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F0A" w:rsidRPr="00152F0A" w:rsidRDefault="00E74813" w:rsidP="00152F0A">
      <w:pPr>
        <w:pStyle w:val="NoSpacing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4625170</wp:posOffset>
            </wp:positionH>
            <wp:positionV relativeFrom="paragraph">
              <wp:posOffset>11742</wp:posOffset>
            </wp:positionV>
            <wp:extent cx="504322" cy="518615"/>
            <wp:effectExtent l="19050" t="0" r="0" b="0"/>
            <wp:wrapNone/>
            <wp:docPr id="2" name="Picture 1" descr="http://www.google.co.in/images?q=tbn:2yk95xwVARj6wM::www.amitbhawani.com/career/Images/K/Kurukshetra-University-Logo.jpg&amp;t=1&amp;h=196&amp;w=176&amp;usg=__erwmHosww7c5xPKEFHrvax8kQjo=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google.co.in/images?q=tbn:2yk95xwVARj6wM::www.amitbhawani.com/career/Images/K/Kurukshetra-University-Logo.jpg&amp;t=1&amp;h=196&amp;w=176&amp;usg=__erwmHosww7c5xPKEFHrvax8kQjo=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322" cy="518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53C0A">
        <w:rPr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586740</wp:posOffset>
            </wp:positionH>
            <wp:positionV relativeFrom="paragraph">
              <wp:posOffset>14103</wp:posOffset>
            </wp:positionV>
            <wp:extent cx="511791" cy="516149"/>
            <wp:effectExtent l="0" t="0" r="0" b="0"/>
            <wp:wrapNone/>
            <wp:docPr id="1" name="Picture 1" descr="http://www.google.co.in/images?q=tbn:2yk95xwVARj6wM::www.amitbhawani.com/career/Images/K/Kurukshetra-University-Logo.jpg&amp;t=1&amp;h=196&amp;w=176&amp;usg=__erwmHosww7c5xPKEFHrvax8kQjo=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google.co.in/images?q=tbn:2yk95xwVARj6wM::www.amitbhawani.com/career/Images/K/Kurukshetra-University-Logo.jpg&amp;t=1&amp;h=196&amp;w=176&amp;usg=__erwmHosww7c5xPKEFHrvax8kQjo=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r:link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791" cy="5161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52F0A" w:rsidRPr="00152F0A">
        <w:rPr>
          <w:rFonts w:ascii="Times New Roman" w:hAnsi="Times New Roman" w:cs="Times New Roman"/>
          <w:sz w:val="20"/>
          <w:szCs w:val="24"/>
        </w:rPr>
        <w:t>UG</w:t>
      </w:r>
      <w:bookmarkStart w:id="0" w:name="_GoBack"/>
      <w:bookmarkEnd w:id="0"/>
      <w:r w:rsidR="00152F0A" w:rsidRPr="00152F0A">
        <w:rPr>
          <w:rFonts w:ascii="Times New Roman" w:hAnsi="Times New Roman" w:cs="Times New Roman"/>
          <w:sz w:val="20"/>
          <w:szCs w:val="24"/>
        </w:rPr>
        <w:t>C-HUMAN RESOURCE DEVELOPMENT CENTRE</w:t>
      </w:r>
    </w:p>
    <w:p w:rsidR="00152F0A" w:rsidRPr="00152F0A" w:rsidRDefault="00152F0A" w:rsidP="00152F0A">
      <w:pPr>
        <w:pStyle w:val="NoSpacing"/>
        <w:tabs>
          <w:tab w:val="left" w:pos="1578"/>
          <w:tab w:val="center" w:pos="4680"/>
        </w:tabs>
        <w:rPr>
          <w:rFonts w:ascii="Times New Roman" w:hAnsi="Times New Roman" w:cs="Times New Roman"/>
          <w:sz w:val="20"/>
          <w:szCs w:val="24"/>
        </w:rPr>
      </w:pPr>
      <w:r w:rsidRPr="00152F0A">
        <w:rPr>
          <w:rFonts w:ascii="Times New Roman" w:hAnsi="Times New Roman" w:cs="Times New Roman"/>
          <w:sz w:val="20"/>
          <w:szCs w:val="24"/>
        </w:rPr>
        <w:tab/>
      </w:r>
      <w:r w:rsidRPr="00152F0A">
        <w:rPr>
          <w:rFonts w:ascii="Times New Roman" w:hAnsi="Times New Roman" w:cs="Times New Roman"/>
          <w:sz w:val="20"/>
          <w:szCs w:val="24"/>
        </w:rPr>
        <w:tab/>
        <w:t>KURUKSHETRA UNIVERSITY, KURUKSHETRA</w:t>
      </w:r>
    </w:p>
    <w:p w:rsidR="00152F0A" w:rsidRPr="00152F0A" w:rsidRDefault="00152F0A" w:rsidP="00152F0A">
      <w:pPr>
        <w:pStyle w:val="NoSpacing"/>
        <w:jc w:val="center"/>
        <w:rPr>
          <w:rFonts w:ascii="Times New Roman" w:hAnsi="Times New Roman" w:cs="Times New Roman"/>
          <w:sz w:val="16"/>
          <w:szCs w:val="24"/>
        </w:rPr>
      </w:pPr>
      <w:r w:rsidRPr="00152F0A">
        <w:rPr>
          <w:rFonts w:ascii="Times New Roman" w:hAnsi="Times New Roman" w:cs="Times New Roman"/>
          <w:sz w:val="16"/>
          <w:szCs w:val="24"/>
        </w:rPr>
        <w:t>(Established by the State Legislature Act XII of 1956)</w:t>
      </w:r>
    </w:p>
    <w:p w:rsidR="00152F0A" w:rsidRDefault="00152F0A" w:rsidP="00152F0A">
      <w:pPr>
        <w:pStyle w:val="NoSpacing"/>
        <w:jc w:val="center"/>
        <w:rPr>
          <w:rFonts w:ascii="Times New Roman" w:hAnsi="Times New Roman" w:cs="Times New Roman"/>
          <w:sz w:val="16"/>
          <w:szCs w:val="24"/>
        </w:rPr>
      </w:pPr>
      <w:r w:rsidRPr="00152F0A">
        <w:rPr>
          <w:rFonts w:ascii="Times New Roman" w:hAnsi="Times New Roman" w:cs="Times New Roman"/>
          <w:sz w:val="16"/>
          <w:szCs w:val="24"/>
        </w:rPr>
        <w:t>(“A+” Grade, NAAC Accredited)</w:t>
      </w:r>
    </w:p>
    <w:p w:rsidR="00E74813" w:rsidRPr="00152F0A" w:rsidRDefault="00E74813" w:rsidP="00152F0A">
      <w:pPr>
        <w:pStyle w:val="NoSpacing"/>
        <w:jc w:val="center"/>
        <w:rPr>
          <w:rFonts w:ascii="Times New Roman" w:hAnsi="Times New Roman" w:cs="Times New Roman"/>
          <w:sz w:val="16"/>
          <w:szCs w:val="24"/>
        </w:rPr>
      </w:pPr>
    </w:p>
    <w:p w:rsidR="00152F0A" w:rsidRDefault="00152F0A" w:rsidP="00B53C0A">
      <w:pPr>
        <w:pStyle w:val="NoSpacing"/>
        <w:tabs>
          <w:tab w:val="left" w:pos="720"/>
          <w:tab w:val="left" w:pos="1202"/>
        </w:tabs>
        <w:ind w:left="1200" w:hanging="1200"/>
        <w:jc w:val="center"/>
        <w:rPr>
          <w:rFonts w:ascii="Times New Roman" w:hAnsi="Times New Roman" w:cs="Times New Roman"/>
          <w:b/>
        </w:rPr>
      </w:pPr>
      <w:r w:rsidRPr="00B53C0A">
        <w:rPr>
          <w:rFonts w:ascii="Times New Roman" w:hAnsi="Times New Roman" w:cs="Times New Roman"/>
          <w:b/>
        </w:rPr>
        <w:t xml:space="preserve">Tentative schedule for the </w:t>
      </w:r>
      <w:r w:rsidR="00B53C0A" w:rsidRPr="00B53C0A">
        <w:rPr>
          <w:rFonts w:ascii="Times New Roman" w:hAnsi="Times New Roman" w:cs="Times New Roman"/>
          <w:b/>
        </w:rPr>
        <w:t>UGC approved Programs for 2019-2020</w:t>
      </w:r>
    </w:p>
    <w:p w:rsidR="00E74813" w:rsidRPr="00B53C0A" w:rsidRDefault="00E74813" w:rsidP="00B53C0A">
      <w:pPr>
        <w:pStyle w:val="NoSpacing"/>
        <w:tabs>
          <w:tab w:val="left" w:pos="720"/>
          <w:tab w:val="left" w:pos="1202"/>
        </w:tabs>
        <w:ind w:left="1200" w:hanging="1200"/>
        <w:jc w:val="center"/>
        <w:rPr>
          <w:rFonts w:ascii="Times New Roman" w:hAnsi="Times New Roman" w:cs="Times New Roman"/>
          <w:b/>
          <w:u w:val="single"/>
        </w:rPr>
      </w:pPr>
    </w:p>
    <w:tbl>
      <w:tblPr>
        <w:tblStyle w:val="TableGrid"/>
        <w:tblW w:w="8337" w:type="dxa"/>
        <w:tblInd w:w="634" w:type="dxa"/>
        <w:tblLayout w:type="fixed"/>
        <w:tblLook w:val="04A0"/>
      </w:tblPr>
      <w:tblGrid>
        <w:gridCol w:w="824"/>
        <w:gridCol w:w="4961"/>
        <w:gridCol w:w="1276"/>
        <w:gridCol w:w="1276"/>
      </w:tblGrid>
      <w:tr w:rsidR="006A0D21" w:rsidTr="00A61898">
        <w:trPr>
          <w:trHeight w:val="183"/>
        </w:trPr>
        <w:tc>
          <w:tcPr>
            <w:tcW w:w="82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A0D21" w:rsidRPr="009E06C6" w:rsidRDefault="006A0D21" w:rsidP="009E06C6">
            <w:pPr>
              <w:pStyle w:val="NoSpacing"/>
              <w:rPr>
                <w:rFonts w:ascii="Times New Roman" w:hAnsi="Times New Roman" w:cs="Times New Roman"/>
                <w:b/>
              </w:rPr>
            </w:pPr>
            <w:proofErr w:type="spellStart"/>
            <w:r w:rsidRPr="009E06C6">
              <w:rPr>
                <w:rFonts w:ascii="Times New Roman" w:hAnsi="Times New Roman" w:cs="Times New Roman"/>
                <w:b/>
              </w:rPr>
              <w:t>Sr.No</w:t>
            </w:r>
            <w:proofErr w:type="spellEnd"/>
            <w:r w:rsidRPr="009E06C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A0D21" w:rsidRPr="00B53C0A" w:rsidRDefault="006A0D21" w:rsidP="00B53C0A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Course/Program</w:t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D21" w:rsidRPr="00C16EAF" w:rsidRDefault="006A0D21" w:rsidP="00B53C0A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C16EAF">
              <w:rPr>
                <w:rFonts w:ascii="Times New Roman" w:hAnsi="Times New Roman" w:cs="Times New Roman"/>
                <w:b/>
              </w:rPr>
              <w:t>Dates</w:t>
            </w:r>
          </w:p>
        </w:tc>
      </w:tr>
      <w:tr w:rsidR="006A0D21" w:rsidTr="00A61898">
        <w:trPr>
          <w:trHeight w:val="182"/>
        </w:trPr>
        <w:tc>
          <w:tcPr>
            <w:tcW w:w="82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0D21" w:rsidRPr="009E06C6" w:rsidRDefault="006A0D21" w:rsidP="009E06C6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0D21" w:rsidRDefault="006A0D21" w:rsidP="00B53C0A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0D21" w:rsidRPr="00C16EAF" w:rsidRDefault="006A0D21" w:rsidP="00B53C0A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From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0D21" w:rsidRPr="00C16EAF" w:rsidRDefault="006A0D21" w:rsidP="00B53C0A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To</w:t>
            </w:r>
          </w:p>
        </w:tc>
      </w:tr>
      <w:tr w:rsidR="00152F0A" w:rsidTr="00A61898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2F0A" w:rsidRPr="00595ED2" w:rsidRDefault="00152F0A" w:rsidP="00C16EAF">
            <w:pPr>
              <w:pStyle w:val="NoSpacing"/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595ED2">
              <w:rPr>
                <w:rFonts w:ascii="Times New Roman" w:hAnsi="Times New Roman" w:cs="Times New Roman"/>
                <w:color w:val="00B050"/>
              </w:rPr>
              <w:t>I</w:t>
            </w:r>
          </w:p>
        </w:tc>
        <w:tc>
          <w:tcPr>
            <w:tcW w:w="751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2F0A" w:rsidRPr="00595ED2" w:rsidRDefault="00152F0A" w:rsidP="006A0D21">
            <w:pPr>
              <w:pStyle w:val="NoSpacing"/>
              <w:rPr>
                <w:rFonts w:ascii="Times New Roman" w:hAnsi="Times New Roman" w:cs="Times New Roman"/>
                <w:b/>
                <w:color w:val="00B050"/>
              </w:rPr>
            </w:pPr>
            <w:r w:rsidRPr="00595ED2">
              <w:rPr>
                <w:rFonts w:ascii="Times New Roman" w:hAnsi="Times New Roman" w:cs="Times New Roman"/>
                <w:b/>
                <w:color w:val="00B050"/>
              </w:rPr>
              <w:t>ORIENTATION PROGRAMMES (03 Week</w:t>
            </w:r>
            <w:r w:rsidR="00C16EAF">
              <w:rPr>
                <w:rFonts w:ascii="Times New Roman" w:hAnsi="Times New Roman" w:cs="Times New Roman"/>
                <w:b/>
                <w:color w:val="00B050"/>
              </w:rPr>
              <w:t>s</w:t>
            </w:r>
            <w:r w:rsidRPr="00595ED2">
              <w:rPr>
                <w:rFonts w:ascii="Times New Roman" w:hAnsi="Times New Roman" w:cs="Times New Roman"/>
                <w:b/>
                <w:color w:val="00B050"/>
              </w:rPr>
              <w:t>)</w:t>
            </w:r>
          </w:p>
        </w:tc>
      </w:tr>
      <w:tr w:rsidR="00152F0A" w:rsidTr="00A61898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2F0A" w:rsidRDefault="00152F0A" w:rsidP="00C16E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2F0A" w:rsidRDefault="00152F0A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2F0A" w:rsidRDefault="00152F0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03.06.2019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2F0A" w:rsidRDefault="00152F0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22.06.2019</w:t>
            </w:r>
          </w:p>
        </w:tc>
      </w:tr>
      <w:tr w:rsidR="00152F0A" w:rsidTr="00A61898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2F0A" w:rsidRDefault="00152F0A" w:rsidP="00C16E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2F0A" w:rsidRDefault="00152F0A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2F0A" w:rsidRDefault="00152F0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18.11.2019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2F0A" w:rsidRDefault="00152F0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07.12.2019</w:t>
            </w:r>
          </w:p>
        </w:tc>
      </w:tr>
      <w:tr w:rsidR="00152F0A" w:rsidTr="00A61898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2F0A" w:rsidRDefault="00152F0A" w:rsidP="00C16E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2F0A" w:rsidRDefault="00152F0A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2F0A" w:rsidRDefault="00152F0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25.11.2019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2F0A" w:rsidRDefault="00152F0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14.12.2019</w:t>
            </w:r>
          </w:p>
        </w:tc>
      </w:tr>
      <w:tr w:rsidR="00152F0A" w:rsidTr="00A61898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2F0A" w:rsidRDefault="00152F0A" w:rsidP="00C16E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2F0A" w:rsidRDefault="00152F0A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2F0A" w:rsidRDefault="00152F0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17.02.2020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2F0A" w:rsidRDefault="00152F0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07.03.2020</w:t>
            </w:r>
          </w:p>
        </w:tc>
      </w:tr>
      <w:tr w:rsidR="00595ED2" w:rsidRPr="00595ED2" w:rsidTr="00A61898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2F0A" w:rsidRPr="00595ED2" w:rsidRDefault="00152F0A" w:rsidP="00C16EAF">
            <w:pPr>
              <w:pStyle w:val="NoSpacing"/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595ED2">
              <w:rPr>
                <w:rFonts w:ascii="Times New Roman" w:hAnsi="Times New Roman" w:cs="Times New Roman"/>
                <w:color w:val="00B050"/>
              </w:rPr>
              <w:t>II</w:t>
            </w:r>
          </w:p>
        </w:tc>
        <w:tc>
          <w:tcPr>
            <w:tcW w:w="751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52F0A" w:rsidRPr="00595ED2" w:rsidRDefault="00152F0A" w:rsidP="006A0D21">
            <w:pPr>
              <w:pStyle w:val="NoSpacing"/>
              <w:rPr>
                <w:rFonts w:ascii="Times New Roman" w:hAnsi="Times New Roman" w:cs="Times New Roman"/>
                <w:b/>
                <w:color w:val="00B050"/>
              </w:rPr>
            </w:pPr>
            <w:r w:rsidRPr="00595ED2">
              <w:rPr>
                <w:rFonts w:ascii="Times New Roman" w:hAnsi="Times New Roman" w:cs="Times New Roman"/>
                <w:b/>
                <w:color w:val="00B050"/>
              </w:rPr>
              <w:t>SUBJECT ORIENTED REFRESH</w:t>
            </w:r>
            <w:r w:rsidR="00B53C0A" w:rsidRPr="00595ED2">
              <w:rPr>
                <w:rFonts w:ascii="Times New Roman" w:hAnsi="Times New Roman" w:cs="Times New Roman"/>
                <w:b/>
                <w:color w:val="00B050"/>
              </w:rPr>
              <w:t>E</w:t>
            </w:r>
            <w:r w:rsidRPr="00595ED2">
              <w:rPr>
                <w:rFonts w:ascii="Times New Roman" w:hAnsi="Times New Roman" w:cs="Times New Roman"/>
                <w:b/>
                <w:color w:val="00B050"/>
              </w:rPr>
              <w:t>R COURSES (02 Week</w:t>
            </w:r>
            <w:r w:rsidR="00C16EAF">
              <w:rPr>
                <w:rFonts w:ascii="Times New Roman" w:hAnsi="Times New Roman" w:cs="Times New Roman"/>
                <w:b/>
                <w:color w:val="00B050"/>
              </w:rPr>
              <w:t>s</w:t>
            </w:r>
            <w:r w:rsidRPr="00595ED2">
              <w:rPr>
                <w:rFonts w:ascii="Times New Roman" w:hAnsi="Times New Roman" w:cs="Times New Roman"/>
                <w:b/>
                <w:color w:val="00B050"/>
              </w:rPr>
              <w:t>)</w:t>
            </w:r>
          </w:p>
        </w:tc>
      </w:tr>
      <w:tr w:rsidR="00152F0A" w:rsidTr="00A61898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2F0A" w:rsidRDefault="00152F0A" w:rsidP="00C16EAF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2F0A" w:rsidRDefault="00152F0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Psychology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2F0A" w:rsidRDefault="00152F0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20.06.2019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2F0A" w:rsidRDefault="00152F0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03.07.2019</w:t>
            </w:r>
          </w:p>
        </w:tc>
      </w:tr>
      <w:tr w:rsidR="00152F0A" w:rsidTr="00A61898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2F0A" w:rsidRDefault="00152F0A" w:rsidP="00C16EAF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2F0A" w:rsidRDefault="00152F0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English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2F0A" w:rsidRDefault="00152F0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11.11.2019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2F0A" w:rsidRDefault="00152F0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23.11.2019</w:t>
            </w:r>
          </w:p>
        </w:tc>
      </w:tr>
      <w:tr w:rsidR="00B13101" w:rsidTr="00A61898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101" w:rsidRPr="00595ED2" w:rsidRDefault="00595ED2" w:rsidP="00C16EAF">
            <w:pPr>
              <w:pStyle w:val="NoSpacing"/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595ED2">
              <w:rPr>
                <w:rFonts w:ascii="Times New Roman" w:hAnsi="Times New Roman" w:cs="Times New Roman"/>
                <w:color w:val="00B050"/>
              </w:rPr>
              <w:t>III</w:t>
            </w:r>
          </w:p>
        </w:tc>
        <w:tc>
          <w:tcPr>
            <w:tcW w:w="751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3101" w:rsidRPr="00595ED2" w:rsidRDefault="00B13101" w:rsidP="006A0D21">
            <w:pPr>
              <w:pStyle w:val="NoSpacing"/>
              <w:rPr>
                <w:rFonts w:ascii="Times New Roman" w:hAnsi="Times New Roman" w:cs="Times New Roman"/>
                <w:b/>
                <w:color w:val="00B050"/>
              </w:rPr>
            </w:pPr>
            <w:r w:rsidRPr="00595ED2">
              <w:rPr>
                <w:rFonts w:ascii="Times New Roman" w:hAnsi="Times New Roman" w:cs="Times New Roman"/>
                <w:b/>
                <w:color w:val="00B050"/>
              </w:rPr>
              <w:t>INTERDISCIPLINARY REFRESHER COURSES</w:t>
            </w:r>
            <w:r w:rsidR="00C16EAF" w:rsidRPr="00595ED2">
              <w:rPr>
                <w:rFonts w:ascii="Times New Roman" w:hAnsi="Times New Roman" w:cs="Times New Roman"/>
                <w:b/>
                <w:color w:val="00B050"/>
              </w:rPr>
              <w:t>(02 Week</w:t>
            </w:r>
            <w:r w:rsidR="00C16EAF">
              <w:rPr>
                <w:rFonts w:ascii="Times New Roman" w:hAnsi="Times New Roman" w:cs="Times New Roman"/>
                <w:b/>
                <w:color w:val="00B050"/>
              </w:rPr>
              <w:t>s</w:t>
            </w:r>
            <w:r w:rsidR="00C16EAF" w:rsidRPr="00595ED2">
              <w:rPr>
                <w:rFonts w:ascii="Times New Roman" w:hAnsi="Times New Roman" w:cs="Times New Roman"/>
                <w:b/>
                <w:color w:val="00B050"/>
              </w:rPr>
              <w:t>)</w:t>
            </w:r>
          </w:p>
        </w:tc>
      </w:tr>
      <w:tr w:rsidR="00152F0A" w:rsidTr="00A61898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2F0A" w:rsidRDefault="00152F0A" w:rsidP="00C16EAF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2F0A" w:rsidRDefault="00152F0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Business Studies (Commerce/Management/Tourism/Economics)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2F0A" w:rsidRDefault="00152F0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18.06.2019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2F0A" w:rsidRDefault="00152F0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01.07.2019</w:t>
            </w:r>
          </w:p>
        </w:tc>
      </w:tr>
      <w:tr w:rsidR="00152F0A" w:rsidTr="00A61898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2F0A" w:rsidRDefault="00152F0A" w:rsidP="00C16EAF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2F0A" w:rsidRDefault="00152F0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Information Technology (All Disciplines)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2F0A" w:rsidRDefault="00152F0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01.08.2019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2F0A" w:rsidRDefault="00152F0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14.08.2019</w:t>
            </w:r>
          </w:p>
        </w:tc>
      </w:tr>
      <w:tr w:rsidR="00152F0A" w:rsidTr="00A61898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2F0A" w:rsidRDefault="00152F0A" w:rsidP="00C16EAF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2F0A" w:rsidRDefault="00152F0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Environment Issues (All Disciplines)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2F0A" w:rsidRDefault="00152F0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16.09.2019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2F0A" w:rsidRDefault="00152F0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28.09.2019</w:t>
            </w:r>
          </w:p>
        </w:tc>
      </w:tr>
      <w:tr w:rsidR="00152F0A" w:rsidTr="00A61898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2F0A" w:rsidRDefault="00152F0A" w:rsidP="00C16EAF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2F0A" w:rsidRDefault="00152F0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Indian Languages (Hindi, Sanskrit, Punjabi)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2F0A" w:rsidRDefault="00152F0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18.11.2019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2F0A" w:rsidRDefault="00152F0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30.11.2019</w:t>
            </w:r>
          </w:p>
        </w:tc>
      </w:tr>
      <w:tr w:rsidR="00152F0A" w:rsidTr="00A61898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2F0A" w:rsidRDefault="00152F0A" w:rsidP="00C16EAF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2F0A" w:rsidRDefault="00152F0A" w:rsidP="008945FE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Social Sciences(All Disciplines in Social Sciences)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2F0A" w:rsidRDefault="00152F0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09.12.2019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2F0A" w:rsidRDefault="00152F0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21.12.2019</w:t>
            </w:r>
          </w:p>
        </w:tc>
      </w:tr>
      <w:tr w:rsidR="00152F0A" w:rsidTr="00A61898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2F0A" w:rsidRDefault="00152F0A" w:rsidP="00C16EAF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2F0A" w:rsidRDefault="00152F0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Basic Science &amp; Engineering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2F0A" w:rsidRDefault="00152F0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02.12.2019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2F0A" w:rsidRDefault="00152F0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14.12.2019</w:t>
            </w:r>
          </w:p>
        </w:tc>
      </w:tr>
      <w:tr w:rsidR="00B13101" w:rsidTr="00A61898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3101" w:rsidRPr="00595ED2" w:rsidRDefault="00595ED2" w:rsidP="00C16EAF">
            <w:pPr>
              <w:pStyle w:val="NoSpacing"/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595ED2">
              <w:rPr>
                <w:rFonts w:ascii="Times New Roman" w:hAnsi="Times New Roman" w:cs="Times New Roman"/>
                <w:color w:val="00B050"/>
              </w:rPr>
              <w:t>IV</w:t>
            </w:r>
          </w:p>
        </w:tc>
        <w:tc>
          <w:tcPr>
            <w:tcW w:w="751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3101" w:rsidRPr="00595ED2" w:rsidRDefault="00B13101" w:rsidP="006A0D21">
            <w:pPr>
              <w:pStyle w:val="NoSpacing"/>
              <w:rPr>
                <w:rFonts w:ascii="Times New Roman" w:hAnsi="Times New Roman" w:cs="Times New Roman"/>
                <w:b/>
                <w:color w:val="00B050"/>
              </w:rPr>
            </w:pPr>
            <w:r w:rsidRPr="00595ED2">
              <w:rPr>
                <w:rFonts w:ascii="Times New Roman" w:hAnsi="Times New Roman" w:cs="Times New Roman"/>
                <w:b/>
                <w:color w:val="00B050"/>
              </w:rPr>
              <w:t>SHORT TERM COURSES</w:t>
            </w:r>
          </w:p>
        </w:tc>
      </w:tr>
      <w:tr w:rsidR="00152F0A" w:rsidTr="00A61898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2F0A" w:rsidRDefault="00152F0A" w:rsidP="00C16EAF">
            <w:pPr>
              <w:pStyle w:val="NoSpacing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2F0A" w:rsidRDefault="00C16EAF" w:rsidP="008945FE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Workshop on MOOCs, E-content</w:t>
            </w:r>
            <w:r w:rsidR="00152F0A">
              <w:rPr>
                <w:rFonts w:ascii="Times New Roman" w:hAnsi="Times New Roman" w:cs="Times New Roman"/>
              </w:rPr>
              <w:t xml:space="preserve"> Development &amp; Open Sources (All Disciplines)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2F0A" w:rsidRDefault="00152F0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15.07.2019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2F0A" w:rsidRDefault="00152F0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20.07.2019</w:t>
            </w:r>
          </w:p>
        </w:tc>
      </w:tr>
      <w:tr w:rsidR="00152F0A" w:rsidTr="00A61898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2F0A" w:rsidRDefault="00152F0A" w:rsidP="00C16EAF">
            <w:pPr>
              <w:pStyle w:val="NoSpacing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2F0A" w:rsidRDefault="00152F0A" w:rsidP="008945FE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Capacity Building for Women Managers in Higher Education (All Disciplines)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2F0A" w:rsidRDefault="00152F0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26.08.2019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2F0A" w:rsidRDefault="00152F0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31.08.2019</w:t>
            </w:r>
          </w:p>
        </w:tc>
      </w:tr>
      <w:tr w:rsidR="00152F0A" w:rsidTr="00A61898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2F0A" w:rsidRDefault="00152F0A" w:rsidP="00C16EAF">
            <w:pPr>
              <w:pStyle w:val="NoSpacing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2F0A" w:rsidRDefault="00152F0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E-Learning Technologies for Effective Teaching, Research &amp; Extension (All Disciplines)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2F0A" w:rsidRDefault="00152F0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02.09.2019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2F0A" w:rsidRDefault="00152F0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07.09.2019</w:t>
            </w:r>
          </w:p>
        </w:tc>
      </w:tr>
      <w:tr w:rsidR="00152F0A" w:rsidTr="00A61898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2F0A" w:rsidRDefault="00152F0A" w:rsidP="00C16EAF">
            <w:pPr>
              <w:pStyle w:val="NoSpacing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2F0A" w:rsidRDefault="00E83518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Induction Training Program</w:t>
            </w:r>
            <w:r w:rsidR="00152F0A">
              <w:rPr>
                <w:rFonts w:ascii="Times New Roman" w:hAnsi="Times New Roman" w:cs="Times New Roman"/>
              </w:rPr>
              <w:t xml:space="preserve"> for Teachers on Contractual Basis (All Disciplines)</w:t>
            </w:r>
          </w:p>
        </w:tc>
      </w:tr>
      <w:tr w:rsidR="00152F0A" w:rsidTr="00A61898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2F0A" w:rsidRDefault="00152F0A" w:rsidP="00C16EAF">
            <w:pPr>
              <w:pStyle w:val="NoSpacing"/>
              <w:ind w:left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2F0A" w:rsidRDefault="00152F0A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Group-I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2F0A" w:rsidRDefault="00152F0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09.09.2019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2F0A" w:rsidRDefault="00152F0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11.09.2019</w:t>
            </w:r>
          </w:p>
        </w:tc>
      </w:tr>
      <w:tr w:rsidR="00152F0A" w:rsidTr="00A61898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2F0A" w:rsidRDefault="00152F0A" w:rsidP="00C16EAF">
            <w:pPr>
              <w:pStyle w:val="NoSpacing"/>
              <w:ind w:left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2F0A" w:rsidRDefault="00152F0A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Group-II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2F0A" w:rsidRDefault="00152F0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12.09.2019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2F0A" w:rsidRDefault="00152F0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14.09.2019</w:t>
            </w:r>
          </w:p>
        </w:tc>
      </w:tr>
      <w:tr w:rsidR="00152F0A" w:rsidTr="00A61898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2F0A" w:rsidRDefault="00152F0A" w:rsidP="00C16EAF">
            <w:pPr>
              <w:pStyle w:val="NoSpacing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2F0A" w:rsidRDefault="00152F0A" w:rsidP="008945FE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Workshop on Research Methodology for Ph.D</w:t>
            </w:r>
            <w:r w:rsidR="00E83518">
              <w:rPr>
                <w:rFonts w:ascii="Times New Roman" w:hAnsi="Times New Roman" w:cs="Times New Roman"/>
              </w:rPr>
              <w:t>. /M.</w:t>
            </w:r>
            <w:r>
              <w:rPr>
                <w:rFonts w:ascii="Times New Roman" w:hAnsi="Times New Roman" w:cs="Times New Roman"/>
              </w:rPr>
              <w:t>Phil</w:t>
            </w:r>
            <w:r w:rsidR="00E8351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Scholars (All Disciplines)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2F0A" w:rsidRDefault="00152F0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23.10.2019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2F0A" w:rsidRDefault="00152F0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25.10.2019</w:t>
            </w:r>
          </w:p>
        </w:tc>
      </w:tr>
      <w:tr w:rsidR="00B13101" w:rsidTr="00A61898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101" w:rsidRDefault="00B13101" w:rsidP="00C16EAF">
            <w:pPr>
              <w:pStyle w:val="NoSpacing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3101" w:rsidRDefault="00E83518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Principals’</w:t>
            </w:r>
            <w:r w:rsidR="00B13101">
              <w:rPr>
                <w:rFonts w:ascii="Times New Roman" w:hAnsi="Times New Roman" w:cs="Times New Roman"/>
              </w:rPr>
              <w:t xml:space="preserve"> Meet</w:t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3101" w:rsidRDefault="00B13101" w:rsidP="00B1310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Oct-2019</w:t>
            </w:r>
          </w:p>
        </w:tc>
      </w:tr>
      <w:tr w:rsidR="00152F0A" w:rsidTr="00A61898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2F0A" w:rsidRDefault="00152F0A" w:rsidP="00C16EAF">
            <w:pPr>
              <w:pStyle w:val="NoSpacing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2F0A" w:rsidRDefault="00152F0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Disaster Management (All Disciplines)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2F0A" w:rsidRDefault="00152F0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04.11.2019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2F0A" w:rsidRDefault="00152F0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09.11.2019</w:t>
            </w:r>
          </w:p>
        </w:tc>
      </w:tr>
      <w:tr w:rsidR="00B13101" w:rsidTr="00A61898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101" w:rsidRDefault="00B13101" w:rsidP="00C16EAF">
            <w:pPr>
              <w:pStyle w:val="NoSpacing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3101" w:rsidRDefault="00B1310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Workshop for Senior Academic Administrators</w:t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3101" w:rsidRDefault="00B13101" w:rsidP="00B1310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Nov-2019</w:t>
            </w:r>
          </w:p>
        </w:tc>
      </w:tr>
      <w:tr w:rsidR="00152F0A" w:rsidTr="00A61898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2F0A" w:rsidRDefault="00152F0A" w:rsidP="00C16EAF">
            <w:pPr>
              <w:pStyle w:val="NoSpacing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2F0A" w:rsidRDefault="00152F0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Gender Sensitization (All Disciplines)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2F0A" w:rsidRDefault="00152F0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10.02.2020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2F0A" w:rsidRDefault="00152F0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15.02.2020</w:t>
            </w:r>
          </w:p>
        </w:tc>
      </w:tr>
    </w:tbl>
    <w:p w:rsidR="00152F0A" w:rsidRDefault="00152F0A" w:rsidP="00152F0A">
      <w:pPr>
        <w:pStyle w:val="NoSpacing"/>
        <w:jc w:val="both"/>
        <w:rPr>
          <w:rFonts w:ascii="Times New Roman" w:hAnsi="Times New Roman" w:cs="Times New Roman"/>
        </w:rPr>
      </w:pPr>
    </w:p>
    <w:p w:rsidR="00E513F2" w:rsidRPr="003973C1" w:rsidRDefault="00E513F2" w:rsidP="008945FE">
      <w:pPr>
        <w:pStyle w:val="NoSpacing"/>
        <w:numPr>
          <w:ilvl w:val="0"/>
          <w:numId w:val="3"/>
        </w:numPr>
        <w:ind w:left="720"/>
        <w:jc w:val="both"/>
        <w:rPr>
          <w:rFonts w:ascii="Times New Roman" w:hAnsi="Times New Roman" w:cs="Times New Roman"/>
          <w:color w:val="0070C0"/>
          <w:sz w:val="20"/>
          <w:szCs w:val="20"/>
        </w:rPr>
      </w:pPr>
      <w:r w:rsidRPr="003973C1">
        <w:rPr>
          <w:rFonts w:ascii="Times New Roman" w:hAnsi="Times New Roman" w:cs="Times New Roman"/>
          <w:color w:val="0070C0"/>
          <w:sz w:val="20"/>
          <w:szCs w:val="20"/>
        </w:rPr>
        <w:t>Since the dates of the programmes are tentative, the participants should come to attend the course only when invited.</w:t>
      </w:r>
    </w:p>
    <w:p w:rsidR="00E513F2" w:rsidRPr="003973C1" w:rsidRDefault="00E513F2" w:rsidP="008945FE">
      <w:pPr>
        <w:pStyle w:val="NoSpacing"/>
        <w:numPr>
          <w:ilvl w:val="0"/>
          <w:numId w:val="3"/>
        </w:numPr>
        <w:ind w:left="720"/>
        <w:jc w:val="both"/>
        <w:rPr>
          <w:rFonts w:ascii="Times New Roman" w:hAnsi="Times New Roman" w:cs="Times New Roman"/>
          <w:color w:val="0070C0"/>
          <w:sz w:val="20"/>
          <w:szCs w:val="20"/>
        </w:rPr>
      </w:pPr>
      <w:r w:rsidRPr="003973C1">
        <w:rPr>
          <w:rFonts w:ascii="Times New Roman" w:hAnsi="Times New Roman" w:cs="Times New Roman"/>
          <w:color w:val="0070C0"/>
          <w:sz w:val="20"/>
          <w:szCs w:val="20"/>
        </w:rPr>
        <w:t>Organization of courses is subject to the availability of funds and requisite number of participants in a course.</w:t>
      </w:r>
    </w:p>
    <w:p w:rsidR="00E513F2" w:rsidRPr="003973C1" w:rsidRDefault="00E513F2" w:rsidP="008945FE">
      <w:pPr>
        <w:pStyle w:val="NoSpacing"/>
        <w:numPr>
          <w:ilvl w:val="0"/>
          <w:numId w:val="3"/>
        </w:numPr>
        <w:ind w:left="720"/>
        <w:jc w:val="both"/>
        <w:rPr>
          <w:rFonts w:ascii="Times New Roman" w:hAnsi="Times New Roman" w:cs="Times New Roman"/>
          <w:color w:val="0070C0"/>
          <w:sz w:val="20"/>
          <w:szCs w:val="20"/>
        </w:rPr>
      </w:pPr>
      <w:r w:rsidRPr="003973C1">
        <w:rPr>
          <w:rFonts w:ascii="Times New Roman" w:hAnsi="Times New Roman" w:cs="Times New Roman"/>
          <w:color w:val="0070C0"/>
          <w:sz w:val="20"/>
          <w:szCs w:val="20"/>
        </w:rPr>
        <w:t>Last date for receiving dully filled</w:t>
      </w:r>
      <w:r w:rsidR="00D61BE9">
        <w:rPr>
          <w:rFonts w:ascii="Times New Roman" w:hAnsi="Times New Roman" w:cs="Times New Roman"/>
          <w:color w:val="0070C0"/>
          <w:sz w:val="20"/>
          <w:szCs w:val="20"/>
        </w:rPr>
        <w:t xml:space="preserve"> in</w:t>
      </w:r>
      <w:r w:rsidRPr="003973C1">
        <w:rPr>
          <w:rFonts w:ascii="Times New Roman" w:hAnsi="Times New Roman" w:cs="Times New Roman"/>
          <w:color w:val="0070C0"/>
          <w:sz w:val="20"/>
          <w:szCs w:val="20"/>
        </w:rPr>
        <w:t xml:space="preserve"> Applications Form</w:t>
      </w:r>
      <w:r w:rsidR="00D61BE9">
        <w:rPr>
          <w:rFonts w:ascii="Times New Roman" w:hAnsi="Times New Roman" w:cs="Times New Roman"/>
          <w:color w:val="0070C0"/>
          <w:sz w:val="20"/>
          <w:szCs w:val="20"/>
        </w:rPr>
        <w:t>s</w:t>
      </w:r>
      <w:r w:rsidRPr="003973C1">
        <w:rPr>
          <w:rFonts w:ascii="Times New Roman" w:hAnsi="Times New Roman" w:cs="Times New Roman"/>
          <w:color w:val="0070C0"/>
          <w:sz w:val="20"/>
          <w:szCs w:val="20"/>
        </w:rPr>
        <w:t xml:space="preserve"> for each programme will be </w:t>
      </w:r>
      <w:r w:rsidRPr="003973C1">
        <w:rPr>
          <w:rFonts w:ascii="Times New Roman" w:hAnsi="Times New Roman" w:cs="Times New Roman"/>
          <w:b/>
          <w:color w:val="0070C0"/>
          <w:sz w:val="20"/>
          <w:szCs w:val="20"/>
          <w:u w:val="single"/>
        </w:rPr>
        <w:t>Fifteen Days</w:t>
      </w:r>
      <w:r w:rsidRPr="003973C1">
        <w:rPr>
          <w:rFonts w:ascii="Times New Roman" w:hAnsi="Times New Roman" w:cs="Times New Roman"/>
          <w:color w:val="0070C0"/>
          <w:sz w:val="20"/>
          <w:szCs w:val="20"/>
        </w:rPr>
        <w:t>prior to the commencement of the programme.</w:t>
      </w:r>
    </w:p>
    <w:p w:rsidR="00E513F2" w:rsidRPr="003973C1" w:rsidRDefault="00E513F2" w:rsidP="008945FE">
      <w:pPr>
        <w:pStyle w:val="NoSpacing"/>
        <w:numPr>
          <w:ilvl w:val="0"/>
          <w:numId w:val="3"/>
        </w:numPr>
        <w:ind w:left="720"/>
        <w:jc w:val="both"/>
        <w:rPr>
          <w:rFonts w:ascii="Times New Roman" w:hAnsi="Times New Roman" w:cs="Times New Roman"/>
          <w:color w:val="0070C0"/>
          <w:sz w:val="20"/>
          <w:szCs w:val="20"/>
        </w:rPr>
      </w:pPr>
      <w:r w:rsidRPr="003973C1">
        <w:rPr>
          <w:rFonts w:ascii="Times New Roman" w:hAnsi="Times New Roman" w:cs="Times New Roman"/>
          <w:color w:val="0070C0"/>
          <w:sz w:val="20"/>
          <w:szCs w:val="20"/>
        </w:rPr>
        <w:t>Every interdisciplinary Refresher Course will be equivalent to the Refresher Course in the subject/discipline of the participant.</w:t>
      </w:r>
    </w:p>
    <w:p w:rsidR="00E513F2" w:rsidRPr="003973C1" w:rsidRDefault="00E513F2" w:rsidP="008945FE">
      <w:pPr>
        <w:pStyle w:val="NoSpacing"/>
        <w:numPr>
          <w:ilvl w:val="0"/>
          <w:numId w:val="3"/>
        </w:numPr>
        <w:ind w:left="720"/>
        <w:rPr>
          <w:color w:val="0070C0"/>
          <w:sz w:val="20"/>
          <w:szCs w:val="20"/>
        </w:rPr>
      </w:pPr>
      <w:r w:rsidRPr="003973C1">
        <w:rPr>
          <w:color w:val="0070C0"/>
          <w:sz w:val="20"/>
          <w:szCs w:val="20"/>
        </w:rPr>
        <w:t xml:space="preserve">All participants are requested to apply afresh on our e-mail </w:t>
      </w:r>
      <w:r w:rsidRPr="003973C1">
        <w:rPr>
          <w:b/>
          <w:color w:val="0070C0"/>
          <w:sz w:val="20"/>
          <w:szCs w:val="20"/>
        </w:rPr>
        <w:t>ugcasc_kuk@yahoo.co.in</w:t>
      </w:r>
    </w:p>
    <w:p w:rsidR="00E513F2" w:rsidRPr="00C16EAF" w:rsidRDefault="00C16EAF" w:rsidP="008945FE">
      <w:pPr>
        <w:pStyle w:val="NoSpacing"/>
        <w:numPr>
          <w:ilvl w:val="0"/>
          <w:numId w:val="3"/>
        </w:numPr>
        <w:ind w:left="720"/>
        <w:rPr>
          <w:rFonts w:ascii="Times New Roman" w:hAnsi="Times New Roman" w:cs="Times New Roman"/>
          <w:color w:val="0070C0"/>
          <w:sz w:val="20"/>
          <w:szCs w:val="20"/>
        </w:rPr>
      </w:pPr>
      <w:r>
        <w:rPr>
          <w:rFonts w:ascii="Times New Roman" w:hAnsi="Times New Roman" w:cs="Times New Roman"/>
          <w:color w:val="0070C0"/>
          <w:sz w:val="20"/>
          <w:szCs w:val="20"/>
        </w:rPr>
        <w:t xml:space="preserve">Click here to download the application form </w:t>
      </w:r>
      <w:hyperlink r:id="rId10" w:history="1">
        <w:r w:rsidRPr="00C16EAF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http://www.kuk.ac.in/userfiles/file/APPLICATIONS_FORM_FOR_OP%2CRC_STC_%20ETC%20(1).PDF</w:t>
        </w:r>
      </w:hyperlink>
      <w:r w:rsidR="00435826" w:rsidRPr="00C16EAF">
        <w:rPr>
          <w:rFonts w:ascii="Times New Roman" w:hAnsi="Times New Roman" w:cs="Times New Roman"/>
          <w:color w:val="0070C0"/>
          <w:sz w:val="20"/>
          <w:szCs w:val="20"/>
        </w:rPr>
        <w:t>.</w:t>
      </w:r>
    </w:p>
    <w:p w:rsidR="00C16EAF" w:rsidRDefault="00C16EAF" w:rsidP="008945FE">
      <w:pPr>
        <w:pStyle w:val="NoSpacing"/>
        <w:ind w:left="360"/>
        <w:rPr>
          <w:rFonts w:ascii="Times New Roman" w:hAnsi="Times New Roman" w:cs="Times New Roman"/>
          <w:color w:val="0070C0"/>
          <w:sz w:val="20"/>
          <w:szCs w:val="20"/>
        </w:rPr>
      </w:pPr>
    </w:p>
    <w:p w:rsidR="006A0D21" w:rsidRDefault="006A0D21" w:rsidP="00C16EAF">
      <w:pPr>
        <w:pStyle w:val="NoSpacing"/>
        <w:rPr>
          <w:rFonts w:ascii="Times New Roman" w:hAnsi="Times New Roman" w:cs="Times New Roman"/>
          <w:color w:val="0070C0"/>
          <w:sz w:val="20"/>
          <w:szCs w:val="20"/>
        </w:rPr>
      </w:pPr>
    </w:p>
    <w:p w:rsidR="00E513F2" w:rsidRDefault="00E74813" w:rsidP="008945FE">
      <w:pPr>
        <w:pStyle w:val="NoSpacing"/>
        <w:ind w:left="1440"/>
        <w:jc w:val="both"/>
      </w:pPr>
      <w:r>
        <w:rPr>
          <w:rFonts w:ascii="Times New Roman" w:hAnsi="Times New Roman" w:cs="Times New Roman"/>
          <w:color w:val="0070C0"/>
        </w:rPr>
        <w:tab/>
      </w:r>
      <w:r>
        <w:rPr>
          <w:rFonts w:ascii="Times New Roman" w:hAnsi="Times New Roman" w:cs="Times New Roman"/>
          <w:color w:val="0070C0"/>
        </w:rPr>
        <w:tab/>
      </w:r>
      <w:r>
        <w:rPr>
          <w:rFonts w:ascii="Times New Roman" w:hAnsi="Times New Roman" w:cs="Times New Roman"/>
          <w:color w:val="0070C0"/>
        </w:rPr>
        <w:tab/>
      </w:r>
      <w:r>
        <w:rPr>
          <w:rFonts w:ascii="Times New Roman" w:hAnsi="Times New Roman" w:cs="Times New Roman"/>
          <w:color w:val="0070C0"/>
        </w:rPr>
        <w:tab/>
      </w:r>
      <w:r>
        <w:rPr>
          <w:rFonts w:ascii="Times New Roman" w:hAnsi="Times New Roman" w:cs="Times New Roman"/>
          <w:color w:val="0070C0"/>
        </w:rPr>
        <w:tab/>
      </w:r>
      <w:r>
        <w:rPr>
          <w:rFonts w:ascii="Times New Roman" w:hAnsi="Times New Roman" w:cs="Times New Roman"/>
          <w:color w:val="0070C0"/>
        </w:rPr>
        <w:tab/>
      </w:r>
      <w:r>
        <w:rPr>
          <w:rFonts w:ascii="Times New Roman" w:hAnsi="Times New Roman" w:cs="Times New Roman"/>
          <w:color w:val="0070C0"/>
        </w:rPr>
        <w:tab/>
      </w:r>
      <w:r w:rsidR="008945FE">
        <w:rPr>
          <w:rFonts w:ascii="Times New Roman" w:hAnsi="Times New Roman" w:cs="Times New Roman"/>
          <w:color w:val="0070C0"/>
        </w:rPr>
        <w:tab/>
      </w:r>
      <w:r w:rsidR="008945FE">
        <w:rPr>
          <w:rFonts w:ascii="Times New Roman" w:hAnsi="Times New Roman" w:cs="Times New Roman"/>
          <w:color w:val="0070C0"/>
        </w:rPr>
        <w:tab/>
      </w:r>
      <w:r w:rsidR="00152F0A">
        <w:rPr>
          <w:rFonts w:ascii="Times New Roman" w:hAnsi="Times New Roman" w:cs="Times New Roman"/>
        </w:rPr>
        <w:t>DIRECTOR</w:t>
      </w:r>
    </w:p>
    <w:sectPr w:rsidR="00E513F2" w:rsidSect="00E74813">
      <w:pgSz w:w="12240" w:h="15840"/>
      <w:pgMar w:top="810" w:right="1608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329C7"/>
    <w:multiLevelType w:val="hybridMultilevel"/>
    <w:tmpl w:val="A62667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686A4D"/>
    <w:multiLevelType w:val="hybridMultilevel"/>
    <w:tmpl w:val="9ED261D4"/>
    <w:lvl w:ilvl="0" w:tplc="40090019">
      <w:start w:val="1"/>
      <w:numFmt w:val="lowerLetter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F46028F"/>
    <w:multiLevelType w:val="hybridMultilevel"/>
    <w:tmpl w:val="C0D2BDFE"/>
    <w:lvl w:ilvl="0" w:tplc="0409000F">
      <w:start w:val="1"/>
      <w:numFmt w:val="decimal"/>
      <w:lvlText w:val="%1."/>
      <w:lvlJc w:val="left"/>
      <w:pPr>
        <w:ind w:left="643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152F0A"/>
    <w:rsid w:val="00152F0A"/>
    <w:rsid w:val="002C75FF"/>
    <w:rsid w:val="0030669A"/>
    <w:rsid w:val="003973C1"/>
    <w:rsid w:val="00435826"/>
    <w:rsid w:val="00595ED2"/>
    <w:rsid w:val="006A0D21"/>
    <w:rsid w:val="008945FE"/>
    <w:rsid w:val="009E06C6"/>
    <w:rsid w:val="00A61898"/>
    <w:rsid w:val="00B13101"/>
    <w:rsid w:val="00B53C0A"/>
    <w:rsid w:val="00C16EAF"/>
    <w:rsid w:val="00C34D1F"/>
    <w:rsid w:val="00CA4122"/>
    <w:rsid w:val="00D61BE9"/>
    <w:rsid w:val="00E513F2"/>
    <w:rsid w:val="00E74813"/>
    <w:rsid w:val="00E83518"/>
    <w:rsid w:val="00FB2B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B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2F0A"/>
    <w:pPr>
      <w:spacing w:after="0" w:line="240" w:lineRule="auto"/>
    </w:pPr>
  </w:style>
  <w:style w:type="table" w:styleId="TableGrid">
    <w:name w:val="Table Grid"/>
    <w:basedOn w:val="TableNormal"/>
    <w:uiPriority w:val="59"/>
    <w:rsid w:val="00152F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1310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835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2F0A"/>
    <w:pPr>
      <w:spacing w:after="0" w:line="240" w:lineRule="auto"/>
    </w:pPr>
  </w:style>
  <w:style w:type="table" w:styleId="TableGrid">
    <w:name w:val="Table Grid"/>
    <w:basedOn w:val="TableNormal"/>
    <w:uiPriority w:val="59"/>
    <w:rsid w:val="00152F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1310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835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2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google.co.in/images?q=tbn:2yk95xwVARj6wM::www.amitbhawani.com/career/Images/K/Kurukshetra-University-Logo.jpg&amp;t=1&amp;h=196&amp;w=176&amp;usg=__erwmHosww7c5xPKEFHrvax8kQjo=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co.in/imgres?imgurl=http://www.amitbhawani.com/career/Images/K/Kurukshetra-University-Logo.jpg&amp;imgrefurl=http://connect.in.com/kurukshetra-university-results/photos-kurukshetra-university-logo-f310cfb71913a1b2.html&amp;h=468&amp;w=422&amp;sz=144&amp;tbnid=2yk95xwVARj6wM:&amp;tbnh=236&amp;tbnw=213&amp;prev=/images?q=kurukshetra+university+logo&amp;zoom=1&amp;q=kurukshetra+university+logo&amp;hl=en&amp;usg=__BDmafw8yxKq5kIGgcRD0WxXBKko=&amp;sa=X&amp;ei=nC3KTJSYNYffcbbhrb4O&amp;ved=0CAgQ9QEwAA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uk.ac.in/userfiles/file/APPLICATIONS_FORM_FOR_OP%2CRC_STC_%20ETC%20(1)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4F00E-875C-43A1-AF57-B74BFF6AE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Sunil</dc:creator>
  <cp:lastModifiedBy>Sunil</cp:lastModifiedBy>
  <cp:revision>2</cp:revision>
  <cp:lastPrinted>2019-05-06T17:11:00Z</cp:lastPrinted>
  <dcterms:created xsi:type="dcterms:W3CDTF">2019-05-06T17:12:00Z</dcterms:created>
  <dcterms:modified xsi:type="dcterms:W3CDTF">2019-05-06T17:12:00Z</dcterms:modified>
</cp:coreProperties>
</file>