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8" w:type="dxa"/>
        <w:jc w:val="center"/>
        <w:tblLayout w:type="fixed"/>
        <w:tblCellMar>
          <w:top w:w="55" w:type="dxa"/>
          <w:left w:w="55" w:type="dxa"/>
          <w:bottom w:w="55" w:type="dxa"/>
          <w:right w:w="55" w:type="dxa"/>
        </w:tblCellMar>
        <w:tblLook w:val="0000" w:firstRow="0" w:lastRow="0" w:firstColumn="0" w:lastColumn="0" w:noHBand="0" w:noVBand="0"/>
      </w:tblPr>
      <w:tblGrid>
        <w:gridCol w:w="1204"/>
        <w:gridCol w:w="4193"/>
        <w:gridCol w:w="810"/>
        <w:gridCol w:w="720"/>
        <w:gridCol w:w="630"/>
        <w:gridCol w:w="540"/>
        <w:gridCol w:w="603"/>
        <w:gridCol w:w="525"/>
        <w:gridCol w:w="735"/>
        <w:gridCol w:w="8"/>
      </w:tblGrid>
      <w:tr w:rsidR="00832CA5" w:rsidRPr="0014324E" w:rsidTr="00662DC6">
        <w:trPr>
          <w:trHeight w:val="567"/>
          <w:jc w:val="center"/>
        </w:trPr>
        <w:tc>
          <w:tcPr>
            <w:tcW w:w="9968" w:type="dxa"/>
            <w:gridSpan w:val="10"/>
            <w:tcBorders>
              <w:top w:val="single" w:sz="2" w:space="0" w:color="000000"/>
              <w:left w:val="single" w:sz="2" w:space="0" w:color="000000"/>
              <w:bottom w:val="single" w:sz="2" w:space="0" w:color="000000"/>
              <w:right w:val="single" w:sz="2" w:space="0" w:color="000000"/>
            </w:tcBorders>
          </w:tcPr>
          <w:p w:rsidR="00832CA5" w:rsidRPr="0014324E" w:rsidRDefault="00832CA5" w:rsidP="003C73EE">
            <w:pPr>
              <w:pStyle w:val="PlainText"/>
              <w:jc w:val="center"/>
              <w:rPr>
                <w:rFonts w:ascii="Times New Roman" w:eastAsia="Liberation Serif" w:hAnsi="Times New Roman" w:cs="Times New Roman"/>
                <w:b/>
                <w:bCs/>
                <w:sz w:val="22"/>
                <w:szCs w:val="22"/>
              </w:rPr>
            </w:pPr>
            <w:r w:rsidRPr="0014324E">
              <w:rPr>
                <w:rFonts w:ascii="Times New Roman" w:eastAsia="Liberation Serif" w:hAnsi="Times New Roman" w:cs="Times New Roman"/>
                <w:b/>
                <w:bCs/>
                <w:sz w:val="22"/>
                <w:szCs w:val="22"/>
              </w:rPr>
              <w:t>SCHEME OF EXAMINATION FOR MASTER OF SCIENCE (</w:t>
            </w:r>
            <w:r w:rsidR="00294639">
              <w:rPr>
                <w:rFonts w:ascii="Times New Roman" w:eastAsia="Liberation Serif" w:hAnsi="Times New Roman" w:cs="Times New Roman"/>
                <w:b/>
                <w:bCs/>
                <w:sz w:val="22"/>
                <w:szCs w:val="22"/>
              </w:rPr>
              <w:t>COMPUTER SCIENCE (</w:t>
            </w:r>
            <w:r w:rsidRPr="0014324E">
              <w:rPr>
                <w:rFonts w:ascii="Times New Roman" w:eastAsia="Liberation Serif" w:hAnsi="Times New Roman" w:cs="Times New Roman"/>
                <w:b/>
                <w:bCs/>
                <w:sz w:val="22"/>
                <w:szCs w:val="22"/>
              </w:rPr>
              <w:t>SOFTWARE</w:t>
            </w:r>
            <w:r w:rsidR="00294639">
              <w:rPr>
                <w:rFonts w:ascii="Times New Roman" w:eastAsia="Liberation Serif" w:hAnsi="Times New Roman" w:cs="Times New Roman"/>
                <w:b/>
                <w:bCs/>
                <w:sz w:val="22"/>
                <w:szCs w:val="22"/>
              </w:rPr>
              <w:t>)</w:t>
            </w:r>
            <w:r w:rsidRPr="0014324E">
              <w:rPr>
                <w:rFonts w:ascii="Times New Roman" w:eastAsia="Liberation Serif" w:hAnsi="Times New Roman" w:cs="Times New Roman"/>
                <w:b/>
                <w:bCs/>
                <w:sz w:val="22"/>
                <w:szCs w:val="22"/>
              </w:rPr>
              <w:t xml:space="preserve">) </w:t>
            </w:r>
          </w:p>
          <w:p w:rsidR="00832CA5" w:rsidRPr="0014324E" w:rsidRDefault="00832CA5" w:rsidP="003C73EE">
            <w:pPr>
              <w:pStyle w:val="PlainText"/>
              <w:jc w:val="center"/>
              <w:rPr>
                <w:rFonts w:ascii="Times New Roman" w:eastAsia="Liberation Serif" w:hAnsi="Times New Roman" w:cs="Times New Roman"/>
                <w:b/>
                <w:bCs/>
                <w:sz w:val="22"/>
                <w:szCs w:val="22"/>
              </w:rPr>
            </w:pPr>
            <w:r w:rsidRPr="0014324E">
              <w:rPr>
                <w:rFonts w:ascii="Times New Roman" w:eastAsia="Liberation Serif" w:hAnsi="Times New Roman" w:cs="Times New Roman"/>
                <w:b/>
                <w:bCs/>
                <w:sz w:val="22"/>
                <w:szCs w:val="22"/>
              </w:rPr>
              <w:t>w. e. f. Academic Session 2016-17</w:t>
            </w:r>
            <w:r w:rsidR="00294639" w:rsidRPr="00294639">
              <w:rPr>
                <w:rFonts w:ascii="Times New Roman" w:eastAsia="Liberation Serif" w:hAnsi="Times New Roman" w:cs="Times New Roman"/>
                <w:b/>
                <w:bCs/>
              </w:rPr>
              <w:t>(CHOICE BASED CREDIT SYSTEM ( CBCS))</w:t>
            </w:r>
          </w:p>
        </w:tc>
      </w:tr>
      <w:tr w:rsidR="00832CA5" w:rsidRPr="0014324E" w:rsidTr="005B6964">
        <w:trPr>
          <w:gridAfter w:val="1"/>
          <w:wAfter w:w="8" w:type="dxa"/>
          <w:trHeight w:val="567"/>
          <w:jc w:val="center"/>
        </w:trPr>
        <w:tc>
          <w:tcPr>
            <w:tcW w:w="1204" w:type="dxa"/>
            <w:vMerge w:val="restart"/>
            <w:tcBorders>
              <w:left w:val="single" w:sz="2" w:space="0" w:color="000000"/>
              <w:bottom w:val="single" w:sz="2" w:space="0" w:color="000000"/>
            </w:tcBorders>
            <w:shd w:val="clear" w:color="auto" w:fill="auto"/>
          </w:tcPr>
          <w:p w:rsidR="00832CA5" w:rsidRPr="0014324E" w:rsidRDefault="00832CA5" w:rsidP="003C73EE">
            <w:pPr>
              <w:jc w:val="center"/>
              <w:rPr>
                <w:rFonts w:eastAsia="Liberation Serif" w:cs="Times New Roman"/>
                <w:b/>
                <w:bCs/>
                <w:sz w:val="22"/>
                <w:szCs w:val="22"/>
              </w:rPr>
            </w:pPr>
            <w:r w:rsidRPr="0014324E">
              <w:rPr>
                <w:rFonts w:eastAsia="Liberation Serif" w:cs="Times New Roman"/>
                <w:b/>
                <w:bCs/>
                <w:sz w:val="22"/>
                <w:szCs w:val="22"/>
              </w:rPr>
              <w:t>Paper Code</w:t>
            </w:r>
          </w:p>
        </w:tc>
        <w:tc>
          <w:tcPr>
            <w:tcW w:w="4193" w:type="dxa"/>
            <w:vMerge w:val="restart"/>
            <w:tcBorders>
              <w:left w:val="single" w:sz="2" w:space="0" w:color="000000"/>
              <w:bottom w:val="single" w:sz="2" w:space="0" w:color="000000"/>
            </w:tcBorders>
            <w:shd w:val="clear" w:color="auto" w:fill="auto"/>
          </w:tcPr>
          <w:p w:rsidR="00832CA5" w:rsidRPr="0014324E" w:rsidRDefault="00832CA5" w:rsidP="003C73EE">
            <w:pPr>
              <w:jc w:val="center"/>
              <w:rPr>
                <w:rFonts w:eastAsia="Liberation Serif" w:cs="Times New Roman"/>
                <w:b/>
                <w:bCs/>
                <w:sz w:val="22"/>
                <w:szCs w:val="22"/>
              </w:rPr>
            </w:pPr>
            <w:r w:rsidRPr="0014324E">
              <w:rPr>
                <w:rFonts w:eastAsia="Liberation Serif" w:cs="Times New Roman"/>
                <w:b/>
                <w:bCs/>
                <w:sz w:val="22"/>
                <w:szCs w:val="22"/>
              </w:rPr>
              <w:t>Nomenclature of Paper</w:t>
            </w:r>
          </w:p>
        </w:tc>
        <w:tc>
          <w:tcPr>
            <w:tcW w:w="810" w:type="dxa"/>
            <w:vMerge w:val="restart"/>
            <w:tcBorders>
              <w:left w:val="single" w:sz="2" w:space="0" w:color="000000"/>
              <w:right w:val="single" w:sz="2" w:space="0" w:color="000000"/>
            </w:tcBorders>
          </w:tcPr>
          <w:p w:rsidR="00832CA5" w:rsidRPr="0014324E" w:rsidRDefault="00832CA5" w:rsidP="003C73EE">
            <w:pPr>
              <w:jc w:val="center"/>
              <w:rPr>
                <w:rFonts w:eastAsia="Liberation Serif" w:cs="Times New Roman"/>
                <w:b/>
                <w:bCs/>
                <w:sz w:val="22"/>
                <w:szCs w:val="22"/>
              </w:rPr>
            </w:pPr>
            <w:r w:rsidRPr="0014324E">
              <w:rPr>
                <w:rFonts w:eastAsia="Liberation Serif" w:cs="Times New Roman"/>
                <w:b/>
                <w:bCs/>
                <w:sz w:val="22"/>
                <w:szCs w:val="22"/>
              </w:rPr>
              <w:t>Credits</w:t>
            </w:r>
          </w:p>
        </w:tc>
        <w:tc>
          <w:tcPr>
            <w:tcW w:w="720" w:type="dxa"/>
            <w:vMerge w:val="restart"/>
            <w:tcBorders>
              <w:left w:val="single" w:sz="2" w:space="0" w:color="000000"/>
              <w:bottom w:val="single" w:sz="2" w:space="0" w:color="000000"/>
            </w:tcBorders>
            <w:shd w:val="clear" w:color="auto" w:fill="auto"/>
          </w:tcPr>
          <w:p w:rsidR="00832CA5" w:rsidRPr="0014324E" w:rsidRDefault="00832CA5" w:rsidP="003C73EE">
            <w:pPr>
              <w:jc w:val="center"/>
              <w:rPr>
                <w:rFonts w:eastAsia="Liberation Serif" w:cs="Times New Roman"/>
                <w:b/>
                <w:bCs/>
                <w:sz w:val="22"/>
                <w:szCs w:val="22"/>
              </w:rPr>
            </w:pPr>
            <w:r w:rsidRPr="0014324E">
              <w:rPr>
                <w:rFonts w:eastAsia="Liberation Serif" w:cs="Times New Roman"/>
                <w:b/>
                <w:bCs/>
                <w:sz w:val="22"/>
                <w:szCs w:val="22"/>
              </w:rPr>
              <w:t>Exam Time</w:t>
            </w:r>
          </w:p>
          <w:p w:rsidR="00832CA5" w:rsidRPr="0014324E" w:rsidRDefault="00832CA5" w:rsidP="003C73EE">
            <w:pPr>
              <w:jc w:val="center"/>
              <w:rPr>
                <w:rFonts w:eastAsia="Liberation Serif" w:cs="Times New Roman"/>
                <w:b/>
                <w:sz w:val="22"/>
                <w:szCs w:val="22"/>
              </w:rPr>
            </w:pPr>
            <w:r w:rsidRPr="0014324E">
              <w:rPr>
                <w:rFonts w:eastAsia="Liberation Serif" w:cs="Times New Roman"/>
                <w:b/>
                <w:bCs/>
                <w:sz w:val="22"/>
                <w:szCs w:val="22"/>
              </w:rPr>
              <w:t>(hrs.)</w:t>
            </w:r>
          </w:p>
        </w:tc>
        <w:tc>
          <w:tcPr>
            <w:tcW w:w="1170" w:type="dxa"/>
            <w:gridSpan w:val="2"/>
            <w:tcBorders>
              <w:left w:val="single" w:sz="2" w:space="0" w:color="000000"/>
              <w:bottom w:val="single" w:sz="2" w:space="0" w:color="000000"/>
            </w:tcBorders>
            <w:shd w:val="clear" w:color="auto" w:fill="auto"/>
          </w:tcPr>
          <w:p w:rsidR="00832CA5" w:rsidRPr="0014324E" w:rsidRDefault="00832CA5" w:rsidP="003C73EE">
            <w:pPr>
              <w:jc w:val="center"/>
              <w:rPr>
                <w:rFonts w:eastAsia="Liberation Serif" w:cs="Times New Roman"/>
                <w:b/>
                <w:sz w:val="22"/>
                <w:szCs w:val="22"/>
              </w:rPr>
            </w:pPr>
            <w:r w:rsidRPr="0014324E">
              <w:rPr>
                <w:rFonts w:eastAsia="Liberation Serif" w:cs="Times New Roman"/>
                <w:b/>
                <w:sz w:val="22"/>
                <w:szCs w:val="22"/>
              </w:rPr>
              <w:t>External Marks</w:t>
            </w:r>
          </w:p>
        </w:tc>
        <w:tc>
          <w:tcPr>
            <w:tcW w:w="1128" w:type="dxa"/>
            <w:gridSpan w:val="2"/>
            <w:tcBorders>
              <w:left w:val="single" w:sz="2" w:space="0" w:color="000000"/>
              <w:bottom w:val="single" w:sz="2" w:space="0" w:color="000000"/>
            </w:tcBorders>
            <w:shd w:val="clear" w:color="auto" w:fill="auto"/>
          </w:tcPr>
          <w:p w:rsidR="00832CA5" w:rsidRPr="0014324E" w:rsidRDefault="00832CA5" w:rsidP="003C73EE">
            <w:pPr>
              <w:jc w:val="center"/>
              <w:rPr>
                <w:rFonts w:eastAsia="Liberation Serif" w:cs="Times New Roman"/>
                <w:b/>
                <w:sz w:val="22"/>
                <w:szCs w:val="22"/>
              </w:rPr>
            </w:pPr>
            <w:r w:rsidRPr="0014324E">
              <w:rPr>
                <w:rFonts w:eastAsia="Liberation Serif" w:cs="Times New Roman"/>
                <w:b/>
                <w:sz w:val="22"/>
                <w:szCs w:val="22"/>
              </w:rPr>
              <w:t>Internal Marks</w:t>
            </w:r>
          </w:p>
        </w:tc>
        <w:tc>
          <w:tcPr>
            <w:tcW w:w="735" w:type="dxa"/>
            <w:vMerge w:val="restart"/>
            <w:tcBorders>
              <w:left w:val="single" w:sz="2" w:space="0" w:color="000000"/>
              <w:right w:val="single" w:sz="2" w:space="0" w:color="000000"/>
            </w:tcBorders>
            <w:shd w:val="clear" w:color="auto" w:fill="auto"/>
          </w:tcPr>
          <w:p w:rsidR="00832CA5" w:rsidRPr="0014324E" w:rsidRDefault="00832CA5" w:rsidP="003C73EE">
            <w:pPr>
              <w:snapToGrid w:val="0"/>
              <w:jc w:val="center"/>
              <w:rPr>
                <w:rFonts w:eastAsia="Liberation Serif" w:cs="Times New Roman"/>
                <w:b/>
                <w:sz w:val="22"/>
                <w:szCs w:val="22"/>
              </w:rPr>
            </w:pPr>
          </w:p>
          <w:p w:rsidR="00832CA5" w:rsidRPr="0014324E" w:rsidRDefault="00832CA5" w:rsidP="003C73EE">
            <w:pPr>
              <w:jc w:val="center"/>
              <w:rPr>
                <w:rFonts w:eastAsia="Liberation Serif" w:cs="Times New Roman"/>
                <w:b/>
                <w:bCs/>
                <w:sz w:val="22"/>
                <w:szCs w:val="22"/>
                <w:lang w:val="en-IN" w:eastAsia="en-US" w:bidi="ar-SA"/>
              </w:rPr>
            </w:pPr>
            <w:r w:rsidRPr="0014324E">
              <w:rPr>
                <w:rFonts w:eastAsia="Liberation Serif" w:cs="Times New Roman"/>
                <w:b/>
                <w:sz w:val="22"/>
                <w:szCs w:val="22"/>
              </w:rPr>
              <w:t>Total Marks</w:t>
            </w:r>
          </w:p>
        </w:tc>
      </w:tr>
      <w:tr w:rsidR="00832CA5" w:rsidRPr="0014324E" w:rsidTr="005B6964">
        <w:trPr>
          <w:gridAfter w:val="1"/>
          <w:wAfter w:w="8" w:type="dxa"/>
          <w:trHeight w:val="567"/>
          <w:jc w:val="center"/>
        </w:trPr>
        <w:tc>
          <w:tcPr>
            <w:tcW w:w="1204" w:type="dxa"/>
            <w:vMerge/>
            <w:tcBorders>
              <w:left w:val="single" w:sz="2" w:space="0" w:color="000000"/>
              <w:bottom w:val="single" w:sz="2" w:space="0" w:color="000000"/>
            </w:tcBorders>
            <w:shd w:val="clear" w:color="auto" w:fill="auto"/>
            <w:vAlign w:val="center"/>
          </w:tcPr>
          <w:p w:rsidR="00832CA5" w:rsidRPr="0014324E" w:rsidRDefault="00832CA5" w:rsidP="003C73EE">
            <w:pPr>
              <w:widowControl/>
              <w:suppressAutoHyphens w:val="0"/>
              <w:snapToGrid w:val="0"/>
              <w:rPr>
                <w:rFonts w:eastAsia="Liberation Serif" w:cs="Times New Roman"/>
                <w:b/>
                <w:bCs/>
                <w:sz w:val="22"/>
                <w:szCs w:val="22"/>
                <w:lang w:val="en-IN" w:eastAsia="en-US" w:bidi="ar-SA"/>
              </w:rPr>
            </w:pPr>
          </w:p>
        </w:tc>
        <w:tc>
          <w:tcPr>
            <w:tcW w:w="4193" w:type="dxa"/>
            <w:vMerge/>
            <w:tcBorders>
              <w:left w:val="single" w:sz="2" w:space="0" w:color="000000"/>
              <w:bottom w:val="single" w:sz="2" w:space="0" w:color="000000"/>
            </w:tcBorders>
            <w:shd w:val="clear" w:color="auto" w:fill="auto"/>
            <w:vAlign w:val="center"/>
          </w:tcPr>
          <w:p w:rsidR="00832CA5" w:rsidRPr="0014324E" w:rsidRDefault="00832CA5" w:rsidP="003C73EE">
            <w:pPr>
              <w:widowControl/>
              <w:suppressAutoHyphens w:val="0"/>
              <w:snapToGrid w:val="0"/>
              <w:rPr>
                <w:rFonts w:eastAsia="Liberation Serif" w:cs="Times New Roman"/>
                <w:b/>
                <w:bCs/>
                <w:sz w:val="22"/>
                <w:szCs w:val="22"/>
                <w:lang w:val="en-IN"/>
              </w:rPr>
            </w:pPr>
          </w:p>
        </w:tc>
        <w:tc>
          <w:tcPr>
            <w:tcW w:w="810" w:type="dxa"/>
            <w:vMerge/>
            <w:tcBorders>
              <w:left w:val="single" w:sz="2" w:space="0" w:color="000000"/>
              <w:bottom w:val="single" w:sz="2" w:space="0" w:color="000000"/>
              <w:right w:val="single" w:sz="2" w:space="0" w:color="000000"/>
            </w:tcBorders>
          </w:tcPr>
          <w:p w:rsidR="00832CA5" w:rsidRPr="0014324E" w:rsidRDefault="00832CA5" w:rsidP="003C73EE">
            <w:pPr>
              <w:widowControl/>
              <w:suppressAutoHyphens w:val="0"/>
              <w:snapToGrid w:val="0"/>
              <w:rPr>
                <w:rFonts w:eastAsia="Liberation Serif" w:cs="Times New Roman"/>
                <w:b/>
                <w:sz w:val="22"/>
                <w:szCs w:val="22"/>
                <w:lang w:val="en-IN"/>
              </w:rPr>
            </w:pPr>
          </w:p>
        </w:tc>
        <w:tc>
          <w:tcPr>
            <w:tcW w:w="720" w:type="dxa"/>
            <w:vMerge/>
            <w:tcBorders>
              <w:left w:val="single" w:sz="2" w:space="0" w:color="000000"/>
              <w:bottom w:val="single" w:sz="2" w:space="0" w:color="000000"/>
            </w:tcBorders>
            <w:shd w:val="clear" w:color="auto" w:fill="auto"/>
            <w:vAlign w:val="center"/>
          </w:tcPr>
          <w:p w:rsidR="00832CA5" w:rsidRPr="0014324E" w:rsidRDefault="00832CA5" w:rsidP="003C73EE">
            <w:pPr>
              <w:widowControl/>
              <w:suppressAutoHyphens w:val="0"/>
              <w:snapToGrid w:val="0"/>
              <w:rPr>
                <w:rFonts w:eastAsia="Liberation Serif" w:cs="Times New Roman"/>
                <w:b/>
                <w:sz w:val="22"/>
                <w:szCs w:val="22"/>
                <w:lang w:val="en-IN"/>
              </w:rPr>
            </w:pPr>
          </w:p>
        </w:tc>
        <w:tc>
          <w:tcPr>
            <w:tcW w:w="630" w:type="dxa"/>
            <w:tcBorders>
              <w:left w:val="single" w:sz="2" w:space="0" w:color="000000"/>
              <w:bottom w:val="single" w:sz="2" w:space="0" w:color="000000"/>
            </w:tcBorders>
            <w:shd w:val="clear" w:color="auto" w:fill="auto"/>
          </w:tcPr>
          <w:p w:rsidR="00832CA5" w:rsidRPr="0014324E" w:rsidRDefault="00832CA5" w:rsidP="003C73EE">
            <w:pPr>
              <w:jc w:val="center"/>
              <w:rPr>
                <w:rFonts w:eastAsia="Liberation Serif" w:cs="Times New Roman"/>
                <w:b/>
                <w:bCs/>
                <w:sz w:val="22"/>
                <w:szCs w:val="22"/>
              </w:rPr>
            </w:pPr>
            <w:r w:rsidRPr="0014324E">
              <w:rPr>
                <w:rFonts w:eastAsia="Liberation Serif" w:cs="Times New Roman"/>
                <w:b/>
                <w:bCs/>
                <w:sz w:val="22"/>
                <w:szCs w:val="22"/>
              </w:rPr>
              <w:t>Max</w:t>
            </w:r>
          </w:p>
        </w:tc>
        <w:tc>
          <w:tcPr>
            <w:tcW w:w="540" w:type="dxa"/>
            <w:tcBorders>
              <w:left w:val="single" w:sz="2" w:space="0" w:color="000000"/>
              <w:bottom w:val="single" w:sz="2" w:space="0" w:color="000000"/>
            </w:tcBorders>
            <w:shd w:val="clear" w:color="auto" w:fill="auto"/>
          </w:tcPr>
          <w:p w:rsidR="00832CA5" w:rsidRPr="0014324E" w:rsidRDefault="00832CA5" w:rsidP="003C73EE">
            <w:pPr>
              <w:jc w:val="center"/>
              <w:rPr>
                <w:rFonts w:eastAsia="Liberation Serif" w:cs="Times New Roman"/>
                <w:b/>
                <w:bCs/>
                <w:sz w:val="22"/>
                <w:szCs w:val="22"/>
              </w:rPr>
            </w:pPr>
            <w:r w:rsidRPr="0014324E">
              <w:rPr>
                <w:rFonts w:eastAsia="Liberation Serif" w:cs="Times New Roman"/>
                <w:b/>
                <w:bCs/>
                <w:sz w:val="22"/>
                <w:szCs w:val="22"/>
              </w:rPr>
              <w:t>Pass</w:t>
            </w:r>
          </w:p>
        </w:tc>
        <w:tc>
          <w:tcPr>
            <w:tcW w:w="603" w:type="dxa"/>
            <w:tcBorders>
              <w:left w:val="single" w:sz="2" w:space="0" w:color="000000"/>
              <w:bottom w:val="single" w:sz="2" w:space="0" w:color="000000"/>
            </w:tcBorders>
            <w:shd w:val="clear" w:color="auto" w:fill="auto"/>
          </w:tcPr>
          <w:p w:rsidR="00832CA5" w:rsidRPr="0014324E" w:rsidRDefault="00832CA5" w:rsidP="003C73EE">
            <w:pPr>
              <w:jc w:val="center"/>
              <w:rPr>
                <w:rFonts w:eastAsia="Liberation Serif" w:cs="Times New Roman"/>
                <w:b/>
                <w:bCs/>
                <w:sz w:val="22"/>
                <w:szCs w:val="22"/>
              </w:rPr>
            </w:pPr>
            <w:r w:rsidRPr="0014324E">
              <w:rPr>
                <w:rFonts w:eastAsia="Liberation Serif" w:cs="Times New Roman"/>
                <w:b/>
                <w:bCs/>
                <w:sz w:val="22"/>
                <w:szCs w:val="22"/>
              </w:rPr>
              <w:t>Max</w:t>
            </w:r>
          </w:p>
        </w:tc>
        <w:tc>
          <w:tcPr>
            <w:tcW w:w="525" w:type="dxa"/>
            <w:tcBorders>
              <w:left w:val="single" w:sz="2" w:space="0" w:color="000000"/>
              <w:bottom w:val="single" w:sz="2" w:space="0" w:color="000000"/>
            </w:tcBorders>
            <w:shd w:val="clear" w:color="auto" w:fill="auto"/>
          </w:tcPr>
          <w:p w:rsidR="00832CA5" w:rsidRPr="0014324E" w:rsidRDefault="00832CA5" w:rsidP="003C73EE">
            <w:pPr>
              <w:jc w:val="center"/>
              <w:rPr>
                <w:rFonts w:eastAsia="WenQuanYi Micro Hei" w:cs="Times New Roman"/>
                <w:sz w:val="22"/>
                <w:szCs w:val="22"/>
                <w:lang w:val="en-IN"/>
              </w:rPr>
            </w:pPr>
            <w:r w:rsidRPr="0014324E">
              <w:rPr>
                <w:rFonts w:eastAsia="Liberation Serif" w:cs="Times New Roman"/>
                <w:b/>
                <w:bCs/>
                <w:sz w:val="22"/>
                <w:szCs w:val="22"/>
              </w:rPr>
              <w:t>Pass</w:t>
            </w:r>
          </w:p>
        </w:tc>
        <w:tc>
          <w:tcPr>
            <w:tcW w:w="735" w:type="dxa"/>
            <w:vMerge/>
            <w:tcBorders>
              <w:left w:val="single" w:sz="2" w:space="0" w:color="000000"/>
              <w:bottom w:val="single" w:sz="2" w:space="0" w:color="000000"/>
              <w:right w:val="single" w:sz="2" w:space="0" w:color="000000"/>
            </w:tcBorders>
            <w:shd w:val="clear" w:color="auto" w:fill="auto"/>
          </w:tcPr>
          <w:p w:rsidR="00832CA5" w:rsidRPr="0014324E" w:rsidRDefault="00832CA5" w:rsidP="003C73EE">
            <w:pPr>
              <w:snapToGrid w:val="0"/>
              <w:jc w:val="center"/>
              <w:rPr>
                <w:rFonts w:eastAsia="WenQuanYi Micro Hei" w:cs="Times New Roman"/>
                <w:sz w:val="22"/>
                <w:szCs w:val="22"/>
                <w:lang w:val="en-IN"/>
              </w:rPr>
            </w:pPr>
          </w:p>
        </w:tc>
      </w:tr>
      <w:tr w:rsidR="00832CA5" w:rsidRPr="0014324E" w:rsidTr="00662DC6">
        <w:trPr>
          <w:trHeight w:val="332"/>
          <w:jc w:val="center"/>
        </w:trPr>
        <w:tc>
          <w:tcPr>
            <w:tcW w:w="9968" w:type="dxa"/>
            <w:gridSpan w:val="10"/>
            <w:tcBorders>
              <w:left w:val="single" w:sz="2" w:space="0" w:color="000000"/>
              <w:bottom w:val="single" w:sz="2" w:space="0" w:color="000000"/>
              <w:right w:val="single" w:sz="2" w:space="0" w:color="000000"/>
            </w:tcBorders>
          </w:tcPr>
          <w:p w:rsidR="00832CA5" w:rsidRPr="0014324E" w:rsidRDefault="00832CA5" w:rsidP="003C73EE">
            <w:pPr>
              <w:jc w:val="center"/>
              <w:rPr>
                <w:rFonts w:eastAsia="Liberation Serif" w:cs="Times New Roman"/>
                <w:sz w:val="22"/>
                <w:szCs w:val="22"/>
              </w:rPr>
            </w:pPr>
            <w:r w:rsidRPr="0014324E">
              <w:rPr>
                <w:rFonts w:eastAsia="Liberation Serif" w:cs="Times New Roman"/>
                <w:b/>
                <w:sz w:val="22"/>
                <w:szCs w:val="22"/>
              </w:rPr>
              <w:t>FIRST SEMESTER</w:t>
            </w:r>
          </w:p>
        </w:tc>
      </w:tr>
      <w:tr w:rsidR="00832CA5" w:rsidRPr="0014324E" w:rsidTr="005B6964">
        <w:trPr>
          <w:gridAfter w:val="1"/>
          <w:wAfter w:w="8" w:type="dxa"/>
          <w:trHeight w:val="341"/>
          <w:jc w:val="center"/>
        </w:trPr>
        <w:tc>
          <w:tcPr>
            <w:tcW w:w="1204" w:type="dxa"/>
            <w:tcBorders>
              <w:left w:val="single" w:sz="2" w:space="0" w:color="000000"/>
              <w:bottom w:val="single" w:sz="2" w:space="0" w:color="000000"/>
            </w:tcBorders>
            <w:shd w:val="clear" w:color="auto" w:fill="auto"/>
          </w:tcPr>
          <w:p w:rsidR="00832CA5" w:rsidRPr="0014324E" w:rsidRDefault="00832CA5" w:rsidP="003C73EE">
            <w:pPr>
              <w:jc w:val="center"/>
              <w:rPr>
                <w:rFonts w:eastAsia="Liberation Serif" w:cs="Times New Roman"/>
                <w:sz w:val="22"/>
                <w:szCs w:val="22"/>
                <w:lang w:val="en-IN"/>
              </w:rPr>
            </w:pPr>
            <w:r w:rsidRPr="0014324E">
              <w:rPr>
                <w:rFonts w:eastAsia="Liberation Serif" w:cs="Times New Roman"/>
                <w:sz w:val="22"/>
                <w:szCs w:val="22"/>
              </w:rPr>
              <w:t>MS-16-11</w:t>
            </w:r>
          </w:p>
        </w:tc>
        <w:tc>
          <w:tcPr>
            <w:tcW w:w="4193" w:type="dxa"/>
            <w:tcBorders>
              <w:left w:val="single" w:sz="2" w:space="0" w:color="000000"/>
              <w:bottom w:val="single" w:sz="2" w:space="0" w:color="000000"/>
            </w:tcBorders>
            <w:shd w:val="clear" w:color="auto" w:fill="auto"/>
          </w:tcPr>
          <w:p w:rsidR="00832CA5" w:rsidRPr="0014324E" w:rsidRDefault="00832CA5" w:rsidP="003C73EE">
            <w:pPr>
              <w:rPr>
                <w:rFonts w:eastAsia="Liberation Serif" w:cs="Times New Roman"/>
                <w:sz w:val="22"/>
                <w:szCs w:val="22"/>
                <w:lang w:val="en-IN"/>
              </w:rPr>
            </w:pPr>
            <w:r w:rsidRPr="0014324E">
              <w:rPr>
                <w:rFonts w:eastAsia="Liberation Serif" w:cs="Times New Roman"/>
                <w:sz w:val="22"/>
                <w:szCs w:val="22"/>
              </w:rPr>
              <w:t>WEB ENGINEERING</w:t>
            </w:r>
          </w:p>
        </w:tc>
        <w:tc>
          <w:tcPr>
            <w:tcW w:w="810" w:type="dxa"/>
            <w:tcBorders>
              <w:left w:val="single" w:sz="2" w:space="0" w:color="000000"/>
              <w:bottom w:val="single" w:sz="2" w:space="0" w:color="000000"/>
              <w:right w:val="single" w:sz="2" w:space="0" w:color="000000"/>
            </w:tcBorders>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4</w:t>
            </w:r>
          </w:p>
        </w:tc>
        <w:tc>
          <w:tcPr>
            <w:tcW w:w="720" w:type="dxa"/>
            <w:tcBorders>
              <w:left w:val="single" w:sz="2" w:space="0" w:color="000000"/>
              <w:bottom w:val="single" w:sz="2" w:space="0" w:color="000000"/>
            </w:tcBorders>
            <w:shd w:val="clear" w:color="auto" w:fill="auto"/>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3</w:t>
            </w:r>
          </w:p>
        </w:tc>
        <w:tc>
          <w:tcPr>
            <w:tcW w:w="630" w:type="dxa"/>
            <w:tcBorders>
              <w:left w:val="single" w:sz="2" w:space="0" w:color="000000"/>
              <w:bottom w:val="single" w:sz="2" w:space="0" w:color="000000"/>
            </w:tcBorders>
            <w:shd w:val="clear" w:color="auto" w:fill="auto"/>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75</w:t>
            </w:r>
          </w:p>
        </w:tc>
        <w:tc>
          <w:tcPr>
            <w:tcW w:w="540" w:type="dxa"/>
            <w:tcBorders>
              <w:left w:val="single" w:sz="2" w:space="0" w:color="000000"/>
              <w:bottom w:val="single" w:sz="2" w:space="0" w:color="000000"/>
            </w:tcBorders>
            <w:shd w:val="clear" w:color="auto" w:fill="auto"/>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30</w:t>
            </w:r>
            <w:bookmarkStart w:id="0" w:name="_GoBack"/>
            <w:bookmarkEnd w:id="0"/>
          </w:p>
        </w:tc>
        <w:tc>
          <w:tcPr>
            <w:tcW w:w="603" w:type="dxa"/>
            <w:tcBorders>
              <w:left w:val="single" w:sz="2" w:space="0" w:color="000000"/>
              <w:bottom w:val="single" w:sz="2" w:space="0" w:color="000000"/>
            </w:tcBorders>
            <w:shd w:val="clear" w:color="auto" w:fill="auto"/>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25</w:t>
            </w:r>
          </w:p>
        </w:tc>
        <w:tc>
          <w:tcPr>
            <w:tcW w:w="525" w:type="dxa"/>
            <w:tcBorders>
              <w:left w:val="single" w:sz="2" w:space="0" w:color="000000"/>
              <w:bottom w:val="single" w:sz="2" w:space="0" w:color="000000"/>
            </w:tcBorders>
            <w:shd w:val="clear" w:color="auto" w:fill="auto"/>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10</w:t>
            </w:r>
          </w:p>
        </w:tc>
        <w:tc>
          <w:tcPr>
            <w:tcW w:w="735" w:type="dxa"/>
            <w:tcBorders>
              <w:left w:val="single" w:sz="2" w:space="0" w:color="000000"/>
              <w:bottom w:val="single" w:sz="2" w:space="0" w:color="000000"/>
              <w:right w:val="single" w:sz="2" w:space="0" w:color="000000"/>
            </w:tcBorders>
            <w:shd w:val="clear" w:color="auto" w:fill="auto"/>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100</w:t>
            </w:r>
          </w:p>
        </w:tc>
      </w:tr>
      <w:tr w:rsidR="00832CA5" w:rsidRPr="0014324E" w:rsidTr="005B6964">
        <w:trPr>
          <w:gridAfter w:val="1"/>
          <w:wAfter w:w="8" w:type="dxa"/>
          <w:trHeight w:val="251"/>
          <w:jc w:val="center"/>
        </w:trPr>
        <w:tc>
          <w:tcPr>
            <w:tcW w:w="1204" w:type="dxa"/>
            <w:tcBorders>
              <w:left w:val="single" w:sz="2" w:space="0" w:color="000000"/>
              <w:bottom w:val="single" w:sz="2" w:space="0" w:color="000000"/>
            </w:tcBorders>
            <w:shd w:val="clear" w:color="auto" w:fill="auto"/>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MS-16-12</w:t>
            </w:r>
          </w:p>
        </w:tc>
        <w:tc>
          <w:tcPr>
            <w:tcW w:w="4193" w:type="dxa"/>
            <w:tcBorders>
              <w:left w:val="single" w:sz="2" w:space="0" w:color="000000"/>
              <w:bottom w:val="single" w:sz="2" w:space="0" w:color="000000"/>
            </w:tcBorders>
            <w:shd w:val="clear" w:color="auto" w:fill="auto"/>
          </w:tcPr>
          <w:p w:rsidR="00832CA5" w:rsidRPr="0014324E" w:rsidRDefault="00832CA5" w:rsidP="003C73EE">
            <w:pPr>
              <w:tabs>
                <w:tab w:val="left" w:pos="720"/>
                <w:tab w:val="right" w:pos="4014"/>
              </w:tabs>
              <w:rPr>
                <w:rFonts w:eastAsia="Liberation Serif" w:cs="Times New Roman"/>
                <w:sz w:val="22"/>
                <w:szCs w:val="22"/>
                <w:lang w:val="en-IN"/>
              </w:rPr>
            </w:pPr>
            <w:r w:rsidRPr="0014324E">
              <w:rPr>
                <w:rFonts w:eastAsia="Liberation Serif" w:cs="Times New Roman"/>
                <w:sz w:val="22"/>
                <w:szCs w:val="22"/>
              </w:rPr>
              <w:t>DATA STRUCTURES AND ALGORITHMS</w:t>
            </w:r>
          </w:p>
        </w:tc>
        <w:tc>
          <w:tcPr>
            <w:tcW w:w="810" w:type="dxa"/>
            <w:tcBorders>
              <w:left w:val="single" w:sz="2" w:space="0" w:color="000000"/>
              <w:bottom w:val="single" w:sz="2" w:space="0" w:color="000000"/>
              <w:right w:val="single" w:sz="2" w:space="0" w:color="000000"/>
            </w:tcBorders>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4</w:t>
            </w:r>
          </w:p>
        </w:tc>
        <w:tc>
          <w:tcPr>
            <w:tcW w:w="720" w:type="dxa"/>
            <w:tcBorders>
              <w:left w:val="single" w:sz="2" w:space="0" w:color="000000"/>
              <w:bottom w:val="single" w:sz="2" w:space="0" w:color="000000"/>
            </w:tcBorders>
            <w:shd w:val="clear" w:color="auto" w:fill="auto"/>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3</w:t>
            </w:r>
          </w:p>
        </w:tc>
        <w:tc>
          <w:tcPr>
            <w:tcW w:w="630" w:type="dxa"/>
            <w:tcBorders>
              <w:left w:val="single" w:sz="2" w:space="0" w:color="000000"/>
              <w:bottom w:val="single" w:sz="2" w:space="0" w:color="000000"/>
            </w:tcBorders>
            <w:shd w:val="clear" w:color="auto" w:fill="auto"/>
          </w:tcPr>
          <w:p w:rsidR="00832CA5" w:rsidRPr="0014324E" w:rsidRDefault="00832CA5" w:rsidP="003C73EE">
            <w:pPr>
              <w:jc w:val="center"/>
              <w:rPr>
                <w:rFonts w:cs="Times New Roman"/>
                <w:sz w:val="22"/>
                <w:szCs w:val="22"/>
              </w:rPr>
            </w:pPr>
            <w:r w:rsidRPr="0014324E">
              <w:rPr>
                <w:rFonts w:eastAsia="Liberation Serif" w:cs="Times New Roman"/>
                <w:sz w:val="22"/>
                <w:szCs w:val="22"/>
              </w:rPr>
              <w:t>75</w:t>
            </w:r>
          </w:p>
        </w:tc>
        <w:tc>
          <w:tcPr>
            <w:tcW w:w="540" w:type="dxa"/>
            <w:tcBorders>
              <w:left w:val="single" w:sz="2" w:space="0" w:color="000000"/>
              <w:bottom w:val="single" w:sz="2" w:space="0" w:color="000000"/>
            </w:tcBorders>
            <w:shd w:val="clear" w:color="auto" w:fill="auto"/>
          </w:tcPr>
          <w:p w:rsidR="00832CA5" w:rsidRPr="0014324E" w:rsidRDefault="00832CA5" w:rsidP="003C73EE">
            <w:pPr>
              <w:jc w:val="center"/>
              <w:rPr>
                <w:rFonts w:cs="Times New Roman"/>
                <w:sz w:val="22"/>
                <w:szCs w:val="22"/>
              </w:rPr>
            </w:pPr>
            <w:r w:rsidRPr="0014324E">
              <w:rPr>
                <w:rFonts w:eastAsia="Liberation Serif" w:cs="Times New Roman"/>
                <w:sz w:val="22"/>
                <w:szCs w:val="22"/>
              </w:rPr>
              <w:t>30</w:t>
            </w:r>
          </w:p>
        </w:tc>
        <w:tc>
          <w:tcPr>
            <w:tcW w:w="603" w:type="dxa"/>
            <w:tcBorders>
              <w:left w:val="single" w:sz="2" w:space="0" w:color="000000"/>
              <w:bottom w:val="single" w:sz="2" w:space="0" w:color="000000"/>
            </w:tcBorders>
            <w:shd w:val="clear" w:color="auto" w:fill="auto"/>
          </w:tcPr>
          <w:p w:rsidR="00832CA5" w:rsidRPr="0014324E" w:rsidRDefault="00832CA5" w:rsidP="003C73EE">
            <w:pPr>
              <w:jc w:val="center"/>
              <w:rPr>
                <w:rFonts w:cs="Times New Roman"/>
                <w:sz w:val="22"/>
                <w:szCs w:val="22"/>
              </w:rPr>
            </w:pPr>
            <w:r w:rsidRPr="0014324E">
              <w:rPr>
                <w:rFonts w:eastAsia="Liberation Serif" w:cs="Times New Roman"/>
                <w:sz w:val="22"/>
                <w:szCs w:val="22"/>
              </w:rPr>
              <w:t>25</w:t>
            </w:r>
          </w:p>
        </w:tc>
        <w:tc>
          <w:tcPr>
            <w:tcW w:w="525" w:type="dxa"/>
            <w:tcBorders>
              <w:left w:val="single" w:sz="2" w:space="0" w:color="000000"/>
              <w:bottom w:val="single" w:sz="2" w:space="0" w:color="000000"/>
            </w:tcBorders>
            <w:shd w:val="clear" w:color="auto" w:fill="auto"/>
          </w:tcPr>
          <w:p w:rsidR="00832CA5" w:rsidRPr="0014324E" w:rsidRDefault="00832CA5" w:rsidP="003C73EE">
            <w:pPr>
              <w:jc w:val="center"/>
              <w:rPr>
                <w:rFonts w:cs="Times New Roman"/>
                <w:sz w:val="22"/>
                <w:szCs w:val="22"/>
              </w:rPr>
            </w:pPr>
            <w:r w:rsidRPr="0014324E">
              <w:rPr>
                <w:rFonts w:eastAsia="Liberation Serif" w:cs="Times New Roman"/>
                <w:sz w:val="22"/>
                <w:szCs w:val="22"/>
              </w:rPr>
              <w:t>10</w:t>
            </w:r>
          </w:p>
        </w:tc>
        <w:tc>
          <w:tcPr>
            <w:tcW w:w="735" w:type="dxa"/>
            <w:tcBorders>
              <w:left w:val="single" w:sz="2" w:space="0" w:color="000000"/>
              <w:bottom w:val="single" w:sz="2" w:space="0" w:color="000000"/>
              <w:right w:val="single" w:sz="2" w:space="0" w:color="000000"/>
            </w:tcBorders>
            <w:shd w:val="clear" w:color="auto" w:fill="auto"/>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100</w:t>
            </w:r>
          </w:p>
        </w:tc>
      </w:tr>
      <w:tr w:rsidR="00832CA5" w:rsidRPr="0014324E" w:rsidTr="005B6964">
        <w:trPr>
          <w:gridAfter w:val="1"/>
          <w:wAfter w:w="8" w:type="dxa"/>
          <w:trHeight w:val="251"/>
          <w:jc w:val="center"/>
        </w:trPr>
        <w:tc>
          <w:tcPr>
            <w:tcW w:w="1204" w:type="dxa"/>
            <w:tcBorders>
              <w:left w:val="single" w:sz="2" w:space="0" w:color="000000"/>
              <w:bottom w:val="single" w:sz="2" w:space="0" w:color="000000"/>
            </w:tcBorders>
            <w:shd w:val="clear" w:color="auto" w:fill="auto"/>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MS-16-13</w:t>
            </w:r>
          </w:p>
        </w:tc>
        <w:tc>
          <w:tcPr>
            <w:tcW w:w="4193" w:type="dxa"/>
            <w:tcBorders>
              <w:left w:val="single" w:sz="2" w:space="0" w:color="000000"/>
              <w:bottom w:val="single" w:sz="2" w:space="0" w:color="000000"/>
            </w:tcBorders>
            <w:shd w:val="clear" w:color="auto" w:fill="auto"/>
          </w:tcPr>
          <w:p w:rsidR="00832CA5" w:rsidRPr="0014324E" w:rsidRDefault="00832CA5" w:rsidP="003C73EE">
            <w:pPr>
              <w:rPr>
                <w:rFonts w:eastAsia="Liberation Serif" w:cs="Times New Roman"/>
                <w:sz w:val="22"/>
                <w:szCs w:val="22"/>
              </w:rPr>
            </w:pPr>
            <w:r w:rsidRPr="0014324E">
              <w:rPr>
                <w:rFonts w:eastAsia="Liberation Serif" w:cs="Times New Roman"/>
                <w:sz w:val="22"/>
                <w:szCs w:val="22"/>
              </w:rPr>
              <w:t>SOFTWARE ENGINEERING</w:t>
            </w:r>
          </w:p>
        </w:tc>
        <w:tc>
          <w:tcPr>
            <w:tcW w:w="810" w:type="dxa"/>
            <w:tcBorders>
              <w:left w:val="single" w:sz="2" w:space="0" w:color="000000"/>
              <w:bottom w:val="single" w:sz="2" w:space="0" w:color="000000"/>
              <w:right w:val="single" w:sz="2" w:space="0" w:color="000000"/>
            </w:tcBorders>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4</w:t>
            </w:r>
          </w:p>
        </w:tc>
        <w:tc>
          <w:tcPr>
            <w:tcW w:w="720" w:type="dxa"/>
            <w:tcBorders>
              <w:left w:val="single" w:sz="2" w:space="0" w:color="000000"/>
              <w:bottom w:val="single" w:sz="2" w:space="0" w:color="000000"/>
            </w:tcBorders>
            <w:shd w:val="clear" w:color="auto" w:fill="auto"/>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3</w:t>
            </w:r>
          </w:p>
        </w:tc>
        <w:tc>
          <w:tcPr>
            <w:tcW w:w="630" w:type="dxa"/>
            <w:tcBorders>
              <w:left w:val="single" w:sz="2" w:space="0" w:color="000000"/>
              <w:bottom w:val="single" w:sz="2" w:space="0" w:color="000000"/>
            </w:tcBorders>
            <w:shd w:val="clear" w:color="auto" w:fill="auto"/>
          </w:tcPr>
          <w:p w:rsidR="00832CA5" w:rsidRPr="0014324E" w:rsidRDefault="00832CA5" w:rsidP="003C73EE">
            <w:pPr>
              <w:jc w:val="center"/>
              <w:rPr>
                <w:rFonts w:cs="Times New Roman"/>
                <w:sz w:val="22"/>
                <w:szCs w:val="22"/>
              </w:rPr>
            </w:pPr>
            <w:r w:rsidRPr="0014324E">
              <w:rPr>
                <w:rFonts w:eastAsia="Liberation Serif" w:cs="Times New Roman"/>
                <w:sz w:val="22"/>
                <w:szCs w:val="22"/>
              </w:rPr>
              <w:t>75</w:t>
            </w:r>
          </w:p>
        </w:tc>
        <w:tc>
          <w:tcPr>
            <w:tcW w:w="540" w:type="dxa"/>
            <w:tcBorders>
              <w:left w:val="single" w:sz="2" w:space="0" w:color="000000"/>
              <w:bottom w:val="single" w:sz="2" w:space="0" w:color="000000"/>
            </w:tcBorders>
            <w:shd w:val="clear" w:color="auto" w:fill="auto"/>
          </w:tcPr>
          <w:p w:rsidR="00832CA5" w:rsidRPr="0014324E" w:rsidRDefault="00832CA5" w:rsidP="003C73EE">
            <w:pPr>
              <w:jc w:val="center"/>
              <w:rPr>
                <w:rFonts w:cs="Times New Roman"/>
                <w:sz w:val="22"/>
                <w:szCs w:val="22"/>
              </w:rPr>
            </w:pPr>
            <w:r w:rsidRPr="0014324E">
              <w:rPr>
                <w:rFonts w:eastAsia="Liberation Serif" w:cs="Times New Roman"/>
                <w:sz w:val="22"/>
                <w:szCs w:val="22"/>
              </w:rPr>
              <w:t>30</w:t>
            </w:r>
          </w:p>
        </w:tc>
        <w:tc>
          <w:tcPr>
            <w:tcW w:w="603" w:type="dxa"/>
            <w:tcBorders>
              <w:left w:val="single" w:sz="2" w:space="0" w:color="000000"/>
              <w:bottom w:val="single" w:sz="2" w:space="0" w:color="000000"/>
            </w:tcBorders>
            <w:shd w:val="clear" w:color="auto" w:fill="auto"/>
          </w:tcPr>
          <w:p w:rsidR="00832CA5" w:rsidRPr="0014324E" w:rsidRDefault="00832CA5" w:rsidP="003C73EE">
            <w:pPr>
              <w:jc w:val="center"/>
              <w:rPr>
                <w:rFonts w:cs="Times New Roman"/>
                <w:sz w:val="22"/>
                <w:szCs w:val="22"/>
              </w:rPr>
            </w:pPr>
            <w:r w:rsidRPr="0014324E">
              <w:rPr>
                <w:rFonts w:eastAsia="Liberation Serif" w:cs="Times New Roman"/>
                <w:sz w:val="22"/>
                <w:szCs w:val="22"/>
              </w:rPr>
              <w:t>25</w:t>
            </w:r>
          </w:p>
        </w:tc>
        <w:tc>
          <w:tcPr>
            <w:tcW w:w="525" w:type="dxa"/>
            <w:tcBorders>
              <w:left w:val="single" w:sz="2" w:space="0" w:color="000000"/>
              <w:bottom w:val="single" w:sz="2" w:space="0" w:color="000000"/>
            </w:tcBorders>
            <w:shd w:val="clear" w:color="auto" w:fill="auto"/>
          </w:tcPr>
          <w:p w:rsidR="00832CA5" w:rsidRPr="0014324E" w:rsidRDefault="00832CA5" w:rsidP="003C73EE">
            <w:pPr>
              <w:jc w:val="center"/>
              <w:rPr>
                <w:rFonts w:cs="Times New Roman"/>
                <w:sz w:val="22"/>
                <w:szCs w:val="22"/>
              </w:rPr>
            </w:pPr>
            <w:r w:rsidRPr="0014324E">
              <w:rPr>
                <w:rFonts w:eastAsia="Liberation Serif" w:cs="Times New Roman"/>
                <w:sz w:val="22"/>
                <w:szCs w:val="22"/>
              </w:rPr>
              <w:t>10</w:t>
            </w:r>
          </w:p>
        </w:tc>
        <w:tc>
          <w:tcPr>
            <w:tcW w:w="735" w:type="dxa"/>
            <w:tcBorders>
              <w:left w:val="single" w:sz="2" w:space="0" w:color="000000"/>
              <w:bottom w:val="single" w:sz="2" w:space="0" w:color="000000"/>
              <w:right w:val="single" w:sz="2" w:space="0" w:color="000000"/>
            </w:tcBorders>
            <w:shd w:val="clear" w:color="auto" w:fill="auto"/>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100</w:t>
            </w:r>
          </w:p>
        </w:tc>
      </w:tr>
      <w:tr w:rsidR="00832CA5" w:rsidRPr="0014324E" w:rsidTr="005B6964">
        <w:trPr>
          <w:gridAfter w:val="1"/>
          <w:wAfter w:w="8" w:type="dxa"/>
          <w:trHeight w:val="332"/>
          <w:jc w:val="center"/>
        </w:trPr>
        <w:tc>
          <w:tcPr>
            <w:tcW w:w="1204" w:type="dxa"/>
            <w:tcBorders>
              <w:left w:val="single" w:sz="2" w:space="0" w:color="000000"/>
              <w:bottom w:val="single" w:sz="2" w:space="0" w:color="000000"/>
            </w:tcBorders>
            <w:shd w:val="clear" w:color="auto" w:fill="auto"/>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MS-16-14</w:t>
            </w:r>
          </w:p>
        </w:tc>
        <w:tc>
          <w:tcPr>
            <w:tcW w:w="4193" w:type="dxa"/>
            <w:tcBorders>
              <w:left w:val="single" w:sz="2" w:space="0" w:color="000000"/>
              <w:bottom w:val="single" w:sz="2" w:space="0" w:color="000000"/>
            </w:tcBorders>
            <w:shd w:val="clear" w:color="auto" w:fill="auto"/>
          </w:tcPr>
          <w:p w:rsidR="00832CA5" w:rsidRPr="0014324E" w:rsidRDefault="00832CA5" w:rsidP="003C73EE">
            <w:pPr>
              <w:rPr>
                <w:rFonts w:eastAsia="Liberation Serif" w:cs="Times New Roman"/>
                <w:sz w:val="22"/>
                <w:szCs w:val="22"/>
              </w:rPr>
            </w:pPr>
            <w:r w:rsidRPr="0014324E">
              <w:rPr>
                <w:rFonts w:eastAsia="Liberation Serif" w:cs="Times New Roman"/>
                <w:sz w:val="22"/>
                <w:szCs w:val="22"/>
              </w:rPr>
              <w:t>DISCRETE MATHEMATICAL STRUCTURES</w:t>
            </w:r>
          </w:p>
        </w:tc>
        <w:tc>
          <w:tcPr>
            <w:tcW w:w="810" w:type="dxa"/>
            <w:tcBorders>
              <w:left w:val="single" w:sz="2" w:space="0" w:color="000000"/>
              <w:bottom w:val="single" w:sz="2" w:space="0" w:color="000000"/>
              <w:right w:val="single" w:sz="2" w:space="0" w:color="000000"/>
            </w:tcBorders>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4</w:t>
            </w:r>
          </w:p>
        </w:tc>
        <w:tc>
          <w:tcPr>
            <w:tcW w:w="720" w:type="dxa"/>
            <w:tcBorders>
              <w:left w:val="single" w:sz="2" w:space="0" w:color="000000"/>
              <w:bottom w:val="single" w:sz="2" w:space="0" w:color="000000"/>
            </w:tcBorders>
            <w:shd w:val="clear" w:color="auto" w:fill="auto"/>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3</w:t>
            </w:r>
          </w:p>
        </w:tc>
        <w:tc>
          <w:tcPr>
            <w:tcW w:w="630" w:type="dxa"/>
            <w:tcBorders>
              <w:left w:val="single" w:sz="2" w:space="0" w:color="000000"/>
              <w:bottom w:val="single" w:sz="2" w:space="0" w:color="000000"/>
            </w:tcBorders>
            <w:shd w:val="clear" w:color="auto" w:fill="auto"/>
          </w:tcPr>
          <w:p w:rsidR="00832CA5" w:rsidRPr="0014324E" w:rsidRDefault="00832CA5" w:rsidP="003C73EE">
            <w:pPr>
              <w:jc w:val="center"/>
              <w:rPr>
                <w:rFonts w:cs="Times New Roman"/>
                <w:sz w:val="22"/>
                <w:szCs w:val="22"/>
              </w:rPr>
            </w:pPr>
            <w:r w:rsidRPr="0014324E">
              <w:rPr>
                <w:rFonts w:eastAsia="Liberation Serif" w:cs="Times New Roman"/>
                <w:sz w:val="22"/>
                <w:szCs w:val="22"/>
              </w:rPr>
              <w:t>75</w:t>
            </w:r>
          </w:p>
        </w:tc>
        <w:tc>
          <w:tcPr>
            <w:tcW w:w="540" w:type="dxa"/>
            <w:tcBorders>
              <w:left w:val="single" w:sz="2" w:space="0" w:color="000000"/>
              <w:bottom w:val="single" w:sz="2" w:space="0" w:color="000000"/>
            </w:tcBorders>
            <w:shd w:val="clear" w:color="auto" w:fill="auto"/>
          </w:tcPr>
          <w:p w:rsidR="00832CA5" w:rsidRPr="0014324E" w:rsidRDefault="00832CA5" w:rsidP="003C73EE">
            <w:pPr>
              <w:jc w:val="center"/>
              <w:rPr>
                <w:rFonts w:cs="Times New Roman"/>
                <w:sz w:val="22"/>
                <w:szCs w:val="22"/>
              </w:rPr>
            </w:pPr>
            <w:r w:rsidRPr="0014324E">
              <w:rPr>
                <w:rFonts w:eastAsia="Liberation Serif" w:cs="Times New Roman"/>
                <w:sz w:val="22"/>
                <w:szCs w:val="22"/>
              </w:rPr>
              <w:t>30</w:t>
            </w:r>
          </w:p>
        </w:tc>
        <w:tc>
          <w:tcPr>
            <w:tcW w:w="603" w:type="dxa"/>
            <w:tcBorders>
              <w:left w:val="single" w:sz="2" w:space="0" w:color="000000"/>
              <w:bottom w:val="single" w:sz="2" w:space="0" w:color="000000"/>
            </w:tcBorders>
            <w:shd w:val="clear" w:color="auto" w:fill="auto"/>
          </w:tcPr>
          <w:p w:rsidR="00832CA5" w:rsidRPr="0014324E" w:rsidRDefault="00832CA5" w:rsidP="003C73EE">
            <w:pPr>
              <w:jc w:val="center"/>
              <w:rPr>
                <w:rFonts w:cs="Times New Roman"/>
                <w:sz w:val="22"/>
                <w:szCs w:val="22"/>
              </w:rPr>
            </w:pPr>
            <w:r w:rsidRPr="0014324E">
              <w:rPr>
                <w:rFonts w:eastAsia="Liberation Serif" w:cs="Times New Roman"/>
                <w:sz w:val="22"/>
                <w:szCs w:val="22"/>
              </w:rPr>
              <w:t>25</w:t>
            </w:r>
          </w:p>
        </w:tc>
        <w:tc>
          <w:tcPr>
            <w:tcW w:w="525" w:type="dxa"/>
            <w:tcBorders>
              <w:left w:val="single" w:sz="2" w:space="0" w:color="000000"/>
              <w:bottom w:val="single" w:sz="2" w:space="0" w:color="000000"/>
            </w:tcBorders>
            <w:shd w:val="clear" w:color="auto" w:fill="auto"/>
          </w:tcPr>
          <w:p w:rsidR="00832CA5" w:rsidRPr="0014324E" w:rsidRDefault="00832CA5" w:rsidP="003C73EE">
            <w:pPr>
              <w:jc w:val="center"/>
              <w:rPr>
                <w:rFonts w:cs="Times New Roman"/>
                <w:sz w:val="22"/>
                <w:szCs w:val="22"/>
              </w:rPr>
            </w:pPr>
            <w:r w:rsidRPr="0014324E">
              <w:rPr>
                <w:rFonts w:eastAsia="Liberation Serif" w:cs="Times New Roman"/>
                <w:sz w:val="22"/>
                <w:szCs w:val="22"/>
              </w:rPr>
              <w:t>10</w:t>
            </w:r>
          </w:p>
        </w:tc>
        <w:tc>
          <w:tcPr>
            <w:tcW w:w="735" w:type="dxa"/>
            <w:tcBorders>
              <w:left w:val="single" w:sz="2" w:space="0" w:color="000000"/>
              <w:bottom w:val="single" w:sz="2" w:space="0" w:color="000000"/>
              <w:right w:val="single" w:sz="2" w:space="0" w:color="000000"/>
            </w:tcBorders>
            <w:shd w:val="clear" w:color="auto" w:fill="auto"/>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100</w:t>
            </w:r>
          </w:p>
        </w:tc>
      </w:tr>
      <w:tr w:rsidR="00832CA5" w:rsidRPr="0014324E" w:rsidTr="005B6964">
        <w:trPr>
          <w:gridAfter w:val="1"/>
          <w:wAfter w:w="8" w:type="dxa"/>
          <w:trHeight w:val="341"/>
          <w:jc w:val="center"/>
        </w:trPr>
        <w:tc>
          <w:tcPr>
            <w:tcW w:w="1204" w:type="dxa"/>
            <w:tcBorders>
              <w:left w:val="single" w:sz="2" w:space="0" w:color="000000"/>
              <w:bottom w:val="single" w:sz="2" w:space="0" w:color="000000"/>
            </w:tcBorders>
            <w:shd w:val="clear" w:color="auto" w:fill="auto"/>
          </w:tcPr>
          <w:p w:rsidR="00832CA5" w:rsidRPr="0014324E" w:rsidRDefault="00832CA5" w:rsidP="003C73EE">
            <w:pPr>
              <w:jc w:val="center"/>
              <w:rPr>
                <w:rFonts w:eastAsia="Liberation Serif" w:cs="Times New Roman"/>
                <w:bCs/>
                <w:caps/>
                <w:sz w:val="22"/>
                <w:szCs w:val="22"/>
              </w:rPr>
            </w:pPr>
            <w:r w:rsidRPr="0014324E">
              <w:rPr>
                <w:rFonts w:eastAsia="Liberation Serif" w:cs="Times New Roman"/>
                <w:sz w:val="22"/>
                <w:szCs w:val="22"/>
              </w:rPr>
              <w:t>MS-16-15</w:t>
            </w:r>
          </w:p>
        </w:tc>
        <w:tc>
          <w:tcPr>
            <w:tcW w:w="4193" w:type="dxa"/>
            <w:tcBorders>
              <w:left w:val="single" w:sz="2" w:space="0" w:color="000000"/>
              <w:bottom w:val="single" w:sz="2" w:space="0" w:color="000000"/>
            </w:tcBorders>
            <w:shd w:val="clear" w:color="auto" w:fill="auto"/>
          </w:tcPr>
          <w:p w:rsidR="00832CA5" w:rsidRPr="0014324E" w:rsidRDefault="00832CA5" w:rsidP="003C73EE">
            <w:pPr>
              <w:rPr>
                <w:rFonts w:eastAsia="Liberation Serif" w:cs="Times New Roman"/>
                <w:bCs/>
                <w:caps/>
                <w:sz w:val="22"/>
                <w:szCs w:val="22"/>
                <w:lang w:val="en-IN"/>
              </w:rPr>
            </w:pPr>
            <w:r w:rsidRPr="0014324E">
              <w:rPr>
                <w:rFonts w:eastAsia="Liberation Serif" w:cs="Times New Roman"/>
                <w:bCs/>
                <w:caps/>
                <w:sz w:val="22"/>
                <w:szCs w:val="22"/>
              </w:rPr>
              <w:t>S/W LAB – I BASED ON MS-16-11</w:t>
            </w:r>
          </w:p>
        </w:tc>
        <w:tc>
          <w:tcPr>
            <w:tcW w:w="810" w:type="dxa"/>
            <w:tcBorders>
              <w:left w:val="single" w:sz="2" w:space="0" w:color="000000"/>
              <w:bottom w:val="single" w:sz="2" w:space="0" w:color="000000"/>
              <w:right w:val="single" w:sz="2" w:space="0" w:color="000000"/>
            </w:tcBorders>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2.5</w:t>
            </w:r>
          </w:p>
        </w:tc>
        <w:tc>
          <w:tcPr>
            <w:tcW w:w="720" w:type="dxa"/>
            <w:tcBorders>
              <w:left w:val="single" w:sz="2" w:space="0" w:color="000000"/>
              <w:bottom w:val="single" w:sz="2" w:space="0" w:color="000000"/>
            </w:tcBorders>
            <w:shd w:val="clear" w:color="auto" w:fill="auto"/>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3</w:t>
            </w:r>
          </w:p>
        </w:tc>
        <w:tc>
          <w:tcPr>
            <w:tcW w:w="630" w:type="dxa"/>
            <w:tcBorders>
              <w:left w:val="single" w:sz="2" w:space="0" w:color="000000"/>
              <w:bottom w:val="single" w:sz="2" w:space="0" w:color="000000"/>
            </w:tcBorders>
            <w:shd w:val="clear" w:color="auto" w:fill="auto"/>
          </w:tcPr>
          <w:p w:rsidR="00832CA5" w:rsidRPr="0014324E" w:rsidRDefault="00832CA5" w:rsidP="003C73EE">
            <w:pPr>
              <w:jc w:val="center"/>
              <w:rPr>
                <w:rFonts w:cs="Times New Roman"/>
                <w:sz w:val="22"/>
                <w:szCs w:val="22"/>
              </w:rPr>
            </w:pPr>
            <w:r w:rsidRPr="0014324E">
              <w:rPr>
                <w:rFonts w:eastAsia="Liberation Serif" w:cs="Times New Roman"/>
                <w:sz w:val="22"/>
                <w:szCs w:val="22"/>
              </w:rPr>
              <w:t>75</w:t>
            </w:r>
          </w:p>
        </w:tc>
        <w:tc>
          <w:tcPr>
            <w:tcW w:w="540" w:type="dxa"/>
            <w:tcBorders>
              <w:left w:val="single" w:sz="2" w:space="0" w:color="000000"/>
              <w:bottom w:val="single" w:sz="2" w:space="0" w:color="000000"/>
            </w:tcBorders>
            <w:shd w:val="clear" w:color="auto" w:fill="auto"/>
          </w:tcPr>
          <w:p w:rsidR="00832CA5" w:rsidRPr="0014324E" w:rsidRDefault="00832CA5" w:rsidP="003C73EE">
            <w:pPr>
              <w:jc w:val="center"/>
              <w:rPr>
                <w:rFonts w:cs="Times New Roman"/>
                <w:sz w:val="22"/>
                <w:szCs w:val="22"/>
              </w:rPr>
            </w:pPr>
            <w:r w:rsidRPr="0014324E">
              <w:rPr>
                <w:rFonts w:eastAsia="Liberation Serif" w:cs="Times New Roman"/>
                <w:sz w:val="22"/>
                <w:szCs w:val="22"/>
              </w:rPr>
              <w:t>30</w:t>
            </w:r>
          </w:p>
        </w:tc>
        <w:tc>
          <w:tcPr>
            <w:tcW w:w="603" w:type="dxa"/>
            <w:tcBorders>
              <w:left w:val="single" w:sz="2" w:space="0" w:color="000000"/>
              <w:bottom w:val="single" w:sz="2" w:space="0" w:color="000000"/>
            </w:tcBorders>
            <w:shd w:val="clear" w:color="auto" w:fill="auto"/>
          </w:tcPr>
          <w:p w:rsidR="00832CA5" w:rsidRPr="0014324E" w:rsidRDefault="00832CA5" w:rsidP="003C73EE">
            <w:pPr>
              <w:jc w:val="center"/>
              <w:rPr>
                <w:rFonts w:cs="Times New Roman"/>
                <w:sz w:val="22"/>
                <w:szCs w:val="22"/>
              </w:rPr>
            </w:pPr>
            <w:r w:rsidRPr="0014324E">
              <w:rPr>
                <w:rFonts w:eastAsia="Liberation Serif" w:cs="Times New Roman"/>
                <w:sz w:val="22"/>
                <w:szCs w:val="22"/>
              </w:rPr>
              <w:t>25</w:t>
            </w:r>
          </w:p>
        </w:tc>
        <w:tc>
          <w:tcPr>
            <w:tcW w:w="525" w:type="dxa"/>
            <w:tcBorders>
              <w:left w:val="single" w:sz="2" w:space="0" w:color="000000"/>
              <w:bottom w:val="single" w:sz="2" w:space="0" w:color="000000"/>
            </w:tcBorders>
            <w:shd w:val="clear" w:color="auto" w:fill="auto"/>
          </w:tcPr>
          <w:p w:rsidR="00832CA5" w:rsidRPr="0014324E" w:rsidRDefault="00832CA5" w:rsidP="003C73EE">
            <w:pPr>
              <w:jc w:val="center"/>
              <w:rPr>
                <w:rFonts w:cs="Times New Roman"/>
                <w:sz w:val="22"/>
                <w:szCs w:val="22"/>
              </w:rPr>
            </w:pPr>
            <w:r w:rsidRPr="0014324E">
              <w:rPr>
                <w:rFonts w:eastAsia="Liberation Serif" w:cs="Times New Roman"/>
                <w:sz w:val="22"/>
                <w:szCs w:val="22"/>
              </w:rPr>
              <w:t>10</w:t>
            </w:r>
          </w:p>
        </w:tc>
        <w:tc>
          <w:tcPr>
            <w:tcW w:w="735" w:type="dxa"/>
            <w:tcBorders>
              <w:left w:val="single" w:sz="2" w:space="0" w:color="000000"/>
              <w:bottom w:val="single" w:sz="2" w:space="0" w:color="000000"/>
              <w:right w:val="single" w:sz="2" w:space="0" w:color="000000"/>
            </w:tcBorders>
            <w:shd w:val="clear" w:color="auto" w:fill="auto"/>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100</w:t>
            </w:r>
          </w:p>
        </w:tc>
      </w:tr>
      <w:tr w:rsidR="00832CA5" w:rsidRPr="0014324E" w:rsidTr="005B6964">
        <w:trPr>
          <w:gridAfter w:val="1"/>
          <w:wAfter w:w="8" w:type="dxa"/>
          <w:trHeight w:val="341"/>
          <w:jc w:val="center"/>
        </w:trPr>
        <w:tc>
          <w:tcPr>
            <w:tcW w:w="1204" w:type="dxa"/>
            <w:tcBorders>
              <w:left w:val="single" w:sz="2" w:space="0" w:color="000000"/>
              <w:bottom w:val="single" w:sz="2" w:space="0" w:color="000000"/>
            </w:tcBorders>
            <w:shd w:val="clear" w:color="auto" w:fill="auto"/>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MS-16-16</w:t>
            </w:r>
          </w:p>
        </w:tc>
        <w:tc>
          <w:tcPr>
            <w:tcW w:w="4193" w:type="dxa"/>
            <w:tcBorders>
              <w:left w:val="single" w:sz="2" w:space="0" w:color="000000"/>
              <w:bottom w:val="single" w:sz="2" w:space="0" w:color="000000"/>
            </w:tcBorders>
            <w:shd w:val="clear" w:color="auto" w:fill="auto"/>
          </w:tcPr>
          <w:p w:rsidR="00832CA5" w:rsidRPr="0014324E" w:rsidRDefault="00832CA5" w:rsidP="003C73EE">
            <w:pPr>
              <w:rPr>
                <w:rFonts w:eastAsia="Liberation Serif" w:cs="Times New Roman"/>
                <w:sz w:val="22"/>
                <w:szCs w:val="22"/>
              </w:rPr>
            </w:pPr>
            <w:r w:rsidRPr="0014324E">
              <w:rPr>
                <w:rFonts w:eastAsia="Liberation Serif" w:cs="Times New Roman"/>
                <w:sz w:val="22"/>
                <w:szCs w:val="22"/>
              </w:rPr>
              <w:t>S/W LAB – II BASED ON MS-16-12</w:t>
            </w:r>
          </w:p>
        </w:tc>
        <w:tc>
          <w:tcPr>
            <w:tcW w:w="810" w:type="dxa"/>
            <w:tcBorders>
              <w:left w:val="single" w:sz="2" w:space="0" w:color="000000"/>
              <w:bottom w:val="single" w:sz="2" w:space="0" w:color="000000"/>
              <w:right w:val="single" w:sz="2" w:space="0" w:color="000000"/>
            </w:tcBorders>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2.5</w:t>
            </w:r>
          </w:p>
        </w:tc>
        <w:tc>
          <w:tcPr>
            <w:tcW w:w="720" w:type="dxa"/>
            <w:tcBorders>
              <w:left w:val="single" w:sz="2" w:space="0" w:color="000000"/>
              <w:bottom w:val="single" w:sz="2" w:space="0" w:color="000000"/>
            </w:tcBorders>
            <w:shd w:val="clear" w:color="auto" w:fill="auto"/>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3</w:t>
            </w:r>
          </w:p>
        </w:tc>
        <w:tc>
          <w:tcPr>
            <w:tcW w:w="630" w:type="dxa"/>
            <w:tcBorders>
              <w:left w:val="single" w:sz="2" w:space="0" w:color="000000"/>
              <w:bottom w:val="single" w:sz="2" w:space="0" w:color="000000"/>
            </w:tcBorders>
            <w:shd w:val="clear" w:color="auto" w:fill="auto"/>
          </w:tcPr>
          <w:p w:rsidR="00832CA5" w:rsidRPr="0014324E" w:rsidRDefault="00832CA5" w:rsidP="003C73EE">
            <w:pPr>
              <w:jc w:val="center"/>
              <w:rPr>
                <w:rFonts w:cs="Times New Roman"/>
                <w:sz w:val="22"/>
                <w:szCs w:val="22"/>
              </w:rPr>
            </w:pPr>
            <w:r w:rsidRPr="0014324E">
              <w:rPr>
                <w:rFonts w:eastAsia="Liberation Serif" w:cs="Times New Roman"/>
                <w:sz w:val="22"/>
                <w:szCs w:val="22"/>
              </w:rPr>
              <w:t>75</w:t>
            </w:r>
          </w:p>
        </w:tc>
        <w:tc>
          <w:tcPr>
            <w:tcW w:w="540" w:type="dxa"/>
            <w:tcBorders>
              <w:left w:val="single" w:sz="2" w:space="0" w:color="000000"/>
              <w:bottom w:val="single" w:sz="2" w:space="0" w:color="000000"/>
            </w:tcBorders>
            <w:shd w:val="clear" w:color="auto" w:fill="auto"/>
          </w:tcPr>
          <w:p w:rsidR="00832CA5" w:rsidRPr="0014324E" w:rsidRDefault="00832CA5" w:rsidP="003C73EE">
            <w:pPr>
              <w:jc w:val="center"/>
              <w:rPr>
                <w:rFonts w:cs="Times New Roman"/>
                <w:sz w:val="22"/>
                <w:szCs w:val="22"/>
              </w:rPr>
            </w:pPr>
            <w:r w:rsidRPr="0014324E">
              <w:rPr>
                <w:rFonts w:eastAsia="Liberation Serif" w:cs="Times New Roman"/>
                <w:sz w:val="22"/>
                <w:szCs w:val="22"/>
              </w:rPr>
              <w:t>30</w:t>
            </w:r>
          </w:p>
        </w:tc>
        <w:tc>
          <w:tcPr>
            <w:tcW w:w="603" w:type="dxa"/>
            <w:tcBorders>
              <w:left w:val="single" w:sz="2" w:space="0" w:color="000000"/>
              <w:bottom w:val="single" w:sz="2" w:space="0" w:color="000000"/>
            </w:tcBorders>
            <w:shd w:val="clear" w:color="auto" w:fill="auto"/>
          </w:tcPr>
          <w:p w:rsidR="00832CA5" w:rsidRPr="0014324E" w:rsidRDefault="00832CA5" w:rsidP="003C73EE">
            <w:pPr>
              <w:jc w:val="center"/>
              <w:rPr>
                <w:rFonts w:cs="Times New Roman"/>
                <w:sz w:val="22"/>
                <w:szCs w:val="22"/>
              </w:rPr>
            </w:pPr>
            <w:r w:rsidRPr="0014324E">
              <w:rPr>
                <w:rFonts w:eastAsia="Liberation Serif" w:cs="Times New Roman"/>
                <w:sz w:val="22"/>
                <w:szCs w:val="22"/>
              </w:rPr>
              <w:t>25</w:t>
            </w:r>
          </w:p>
        </w:tc>
        <w:tc>
          <w:tcPr>
            <w:tcW w:w="525" w:type="dxa"/>
            <w:tcBorders>
              <w:left w:val="single" w:sz="2" w:space="0" w:color="000000"/>
              <w:bottom w:val="single" w:sz="2" w:space="0" w:color="000000"/>
            </w:tcBorders>
            <w:shd w:val="clear" w:color="auto" w:fill="auto"/>
          </w:tcPr>
          <w:p w:rsidR="00832CA5" w:rsidRPr="0014324E" w:rsidRDefault="00832CA5" w:rsidP="003C73EE">
            <w:pPr>
              <w:jc w:val="center"/>
              <w:rPr>
                <w:rFonts w:cs="Times New Roman"/>
                <w:sz w:val="22"/>
                <w:szCs w:val="22"/>
              </w:rPr>
            </w:pPr>
            <w:r w:rsidRPr="0014324E">
              <w:rPr>
                <w:rFonts w:eastAsia="Liberation Serif" w:cs="Times New Roman"/>
                <w:sz w:val="22"/>
                <w:szCs w:val="22"/>
              </w:rPr>
              <w:t>10</w:t>
            </w:r>
          </w:p>
        </w:tc>
        <w:tc>
          <w:tcPr>
            <w:tcW w:w="735" w:type="dxa"/>
            <w:tcBorders>
              <w:left w:val="single" w:sz="2" w:space="0" w:color="000000"/>
              <w:bottom w:val="single" w:sz="2" w:space="0" w:color="000000"/>
              <w:right w:val="single" w:sz="2" w:space="0" w:color="000000"/>
            </w:tcBorders>
            <w:shd w:val="clear" w:color="auto" w:fill="auto"/>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100</w:t>
            </w:r>
          </w:p>
        </w:tc>
      </w:tr>
      <w:tr w:rsidR="00832CA5" w:rsidRPr="0014324E" w:rsidTr="005B6964">
        <w:trPr>
          <w:gridAfter w:val="1"/>
          <w:wAfter w:w="8" w:type="dxa"/>
          <w:trHeight w:val="341"/>
          <w:jc w:val="center"/>
        </w:trPr>
        <w:tc>
          <w:tcPr>
            <w:tcW w:w="1204" w:type="dxa"/>
            <w:tcBorders>
              <w:left w:val="single" w:sz="2" w:space="0" w:color="000000"/>
              <w:bottom w:val="single" w:sz="2" w:space="0" w:color="000000"/>
            </w:tcBorders>
            <w:shd w:val="clear" w:color="auto" w:fill="auto"/>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MS-16-17</w:t>
            </w:r>
          </w:p>
        </w:tc>
        <w:tc>
          <w:tcPr>
            <w:tcW w:w="4193" w:type="dxa"/>
            <w:tcBorders>
              <w:left w:val="single" w:sz="2" w:space="0" w:color="000000"/>
              <w:bottom w:val="single" w:sz="2" w:space="0" w:color="000000"/>
            </w:tcBorders>
            <w:shd w:val="clear" w:color="auto" w:fill="auto"/>
          </w:tcPr>
          <w:p w:rsidR="00832CA5" w:rsidRPr="0014324E" w:rsidRDefault="00832CA5" w:rsidP="003C73EE">
            <w:pPr>
              <w:rPr>
                <w:rFonts w:eastAsia="Liberation Serif" w:cs="Times New Roman"/>
                <w:sz w:val="22"/>
                <w:szCs w:val="22"/>
              </w:rPr>
            </w:pPr>
            <w:r w:rsidRPr="0014324E">
              <w:rPr>
                <w:rFonts w:eastAsia="Liberation Serif" w:cs="Times New Roman"/>
                <w:sz w:val="22"/>
                <w:szCs w:val="22"/>
              </w:rPr>
              <w:t>SEMINAR</w:t>
            </w:r>
          </w:p>
        </w:tc>
        <w:tc>
          <w:tcPr>
            <w:tcW w:w="810" w:type="dxa"/>
            <w:tcBorders>
              <w:left w:val="single" w:sz="2" w:space="0" w:color="000000"/>
              <w:bottom w:val="single" w:sz="2" w:space="0" w:color="000000"/>
              <w:right w:val="single" w:sz="2" w:space="0" w:color="000000"/>
            </w:tcBorders>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1</w:t>
            </w:r>
          </w:p>
        </w:tc>
        <w:tc>
          <w:tcPr>
            <w:tcW w:w="720" w:type="dxa"/>
            <w:tcBorders>
              <w:left w:val="single" w:sz="2" w:space="0" w:color="000000"/>
              <w:bottom w:val="single" w:sz="2" w:space="0" w:color="000000"/>
            </w:tcBorders>
            <w:shd w:val="clear" w:color="auto" w:fill="auto"/>
          </w:tcPr>
          <w:p w:rsidR="00832CA5" w:rsidRPr="0014324E" w:rsidRDefault="00832CA5" w:rsidP="003C73EE">
            <w:pPr>
              <w:jc w:val="center"/>
              <w:rPr>
                <w:rFonts w:eastAsia="Liberation Serif" w:cs="Times New Roman"/>
                <w:sz w:val="22"/>
                <w:szCs w:val="22"/>
                <w:lang w:val="en-IN"/>
              </w:rPr>
            </w:pPr>
            <w:r w:rsidRPr="0014324E">
              <w:rPr>
                <w:rFonts w:eastAsia="Liberation Serif" w:cs="Times New Roman"/>
                <w:sz w:val="22"/>
                <w:szCs w:val="22"/>
              </w:rPr>
              <w:t>1/2</w:t>
            </w:r>
          </w:p>
        </w:tc>
        <w:tc>
          <w:tcPr>
            <w:tcW w:w="630" w:type="dxa"/>
            <w:tcBorders>
              <w:left w:val="single" w:sz="2" w:space="0" w:color="000000"/>
              <w:bottom w:val="single" w:sz="2" w:space="0" w:color="000000"/>
            </w:tcBorders>
            <w:shd w:val="clear" w:color="auto" w:fill="auto"/>
          </w:tcPr>
          <w:p w:rsidR="00832CA5" w:rsidRPr="0014324E" w:rsidRDefault="00832CA5" w:rsidP="003C73EE">
            <w:pPr>
              <w:snapToGrid w:val="0"/>
              <w:jc w:val="center"/>
              <w:rPr>
                <w:rFonts w:eastAsia="Liberation Serif" w:cs="Times New Roman"/>
                <w:sz w:val="22"/>
                <w:szCs w:val="22"/>
                <w:lang w:val="en-IN"/>
              </w:rPr>
            </w:pPr>
          </w:p>
        </w:tc>
        <w:tc>
          <w:tcPr>
            <w:tcW w:w="540" w:type="dxa"/>
            <w:tcBorders>
              <w:left w:val="single" w:sz="2" w:space="0" w:color="000000"/>
              <w:bottom w:val="single" w:sz="2" w:space="0" w:color="000000"/>
            </w:tcBorders>
            <w:shd w:val="clear" w:color="auto" w:fill="auto"/>
          </w:tcPr>
          <w:p w:rsidR="00832CA5" w:rsidRPr="0014324E" w:rsidRDefault="00832CA5" w:rsidP="003C73EE">
            <w:pPr>
              <w:snapToGrid w:val="0"/>
              <w:jc w:val="center"/>
              <w:rPr>
                <w:rFonts w:eastAsia="Liberation Serif" w:cs="Times New Roman"/>
                <w:sz w:val="22"/>
                <w:szCs w:val="22"/>
                <w:lang w:val="en-IN"/>
              </w:rPr>
            </w:pPr>
          </w:p>
        </w:tc>
        <w:tc>
          <w:tcPr>
            <w:tcW w:w="603" w:type="dxa"/>
            <w:tcBorders>
              <w:left w:val="single" w:sz="2" w:space="0" w:color="000000"/>
              <w:bottom w:val="single" w:sz="2" w:space="0" w:color="000000"/>
            </w:tcBorders>
            <w:shd w:val="clear" w:color="auto" w:fill="auto"/>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50</w:t>
            </w:r>
          </w:p>
        </w:tc>
        <w:tc>
          <w:tcPr>
            <w:tcW w:w="525" w:type="dxa"/>
            <w:tcBorders>
              <w:left w:val="single" w:sz="2" w:space="0" w:color="000000"/>
              <w:bottom w:val="single" w:sz="2" w:space="0" w:color="000000"/>
            </w:tcBorders>
            <w:shd w:val="clear" w:color="auto" w:fill="auto"/>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20</w:t>
            </w:r>
          </w:p>
        </w:tc>
        <w:tc>
          <w:tcPr>
            <w:tcW w:w="735" w:type="dxa"/>
            <w:tcBorders>
              <w:left w:val="single" w:sz="2" w:space="0" w:color="000000"/>
              <w:bottom w:val="single" w:sz="2" w:space="0" w:color="000000"/>
              <w:right w:val="single" w:sz="2" w:space="0" w:color="000000"/>
            </w:tcBorders>
            <w:shd w:val="clear" w:color="auto" w:fill="auto"/>
          </w:tcPr>
          <w:p w:rsidR="00832CA5" w:rsidRPr="0014324E" w:rsidRDefault="00832CA5" w:rsidP="003C73EE">
            <w:pPr>
              <w:jc w:val="center"/>
              <w:rPr>
                <w:rFonts w:eastAsia="WenQuanYi Micro Hei" w:cs="Times New Roman"/>
                <w:sz w:val="22"/>
                <w:szCs w:val="22"/>
                <w:lang w:val="en-IN" w:eastAsia="en-US" w:bidi="ar-SA"/>
              </w:rPr>
            </w:pPr>
            <w:r w:rsidRPr="0014324E">
              <w:rPr>
                <w:rFonts w:eastAsia="Liberation Serif" w:cs="Times New Roman"/>
                <w:sz w:val="22"/>
                <w:szCs w:val="22"/>
              </w:rPr>
              <w:t>50</w:t>
            </w:r>
          </w:p>
        </w:tc>
      </w:tr>
      <w:tr w:rsidR="00832CA5" w:rsidRPr="0014324E" w:rsidTr="005B6964">
        <w:trPr>
          <w:gridAfter w:val="1"/>
          <w:wAfter w:w="8" w:type="dxa"/>
          <w:trHeight w:val="341"/>
          <w:jc w:val="center"/>
        </w:trPr>
        <w:tc>
          <w:tcPr>
            <w:tcW w:w="1204" w:type="dxa"/>
            <w:tcBorders>
              <w:left w:val="single" w:sz="2" w:space="0" w:color="000000"/>
              <w:bottom w:val="single" w:sz="2" w:space="0" w:color="000000"/>
            </w:tcBorders>
            <w:shd w:val="clear" w:color="auto" w:fill="auto"/>
          </w:tcPr>
          <w:p w:rsidR="00832CA5" w:rsidRPr="0014324E" w:rsidRDefault="00832CA5" w:rsidP="003C73EE">
            <w:pPr>
              <w:snapToGrid w:val="0"/>
              <w:jc w:val="center"/>
              <w:rPr>
                <w:rFonts w:eastAsia="WenQuanYi Micro Hei" w:cs="Times New Roman"/>
                <w:sz w:val="22"/>
                <w:szCs w:val="22"/>
                <w:lang w:val="en-IN" w:eastAsia="en-US" w:bidi="ar-SA"/>
              </w:rPr>
            </w:pPr>
          </w:p>
        </w:tc>
        <w:tc>
          <w:tcPr>
            <w:tcW w:w="4193" w:type="dxa"/>
            <w:tcBorders>
              <w:left w:val="single" w:sz="2" w:space="0" w:color="000000"/>
              <w:bottom w:val="single" w:sz="2" w:space="0" w:color="000000"/>
            </w:tcBorders>
            <w:shd w:val="clear" w:color="auto" w:fill="auto"/>
          </w:tcPr>
          <w:p w:rsidR="00832CA5" w:rsidRPr="0014324E" w:rsidRDefault="00832CA5" w:rsidP="003C73EE">
            <w:pPr>
              <w:jc w:val="right"/>
              <w:rPr>
                <w:rFonts w:eastAsia="WenQuanYi Micro Hei" w:cs="Times New Roman"/>
                <w:sz w:val="22"/>
                <w:szCs w:val="22"/>
                <w:lang w:val="en-IN"/>
              </w:rPr>
            </w:pPr>
            <w:r w:rsidRPr="0014324E">
              <w:rPr>
                <w:rFonts w:eastAsia="Liberation Serif" w:cs="Times New Roman"/>
                <w:b/>
                <w:sz w:val="22"/>
                <w:szCs w:val="22"/>
              </w:rPr>
              <w:t>TOTAL</w:t>
            </w:r>
          </w:p>
        </w:tc>
        <w:tc>
          <w:tcPr>
            <w:tcW w:w="810" w:type="dxa"/>
            <w:tcBorders>
              <w:left w:val="single" w:sz="2" w:space="0" w:color="000000"/>
              <w:bottom w:val="single" w:sz="2" w:space="0" w:color="000000"/>
              <w:right w:val="single" w:sz="2" w:space="0" w:color="000000"/>
            </w:tcBorders>
          </w:tcPr>
          <w:p w:rsidR="00832CA5" w:rsidRPr="0014324E" w:rsidRDefault="00832CA5" w:rsidP="003C73EE">
            <w:pPr>
              <w:snapToGrid w:val="0"/>
              <w:jc w:val="center"/>
              <w:rPr>
                <w:rFonts w:eastAsia="WenQuanYi Micro Hei" w:cs="Times New Roman"/>
                <w:b/>
                <w:bCs/>
                <w:sz w:val="22"/>
                <w:szCs w:val="22"/>
                <w:lang w:val="en-IN"/>
              </w:rPr>
            </w:pPr>
            <w:r w:rsidRPr="0014324E">
              <w:rPr>
                <w:rFonts w:eastAsia="WenQuanYi Micro Hei" w:cs="Times New Roman"/>
                <w:b/>
                <w:bCs/>
                <w:sz w:val="22"/>
                <w:szCs w:val="22"/>
                <w:lang w:val="en-IN"/>
              </w:rPr>
              <w:t>22</w:t>
            </w:r>
          </w:p>
        </w:tc>
        <w:tc>
          <w:tcPr>
            <w:tcW w:w="720" w:type="dxa"/>
            <w:tcBorders>
              <w:left w:val="single" w:sz="2" w:space="0" w:color="000000"/>
              <w:bottom w:val="single" w:sz="2" w:space="0" w:color="000000"/>
            </w:tcBorders>
            <w:shd w:val="clear" w:color="auto" w:fill="auto"/>
          </w:tcPr>
          <w:p w:rsidR="00832CA5" w:rsidRPr="0014324E" w:rsidRDefault="00832CA5" w:rsidP="003C73EE">
            <w:pPr>
              <w:snapToGrid w:val="0"/>
              <w:jc w:val="center"/>
              <w:rPr>
                <w:rFonts w:eastAsia="WenQuanYi Micro Hei" w:cs="Times New Roman"/>
                <w:sz w:val="22"/>
                <w:szCs w:val="22"/>
                <w:lang w:val="en-IN"/>
              </w:rPr>
            </w:pPr>
          </w:p>
        </w:tc>
        <w:tc>
          <w:tcPr>
            <w:tcW w:w="630" w:type="dxa"/>
            <w:tcBorders>
              <w:left w:val="single" w:sz="2" w:space="0" w:color="000000"/>
              <w:bottom w:val="single" w:sz="2" w:space="0" w:color="000000"/>
            </w:tcBorders>
            <w:shd w:val="clear" w:color="auto" w:fill="auto"/>
          </w:tcPr>
          <w:p w:rsidR="00832CA5" w:rsidRPr="0014324E" w:rsidRDefault="00832CA5" w:rsidP="003C73EE">
            <w:pPr>
              <w:jc w:val="center"/>
              <w:rPr>
                <w:rFonts w:eastAsia="Liberation Serif" w:cs="Times New Roman"/>
                <w:b/>
                <w:sz w:val="22"/>
                <w:szCs w:val="22"/>
              </w:rPr>
            </w:pPr>
            <w:r w:rsidRPr="0014324E">
              <w:rPr>
                <w:rFonts w:eastAsia="Liberation Serif" w:cs="Times New Roman"/>
                <w:b/>
                <w:sz w:val="22"/>
                <w:szCs w:val="22"/>
              </w:rPr>
              <w:t>450</w:t>
            </w:r>
          </w:p>
        </w:tc>
        <w:tc>
          <w:tcPr>
            <w:tcW w:w="540" w:type="dxa"/>
            <w:tcBorders>
              <w:left w:val="single" w:sz="2" w:space="0" w:color="000000"/>
              <w:bottom w:val="single" w:sz="2" w:space="0" w:color="000000"/>
            </w:tcBorders>
            <w:shd w:val="clear" w:color="auto" w:fill="auto"/>
          </w:tcPr>
          <w:p w:rsidR="00832CA5" w:rsidRPr="0014324E" w:rsidRDefault="00832CA5" w:rsidP="003C73EE">
            <w:pPr>
              <w:jc w:val="center"/>
              <w:rPr>
                <w:rFonts w:eastAsia="Liberation Serif" w:cs="Times New Roman"/>
                <w:b/>
                <w:sz w:val="22"/>
                <w:szCs w:val="22"/>
              </w:rPr>
            </w:pPr>
          </w:p>
        </w:tc>
        <w:tc>
          <w:tcPr>
            <w:tcW w:w="603" w:type="dxa"/>
            <w:tcBorders>
              <w:left w:val="single" w:sz="2" w:space="0" w:color="000000"/>
              <w:bottom w:val="single" w:sz="2" w:space="0" w:color="000000"/>
            </w:tcBorders>
            <w:shd w:val="clear" w:color="auto" w:fill="auto"/>
          </w:tcPr>
          <w:p w:rsidR="00832CA5" w:rsidRPr="0014324E" w:rsidRDefault="00832CA5" w:rsidP="003C73EE">
            <w:pPr>
              <w:jc w:val="center"/>
              <w:rPr>
                <w:rFonts w:eastAsia="Liberation Serif" w:cs="Times New Roman"/>
                <w:b/>
                <w:sz w:val="22"/>
                <w:szCs w:val="22"/>
              </w:rPr>
            </w:pPr>
            <w:r w:rsidRPr="0014324E">
              <w:rPr>
                <w:rFonts w:eastAsia="Liberation Serif" w:cs="Times New Roman"/>
                <w:b/>
                <w:sz w:val="22"/>
                <w:szCs w:val="22"/>
              </w:rPr>
              <w:t>200</w:t>
            </w:r>
          </w:p>
        </w:tc>
        <w:tc>
          <w:tcPr>
            <w:tcW w:w="525" w:type="dxa"/>
            <w:tcBorders>
              <w:left w:val="single" w:sz="2" w:space="0" w:color="000000"/>
              <w:bottom w:val="single" w:sz="2" w:space="0" w:color="000000"/>
            </w:tcBorders>
            <w:shd w:val="clear" w:color="auto" w:fill="auto"/>
          </w:tcPr>
          <w:p w:rsidR="00832CA5" w:rsidRPr="0014324E" w:rsidRDefault="00832CA5" w:rsidP="003C73EE">
            <w:pPr>
              <w:jc w:val="center"/>
              <w:rPr>
                <w:rFonts w:eastAsia="Liberation Serif" w:cs="Times New Roman"/>
                <w:b/>
                <w:sz w:val="22"/>
                <w:szCs w:val="22"/>
              </w:rPr>
            </w:pPr>
          </w:p>
        </w:tc>
        <w:tc>
          <w:tcPr>
            <w:tcW w:w="735" w:type="dxa"/>
            <w:tcBorders>
              <w:left w:val="single" w:sz="2" w:space="0" w:color="000000"/>
              <w:bottom w:val="single" w:sz="2" w:space="0" w:color="000000"/>
              <w:right w:val="single" w:sz="2" w:space="0" w:color="000000"/>
            </w:tcBorders>
            <w:shd w:val="clear" w:color="auto" w:fill="auto"/>
          </w:tcPr>
          <w:p w:rsidR="00832CA5" w:rsidRPr="0014324E" w:rsidRDefault="00832CA5" w:rsidP="003C73EE">
            <w:pPr>
              <w:jc w:val="center"/>
              <w:rPr>
                <w:rFonts w:eastAsia="Liberation Serif" w:cs="Times New Roman"/>
                <w:b/>
                <w:sz w:val="22"/>
                <w:szCs w:val="22"/>
              </w:rPr>
            </w:pPr>
            <w:r w:rsidRPr="0014324E">
              <w:rPr>
                <w:rFonts w:eastAsia="Liberation Serif" w:cs="Times New Roman"/>
                <w:b/>
                <w:sz w:val="22"/>
                <w:szCs w:val="22"/>
              </w:rPr>
              <w:t>650</w:t>
            </w:r>
          </w:p>
        </w:tc>
      </w:tr>
      <w:tr w:rsidR="00832CA5" w:rsidRPr="0014324E" w:rsidTr="00662DC6">
        <w:trPr>
          <w:trHeight w:val="422"/>
          <w:jc w:val="center"/>
        </w:trPr>
        <w:tc>
          <w:tcPr>
            <w:tcW w:w="9968" w:type="dxa"/>
            <w:gridSpan w:val="10"/>
            <w:tcBorders>
              <w:left w:val="single" w:sz="2" w:space="0" w:color="000000"/>
              <w:bottom w:val="single" w:sz="2" w:space="0" w:color="000000"/>
              <w:right w:val="single" w:sz="2" w:space="0" w:color="000000"/>
            </w:tcBorders>
          </w:tcPr>
          <w:p w:rsidR="00832CA5" w:rsidRPr="0014324E" w:rsidRDefault="00832CA5" w:rsidP="003C73EE">
            <w:pPr>
              <w:jc w:val="center"/>
              <w:rPr>
                <w:rFonts w:eastAsia="Liberation Serif" w:cs="Times New Roman"/>
                <w:sz w:val="22"/>
                <w:szCs w:val="22"/>
              </w:rPr>
            </w:pPr>
            <w:r w:rsidRPr="0014324E">
              <w:rPr>
                <w:rFonts w:eastAsia="Liberation Serif" w:cs="Times New Roman"/>
                <w:b/>
                <w:sz w:val="22"/>
                <w:szCs w:val="22"/>
              </w:rPr>
              <w:t>SECOND SEMESTER</w:t>
            </w:r>
          </w:p>
        </w:tc>
      </w:tr>
      <w:tr w:rsidR="00832CA5" w:rsidRPr="0014324E" w:rsidTr="005B6964">
        <w:trPr>
          <w:gridAfter w:val="1"/>
          <w:wAfter w:w="8" w:type="dxa"/>
          <w:trHeight w:val="251"/>
          <w:jc w:val="center"/>
        </w:trPr>
        <w:tc>
          <w:tcPr>
            <w:tcW w:w="1204" w:type="dxa"/>
            <w:tcBorders>
              <w:left w:val="single" w:sz="2" w:space="0" w:color="000000"/>
              <w:bottom w:val="single" w:sz="2" w:space="0" w:color="000000"/>
            </w:tcBorders>
            <w:shd w:val="clear" w:color="auto" w:fill="auto"/>
          </w:tcPr>
          <w:p w:rsidR="00832CA5" w:rsidRPr="0014324E" w:rsidRDefault="00832CA5" w:rsidP="003C73EE">
            <w:pPr>
              <w:jc w:val="center"/>
              <w:rPr>
                <w:rFonts w:eastAsia="Liberation Serif" w:cs="Times New Roman"/>
                <w:sz w:val="22"/>
                <w:szCs w:val="22"/>
                <w:lang w:val="en-IN"/>
              </w:rPr>
            </w:pPr>
            <w:r w:rsidRPr="0014324E">
              <w:rPr>
                <w:rFonts w:eastAsia="Liberation Serif" w:cs="Times New Roman"/>
                <w:sz w:val="22"/>
                <w:szCs w:val="22"/>
              </w:rPr>
              <w:t>MS-16-21</w:t>
            </w:r>
          </w:p>
        </w:tc>
        <w:tc>
          <w:tcPr>
            <w:tcW w:w="4193" w:type="dxa"/>
            <w:tcBorders>
              <w:left w:val="single" w:sz="2" w:space="0" w:color="000000"/>
              <w:bottom w:val="single" w:sz="2" w:space="0" w:color="000000"/>
            </w:tcBorders>
            <w:shd w:val="clear" w:color="auto" w:fill="auto"/>
          </w:tcPr>
          <w:p w:rsidR="00832CA5" w:rsidRPr="0014324E" w:rsidRDefault="00832CA5" w:rsidP="003C73EE">
            <w:pPr>
              <w:rPr>
                <w:rFonts w:eastAsia="Liberation Serif" w:cs="Times New Roman"/>
                <w:sz w:val="22"/>
                <w:szCs w:val="22"/>
                <w:lang w:val="en-IN"/>
              </w:rPr>
            </w:pPr>
            <w:r w:rsidRPr="0014324E">
              <w:rPr>
                <w:rFonts w:eastAsia="Liberation Serif" w:cs="Times New Roman"/>
                <w:sz w:val="22"/>
                <w:szCs w:val="22"/>
              </w:rPr>
              <w:t>JAVA PROGRAMMING</w:t>
            </w:r>
          </w:p>
        </w:tc>
        <w:tc>
          <w:tcPr>
            <w:tcW w:w="810" w:type="dxa"/>
            <w:tcBorders>
              <w:left w:val="single" w:sz="2" w:space="0" w:color="000000"/>
              <w:bottom w:val="single" w:sz="2" w:space="0" w:color="000000"/>
              <w:right w:val="single" w:sz="2" w:space="0" w:color="000000"/>
            </w:tcBorders>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4</w:t>
            </w:r>
          </w:p>
        </w:tc>
        <w:tc>
          <w:tcPr>
            <w:tcW w:w="720" w:type="dxa"/>
            <w:tcBorders>
              <w:left w:val="single" w:sz="2" w:space="0" w:color="000000"/>
              <w:bottom w:val="single" w:sz="2" w:space="0" w:color="000000"/>
            </w:tcBorders>
            <w:shd w:val="clear" w:color="auto" w:fill="auto"/>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3</w:t>
            </w:r>
          </w:p>
        </w:tc>
        <w:tc>
          <w:tcPr>
            <w:tcW w:w="630" w:type="dxa"/>
            <w:tcBorders>
              <w:left w:val="single" w:sz="2" w:space="0" w:color="000000"/>
              <w:bottom w:val="single" w:sz="2" w:space="0" w:color="000000"/>
            </w:tcBorders>
            <w:shd w:val="clear" w:color="auto" w:fill="auto"/>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75</w:t>
            </w:r>
          </w:p>
        </w:tc>
        <w:tc>
          <w:tcPr>
            <w:tcW w:w="540" w:type="dxa"/>
            <w:tcBorders>
              <w:left w:val="single" w:sz="2" w:space="0" w:color="000000"/>
              <w:bottom w:val="single" w:sz="2" w:space="0" w:color="000000"/>
            </w:tcBorders>
            <w:shd w:val="clear" w:color="auto" w:fill="auto"/>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30</w:t>
            </w:r>
          </w:p>
        </w:tc>
        <w:tc>
          <w:tcPr>
            <w:tcW w:w="603" w:type="dxa"/>
            <w:tcBorders>
              <w:left w:val="single" w:sz="2" w:space="0" w:color="000000"/>
              <w:bottom w:val="single" w:sz="2" w:space="0" w:color="000000"/>
            </w:tcBorders>
            <w:shd w:val="clear" w:color="auto" w:fill="auto"/>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25</w:t>
            </w:r>
          </w:p>
        </w:tc>
        <w:tc>
          <w:tcPr>
            <w:tcW w:w="525" w:type="dxa"/>
            <w:tcBorders>
              <w:left w:val="single" w:sz="2" w:space="0" w:color="000000"/>
              <w:bottom w:val="single" w:sz="2" w:space="0" w:color="000000"/>
            </w:tcBorders>
            <w:shd w:val="clear" w:color="auto" w:fill="auto"/>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10</w:t>
            </w:r>
          </w:p>
        </w:tc>
        <w:tc>
          <w:tcPr>
            <w:tcW w:w="735" w:type="dxa"/>
            <w:tcBorders>
              <w:left w:val="single" w:sz="2" w:space="0" w:color="000000"/>
              <w:bottom w:val="single" w:sz="2" w:space="0" w:color="000000"/>
              <w:right w:val="single" w:sz="2" w:space="0" w:color="000000"/>
            </w:tcBorders>
            <w:shd w:val="clear" w:color="auto" w:fill="auto"/>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100</w:t>
            </w:r>
          </w:p>
        </w:tc>
      </w:tr>
      <w:tr w:rsidR="00832CA5" w:rsidRPr="0014324E" w:rsidTr="005B6964">
        <w:trPr>
          <w:gridAfter w:val="1"/>
          <w:wAfter w:w="8" w:type="dxa"/>
          <w:trHeight w:val="251"/>
          <w:jc w:val="center"/>
        </w:trPr>
        <w:tc>
          <w:tcPr>
            <w:tcW w:w="1204" w:type="dxa"/>
            <w:tcBorders>
              <w:left w:val="single" w:sz="2" w:space="0" w:color="000000"/>
              <w:bottom w:val="single" w:sz="2" w:space="0" w:color="000000"/>
            </w:tcBorders>
            <w:shd w:val="clear" w:color="auto" w:fill="auto"/>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MS-16-22</w:t>
            </w:r>
          </w:p>
        </w:tc>
        <w:tc>
          <w:tcPr>
            <w:tcW w:w="4193" w:type="dxa"/>
            <w:tcBorders>
              <w:left w:val="single" w:sz="2" w:space="0" w:color="000000"/>
              <w:bottom w:val="single" w:sz="2" w:space="0" w:color="000000"/>
            </w:tcBorders>
            <w:shd w:val="clear" w:color="auto" w:fill="auto"/>
          </w:tcPr>
          <w:p w:rsidR="00832CA5" w:rsidRPr="0014324E" w:rsidRDefault="00832CA5" w:rsidP="003C73EE">
            <w:pPr>
              <w:rPr>
                <w:rFonts w:eastAsia="Liberation Serif" w:cs="Times New Roman"/>
                <w:sz w:val="22"/>
                <w:szCs w:val="22"/>
              </w:rPr>
            </w:pPr>
            <w:r w:rsidRPr="0014324E">
              <w:rPr>
                <w:rFonts w:eastAsia="Liberation Serif" w:cs="Times New Roman"/>
                <w:sz w:val="22"/>
                <w:szCs w:val="22"/>
              </w:rPr>
              <w:t>LINUX AND SHELL PROGRAMMING</w:t>
            </w:r>
          </w:p>
        </w:tc>
        <w:tc>
          <w:tcPr>
            <w:tcW w:w="810" w:type="dxa"/>
            <w:tcBorders>
              <w:left w:val="single" w:sz="2" w:space="0" w:color="000000"/>
              <w:bottom w:val="single" w:sz="2" w:space="0" w:color="000000"/>
              <w:right w:val="single" w:sz="2" w:space="0" w:color="000000"/>
            </w:tcBorders>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4</w:t>
            </w:r>
          </w:p>
        </w:tc>
        <w:tc>
          <w:tcPr>
            <w:tcW w:w="720" w:type="dxa"/>
            <w:tcBorders>
              <w:left w:val="single" w:sz="2" w:space="0" w:color="000000"/>
              <w:bottom w:val="single" w:sz="2" w:space="0" w:color="000000"/>
            </w:tcBorders>
            <w:shd w:val="clear" w:color="auto" w:fill="auto"/>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3</w:t>
            </w:r>
          </w:p>
        </w:tc>
        <w:tc>
          <w:tcPr>
            <w:tcW w:w="630" w:type="dxa"/>
            <w:tcBorders>
              <w:left w:val="single" w:sz="2" w:space="0" w:color="000000"/>
              <w:bottom w:val="single" w:sz="2" w:space="0" w:color="000000"/>
            </w:tcBorders>
            <w:shd w:val="clear" w:color="auto" w:fill="auto"/>
          </w:tcPr>
          <w:p w:rsidR="00832CA5" w:rsidRPr="0014324E" w:rsidRDefault="00832CA5" w:rsidP="003C73EE">
            <w:pPr>
              <w:jc w:val="center"/>
              <w:rPr>
                <w:rFonts w:cs="Times New Roman"/>
                <w:sz w:val="22"/>
                <w:szCs w:val="22"/>
              </w:rPr>
            </w:pPr>
            <w:r w:rsidRPr="0014324E">
              <w:rPr>
                <w:rFonts w:eastAsia="Liberation Serif" w:cs="Times New Roman"/>
                <w:sz w:val="22"/>
                <w:szCs w:val="22"/>
              </w:rPr>
              <w:t>75</w:t>
            </w:r>
          </w:p>
        </w:tc>
        <w:tc>
          <w:tcPr>
            <w:tcW w:w="540" w:type="dxa"/>
            <w:tcBorders>
              <w:left w:val="single" w:sz="2" w:space="0" w:color="000000"/>
              <w:bottom w:val="single" w:sz="2" w:space="0" w:color="000000"/>
            </w:tcBorders>
            <w:shd w:val="clear" w:color="auto" w:fill="auto"/>
          </w:tcPr>
          <w:p w:rsidR="00832CA5" w:rsidRPr="0014324E" w:rsidRDefault="00832CA5" w:rsidP="003C73EE">
            <w:pPr>
              <w:jc w:val="center"/>
              <w:rPr>
                <w:rFonts w:cs="Times New Roman"/>
                <w:sz w:val="22"/>
                <w:szCs w:val="22"/>
              </w:rPr>
            </w:pPr>
            <w:r w:rsidRPr="0014324E">
              <w:rPr>
                <w:rFonts w:eastAsia="Liberation Serif" w:cs="Times New Roman"/>
                <w:sz w:val="22"/>
                <w:szCs w:val="22"/>
              </w:rPr>
              <w:t>30</w:t>
            </w:r>
          </w:p>
        </w:tc>
        <w:tc>
          <w:tcPr>
            <w:tcW w:w="603" w:type="dxa"/>
            <w:tcBorders>
              <w:left w:val="single" w:sz="2" w:space="0" w:color="000000"/>
              <w:bottom w:val="single" w:sz="2" w:space="0" w:color="000000"/>
            </w:tcBorders>
            <w:shd w:val="clear" w:color="auto" w:fill="auto"/>
          </w:tcPr>
          <w:p w:rsidR="00832CA5" w:rsidRPr="0014324E" w:rsidRDefault="00832CA5" w:rsidP="003C73EE">
            <w:pPr>
              <w:jc w:val="center"/>
              <w:rPr>
                <w:rFonts w:cs="Times New Roman"/>
                <w:sz w:val="22"/>
                <w:szCs w:val="22"/>
              </w:rPr>
            </w:pPr>
            <w:r w:rsidRPr="0014324E">
              <w:rPr>
                <w:rFonts w:eastAsia="Liberation Serif" w:cs="Times New Roman"/>
                <w:sz w:val="22"/>
                <w:szCs w:val="22"/>
              </w:rPr>
              <w:t>25</w:t>
            </w:r>
          </w:p>
        </w:tc>
        <w:tc>
          <w:tcPr>
            <w:tcW w:w="525" w:type="dxa"/>
            <w:tcBorders>
              <w:left w:val="single" w:sz="2" w:space="0" w:color="000000"/>
              <w:bottom w:val="single" w:sz="2" w:space="0" w:color="000000"/>
            </w:tcBorders>
            <w:shd w:val="clear" w:color="auto" w:fill="auto"/>
          </w:tcPr>
          <w:p w:rsidR="00832CA5" w:rsidRPr="0014324E" w:rsidRDefault="00832CA5" w:rsidP="003C73EE">
            <w:pPr>
              <w:jc w:val="center"/>
              <w:rPr>
                <w:rFonts w:cs="Times New Roman"/>
                <w:sz w:val="22"/>
                <w:szCs w:val="22"/>
              </w:rPr>
            </w:pPr>
            <w:r w:rsidRPr="0014324E">
              <w:rPr>
                <w:rFonts w:eastAsia="Liberation Serif" w:cs="Times New Roman"/>
                <w:sz w:val="22"/>
                <w:szCs w:val="22"/>
              </w:rPr>
              <w:t>10</w:t>
            </w:r>
          </w:p>
        </w:tc>
        <w:tc>
          <w:tcPr>
            <w:tcW w:w="735" w:type="dxa"/>
            <w:tcBorders>
              <w:left w:val="single" w:sz="2" w:space="0" w:color="000000"/>
              <w:bottom w:val="single" w:sz="2" w:space="0" w:color="000000"/>
              <w:right w:val="single" w:sz="2" w:space="0" w:color="000000"/>
            </w:tcBorders>
            <w:shd w:val="clear" w:color="auto" w:fill="auto"/>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100</w:t>
            </w:r>
          </w:p>
        </w:tc>
      </w:tr>
      <w:tr w:rsidR="00832CA5" w:rsidRPr="0014324E" w:rsidTr="005B6964">
        <w:trPr>
          <w:gridAfter w:val="1"/>
          <w:wAfter w:w="8" w:type="dxa"/>
          <w:trHeight w:val="251"/>
          <w:jc w:val="center"/>
        </w:trPr>
        <w:tc>
          <w:tcPr>
            <w:tcW w:w="1204" w:type="dxa"/>
            <w:tcBorders>
              <w:left w:val="single" w:sz="2" w:space="0" w:color="000000"/>
              <w:bottom w:val="single" w:sz="2" w:space="0" w:color="000000"/>
            </w:tcBorders>
            <w:shd w:val="clear" w:color="auto" w:fill="auto"/>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MS-16-23</w:t>
            </w:r>
          </w:p>
        </w:tc>
        <w:tc>
          <w:tcPr>
            <w:tcW w:w="4193" w:type="dxa"/>
            <w:tcBorders>
              <w:left w:val="single" w:sz="2" w:space="0" w:color="000000"/>
              <w:bottom w:val="single" w:sz="2" w:space="0" w:color="000000"/>
            </w:tcBorders>
            <w:shd w:val="clear" w:color="auto" w:fill="auto"/>
          </w:tcPr>
          <w:p w:rsidR="00832CA5" w:rsidRPr="0014324E" w:rsidRDefault="00832CA5" w:rsidP="003C73EE">
            <w:pPr>
              <w:rPr>
                <w:rFonts w:eastAsia="Liberation Serif" w:cs="Times New Roman"/>
                <w:sz w:val="22"/>
                <w:szCs w:val="22"/>
              </w:rPr>
            </w:pPr>
            <w:r w:rsidRPr="0014324E">
              <w:rPr>
                <w:rFonts w:eastAsia="Liberation Serif" w:cs="Times New Roman"/>
                <w:sz w:val="22"/>
                <w:szCs w:val="22"/>
              </w:rPr>
              <w:t>THEORY OF COMPUTATION</w:t>
            </w:r>
          </w:p>
        </w:tc>
        <w:tc>
          <w:tcPr>
            <w:tcW w:w="810" w:type="dxa"/>
            <w:tcBorders>
              <w:left w:val="single" w:sz="2" w:space="0" w:color="000000"/>
              <w:bottom w:val="single" w:sz="2" w:space="0" w:color="000000"/>
              <w:right w:val="single" w:sz="2" w:space="0" w:color="000000"/>
            </w:tcBorders>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4</w:t>
            </w:r>
          </w:p>
        </w:tc>
        <w:tc>
          <w:tcPr>
            <w:tcW w:w="720" w:type="dxa"/>
            <w:tcBorders>
              <w:left w:val="single" w:sz="2" w:space="0" w:color="000000"/>
              <w:bottom w:val="single" w:sz="2" w:space="0" w:color="000000"/>
            </w:tcBorders>
            <w:shd w:val="clear" w:color="auto" w:fill="auto"/>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3</w:t>
            </w:r>
          </w:p>
        </w:tc>
        <w:tc>
          <w:tcPr>
            <w:tcW w:w="630" w:type="dxa"/>
            <w:tcBorders>
              <w:left w:val="single" w:sz="2" w:space="0" w:color="000000"/>
              <w:bottom w:val="single" w:sz="2" w:space="0" w:color="000000"/>
            </w:tcBorders>
            <w:shd w:val="clear" w:color="auto" w:fill="auto"/>
          </w:tcPr>
          <w:p w:rsidR="00832CA5" w:rsidRPr="0014324E" w:rsidRDefault="00832CA5" w:rsidP="003C73EE">
            <w:pPr>
              <w:jc w:val="center"/>
              <w:rPr>
                <w:rFonts w:cs="Times New Roman"/>
                <w:sz w:val="22"/>
                <w:szCs w:val="22"/>
              </w:rPr>
            </w:pPr>
            <w:r w:rsidRPr="0014324E">
              <w:rPr>
                <w:rFonts w:eastAsia="Liberation Serif" w:cs="Times New Roman"/>
                <w:sz w:val="22"/>
                <w:szCs w:val="22"/>
              </w:rPr>
              <w:t>75</w:t>
            </w:r>
          </w:p>
        </w:tc>
        <w:tc>
          <w:tcPr>
            <w:tcW w:w="540" w:type="dxa"/>
            <w:tcBorders>
              <w:left w:val="single" w:sz="2" w:space="0" w:color="000000"/>
              <w:bottom w:val="single" w:sz="2" w:space="0" w:color="000000"/>
            </w:tcBorders>
            <w:shd w:val="clear" w:color="auto" w:fill="auto"/>
          </w:tcPr>
          <w:p w:rsidR="00832CA5" w:rsidRPr="0014324E" w:rsidRDefault="00832CA5" w:rsidP="003C73EE">
            <w:pPr>
              <w:jc w:val="center"/>
              <w:rPr>
                <w:rFonts w:cs="Times New Roman"/>
                <w:sz w:val="22"/>
                <w:szCs w:val="22"/>
              </w:rPr>
            </w:pPr>
            <w:r w:rsidRPr="0014324E">
              <w:rPr>
                <w:rFonts w:eastAsia="Liberation Serif" w:cs="Times New Roman"/>
                <w:sz w:val="22"/>
                <w:szCs w:val="22"/>
              </w:rPr>
              <w:t>30</w:t>
            </w:r>
          </w:p>
        </w:tc>
        <w:tc>
          <w:tcPr>
            <w:tcW w:w="603" w:type="dxa"/>
            <w:tcBorders>
              <w:left w:val="single" w:sz="2" w:space="0" w:color="000000"/>
              <w:bottom w:val="single" w:sz="2" w:space="0" w:color="000000"/>
            </w:tcBorders>
            <w:shd w:val="clear" w:color="auto" w:fill="auto"/>
          </w:tcPr>
          <w:p w:rsidR="00832CA5" w:rsidRPr="0014324E" w:rsidRDefault="00832CA5" w:rsidP="003C73EE">
            <w:pPr>
              <w:jc w:val="center"/>
              <w:rPr>
                <w:rFonts w:cs="Times New Roman"/>
                <w:sz w:val="22"/>
                <w:szCs w:val="22"/>
              </w:rPr>
            </w:pPr>
            <w:r w:rsidRPr="0014324E">
              <w:rPr>
                <w:rFonts w:eastAsia="Liberation Serif" w:cs="Times New Roman"/>
                <w:sz w:val="22"/>
                <w:szCs w:val="22"/>
              </w:rPr>
              <w:t>25</w:t>
            </w:r>
          </w:p>
        </w:tc>
        <w:tc>
          <w:tcPr>
            <w:tcW w:w="525" w:type="dxa"/>
            <w:tcBorders>
              <w:left w:val="single" w:sz="2" w:space="0" w:color="000000"/>
              <w:bottom w:val="single" w:sz="2" w:space="0" w:color="000000"/>
            </w:tcBorders>
            <w:shd w:val="clear" w:color="auto" w:fill="auto"/>
          </w:tcPr>
          <w:p w:rsidR="00832CA5" w:rsidRPr="0014324E" w:rsidRDefault="00832CA5" w:rsidP="003C73EE">
            <w:pPr>
              <w:jc w:val="center"/>
              <w:rPr>
                <w:rFonts w:cs="Times New Roman"/>
                <w:sz w:val="22"/>
                <w:szCs w:val="22"/>
              </w:rPr>
            </w:pPr>
            <w:r w:rsidRPr="0014324E">
              <w:rPr>
                <w:rFonts w:eastAsia="Liberation Serif" w:cs="Times New Roman"/>
                <w:sz w:val="22"/>
                <w:szCs w:val="22"/>
              </w:rPr>
              <w:t>10</w:t>
            </w:r>
          </w:p>
        </w:tc>
        <w:tc>
          <w:tcPr>
            <w:tcW w:w="735" w:type="dxa"/>
            <w:tcBorders>
              <w:left w:val="single" w:sz="2" w:space="0" w:color="000000"/>
              <w:bottom w:val="single" w:sz="2" w:space="0" w:color="000000"/>
              <w:right w:val="single" w:sz="2" w:space="0" w:color="000000"/>
            </w:tcBorders>
            <w:shd w:val="clear" w:color="auto" w:fill="auto"/>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100</w:t>
            </w:r>
          </w:p>
        </w:tc>
      </w:tr>
      <w:tr w:rsidR="00832CA5" w:rsidRPr="0014324E" w:rsidTr="005B6964">
        <w:trPr>
          <w:gridAfter w:val="1"/>
          <w:wAfter w:w="8" w:type="dxa"/>
          <w:trHeight w:val="251"/>
          <w:jc w:val="center"/>
        </w:trPr>
        <w:tc>
          <w:tcPr>
            <w:tcW w:w="1204" w:type="dxa"/>
            <w:tcBorders>
              <w:left w:val="single" w:sz="2" w:space="0" w:color="000000"/>
              <w:bottom w:val="single" w:sz="2" w:space="0" w:color="000000"/>
            </w:tcBorders>
            <w:shd w:val="clear" w:color="auto" w:fill="auto"/>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MS-16-24</w:t>
            </w:r>
          </w:p>
        </w:tc>
        <w:tc>
          <w:tcPr>
            <w:tcW w:w="4193" w:type="dxa"/>
            <w:tcBorders>
              <w:left w:val="single" w:sz="2" w:space="0" w:color="000000"/>
              <w:bottom w:val="single" w:sz="2" w:space="0" w:color="000000"/>
            </w:tcBorders>
            <w:shd w:val="clear" w:color="auto" w:fill="auto"/>
          </w:tcPr>
          <w:p w:rsidR="00832CA5" w:rsidRPr="0014324E" w:rsidRDefault="00832CA5" w:rsidP="003C73EE">
            <w:pPr>
              <w:rPr>
                <w:rFonts w:eastAsia="Liberation Serif" w:cs="Times New Roman"/>
                <w:sz w:val="22"/>
                <w:szCs w:val="22"/>
                <w:lang w:val="en-IN"/>
              </w:rPr>
            </w:pPr>
            <w:r w:rsidRPr="0014324E">
              <w:rPr>
                <w:rFonts w:eastAsia="Liberation Serif" w:cs="Times New Roman"/>
                <w:sz w:val="22"/>
                <w:szCs w:val="22"/>
              </w:rPr>
              <w:t>COMPILER DESIGN</w:t>
            </w:r>
          </w:p>
        </w:tc>
        <w:tc>
          <w:tcPr>
            <w:tcW w:w="810" w:type="dxa"/>
            <w:tcBorders>
              <w:left w:val="single" w:sz="2" w:space="0" w:color="000000"/>
              <w:bottom w:val="single" w:sz="2" w:space="0" w:color="000000"/>
              <w:right w:val="single" w:sz="2" w:space="0" w:color="000000"/>
            </w:tcBorders>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4</w:t>
            </w:r>
          </w:p>
        </w:tc>
        <w:tc>
          <w:tcPr>
            <w:tcW w:w="720" w:type="dxa"/>
            <w:tcBorders>
              <w:left w:val="single" w:sz="2" w:space="0" w:color="000000"/>
              <w:bottom w:val="single" w:sz="2" w:space="0" w:color="000000"/>
            </w:tcBorders>
            <w:shd w:val="clear" w:color="auto" w:fill="auto"/>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3</w:t>
            </w:r>
          </w:p>
        </w:tc>
        <w:tc>
          <w:tcPr>
            <w:tcW w:w="630" w:type="dxa"/>
            <w:tcBorders>
              <w:left w:val="single" w:sz="2" w:space="0" w:color="000000"/>
              <w:bottom w:val="single" w:sz="2" w:space="0" w:color="000000"/>
            </w:tcBorders>
            <w:shd w:val="clear" w:color="auto" w:fill="auto"/>
          </w:tcPr>
          <w:p w:rsidR="00832CA5" w:rsidRPr="0014324E" w:rsidRDefault="00832CA5" w:rsidP="003C73EE">
            <w:pPr>
              <w:jc w:val="center"/>
              <w:rPr>
                <w:rFonts w:cs="Times New Roman"/>
                <w:sz w:val="22"/>
                <w:szCs w:val="22"/>
              </w:rPr>
            </w:pPr>
            <w:r w:rsidRPr="0014324E">
              <w:rPr>
                <w:rFonts w:eastAsia="Liberation Serif" w:cs="Times New Roman"/>
                <w:sz w:val="22"/>
                <w:szCs w:val="22"/>
              </w:rPr>
              <w:t>75</w:t>
            </w:r>
          </w:p>
        </w:tc>
        <w:tc>
          <w:tcPr>
            <w:tcW w:w="540" w:type="dxa"/>
            <w:tcBorders>
              <w:left w:val="single" w:sz="2" w:space="0" w:color="000000"/>
              <w:bottom w:val="single" w:sz="2" w:space="0" w:color="000000"/>
            </w:tcBorders>
            <w:shd w:val="clear" w:color="auto" w:fill="auto"/>
          </w:tcPr>
          <w:p w:rsidR="00832CA5" w:rsidRPr="0014324E" w:rsidRDefault="00832CA5" w:rsidP="003C73EE">
            <w:pPr>
              <w:jc w:val="center"/>
              <w:rPr>
                <w:rFonts w:cs="Times New Roman"/>
                <w:sz w:val="22"/>
                <w:szCs w:val="22"/>
              </w:rPr>
            </w:pPr>
            <w:r w:rsidRPr="0014324E">
              <w:rPr>
                <w:rFonts w:eastAsia="Liberation Serif" w:cs="Times New Roman"/>
                <w:sz w:val="22"/>
                <w:szCs w:val="22"/>
              </w:rPr>
              <w:t>30</w:t>
            </w:r>
          </w:p>
        </w:tc>
        <w:tc>
          <w:tcPr>
            <w:tcW w:w="603" w:type="dxa"/>
            <w:tcBorders>
              <w:left w:val="single" w:sz="2" w:space="0" w:color="000000"/>
              <w:bottom w:val="single" w:sz="2" w:space="0" w:color="000000"/>
            </w:tcBorders>
            <w:shd w:val="clear" w:color="auto" w:fill="auto"/>
          </w:tcPr>
          <w:p w:rsidR="00832CA5" w:rsidRPr="0014324E" w:rsidRDefault="00832CA5" w:rsidP="003C73EE">
            <w:pPr>
              <w:jc w:val="center"/>
              <w:rPr>
                <w:rFonts w:cs="Times New Roman"/>
                <w:sz w:val="22"/>
                <w:szCs w:val="22"/>
              </w:rPr>
            </w:pPr>
            <w:r w:rsidRPr="0014324E">
              <w:rPr>
                <w:rFonts w:eastAsia="Liberation Serif" w:cs="Times New Roman"/>
                <w:sz w:val="22"/>
                <w:szCs w:val="22"/>
              </w:rPr>
              <w:t>25</w:t>
            </w:r>
          </w:p>
        </w:tc>
        <w:tc>
          <w:tcPr>
            <w:tcW w:w="525" w:type="dxa"/>
            <w:tcBorders>
              <w:left w:val="single" w:sz="2" w:space="0" w:color="000000"/>
              <w:bottom w:val="single" w:sz="2" w:space="0" w:color="000000"/>
            </w:tcBorders>
            <w:shd w:val="clear" w:color="auto" w:fill="auto"/>
          </w:tcPr>
          <w:p w:rsidR="00832CA5" w:rsidRPr="0014324E" w:rsidRDefault="00832CA5" w:rsidP="003C73EE">
            <w:pPr>
              <w:jc w:val="center"/>
              <w:rPr>
                <w:rFonts w:cs="Times New Roman"/>
                <w:sz w:val="22"/>
                <w:szCs w:val="22"/>
              </w:rPr>
            </w:pPr>
            <w:r w:rsidRPr="0014324E">
              <w:rPr>
                <w:rFonts w:eastAsia="Liberation Serif" w:cs="Times New Roman"/>
                <w:sz w:val="22"/>
                <w:szCs w:val="22"/>
              </w:rPr>
              <w:t>10</w:t>
            </w:r>
          </w:p>
        </w:tc>
        <w:tc>
          <w:tcPr>
            <w:tcW w:w="735" w:type="dxa"/>
            <w:tcBorders>
              <w:left w:val="single" w:sz="2" w:space="0" w:color="000000"/>
              <w:bottom w:val="single" w:sz="2" w:space="0" w:color="000000"/>
              <w:right w:val="single" w:sz="2" w:space="0" w:color="000000"/>
            </w:tcBorders>
            <w:shd w:val="clear" w:color="auto" w:fill="auto"/>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100</w:t>
            </w:r>
          </w:p>
        </w:tc>
      </w:tr>
      <w:tr w:rsidR="00832CA5" w:rsidRPr="0014324E" w:rsidTr="005B6964">
        <w:trPr>
          <w:gridAfter w:val="1"/>
          <w:wAfter w:w="8" w:type="dxa"/>
          <w:trHeight w:val="242"/>
          <w:jc w:val="center"/>
        </w:trPr>
        <w:tc>
          <w:tcPr>
            <w:tcW w:w="1204" w:type="dxa"/>
            <w:tcBorders>
              <w:left w:val="single" w:sz="2" w:space="0" w:color="000000"/>
              <w:bottom w:val="single" w:sz="2" w:space="0" w:color="000000"/>
            </w:tcBorders>
            <w:shd w:val="clear" w:color="auto" w:fill="auto"/>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MS-16-25</w:t>
            </w:r>
          </w:p>
        </w:tc>
        <w:tc>
          <w:tcPr>
            <w:tcW w:w="4193" w:type="dxa"/>
            <w:tcBorders>
              <w:left w:val="single" w:sz="2" w:space="0" w:color="000000"/>
              <w:bottom w:val="single" w:sz="2" w:space="0" w:color="000000"/>
            </w:tcBorders>
            <w:shd w:val="clear" w:color="auto" w:fill="auto"/>
          </w:tcPr>
          <w:p w:rsidR="00832CA5" w:rsidRPr="0014324E" w:rsidRDefault="00832CA5" w:rsidP="003C73EE">
            <w:pPr>
              <w:rPr>
                <w:rFonts w:eastAsia="Liberation Serif" w:cs="Times New Roman"/>
                <w:sz w:val="22"/>
                <w:szCs w:val="22"/>
              </w:rPr>
            </w:pPr>
            <w:r w:rsidRPr="0014324E">
              <w:rPr>
                <w:rFonts w:eastAsia="Liberation Serif" w:cs="Times New Roman"/>
                <w:sz w:val="22"/>
                <w:szCs w:val="22"/>
              </w:rPr>
              <w:t>S/W LAB – III BASED ON MS-16-21</w:t>
            </w:r>
          </w:p>
        </w:tc>
        <w:tc>
          <w:tcPr>
            <w:tcW w:w="810" w:type="dxa"/>
            <w:tcBorders>
              <w:left w:val="single" w:sz="2" w:space="0" w:color="000000"/>
              <w:bottom w:val="single" w:sz="2" w:space="0" w:color="000000"/>
              <w:right w:val="single" w:sz="2" w:space="0" w:color="000000"/>
            </w:tcBorders>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2.5</w:t>
            </w:r>
          </w:p>
        </w:tc>
        <w:tc>
          <w:tcPr>
            <w:tcW w:w="720" w:type="dxa"/>
            <w:tcBorders>
              <w:left w:val="single" w:sz="2" w:space="0" w:color="000000"/>
              <w:bottom w:val="single" w:sz="2" w:space="0" w:color="000000"/>
            </w:tcBorders>
            <w:shd w:val="clear" w:color="auto" w:fill="auto"/>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3</w:t>
            </w:r>
          </w:p>
        </w:tc>
        <w:tc>
          <w:tcPr>
            <w:tcW w:w="630" w:type="dxa"/>
            <w:tcBorders>
              <w:left w:val="single" w:sz="2" w:space="0" w:color="000000"/>
              <w:bottom w:val="single" w:sz="2" w:space="0" w:color="000000"/>
            </w:tcBorders>
            <w:shd w:val="clear" w:color="auto" w:fill="auto"/>
          </w:tcPr>
          <w:p w:rsidR="00832CA5" w:rsidRPr="0014324E" w:rsidRDefault="00832CA5" w:rsidP="003C73EE">
            <w:pPr>
              <w:jc w:val="center"/>
              <w:rPr>
                <w:rFonts w:cs="Times New Roman"/>
                <w:sz w:val="22"/>
                <w:szCs w:val="22"/>
              </w:rPr>
            </w:pPr>
            <w:r w:rsidRPr="0014324E">
              <w:rPr>
                <w:rFonts w:eastAsia="Liberation Serif" w:cs="Times New Roman"/>
                <w:sz w:val="22"/>
                <w:szCs w:val="22"/>
              </w:rPr>
              <w:t>75</w:t>
            </w:r>
          </w:p>
        </w:tc>
        <w:tc>
          <w:tcPr>
            <w:tcW w:w="540" w:type="dxa"/>
            <w:tcBorders>
              <w:left w:val="single" w:sz="2" w:space="0" w:color="000000"/>
              <w:bottom w:val="single" w:sz="2" w:space="0" w:color="000000"/>
            </w:tcBorders>
            <w:shd w:val="clear" w:color="auto" w:fill="auto"/>
          </w:tcPr>
          <w:p w:rsidR="00832CA5" w:rsidRPr="0014324E" w:rsidRDefault="00832CA5" w:rsidP="003C73EE">
            <w:pPr>
              <w:jc w:val="center"/>
              <w:rPr>
                <w:rFonts w:cs="Times New Roman"/>
                <w:sz w:val="22"/>
                <w:szCs w:val="22"/>
              </w:rPr>
            </w:pPr>
            <w:r w:rsidRPr="0014324E">
              <w:rPr>
                <w:rFonts w:eastAsia="Liberation Serif" w:cs="Times New Roman"/>
                <w:sz w:val="22"/>
                <w:szCs w:val="22"/>
              </w:rPr>
              <w:t>30</w:t>
            </w:r>
          </w:p>
        </w:tc>
        <w:tc>
          <w:tcPr>
            <w:tcW w:w="603" w:type="dxa"/>
            <w:tcBorders>
              <w:left w:val="single" w:sz="2" w:space="0" w:color="000000"/>
              <w:bottom w:val="single" w:sz="2" w:space="0" w:color="000000"/>
            </w:tcBorders>
            <w:shd w:val="clear" w:color="auto" w:fill="auto"/>
          </w:tcPr>
          <w:p w:rsidR="00832CA5" w:rsidRPr="0014324E" w:rsidRDefault="00832CA5" w:rsidP="003C73EE">
            <w:pPr>
              <w:jc w:val="center"/>
              <w:rPr>
                <w:rFonts w:cs="Times New Roman"/>
                <w:sz w:val="22"/>
                <w:szCs w:val="22"/>
              </w:rPr>
            </w:pPr>
            <w:r w:rsidRPr="0014324E">
              <w:rPr>
                <w:rFonts w:eastAsia="Liberation Serif" w:cs="Times New Roman"/>
                <w:sz w:val="22"/>
                <w:szCs w:val="22"/>
              </w:rPr>
              <w:t>25</w:t>
            </w:r>
          </w:p>
        </w:tc>
        <w:tc>
          <w:tcPr>
            <w:tcW w:w="525" w:type="dxa"/>
            <w:tcBorders>
              <w:left w:val="single" w:sz="2" w:space="0" w:color="000000"/>
              <w:bottom w:val="single" w:sz="2" w:space="0" w:color="000000"/>
            </w:tcBorders>
            <w:shd w:val="clear" w:color="auto" w:fill="auto"/>
          </w:tcPr>
          <w:p w:rsidR="00832CA5" w:rsidRPr="0014324E" w:rsidRDefault="00832CA5" w:rsidP="003C73EE">
            <w:pPr>
              <w:jc w:val="center"/>
              <w:rPr>
                <w:rFonts w:cs="Times New Roman"/>
                <w:sz w:val="22"/>
                <w:szCs w:val="22"/>
              </w:rPr>
            </w:pPr>
            <w:r w:rsidRPr="0014324E">
              <w:rPr>
                <w:rFonts w:eastAsia="Liberation Serif" w:cs="Times New Roman"/>
                <w:sz w:val="22"/>
                <w:szCs w:val="22"/>
              </w:rPr>
              <w:t>10</w:t>
            </w:r>
          </w:p>
        </w:tc>
        <w:tc>
          <w:tcPr>
            <w:tcW w:w="735" w:type="dxa"/>
            <w:tcBorders>
              <w:left w:val="single" w:sz="2" w:space="0" w:color="000000"/>
              <w:bottom w:val="single" w:sz="2" w:space="0" w:color="000000"/>
              <w:right w:val="single" w:sz="2" w:space="0" w:color="000000"/>
            </w:tcBorders>
            <w:shd w:val="clear" w:color="auto" w:fill="auto"/>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100</w:t>
            </w:r>
          </w:p>
        </w:tc>
      </w:tr>
      <w:tr w:rsidR="00832CA5" w:rsidRPr="0014324E" w:rsidTr="005B6964">
        <w:trPr>
          <w:gridAfter w:val="1"/>
          <w:wAfter w:w="8" w:type="dxa"/>
          <w:trHeight w:val="332"/>
          <w:jc w:val="center"/>
        </w:trPr>
        <w:tc>
          <w:tcPr>
            <w:tcW w:w="1204" w:type="dxa"/>
            <w:tcBorders>
              <w:left w:val="single" w:sz="2" w:space="0" w:color="000000"/>
              <w:bottom w:val="single" w:sz="2" w:space="0" w:color="000000"/>
            </w:tcBorders>
            <w:shd w:val="clear" w:color="auto" w:fill="auto"/>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MS-16-26</w:t>
            </w:r>
          </w:p>
        </w:tc>
        <w:tc>
          <w:tcPr>
            <w:tcW w:w="4193" w:type="dxa"/>
            <w:tcBorders>
              <w:left w:val="single" w:sz="2" w:space="0" w:color="000000"/>
              <w:bottom w:val="single" w:sz="2" w:space="0" w:color="000000"/>
            </w:tcBorders>
            <w:shd w:val="clear" w:color="auto" w:fill="auto"/>
          </w:tcPr>
          <w:p w:rsidR="00832CA5" w:rsidRPr="0014324E" w:rsidRDefault="00832CA5" w:rsidP="003C73EE">
            <w:pPr>
              <w:rPr>
                <w:rFonts w:eastAsia="Liberation Serif" w:cs="Times New Roman"/>
                <w:sz w:val="22"/>
                <w:szCs w:val="22"/>
              </w:rPr>
            </w:pPr>
            <w:r w:rsidRPr="0014324E">
              <w:rPr>
                <w:rFonts w:eastAsia="Liberation Serif" w:cs="Times New Roman"/>
                <w:sz w:val="22"/>
                <w:szCs w:val="22"/>
              </w:rPr>
              <w:t>S/W LAB – IV BASED ON MS-16-22</w:t>
            </w:r>
          </w:p>
        </w:tc>
        <w:tc>
          <w:tcPr>
            <w:tcW w:w="810" w:type="dxa"/>
            <w:tcBorders>
              <w:left w:val="single" w:sz="2" w:space="0" w:color="000000"/>
              <w:bottom w:val="single" w:sz="2" w:space="0" w:color="000000"/>
              <w:right w:val="single" w:sz="2" w:space="0" w:color="000000"/>
            </w:tcBorders>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2.5</w:t>
            </w:r>
          </w:p>
        </w:tc>
        <w:tc>
          <w:tcPr>
            <w:tcW w:w="720" w:type="dxa"/>
            <w:tcBorders>
              <w:left w:val="single" w:sz="2" w:space="0" w:color="000000"/>
              <w:bottom w:val="single" w:sz="2" w:space="0" w:color="000000"/>
            </w:tcBorders>
            <w:shd w:val="clear" w:color="auto" w:fill="auto"/>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3</w:t>
            </w:r>
          </w:p>
        </w:tc>
        <w:tc>
          <w:tcPr>
            <w:tcW w:w="630" w:type="dxa"/>
            <w:tcBorders>
              <w:left w:val="single" w:sz="2" w:space="0" w:color="000000"/>
              <w:bottom w:val="single" w:sz="2" w:space="0" w:color="000000"/>
            </w:tcBorders>
            <w:shd w:val="clear" w:color="auto" w:fill="auto"/>
          </w:tcPr>
          <w:p w:rsidR="00832CA5" w:rsidRPr="0014324E" w:rsidRDefault="00832CA5" w:rsidP="003C73EE">
            <w:pPr>
              <w:jc w:val="center"/>
              <w:rPr>
                <w:rFonts w:cs="Times New Roman"/>
                <w:sz w:val="22"/>
                <w:szCs w:val="22"/>
              </w:rPr>
            </w:pPr>
            <w:r w:rsidRPr="0014324E">
              <w:rPr>
                <w:rFonts w:eastAsia="Liberation Serif" w:cs="Times New Roman"/>
                <w:sz w:val="22"/>
                <w:szCs w:val="22"/>
              </w:rPr>
              <w:t>75</w:t>
            </w:r>
          </w:p>
        </w:tc>
        <w:tc>
          <w:tcPr>
            <w:tcW w:w="540" w:type="dxa"/>
            <w:tcBorders>
              <w:left w:val="single" w:sz="2" w:space="0" w:color="000000"/>
              <w:bottom w:val="single" w:sz="2" w:space="0" w:color="000000"/>
            </w:tcBorders>
            <w:shd w:val="clear" w:color="auto" w:fill="auto"/>
          </w:tcPr>
          <w:p w:rsidR="00832CA5" w:rsidRPr="0014324E" w:rsidRDefault="00832CA5" w:rsidP="003C73EE">
            <w:pPr>
              <w:jc w:val="center"/>
              <w:rPr>
                <w:rFonts w:cs="Times New Roman"/>
                <w:sz w:val="22"/>
                <w:szCs w:val="22"/>
              </w:rPr>
            </w:pPr>
            <w:r w:rsidRPr="0014324E">
              <w:rPr>
                <w:rFonts w:eastAsia="Liberation Serif" w:cs="Times New Roman"/>
                <w:sz w:val="22"/>
                <w:szCs w:val="22"/>
              </w:rPr>
              <w:t>30</w:t>
            </w:r>
          </w:p>
        </w:tc>
        <w:tc>
          <w:tcPr>
            <w:tcW w:w="603" w:type="dxa"/>
            <w:tcBorders>
              <w:left w:val="single" w:sz="2" w:space="0" w:color="000000"/>
              <w:bottom w:val="single" w:sz="2" w:space="0" w:color="000000"/>
            </w:tcBorders>
            <w:shd w:val="clear" w:color="auto" w:fill="auto"/>
          </w:tcPr>
          <w:p w:rsidR="00832CA5" w:rsidRPr="0014324E" w:rsidRDefault="00832CA5" w:rsidP="003C73EE">
            <w:pPr>
              <w:jc w:val="center"/>
              <w:rPr>
                <w:rFonts w:cs="Times New Roman"/>
                <w:sz w:val="22"/>
                <w:szCs w:val="22"/>
              </w:rPr>
            </w:pPr>
            <w:r w:rsidRPr="0014324E">
              <w:rPr>
                <w:rFonts w:eastAsia="Liberation Serif" w:cs="Times New Roman"/>
                <w:sz w:val="22"/>
                <w:szCs w:val="22"/>
              </w:rPr>
              <w:t>25</w:t>
            </w:r>
          </w:p>
        </w:tc>
        <w:tc>
          <w:tcPr>
            <w:tcW w:w="525" w:type="dxa"/>
            <w:tcBorders>
              <w:left w:val="single" w:sz="2" w:space="0" w:color="000000"/>
              <w:bottom w:val="single" w:sz="2" w:space="0" w:color="000000"/>
            </w:tcBorders>
            <w:shd w:val="clear" w:color="auto" w:fill="auto"/>
          </w:tcPr>
          <w:p w:rsidR="00832CA5" w:rsidRPr="0014324E" w:rsidRDefault="00832CA5" w:rsidP="003C73EE">
            <w:pPr>
              <w:jc w:val="center"/>
              <w:rPr>
                <w:rFonts w:cs="Times New Roman"/>
                <w:sz w:val="22"/>
                <w:szCs w:val="22"/>
              </w:rPr>
            </w:pPr>
            <w:r w:rsidRPr="0014324E">
              <w:rPr>
                <w:rFonts w:eastAsia="Liberation Serif" w:cs="Times New Roman"/>
                <w:sz w:val="22"/>
                <w:szCs w:val="22"/>
              </w:rPr>
              <w:t>10</w:t>
            </w:r>
          </w:p>
        </w:tc>
        <w:tc>
          <w:tcPr>
            <w:tcW w:w="735" w:type="dxa"/>
            <w:tcBorders>
              <w:left w:val="single" w:sz="2" w:space="0" w:color="000000"/>
              <w:bottom w:val="single" w:sz="2" w:space="0" w:color="000000"/>
              <w:right w:val="single" w:sz="2" w:space="0" w:color="000000"/>
            </w:tcBorders>
            <w:shd w:val="clear" w:color="auto" w:fill="auto"/>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100</w:t>
            </w:r>
          </w:p>
        </w:tc>
      </w:tr>
      <w:tr w:rsidR="00832CA5" w:rsidRPr="0014324E" w:rsidTr="005B6964">
        <w:trPr>
          <w:gridAfter w:val="1"/>
          <w:wAfter w:w="8" w:type="dxa"/>
          <w:trHeight w:val="341"/>
          <w:jc w:val="center"/>
        </w:trPr>
        <w:tc>
          <w:tcPr>
            <w:tcW w:w="1204" w:type="dxa"/>
            <w:tcBorders>
              <w:left w:val="single" w:sz="2" w:space="0" w:color="000000"/>
              <w:bottom w:val="single" w:sz="2" w:space="0" w:color="000000"/>
            </w:tcBorders>
            <w:shd w:val="clear" w:color="auto" w:fill="auto"/>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MS-16-27</w:t>
            </w:r>
          </w:p>
        </w:tc>
        <w:tc>
          <w:tcPr>
            <w:tcW w:w="4193" w:type="dxa"/>
            <w:tcBorders>
              <w:left w:val="single" w:sz="2" w:space="0" w:color="000000"/>
              <w:bottom w:val="single" w:sz="2" w:space="0" w:color="000000"/>
            </w:tcBorders>
            <w:shd w:val="clear" w:color="auto" w:fill="auto"/>
          </w:tcPr>
          <w:p w:rsidR="00832CA5" w:rsidRPr="0014324E" w:rsidRDefault="00832CA5" w:rsidP="003C73EE">
            <w:pPr>
              <w:rPr>
                <w:rFonts w:eastAsia="Liberation Serif" w:cs="Times New Roman"/>
                <w:sz w:val="22"/>
                <w:szCs w:val="22"/>
              </w:rPr>
            </w:pPr>
            <w:r w:rsidRPr="0014324E">
              <w:rPr>
                <w:rFonts w:eastAsia="Liberation Serif" w:cs="Times New Roman"/>
                <w:sz w:val="22"/>
                <w:szCs w:val="22"/>
              </w:rPr>
              <w:t>SEMINAR</w:t>
            </w:r>
          </w:p>
        </w:tc>
        <w:tc>
          <w:tcPr>
            <w:tcW w:w="810" w:type="dxa"/>
            <w:tcBorders>
              <w:left w:val="single" w:sz="2" w:space="0" w:color="000000"/>
              <w:bottom w:val="single" w:sz="2" w:space="0" w:color="000000"/>
              <w:right w:val="single" w:sz="2" w:space="0" w:color="000000"/>
            </w:tcBorders>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1</w:t>
            </w:r>
          </w:p>
        </w:tc>
        <w:tc>
          <w:tcPr>
            <w:tcW w:w="720" w:type="dxa"/>
            <w:tcBorders>
              <w:left w:val="single" w:sz="2" w:space="0" w:color="000000"/>
              <w:bottom w:val="single" w:sz="2" w:space="0" w:color="000000"/>
            </w:tcBorders>
            <w:shd w:val="clear" w:color="auto" w:fill="auto"/>
          </w:tcPr>
          <w:p w:rsidR="00832CA5" w:rsidRPr="0014324E" w:rsidRDefault="00832CA5" w:rsidP="003C73EE">
            <w:pPr>
              <w:jc w:val="center"/>
              <w:rPr>
                <w:rFonts w:eastAsia="Liberation Serif" w:cs="Times New Roman"/>
                <w:sz w:val="22"/>
                <w:szCs w:val="22"/>
                <w:lang w:val="en-IN"/>
              </w:rPr>
            </w:pPr>
            <w:r w:rsidRPr="0014324E">
              <w:rPr>
                <w:rFonts w:eastAsia="Liberation Serif" w:cs="Times New Roman"/>
                <w:sz w:val="22"/>
                <w:szCs w:val="22"/>
              </w:rPr>
              <w:t>1/2</w:t>
            </w:r>
          </w:p>
        </w:tc>
        <w:tc>
          <w:tcPr>
            <w:tcW w:w="630" w:type="dxa"/>
            <w:tcBorders>
              <w:left w:val="single" w:sz="2" w:space="0" w:color="000000"/>
              <w:bottom w:val="single" w:sz="2" w:space="0" w:color="000000"/>
            </w:tcBorders>
            <w:shd w:val="clear" w:color="auto" w:fill="auto"/>
          </w:tcPr>
          <w:p w:rsidR="00832CA5" w:rsidRPr="0014324E" w:rsidRDefault="00832CA5" w:rsidP="003C73EE">
            <w:pPr>
              <w:snapToGrid w:val="0"/>
              <w:jc w:val="center"/>
              <w:rPr>
                <w:rFonts w:eastAsia="Liberation Serif" w:cs="Times New Roman"/>
                <w:sz w:val="22"/>
                <w:szCs w:val="22"/>
                <w:lang w:val="en-IN"/>
              </w:rPr>
            </w:pPr>
          </w:p>
        </w:tc>
        <w:tc>
          <w:tcPr>
            <w:tcW w:w="540" w:type="dxa"/>
            <w:tcBorders>
              <w:left w:val="single" w:sz="2" w:space="0" w:color="000000"/>
              <w:bottom w:val="single" w:sz="2" w:space="0" w:color="000000"/>
            </w:tcBorders>
            <w:shd w:val="clear" w:color="auto" w:fill="auto"/>
          </w:tcPr>
          <w:p w:rsidR="00832CA5" w:rsidRPr="0014324E" w:rsidRDefault="00832CA5" w:rsidP="003C73EE">
            <w:pPr>
              <w:snapToGrid w:val="0"/>
              <w:jc w:val="center"/>
              <w:rPr>
                <w:rFonts w:eastAsia="Liberation Serif" w:cs="Times New Roman"/>
                <w:sz w:val="22"/>
                <w:szCs w:val="22"/>
                <w:lang w:val="en-IN"/>
              </w:rPr>
            </w:pPr>
          </w:p>
        </w:tc>
        <w:tc>
          <w:tcPr>
            <w:tcW w:w="603" w:type="dxa"/>
            <w:tcBorders>
              <w:left w:val="single" w:sz="2" w:space="0" w:color="000000"/>
              <w:bottom w:val="single" w:sz="2" w:space="0" w:color="000000"/>
            </w:tcBorders>
            <w:shd w:val="clear" w:color="auto" w:fill="auto"/>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50</w:t>
            </w:r>
          </w:p>
        </w:tc>
        <w:tc>
          <w:tcPr>
            <w:tcW w:w="525" w:type="dxa"/>
            <w:tcBorders>
              <w:left w:val="single" w:sz="2" w:space="0" w:color="000000"/>
              <w:bottom w:val="single" w:sz="2" w:space="0" w:color="000000"/>
            </w:tcBorders>
            <w:shd w:val="clear" w:color="auto" w:fill="auto"/>
          </w:tcPr>
          <w:p w:rsidR="00832CA5" w:rsidRPr="0014324E" w:rsidRDefault="00832CA5" w:rsidP="003C73EE">
            <w:pPr>
              <w:jc w:val="center"/>
              <w:rPr>
                <w:rFonts w:eastAsia="Liberation Serif" w:cs="Times New Roman"/>
                <w:sz w:val="22"/>
                <w:szCs w:val="22"/>
              </w:rPr>
            </w:pPr>
            <w:r w:rsidRPr="0014324E">
              <w:rPr>
                <w:rFonts w:eastAsia="Liberation Serif" w:cs="Times New Roman"/>
                <w:sz w:val="22"/>
                <w:szCs w:val="22"/>
              </w:rPr>
              <w:t>20</w:t>
            </w:r>
          </w:p>
        </w:tc>
        <w:tc>
          <w:tcPr>
            <w:tcW w:w="735" w:type="dxa"/>
            <w:tcBorders>
              <w:left w:val="single" w:sz="2" w:space="0" w:color="000000"/>
              <w:bottom w:val="single" w:sz="2" w:space="0" w:color="000000"/>
              <w:right w:val="single" w:sz="2" w:space="0" w:color="000000"/>
            </w:tcBorders>
            <w:shd w:val="clear" w:color="auto" w:fill="auto"/>
          </w:tcPr>
          <w:p w:rsidR="00832CA5" w:rsidRPr="0014324E" w:rsidRDefault="00832CA5" w:rsidP="003C73EE">
            <w:pPr>
              <w:jc w:val="center"/>
              <w:rPr>
                <w:rFonts w:eastAsia="WenQuanYi Micro Hei" w:cs="Times New Roman"/>
                <w:sz w:val="22"/>
                <w:szCs w:val="22"/>
                <w:lang w:val="en-IN" w:eastAsia="en-US" w:bidi="ar-SA"/>
              </w:rPr>
            </w:pPr>
            <w:r w:rsidRPr="0014324E">
              <w:rPr>
                <w:rFonts w:eastAsia="Liberation Serif" w:cs="Times New Roman"/>
                <w:sz w:val="22"/>
                <w:szCs w:val="22"/>
              </w:rPr>
              <w:t>50</w:t>
            </w:r>
          </w:p>
        </w:tc>
      </w:tr>
      <w:tr w:rsidR="00832CA5" w:rsidRPr="0014324E" w:rsidTr="005B6964">
        <w:trPr>
          <w:gridAfter w:val="1"/>
          <w:wAfter w:w="8" w:type="dxa"/>
          <w:trHeight w:val="251"/>
          <w:jc w:val="center"/>
        </w:trPr>
        <w:tc>
          <w:tcPr>
            <w:tcW w:w="1204" w:type="dxa"/>
            <w:tcBorders>
              <w:left w:val="single" w:sz="2" w:space="0" w:color="000000"/>
              <w:bottom w:val="single" w:sz="2" w:space="0" w:color="000000"/>
            </w:tcBorders>
            <w:shd w:val="clear" w:color="auto" w:fill="auto"/>
          </w:tcPr>
          <w:p w:rsidR="00832CA5" w:rsidRPr="0014324E" w:rsidRDefault="00832CA5" w:rsidP="003C73EE">
            <w:pPr>
              <w:pStyle w:val="TableContents"/>
              <w:snapToGrid w:val="0"/>
              <w:rPr>
                <w:rFonts w:eastAsia="Times New Roman" w:cs="Times New Roman"/>
                <w:sz w:val="22"/>
                <w:szCs w:val="22"/>
                <w:lang w:val="en-IN" w:eastAsia="en-US" w:bidi="ar-SA"/>
              </w:rPr>
            </w:pPr>
          </w:p>
        </w:tc>
        <w:tc>
          <w:tcPr>
            <w:tcW w:w="4193" w:type="dxa"/>
            <w:tcBorders>
              <w:left w:val="single" w:sz="2" w:space="0" w:color="000000"/>
              <w:bottom w:val="single" w:sz="2" w:space="0" w:color="000000"/>
            </w:tcBorders>
            <w:shd w:val="clear" w:color="auto" w:fill="auto"/>
          </w:tcPr>
          <w:p w:rsidR="00832CA5" w:rsidRPr="0014324E" w:rsidRDefault="00832CA5" w:rsidP="003C73EE">
            <w:pPr>
              <w:jc w:val="right"/>
              <w:rPr>
                <w:rFonts w:eastAsia="WenQuanYi Micro Hei" w:cs="Times New Roman"/>
                <w:sz w:val="22"/>
                <w:szCs w:val="22"/>
                <w:lang w:val="en-IN"/>
              </w:rPr>
            </w:pPr>
            <w:r w:rsidRPr="0014324E">
              <w:rPr>
                <w:rFonts w:eastAsia="Liberation Serif" w:cs="Times New Roman"/>
                <w:b/>
                <w:sz w:val="22"/>
                <w:szCs w:val="22"/>
              </w:rPr>
              <w:t>TOTAL</w:t>
            </w:r>
          </w:p>
        </w:tc>
        <w:tc>
          <w:tcPr>
            <w:tcW w:w="810" w:type="dxa"/>
            <w:tcBorders>
              <w:left w:val="single" w:sz="2" w:space="0" w:color="000000"/>
              <w:bottom w:val="single" w:sz="2" w:space="0" w:color="000000"/>
              <w:right w:val="single" w:sz="2" w:space="0" w:color="000000"/>
            </w:tcBorders>
          </w:tcPr>
          <w:p w:rsidR="00832CA5" w:rsidRPr="0014324E" w:rsidRDefault="00832CA5" w:rsidP="003C73EE">
            <w:pPr>
              <w:snapToGrid w:val="0"/>
              <w:jc w:val="center"/>
              <w:rPr>
                <w:rFonts w:eastAsia="WenQuanYi Micro Hei" w:cs="Times New Roman"/>
                <w:b/>
                <w:bCs/>
                <w:sz w:val="22"/>
                <w:szCs w:val="22"/>
                <w:lang w:val="en-IN"/>
              </w:rPr>
            </w:pPr>
            <w:r w:rsidRPr="0014324E">
              <w:rPr>
                <w:rFonts w:eastAsia="WenQuanYi Micro Hei" w:cs="Times New Roman"/>
                <w:b/>
                <w:bCs/>
                <w:sz w:val="22"/>
                <w:szCs w:val="22"/>
                <w:lang w:val="en-IN"/>
              </w:rPr>
              <w:t>22</w:t>
            </w:r>
          </w:p>
        </w:tc>
        <w:tc>
          <w:tcPr>
            <w:tcW w:w="720" w:type="dxa"/>
            <w:tcBorders>
              <w:left w:val="single" w:sz="2" w:space="0" w:color="000000"/>
              <w:bottom w:val="single" w:sz="2" w:space="0" w:color="000000"/>
            </w:tcBorders>
            <w:shd w:val="clear" w:color="auto" w:fill="auto"/>
          </w:tcPr>
          <w:p w:rsidR="00832CA5" w:rsidRPr="0014324E" w:rsidRDefault="00832CA5" w:rsidP="003C73EE">
            <w:pPr>
              <w:snapToGrid w:val="0"/>
              <w:jc w:val="center"/>
              <w:rPr>
                <w:rFonts w:eastAsia="WenQuanYi Micro Hei" w:cs="Times New Roman"/>
                <w:sz w:val="22"/>
                <w:szCs w:val="22"/>
                <w:lang w:val="en-IN"/>
              </w:rPr>
            </w:pPr>
          </w:p>
        </w:tc>
        <w:tc>
          <w:tcPr>
            <w:tcW w:w="630" w:type="dxa"/>
            <w:tcBorders>
              <w:left w:val="single" w:sz="2" w:space="0" w:color="000000"/>
              <w:bottom w:val="single" w:sz="2" w:space="0" w:color="000000"/>
            </w:tcBorders>
            <w:shd w:val="clear" w:color="auto" w:fill="auto"/>
          </w:tcPr>
          <w:p w:rsidR="00832CA5" w:rsidRPr="0014324E" w:rsidRDefault="00832CA5" w:rsidP="003C73EE">
            <w:pPr>
              <w:jc w:val="center"/>
              <w:rPr>
                <w:rFonts w:eastAsia="Liberation Serif" w:cs="Times New Roman"/>
                <w:b/>
                <w:sz w:val="22"/>
                <w:szCs w:val="22"/>
              </w:rPr>
            </w:pPr>
            <w:r w:rsidRPr="0014324E">
              <w:rPr>
                <w:rFonts w:eastAsia="Liberation Serif" w:cs="Times New Roman"/>
                <w:b/>
                <w:sz w:val="22"/>
                <w:szCs w:val="22"/>
              </w:rPr>
              <w:t>450</w:t>
            </w:r>
          </w:p>
        </w:tc>
        <w:tc>
          <w:tcPr>
            <w:tcW w:w="540" w:type="dxa"/>
            <w:tcBorders>
              <w:left w:val="single" w:sz="2" w:space="0" w:color="000000"/>
              <w:bottom w:val="single" w:sz="2" w:space="0" w:color="000000"/>
            </w:tcBorders>
            <w:shd w:val="clear" w:color="auto" w:fill="auto"/>
          </w:tcPr>
          <w:p w:rsidR="00832CA5" w:rsidRPr="0014324E" w:rsidRDefault="00832CA5" w:rsidP="003C73EE">
            <w:pPr>
              <w:jc w:val="center"/>
              <w:rPr>
                <w:rFonts w:eastAsia="Liberation Serif" w:cs="Times New Roman"/>
                <w:b/>
                <w:sz w:val="22"/>
                <w:szCs w:val="22"/>
              </w:rPr>
            </w:pPr>
          </w:p>
        </w:tc>
        <w:tc>
          <w:tcPr>
            <w:tcW w:w="603" w:type="dxa"/>
            <w:tcBorders>
              <w:left w:val="single" w:sz="2" w:space="0" w:color="000000"/>
              <w:bottom w:val="single" w:sz="2" w:space="0" w:color="000000"/>
            </w:tcBorders>
            <w:shd w:val="clear" w:color="auto" w:fill="auto"/>
          </w:tcPr>
          <w:p w:rsidR="00832CA5" w:rsidRPr="0014324E" w:rsidRDefault="00832CA5" w:rsidP="003C73EE">
            <w:pPr>
              <w:jc w:val="center"/>
              <w:rPr>
                <w:rFonts w:eastAsia="Liberation Serif" w:cs="Times New Roman"/>
                <w:b/>
                <w:sz w:val="22"/>
                <w:szCs w:val="22"/>
              </w:rPr>
            </w:pPr>
            <w:r w:rsidRPr="0014324E">
              <w:rPr>
                <w:rFonts w:eastAsia="Liberation Serif" w:cs="Times New Roman"/>
                <w:b/>
                <w:sz w:val="22"/>
                <w:szCs w:val="22"/>
              </w:rPr>
              <w:t>200</w:t>
            </w:r>
          </w:p>
        </w:tc>
        <w:tc>
          <w:tcPr>
            <w:tcW w:w="525" w:type="dxa"/>
            <w:tcBorders>
              <w:left w:val="single" w:sz="2" w:space="0" w:color="000000"/>
              <w:bottom w:val="single" w:sz="2" w:space="0" w:color="000000"/>
            </w:tcBorders>
            <w:shd w:val="clear" w:color="auto" w:fill="auto"/>
          </w:tcPr>
          <w:p w:rsidR="00832CA5" w:rsidRPr="0014324E" w:rsidRDefault="00832CA5" w:rsidP="003C73EE">
            <w:pPr>
              <w:jc w:val="center"/>
              <w:rPr>
                <w:rFonts w:eastAsia="Liberation Serif" w:cs="Times New Roman"/>
                <w:b/>
                <w:sz w:val="22"/>
                <w:szCs w:val="22"/>
              </w:rPr>
            </w:pPr>
          </w:p>
        </w:tc>
        <w:tc>
          <w:tcPr>
            <w:tcW w:w="735" w:type="dxa"/>
            <w:tcBorders>
              <w:left w:val="single" w:sz="2" w:space="0" w:color="000000"/>
              <w:bottom w:val="single" w:sz="2" w:space="0" w:color="000000"/>
              <w:right w:val="single" w:sz="2" w:space="0" w:color="000000"/>
            </w:tcBorders>
            <w:shd w:val="clear" w:color="auto" w:fill="auto"/>
          </w:tcPr>
          <w:p w:rsidR="00832CA5" w:rsidRPr="0014324E" w:rsidRDefault="00832CA5" w:rsidP="003C73EE">
            <w:pPr>
              <w:jc w:val="center"/>
              <w:rPr>
                <w:rFonts w:eastAsia="Liberation Serif" w:cs="Times New Roman"/>
                <w:b/>
                <w:sz w:val="22"/>
                <w:szCs w:val="22"/>
              </w:rPr>
            </w:pPr>
            <w:r w:rsidRPr="0014324E">
              <w:rPr>
                <w:rFonts w:eastAsia="Liberation Serif" w:cs="Times New Roman"/>
                <w:b/>
                <w:sz w:val="22"/>
                <w:szCs w:val="22"/>
              </w:rPr>
              <w:t>650</w:t>
            </w:r>
          </w:p>
        </w:tc>
      </w:tr>
    </w:tbl>
    <w:p w:rsidR="00C11DC6" w:rsidRPr="0014324E" w:rsidRDefault="00C11DC6">
      <w:pPr>
        <w:rPr>
          <w:sz w:val="22"/>
          <w:szCs w:val="22"/>
        </w:rPr>
      </w:pPr>
    </w:p>
    <w:p w:rsidR="00E67458" w:rsidRDefault="00395371" w:rsidP="00E67458">
      <w:pPr>
        <w:jc w:val="both"/>
        <w:rPr>
          <w:rFonts w:cs="Times New Roman"/>
          <w:kern w:val="2"/>
          <w:sz w:val="22"/>
          <w:szCs w:val="22"/>
        </w:rPr>
      </w:pPr>
      <w:r w:rsidRPr="0014324E">
        <w:rPr>
          <w:rFonts w:cs="Times New Roman"/>
          <w:b/>
          <w:bCs/>
          <w:sz w:val="22"/>
          <w:szCs w:val="22"/>
        </w:rPr>
        <w:t xml:space="preserve">Note 1: </w:t>
      </w:r>
      <w:r w:rsidR="00E67458">
        <w:rPr>
          <w:rFonts w:cs="Times New Roman"/>
          <w:sz w:val="22"/>
          <w:szCs w:val="22"/>
        </w:rPr>
        <w:t xml:space="preserve">Every student has to earn 2 credits by selecting an open elective paper from other department(s) of </w:t>
      </w:r>
    </w:p>
    <w:p w:rsidR="00E67458" w:rsidRDefault="00E67458" w:rsidP="00E67458">
      <w:pPr>
        <w:ind w:firstLine="709"/>
        <w:jc w:val="both"/>
        <w:rPr>
          <w:rFonts w:cs="Times New Roman"/>
          <w:sz w:val="22"/>
          <w:szCs w:val="22"/>
        </w:rPr>
      </w:pPr>
      <w:r>
        <w:rPr>
          <w:rFonts w:cs="Times New Roman"/>
          <w:sz w:val="22"/>
          <w:szCs w:val="22"/>
        </w:rPr>
        <w:t>Faculty of Sciences (Physical Sciences) of KUK during second semester (OE-201 to OE-209).</w:t>
      </w:r>
    </w:p>
    <w:p w:rsidR="00395371" w:rsidRPr="0014324E" w:rsidRDefault="00395371" w:rsidP="00E67458">
      <w:pPr>
        <w:jc w:val="both"/>
        <w:rPr>
          <w:rFonts w:cs="Times New Roman"/>
          <w:sz w:val="22"/>
          <w:szCs w:val="22"/>
        </w:rPr>
      </w:pPr>
      <w:r w:rsidRPr="0014324E">
        <w:rPr>
          <w:rFonts w:cs="Times New Roman"/>
          <w:b/>
          <w:bCs/>
          <w:sz w:val="22"/>
          <w:szCs w:val="22"/>
        </w:rPr>
        <w:t xml:space="preserve">Note 2: </w:t>
      </w:r>
      <w:r w:rsidRPr="0014324E">
        <w:rPr>
          <w:rFonts w:cs="Times New Roman"/>
          <w:sz w:val="22"/>
          <w:szCs w:val="22"/>
        </w:rPr>
        <w:t>Total Credits for the First Year will be 46 (22+22+2).</w:t>
      </w:r>
    </w:p>
    <w:p w:rsidR="004E3D91" w:rsidRDefault="00395371" w:rsidP="00395371">
      <w:pPr>
        <w:jc w:val="both"/>
        <w:rPr>
          <w:rFonts w:eastAsia="Calibri" w:cs="Times New Roman"/>
          <w:sz w:val="22"/>
          <w:szCs w:val="22"/>
        </w:rPr>
      </w:pPr>
      <w:r w:rsidRPr="0014324E">
        <w:rPr>
          <w:rFonts w:cs="Times New Roman"/>
          <w:b/>
          <w:bCs/>
          <w:sz w:val="22"/>
          <w:szCs w:val="22"/>
        </w:rPr>
        <w:t xml:space="preserve">Note 3: </w:t>
      </w:r>
      <w:r w:rsidRPr="0014324E">
        <w:rPr>
          <w:rFonts w:eastAsia="Calibri" w:cs="Times New Roman"/>
          <w:sz w:val="22"/>
          <w:szCs w:val="22"/>
        </w:rPr>
        <w:t xml:space="preserve">Sessional Marks in each theory paper will be awarded by the concerned teacher on the basis of </w:t>
      </w:r>
    </w:p>
    <w:p w:rsidR="00395371" w:rsidRPr="0014324E" w:rsidRDefault="00395371" w:rsidP="004E3D91">
      <w:pPr>
        <w:ind w:left="720"/>
        <w:jc w:val="both"/>
        <w:rPr>
          <w:rFonts w:eastAsia="Calibri" w:cs="Times New Roman"/>
          <w:sz w:val="22"/>
          <w:szCs w:val="22"/>
        </w:rPr>
      </w:pPr>
      <w:r w:rsidRPr="0014324E">
        <w:rPr>
          <w:rFonts w:eastAsia="Calibri" w:cs="Times New Roman"/>
          <w:sz w:val="22"/>
          <w:szCs w:val="22"/>
        </w:rPr>
        <w:t>marks obtained in one class test (of 15 Marks and 90 minutes’ duration) and evaluation of assignments (of 10 Marks).</w:t>
      </w:r>
    </w:p>
    <w:p w:rsidR="004E3D91" w:rsidRDefault="004E3D91" w:rsidP="004E3D91">
      <w:pPr>
        <w:jc w:val="both"/>
        <w:rPr>
          <w:rFonts w:eastAsia="Calibri" w:cs="Times New Roman"/>
          <w:sz w:val="22"/>
          <w:szCs w:val="22"/>
        </w:rPr>
      </w:pPr>
      <w:r w:rsidRPr="00A8170F">
        <w:rPr>
          <w:rFonts w:cs="Times New Roman"/>
          <w:b/>
          <w:bCs/>
          <w:sz w:val="22"/>
          <w:szCs w:val="22"/>
        </w:rPr>
        <w:t xml:space="preserve">Note </w:t>
      </w:r>
      <w:r>
        <w:rPr>
          <w:rFonts w:cs="Times New Roman"/>
          <w:b/>
          <w:bCs/>
          <w:sz w:val="22"/>
          <w:szCs w:val="22"/>
        </w:rPr>
        <w:t>4</w:t>
      </w:r>
      <w:r w:rsidRPr="00A8170F">
        <w:rPr>
          <w:rFonts w:cs="Times New Roman"/>
          <w:b/>
          <w:bCs/>
          <w:sz w:val="22"/>
          <w:szCs w:val="22"/>
        </w:rPr>
        <w:t xml:space="preserve">: </w:t>
      </w:r>
      <w:r w:rsidRPr="00A8170F">
        <w:rPr>
          <w:rFonts w:eastAsia="Calibri" w:cs="Times New Roman"/>
          <w:sz w:val="22"/>
          <w:szCs w:val="22"/>
        </w:rPr>
        <w:t xml:space="preserve">Sessional Marks in each </w:t>
      </w:r>
      <w:r>
        <w:rPr>
          <w:rFonts w:eastAsia="Calibri" w:cs="Times New Roman"/>
          <w:sz w:val="22"/>
          <w:szCs w:val="22"/>
        </w:rPr>
        <w:t>practical</w:t>
      </w:r>
      <w:r w:rsidRPr="00A8170F">
        <w:rPr>
          <w:rFonts w:eastAsia="Calibri" w:cs="Times New Roman"/>
          <w:sz w:val="22"/>
          <w:szCs w:val="22"/>
        </w:rPr>
        <w:t xml:space="preserve"> paper will be awarded by the concerned teacher on the basis of </w:t>
      </w:r>
    </w:p>
    <w:p w:rsidR="004E3D91" w:rsidRDefault="004E3D91" w:rsidP="004E3D91">
      <w:pPr>
        <w:ind w:left="720"/>
        <w:jc w:val="both"/>
        <w:rPr>
          <w:rFonts w:eastAsia="Calibri" w:cs="Times New Roman"/>
          <w:sz w:val="22"/>
          <w:szCs w:val="22"/>
        </w:rPr>
      </w:pPr>
      <w:r w:rsidRPr="00A8170F">
        <w:rPr>
          <w:rFonts w:eastAsia="Calibri" w:cs="Times New Roman"/>
          <w:sz w:val="22"/>
          <w:szCs w:val="22"/>
        </w:rPr>
        <w:t xml:space="preserve">marks obtained in one </w:t>
      </w:r>
      <w:r>
        <w:rPr>
          <w:rFonts w:eastAsia="Calibri" w:cs="Times New Roman"/>
          <w:sz w:val="22"/>
          <w:szCs w:val="22"/>
        </w:rPr>
        <w:t>practical exam</w:t>
      </w:r>
      <w:r w:rsidRPr="00A8170F">
        <w:rPr>
          <w:rFonts w:eastAsia="Calibri" w:cs="Times New Roman"/>
          <w:sz w:val="22"/>
          <w:szCs w:val="22"/>
        </w:rPr>
        <w:t xml:space="preserve"> (of 15 Marks and 90 minutes’ duration) and </w:t>
      </w:r>
      <w:r>
        <w:rPr>
          <w:rFonts w:eastAsia="Calibri" w:cs="Times New Roman"/>
          <w:sz w:val="22"/>
          <w:szCs w:val="22"/>
        </w:rPr>
        <w:t>viva-voce</w:t>
      </w:r>
      <w:r w:rsidRPr="00A8170F">
        <w:rPr>
          <w:rFonts w:eastAsia="Calibri" w:cs="Times New Roman"/>
          <w:sz w:val="22"/>
          <w:szCs w:val="22"/>
        </w:rPr>
        <w:t xml:space="preserve"> (of 10 Marks).</w:t>
      </w:r>
    </w:p>
    <w:p w:rsidR="004E3D91" w:rsidRPr="00A8170F" w:rsidRDefault="004E3D91" w:rsidP="004E3D91">
      <w:pPr>
        <w:rPr>
          <w:rFonts w:cs="Times New Roman"/>
          <w:sz w:val="22"/>
          <w:szCs w:val="22"/>
        </w:rPr>
      </w:pPr>
      <w:r w:rsidRPr="00A8170F">
        <w:rPr>
          <w:rFonts w:eastAsia="Calibri" w:cs="Times New Roman"/>
          <w:b/>
          <w:sz w:val="22"/>
          <w:szCs w:val="22"/>
        </w:rPr>
        <w:t xml:space="preserve">Note </w:t>
      </w:r>
      <w:r>
        <w:rPr>
          <w:rFonts w:eastAsia="Calibri" w:cs="Times New Roman"/>
          <w:b/>
          <w:sz w:val="22"/>
          <w:szCs w:val="22"/>
        </w:rPr>
        <w:t>5</w:t>
      </w:r>
      <w:r w:rsidRPr="00A8170F">
        <w:rPr>
          <w:rFonts w:eastAsia="Calibri" w:cs="Times New Roman"/>
          <w:sz w:val="22"/>
          <w:szCs w:val="22"/>
        </w:rPr>
        <w:t xml:space="preserve">: Size of Groups for all </w:t>
      </w:r>
      <w:proofErr w:type="spellStart"/>
      <w:r w:rsidRPr="00A8170F">
        <w:rPr>
          <w:rFonts w:eastAsia="Calibri" w:cs="Times New Roman"/>
          <w:sz w:val="22"/>
          <w:szCs w:val="22"/>
        </w:rPr>
        <w:t>practicals</w:t>
      </w:r>
      <w:proofErr w:type="spellEnd"/>
      <w:r w:rsidRPr="00A8170F">
        <w:rPr>
          <w:rFonts w:eastAsia="Calibri" w:cs="Times New Roman"/>
          <w:sz w:val="22"/>
          <w:szCs w:val="22"/>
        </w:rPr>
        <w:t xml:space="preserve"> should not be more than thirty students.</w:t>
      </w:r>
    </w:p>
    <w:p w:rsidR="005B6964" w:rsidRPr="0014324E" w:rsidRDefault="005B6964" w:rsidP="004946E0">
      <w:pPr>
        <w:rPr>
          <w:rFonts w:cs="Times New Roman"/>
          <w:sz w:val="22"/>
          <w:szCs w:val="22"/>
        </w:rPr>
      </w:pPr>
    </w:p>
    <w:p w:rsidR="00832CA5" w:rsidRPr="0014324E" w:rsidRDefault="00832CA5" w:rsidP="00832CA5">
      <w:pPr>
        <w:pageBreakBefore/>
        <w:widowControl/>
        <w:suppressAutoHyphens w:val="0"/>
        <w:autoSpaceDE w:val="0"/>
        <w:ind w:right="-36"/>
        <w:jc w:val="center"/>
        <w:rPr>
          <w:rFonts w:cs="Times New Roman"/>
          <w:sz w:val="22"/>
          <w:szCs w:val="22"/>
        </w:rPr>
      </w:pPr>
      <w:r w:rsidRPr="0014324E">
        <w:rPr>
          <w:rFonts w:cs="Times New Roman"/>
          <w:b/>
          <w:bCs/>
          <w:sz w:val="22"/>
          <w:szCs w:val="22"/>
          <w:lang w:eastAsia="en-US"/>
        </w:rPr>
        <w:lastRenderedPageBreak/>
        <w:t>MS-16-11</w:t>
      </w:r>
      <w:r w:rsidRPr="0014324E">
        <w:rPr>
          <w:rFonts w:cs="Times New Roman"/>
          <w:b/>
          <w:bCs/>
          <w:sz w:val="22"/>
          <w:szCs w:val="22"/>
          <w:lang w:eastAsia="en-US"/>
        </w:rPr>
        <w:tab/>
        <w:t>WEB ENGINEERING</w:t>
      </w:r>
    </w:p>
    <w:p w:rsidR="00832CA5" w:rsidRPr="0014324E" w:rsidRDefault="00832CA5" w:rsidP="00832CA5">
      <w:pPr>
        <w:pStyle w:val="BodyText"/>
        <w:spacing w:after="0"/>
        <w:jc w:val="both"/>
        <w:rPr>
          <w:rFonts w:cs="Times New Roman"/>
          <w:sz w:val="22"/>
          <w:szCs w:val="22"/>
        </w:rPr>
      </w:pPr>
      <w:r w:rsidRPr="0014324E">
        <w:rPr>
          <w:rFonts w:cs="Times New Roman"/>
          <w:sz w:val="22"/>
          <w:szCs w:val="22"/>
        </w:rPr>
        <w:t>Maximum marks: 100</w:t>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t>External: 75</w:t>
      </w:r>
    </w:p>
    <w:p w:rsidR="00832CA5" w:rsidRPr="0014324E" w:rsidRDefault="00832CA5" w:rsidP="00832CA5">
      <w:pPr>
        <w:pStyle w:val="BodyText"/>
        <w:spacing w:after="0"/>
        <w:jc w:val="both"/>
        <w:rPr>
          <w:rFonts w:cs="Times New Roman"/>
          <w:sz w:val="22"/>
          <w:szCs w:val="22"/>
        </w:rPr>
      </w:pPr>
      <w:r w:rsidRPr="0014324E">
        <w:rPr>
          <w:rFonts w:cs="Times New Roman"/>
          <w:sz w:val="22"/>
          <w:szCs w:val="22"/>
        </w:rPr>
        <w:t>Time: 3 hours</w:t>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t>CREDITS: 4</w:t>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t>Internal: 25</w:t>
      </w:r>
    </w:p>
    <w:p w:rsidR="00832CA5" w:rsidRPr="0014324E" w:rsidRDefault="00832CA5" w:rsidP="00832CA5">
      <w:pPr>
        <w:pStyle w:val="BodyText"/>
        <w:spacing w:after="0"/>
        <w:jc w:val="both"/>
        <w:rPr>
          <w:rFonts w:eastAsia="Liberation Serif" w:cs="Times New Roman"/>
          <w:sz w:val="22"/>
          <w:szCs w:val="22"/>
        </w:rPr>
      </w:pPr>
      <w:r w:rsidRPr="0014324E">
        <w:rPr>
          <w:rFonts w:eastAsia="Liberation Serif" w:cs="Times New Roman"/>
          <w:b/>
          <w:sz w:val="22"/>
          <w:szCs w:val="22"/>
        </w:rPr>
        <w:t>Note</w:t>
      </w:r>
      <w:r w:rsidRPr="0014324E">
        <w:rPr>
          <w:rFonts w:eastAsia="Liberation Serif" w:cs="Times New Roman"/>
          <w:sz w:val="22"/>
          <w:szCs w:val="22"/>
        </w:rPr>
        <w:t>: Examiner will be required to set NINE questions in all.  Question Number 1 will consist of objective type/short-answer type questions covering the entire syllabus. In addition to question no. 1, the examiner is required to set eight more questions selecting two from each unit. Student will be required to attempt FIVE questions in all. Question Number 1 will be compulsory. In addition to compulsory question, student will have to attempt four more questions selecting one question from each Unit. All questions will carry equal marks.</w:t>
      </w:r>
    </w:p>
    <w:p w:rsidR="007A6FA5" w:rsidRPr="0014324E" w:rsidRDefault="007A6FA5" w:rsidP="00832CA5">
      <w:pPr>
        <w:pStyle w:val="BodyText"/>
        <w:spacing w:after="0"/>
        <w:jc w:val="both"/>
        <w:rPr>
          <w:rFonts w:eastAsia="Liberation Serif" w:cs="Times New Roman"/>
          <w:sz w:val="22"/>
          <w:szCs w:val="22"/>
        </w:rPr>
      </w:pPr>
    </w:p>
    <w:p w:rsidR="00832CA5" w:rsidRPr="0014324E" w:rsidRDefault="00832CA5" w:rsidP="00832CA5">
      <w:pPr>
        <w:jc w:val="both"/>
        <w:rPr>
          <w:rFonts w:cs="Times New Roman"/>
          <w:sz w:val="22"/>
          <w:szCs w:val="22"/>
        </w:rPr>
      </w:pPr>
      <w:r w:rsidRPr="0014324E">
        <w:rPr>
          <w:rFonts w:cs="Times New Roman"/>
          <w:b/>
          <w:bCs/>
          <w:sz w:val="22"/>
          <w:szCs w:val="22"/>
        </w:rPr>
        <w:t>Objectives</w:t>
      </w:r>
      <w:r w:rsidRPr="0014324E">
        <w:rPr>
          <w:rFonts w:cs="Times New Roman"/>
          <w:sz w:val="22"/>
          <w:szCs w:val="22"/>
        </w:rPr>
        <w:t xml:space="preserve">: </w:t>
      </w:r>
    </w:p>
    <w:p w:rsidR="00832CA5" w:rsidRPr="0014324E" w:rsidRDefault="00832CA5" w:rsidP="00832CA5">
      <w:pPr>
        <w:jc w:val="both"/>
        <w:rPr>
          <w:rFonts w:cs="Times New Roman"/>
          <w:b/>
          <w:bCs/>
          <w:sz w:val="22"/>
          <w:szCs w:val="22"/>
        </w:rPr>
      </w:pPr>
      <w:r w:rsidRPr="0014324E">
        <w:rPr>
          <w:rFonts w:cs="Times New Roman"/>
          <w:sz w:val="22"/>
          <w:szCs w:val="22"/>
        </w:rPr>
        <w:t xml:space="preserve">The objective of this course is to provide fundamentals concepts of Web Services, JavaScript and lays foundations for the advanced studies in the area of web services. </w:t>
      </w:r>
    </w:p>
    <w:p w:rsidR="00832CA5" w:rsidRPr="0014324E" w:rsidRDefault="00832CA5" w:rsidP="00832CA5">
      <w:pPr>
        <w:ind w:hanging="12"/>
        <w:jc w:val="both"/>
        <w:rPr>
          <w:rFonts w:cs="Times New Roman"/>
          <w:sz w:val="22"/>
          <w:szCs w:val="22"/>
        </w:rPr>
      </w:pPr>
      <w:r w:rsidRPr="0014324E">
        <w:rPr>
          <w:rFonts w:cs="Times New Roman"/>
          <w:b/>
          <w:bCs/>
          <w:sz w:val="22"/>
          <w:szCs w:val="22"/>
        </w:rPr>
        <w:t xml:space="preserve">Learning Outcomes: </w:t>
      </w:r>
    </w:p>
    <w:p w:rsidR="00832CA5" w:rsidRPr="0014324E" w:rsidRDefault="00832CA5" w:rsidP="00832CA5">
      <w:pPr>
        <w:ind w:hanging="12"/>
        <w:jc w:val="both"/>
        <w:rPr>
          <w:rFonts w:cs="Times New Roman"/>
          <w:sz w:val="22"/>
          <w:szCs w:val="22"/>
        </w:rPr>
      </w:pPr>
      <w:r w:rsidRPr="0014324E">
        <w:rPr>
          <w:rFonts w:cs="Times New Roman"/>
          <w:sz w:val="22"/>
          <w:szCs w:val="22"/>
        </w:rPr>
        <w:t>At the end of this course students should</w:t>
      </w:r>
      <w:r w:rsidR="00395371" w:rsidRPr="0014324E">
        <w:rPr>
          <w:rFonts w:cs="Times New Roman"/>
          <w:sz w:val="22"/>
          <w:szCs w:val="22"/>
        </w:rPr>
        <w:t xml:space="preserve"> be able to</w:t>
      </w:r>
      <w:r w:rsidRPr="0014324E">
        <w:rPr>
          <w:rFonts w:cs="Times New Roman"/>
          <w:sz w:val="22"/>
          <w:szCs w:val="22"/>
        </w:rPr>
        <w:t>:</w:t>
      </w:r>
    </w:p>
    <w:p w:rsidR="00832CA5" w:rsidRPr="0014324E" w:rsidRDefault="00832CA5" w:rsidP="00832CA5">
      <w:pPr>
        <w:pStyle w:val="ListParagraph"/>
        <w:widowControl w:val="0"/>
        <w:numPr>
          <w:ilvl w:val="0"/>
          <w:numId w:val="8"/>
        </w:numPr>
        <w:suppressAutoHyphens/>
        <w:spacing w:after="0" w:line="240" w:lineRule="auto"/>
        <w:ind w:right="29"/>
        <w:jc w:val="both"/>
        <w:rPr>
          <w:rFonts w:ascii="Times New Roman" w:hAnsi="Times New Roman" w:cs="Times New Roman"/>
        </w:rPr>
      </w:pPr>
      <w:r w:rsidRPr="0014324E">
        <w:rPr>
          <w:rFonts w:ascii="Times New Roman" w:hAnsi="Times New Roman" w:cs="Times New Roman"/>
        </w:rPr>
        <w:t xml:space="preserve">Develop customized web based applications. </w:t>
      </w:r>
    </w:p>
    <w:p w:rsidR="00832CA5" w:rsidRPr="0014324E" w:rsidRDefault="00832CA5" w:rsidP="00832CA5">
      <w:pPr>
        <w:pStyle w:val="ListParagraph"/>
        <w:widowControl w:val="0"/>
        <w:numPr>
          <w:ilvl w:val="0"/>
          <w:numId w:val="8"/>
        </w:numPr>
        <w:suppressAutoHyphens/>
        <w:spacing w:after="0" w:line="240" w:lineRule="auto"/>
        <w:ind w:right="29"/>
        <w:jc w:val="both"/>
        <w:rPr>
          <w:rFonts w:ascii="Times New Roman" w:hAnsi="Times New Roman" w:cs="Times New Roman"/>
        </w:rPr>
      </w:pPr>
      <w:r w:rsidRPr="0014324E">
        <w:rPr>
          <w:rFonts w:ascii="Times New Roman" w:hAnsi="Times New Roman" w:cs="Times New Roman"/>
        </w:rPr>
        <w:t>Manage and optimize the web applications.</w:t>
      </w:r>
    </w:p>
    <w:p w:rsidR="00822A87" w:rsidRPr="0014324E" w:rsidRDefault="00822A87" w:rsidP="00822A87">
      <w:pPr>
        <w:spacing w:line="100" w:lineRule="atLeast"/>
        <w:ind w:left="15"/>
        <w:jc w:val="center"/>
        <w:rPr>
          <w:rFonts w:eastAsia="Liberation Serif" w:cs="Times New Roman"/>
          <w:sz w:val="22"/>
          <w:szCs w:val="22"/>
        </w:rPr>
      </w:pPr>
      <w:r w:rsidRPr="0014324E">
        <w:rPr>
          <w:rFonts w:eastAsia="Liberation Serif" w:cs="Times New Roman"/>
          <w:b/>
          <w:bCs/>
          <w:sz w:val="22"/>
          <w:szCs w:val="22"/>
        </w:rPr>
        <w:t>UNIT – I</w:t>
      </w:r>
    </w:p>
    <w:p w:rsidR="00822A87" w:rsidRPr="0014324E" w:rsidRDefault="00822A87" w:rsidP="00822A87">
      <w:pPr>
        <w:spacing w:line="100" w:lineRule="atLeast"/>
        <w:jc w:val="both"/>
        <w:rPr>
          <w:rFonts w:eastAsia="Liberation Serif" w:cs="Times New Roman"/>
          <w:sz w:val="22"/>
          <w:szCs w:val="22"/>
        </w:rPr>
      </w:pPr>
      <w:r w:rsidRPr="0014324E">
        <w:rPr>
          <w:rFonts w:eastAsia="Liberation Serif" w:cs="Times New Roman"/>
          <w:sz w:val="22"/>
          <w:szCs w:val="22"/>
        </w:rPr>
        <w:t>Introduction to Web Engineering: Categories and Characteristics of Web Applications, Web Applications Vs Conventional Software, Need for an Engineering Approach.</w:t>
      </w:r>
    </w:p>
    <w:p w:rsidR="00822A87" w:rsidRPr="0014324E" w:rsidRDefault="00822A87" w:rsidP="00822A87">
      <w:pPr>
        <w:spacing w:line="100" w:lineRule="atLeast"/>
        <w:ind w:left="15"/>
        <w:jc w:val="both"/>
        <w:rPr>
          <w:rFonts w:eastAsia="Liberation Serif" w:cs="Times New Roman"/>
          <w:b/>
          <w:bCs/>
          <w:sz w:val="22"/>
          <w:szCs w:val="22"/>
        </w:rPr>
      </w:pPr>
      <w:r w:rsidRPr="0014324E">
        <w:rPr>
          <w:rFonts w:eastAsia="Liberation Serif" w:cs="Times New Roman"/>
          <w:sz w:val="22"/>
          <w:szCs w:val="22"/>
        </w:rPr>
        <w:t>Web Essentials: The Internet, Basic Internet Protocols, WWW, HTTP (Structure of Request and Response Messages), Web Browser and its functions, URL, Web Servers and their features, Defining Virtual Hosts, Secure Servers.</w:t>
      </w:r>
    </w:p>
    <w:p w:rsidR="00822A87" w:rsidRPr="0014324E" w:rsidRDefault="00822A87" w:rsidP="00822A87">
      <w:pPr>
        <w:spacing w:line="100" w:lineRule="atLeast"/>
        <w:ind w:left="15"/>
        <w:jc w:val="center"/>
        <w:rPr>
          <w:rFonts w:eastAsia="Liberation Serif" w:cs="Times New Roman"/>
          <w:sz w:val="22"/>
          <w:szCs w:val="22"/>
        </w:rPr>
      </w:pPr>
      <w:r w:rsidRPr="0014324E">
        <w:rPr>
          <w:rFonts w:eastAsia="Liberation Serif" w:cs="Times New Roman"/>
          <w:b/>
          <w:bCs/>
          <w:sz w:val="22"/>
          <w:szCs w:val="22"/>
        </w:rPr>
        <w:t>UNIT – II</w:t>
      </w:r>
    </w:p>
    <w:p w:rsidR="00822A87" w:rsidRPr="0014324E" w:rsidRDefault="00822A87" w:rsidP="00822A87">
      <w:pPr>
        <w:spacing w:line="100" w:lineRule="atLeast"/>
        <w:jc w:val="both"/>
        <w:rPr>
          <w:rFonts w:eastAsia="Liberation Serif" w:cs="Times New Roman"/>
          <w:sz w:val="22"/>
          <w:szCs w:val="22"/>
        </w:rPr>
      </w:pPr>
      <w:proofErr w:type="spellStart"/>
      <w:r w:rsidRPr="0014324E">
        <w:rPr>
          <w:rFonts w:eastAsia="Liberation Serif" w:cs="Times New Roman"/>
          <w:sz w:val="22"/>
          <w:szCs w:val="22"/>
        </w:rPr>
        <w:t>MarkUp</w:t>
      </w:r>
      <w:proofErr w:type="spellEnd"/>
      <w:r w:rsidRPr="0014324E">
        <w:rPr>
          <w:rFonts w:eastAsia="Liberation Serif" w:cs="Times New Roman"/>
          <w:sz w:val="22"/>
          <w:szCs w:val="22"/>
        </w:rPr>
        <w:t xml:space="preserve"> Languages: Introduction to HTML, Characteristics, XHTML Syntax and Semantics, Fundamental HTML Elements, Lists, Tables, Frames, Forms, XHTML Abstract Syntax, Creating HTML Pages.</w:t>
      </w:r>
    </w:p>
    <w:p w:rsidR="00822A87" w:rsidRPr="0014324E" w:rsidRDefault="00822A87" w:rsidP="00822A87">
      <w:pPr>
        <w:spacing w:line="100" w:lineRule="atLeast"/>
        <w:ind w:left="15"/>
        <w:jc w:val="both"/>
        <w:rPr>
          <w:rFonts w:eastAsia="Liberation Serif" w:cs="Times New Roman"/>
          <w:b/>
          <w:sz w:val="22"/>
          <w:szCs w:val="22"/>
        </w:rPr>
      </w:pPr>
      <w:r w:rsidRPr="0014324E">
        <w:rPr>
          <w:rFonts w:eastAsia="Liberation Serif" w:cs="Times New Roman"/>
          <w:sz w:val="22"/>
          <w:szCs w:val="22"/>
        </w:rPr>
        <w:t>Cascading Style Sheets: Features, Core Syntax, Types, Style Sheets and HTML, Style Rule Cascading and Inheritance, Text Properties, CSS Box Model, Normal Flow Box Layout, Positioning and other useful Style Properties.</w:t>
      </w:r>
    </w:p>
    <w:p w:rsidR="00822A87" w:rsidRPr="0014324E" w:rsidRDefault="00822A87" w:rsidP="00822A87">
      <w:pPr>
        <w:spacing w:line="100" w:lineRule="atLeast"/>
        <w:ind w:left="15"/>
        <w:jc w:val="center"/>
        <w:rPr>
          <w:rFonts w:eastAsia="Liberation Serif" w:cs="Times New Roman"/>
          <w:sz w:val="22"/>
          <w:szCs w:val="22"/>
        </w:rPr>
      </w:pPr>
      <w:r w:rsidRPr="0014324E">
        <w:rPr>
          <w:rFonts w:eastAsia="Liberation Serif" w:cs="Times New Roman"/>
          <w:b/>
          <w:sz w:val="22"/>
          <w:szCs w:val="22"/>
        </w:rPr>
        <w:t xml:space="preserve">UNIT – III </w:t>
      </w:r>
    </w:p>
    <w:p w:rsidR="00822A87" w:rsidRPr="0014324E" w:rsidRDefault="00822A87" w:rsidP="00822A87">
      <w:pPr>
        <w:spacing w:line="100" w:lineRule="atLeast"/>
        <w:ind w:left="15"/>
        <w:jc w:val="both"/>
        <w:rPr>
          <w:rFonts w:eastAsia="Liberation Serif" w:cs="Times New Roman"/>
          <w:b/>
          <w:sz w:val="22"/>
          <w:szCs w:val="22"/>
        </w:rPr>
      </w:pPr>
      <w:r w:rsidRPr="0014324E">
        <w:rPr>
          <w:rFonts w:cs="Times New Roman"/>
          <w:color w:val="222222"/>
          <w:sz w:val="22"/>
          <w:szCs w:val="22"/>
          <w:shd w:val="clear" w:color="auto" w:fill="FFFFFF"/>
        </w:rPr>
        <w:t>Client–Side Programming (JavaScript): Introduction, obtaining user inputs, memory concepts, Operators, Control Structures, looping constructs, break, continue statements, Programmer defined functions, Scoping rules, Recursion and iteration, Array declaration and allocation, passing arrays to function, Objects: String, Date, Boolean, Window, document; using cookies, Handling Events Using JavaScript</w:t>
      </w:r>
      <w:r w:rsidR="0080760F" w:rsidRPr="0014324E">
        <w:rPr>
          <w:rFonts w:cs="Times New Roman"/>
          <w:color w:val="222222"/>
          <w:sz w:val="22"/>
          <w:szCs w:val="22"/>
          <w:shd w:val="clear" w:color="auto" w:fill="FFFFFF"/>
        </w:rPr>
        <w:t>, data valid</w:t>
      </w:r>
      <w:r w:rsidR="000931C1" w:rsidRPr="0014324E">
        <w:rPr>
          <w:rFonts w:cs="Times New Roman"/>
          <w:color w:val="222222"/>
          <w:sz w:val="22"/>
          <w:szCs w:val="22"/>
          <w:shd w:val="clear" w:color="auto" w:fill="FFFFFF"/>
        </w:rPr>
        <w:t>ation using regular expressions</w:t>
      </w:r>
      <w:r w:rsidRPr="0014324E">
        <w:rPr>
          <w:rFonts w:cs="Times New Roman"/>
          <w:color w:val="222222"/>
          <w:sz w:val="22"/>
          <w:szCs w:val="22"/>
          <w:shd w:val="clear" w:color="auto" w:fill="FFFFFF"/>
        </w:rPr>
        <w:t>.</w:t>
      </w:r>
    </w:p>
    <w:p w:rsidR="00822A87" w:rsidRPr="0014324E" w:rsidRDefault="00822A87" w:rsidP="00822A87">
      <w:pPr>
        <w:spacing w:line="100" w:lineRule="atLeast"/>
        <w:ind w:left="15"/>
        <w:jc w:val="center"/>
        <w:rPr>
          <w:rFonts w:eastAsia="Liberation Serif" w:cs="Times New Roman"/>
          <w:sz w:val="22"/>
          <w:szCs w:val="22"/>
        </w:rPr>
      </w:pPr>
      <w:r w:rsidRPr="0014324E">
        <w:rPr>
          <w:rFonts w:eastAsia="Liberation Serif" w:cs="Times New Roman"/>
          <w:b/>
          <w:sz w:val="22"/>
          <w:szCs w:val="22"/>
        </w:rPr>
        <w:t xml:space="preserve">UNIT – IV </w:t>
      </w:r>
    </w:p>
    <w:p w:rsidR="00822A87" w:rsidRPr="0014324E" w:rsidRDefault="00822A87" w:rsidP="00822A87">
      <w:pPr>
        <w:spacing w:line="100" w:lineRule="atLeast"/>
        <w:jc w:val="both"/>
        <w:rPr>
          <w:rFonts w:cs="Times New Roman"/>
          <w:sz w:val="22"/>
          <w:szCs w:val="22"/>
        </w:rPr>
      </w:pPr>
      <w:r w:rsidRPr="0014324E">
        <w:rPr>
          <w:rFonts w:cs="Times New Roman"/>
          <w:color w:val="222222"/>
          <w:sz w:val="22"/>
          <w:szCs w:val="22"/>
          <w:shd w:val="clear" w:color="auto" w:fill="FFFFFF"/>
        </w:rPr>
        <w:t>Server-Side Programming (PHP): PHP, Installing and Configuring MySQL and PHP, Basic Security Guidelines, Variables, Data Types, Operators and Expressions, Constants, Flow Control Functions; Switching Flow, Loops, Code Blocks and Browser Output, Objects, Strings Processing, Form processing, Connecting to database, cookies and session management, dynamic contents.</w:t>
      </w:r>
    </w:p>
    <w:p w:rsidR="00822A87" w:rsidRPr="0014324E" w:rsidRDefault="00822A87" w:rsidP="00822A87">
      <w:pPr>
        <w:spacing w:line="100" w:lineRule="atLeast"/>
        <w:rPr>
          <w:rFonts w:cs="Times New Roman"/>
          <w:sz w:val="22"/>
          <w:szCs w:val="22"/>
        </w:rPr>
      </w:pPr>
    </w:p>
    <w:p w:rsidR="00822A87" w:rsidRPr="0014324E" w:rsidRDefault="00822A87" w:rsidP="00822A87">
      <w:pPr>
        <w:spacing w:line="100" w:lineRule="atLeast"/>
        <w:rPr>
          <w:rFonts w:eastAsia="Liberation Serif" w:cs="Times New Roman"/>
          <w:sz w:val="22"/>
          <w:szCs w:val="22"/>
        </w:rPr>
      </w:pPr>
      <w:r w:rsidRPr="0014324E">
        <w:rPr>
          <w:rFonts w:eastAsia="Liberation Serif" w:cs="Times New Roman"/>
          <w:b/>
          <w:bCs/>
          <w:sz w:val="22"/>
          <w:szCs w:val="22"/>
        </w:rPr>
        <w:t>Text Books:</w:t>
      </w:r>
    </w:p>
    <w:p w:rsidR="00822A87" w:rsidRPr="0014324E" w:rsidRDefault="00822A87" w:rsidP="00822A87">
      <w:pPr>
        <w:pStyle w:val="ListParagraph"/>
        <w:widowControl w:val="0"/>
        <w:numPr>
          <w:ilvl w:val="0"/>
          <w:numId w:val="13"/>
        </w:numPr>
        <w:suppressAutoHyphens/>
        <w:spacing w:after="0" w:line="100" w:lineRule="atLeast"/>
        <w:ind w:right="29"/>
        <w:jc w:val="both"/>
        <w:rPr>
          <w:rFonts w:ascii="Times New Roman" w:eastAsia="Liberation Serif" w:hAnsi="Times New Roman" w:cs="Times New Roman"/>
          <w:b/>
          <w:bCs/>
          <w:color w:val="000000"/>
        </w:rPr>
      </w:pPr>
      <w:proofErr w:type="spellStart"/>
      <w:r w:rsidRPr="0014324E">
        <w:rPr>
          <w:rFonts w:ascii="Times New Roman" w:eastAsia="Liberation Serif" w:hAnsi="Times New Roman" w:cs="Times New Roman"/>
          <w:color w:val="000000"/>
        </w:rPr>
        <w:t>Deitel</w:t>
      </w:r>
      <w:proofErr w:type="spellEnd"/>
      <w:r w:rsidRPr="0014324E">
        <w:rPr>
          <w:rFonts w:ascii="Times New Roman" w:eastAsia="Liberation Serif" w:hAnsi="Times New Roman" w:cs="Times New Roman"/>
          <w:color w:val="000000"/>
        </w:rPr>
        <w:t xml:space="preserve"> H.M., </w:t>
      </w:r>
      <w:proofErr w:type="spellStart"/>
      <w:r w:rsidRPr="0014324E">
        <w:rPr>
          <w:rFonts w:ascii="Times New Roman" w:eastAsia="Liberation Serif" w:hAnsi="Times New Roman" w:cs="Times New Roman"/>
          <w:color w:val="000000"/>
        </w:rPr>
        <w:t>Deitel</w:t>
      </w:r>
      <w:proofErr w:type="spellEnd"/>
      <w:r w:rsidRPr="0014324E">
        <w:rPr>
          <w:rFonts w:ascii="Times New Roman" w:eastAsia="Liberation Serif" w:hAnsi="Times New Roman" w:cs="Times New Roman"/>
          <w:color w:val="000000"/>
        </w:rPr>
        <w:t xml:space="preserve"> P.J., “Internet &amp; World wide Web: How to program”, 4</w:t>
      </w:r>
      <w:r w:rsidRPr="0014324E">
        <w:rPr>
          <w:rFonts w:ascii="Times New Roman" w:eastAsia="Liberation Serif" w:hAnsi="Times New Roman" w:cs="Times New Roman"/>
          <w:color w:val="000000"/>
          <w:vertAlign w:val="superscript"/>
        </w:rPr>
        <w:t>th</w:t>
      </w:r>
      <w:r w:rsidRPr="0014324E">
        <w:rPr>
          <w:rFonts w:ascii="Times New Roman" w:eastAsia="Liberation Serif" w:hAnsi="Times New Roman" w:cs="Times New Roman"/>
          <w:color w:val="000000"/>
        </w:rPr>
        <w:t xml:space="preserve"> Ed., Pearson Education.</w:t>
      </w:r>
    </w:p>
    <w:p w:rsidR="00822A87" w:rsidRPr="0014324E" w:rsidRDefault="00822A87" w:rsidP="00822A87">
      <w:pPr>
        <w:pStyle w:val="ListParagraph"/>
        <w:widowControl w:val="0"/>
        <w:numPr>
          <w:ilvl w:val="0"/>
          <w:numId w:val="13"/>
        </w:numPr>
        <w:suppressAutoHyphens/>
        <w:spacing w:after="0" w:line="100" w:lineRule="atLeast"/>
        <w:ind w:right="29"/>
        <w:jc w:val="both"/>
        <w:rPr>
          <w:rFonts w:eastAsia="Liberation Serif" w:cs="Times New Roman"/>
          <w:color w:val="000000"/>
        </w:rPr>
      </w:pPr>
      <w:proofErr w:type="spellStart"/>
      <w:r w:rsidRPr="0014324E">
        <w:rPr>
          <w:rFonts w:ascii="Times New Roman" w:eastAsia="Liberation Serif" w:hAnsi="Times New Roman" w:cs="Times New Roman"/>
          <w:color w:val="000000"/>
        </w:rPr>
        <w:t>Kogent</w:t>
      </w:r>
      <w:proofErr w:type="spellEnd"/>
      <w:r w:rsidRPr="0014324E">
        <w:rPr>
          <w:rFonts w:ascii="Times New Roman" w:eastAsia="Liberation Serif" w:hAnsi="Times New Roman" w:cs="Times New Roman"/>
          <w:color w:val="000000"/>
        </w:rPr>
        <w:t xml:space="preserve"> Learning, “Web Technologies: HTML, JavaScript, PHP, Java, JSP, XML, AJAX – Black Book”, Wiley India </w:t>
      </w:r>
      <w:proofErr w:type="spellStart"/>
      <w:r w:rsidRPr="0014324E">
        <w:rPr>
          <w:rFonts w:ascii="Times New Roman" w:eastAsia="Liberation Serif" w:hAnsi="Times New Roman" w:cs="Times New Roman"/>
          <w:color w:val="000000"/>
        </w:rPr>
        <w:t>Pvt.</w:t>
      </w:r>
      <w:proofErr w:type="spellEnd"/>
      <w:r w:rsidRPr="0014324E">
        <w:rPr>
          <w:rFonts w:ascii="Times New Roman" w:eastAsia="Liberation Serif" w:hAnsi="Times New Roman" w:cs="Times New Roman"/>
          <w:color w:val="000000"/>
        </w:rPr>
        <w:t xml:space="preserve"> Ltd.</w:t>
      </w:r>
    </w:p>
    <w:p w:rsidR="00832CA5" w:rsidRPr="0014324E" w:rsidRDefault="00832CA5" w:rsidP="00832CA5">
      <w:pPr>
        <w:pStyle w:val="PlainText"/>
        <w:jc w:val="both"/>
        <w:rPr>
          <w:rFonts w:ascii="Times New Roman" w:eastAsia="MS PMincho" w:hAnsi="Times New Roman" w:cs="Times New Roman"/>
          <w:color w:val="00000A"/>
          <w:sz w:val="22"/>
          <w:szCs w:val="22"/>
          <w:lang w:eastAsia="en-US" w:bidi="ar-SA"/>
        </w:rPr>
      </w:pPr>
      <w:r w:rsidRPr="0014324E">
        <w:rPr>
          <w:rFonts w:ascii="Times New Roman" w:eastAsia="Liberation Serif" w:hAnsi="Times New Roman" w:cs="Times New Roman"/>
          <w:b/>
          <w:color w:val="000000"/>
          <w:sz w:val="22"/>
          <w:szCs w:val="22"/>
        </w:rPr>
        <w:t xml:space="preserve">References Books: </w:t>
      </w:r>
    </w:p>
    <w:p w:rsidR="00832CA5" w:rsidRPr="0014324E" w:rsidRDefault="00832CA5" w:rsidP="00832CA5">
      <w:pPr>
        <w:widowControl/>
        <w:suppressAutoHyphens w:val="0"/>
        <w:autoSpaceDE w:val="0"/>
        <w:rPr>
          <w:rFonts w:eastAsia="MS PMincho" w:cs="Times New Roman"/>
          <w:color w:val="00000A"/>
          <w:sz w:val="22"/>
          <w:szCs w:val="22"/>
          <w:lang w:eastAsia="en-US" w:bidi="ar-SA"/>
        </w:rPr>
      </w:pPr>
      <w:r w:rsidRPr="0014324E">
        <w:rPr>
          <w:rFonts w:eastAsia="MS PMincho" w:cs="Times New Roman"/>
          <w:color w:val="00000A"/>
          <w:sz w:val="22"/>
          <w:szCs w:val="22"/>
          <w:lang w:eastAsia="en-US" w:bidi="ar-SA"/>
        </w:rPr>
        <w:t xml:space="preserve">1. Jeffrey C. Jackson, “Web Technologies”, </w:t>
      </w:r>
      <w:r w:rsidR="00395371" w:rsidRPr="0014324E">
        <w:rPr>
          <w:rFonts w:eastAsia="MS PMincho" w:cs="Times New Roman"/>
          <w:color w:val="00000A"/>
          <w:sz w:val="22"/>
          <w:szCs w:val="22"/>
          <w:lang w:eastAsia="en-US" w:bidi="ar-SA"/>
        </w:rPr>
        <w:t>1</w:t>
      </w:r>
      <w:r w:rsidR="00395371" w:rsidRPr="0014324E">
        <w:rPr>
          <w:rFonts w:eastAsia="MS PMincho" w:cs="Times New Roman"/>
          <w:color w:val="00000A"/>
          <w:sz w:val="22"/>
          <w:szCs w:val="22"/>
          <w:vertAlign w:val="superscript"/>
          <w:lang w:eastAsia="en-US" w:bidi="ar-SA"/>
        </w:rPr>
        <w:t>st</w:t>
      </w:r>
      <w:r w:rsidR="00395371" w:rsidRPr="0014324E">
        <w:rPr>
          <w:rFonts w:eastAsia="MS PMincho" w:cs="Times New Roman"/>
          <w:color w:val="00000A"/>
          <w:sz w:val="22"/>
          <w:szCs w:val="22"/>
          <w:lang w:eastAsia="en-US" w:bidi="ar-SA"/>
        </w:rPr>
        <w:t xml:space="preserve"> Ed., </w:t>
      </w:r>
      <w:r w:rsidRPr="0014324E">
        <w:rPr>
          <w:rFonts w:eastAsia="MS PMincho" w:cs="Times New Roman"/>
          <w:color w:val="00000A"/>
          <w:sz w:val="22"/>
          <w:szCs w:val="22"/>
          <w:lang w:eastAsia="en-US" w:bidi="ar-SA"/>
        </w:rPr>
        <w:t>Pearson Education, India.</w:t>
      </w:r>
    </w:p>
    <w:p w:rsidR="00832CA5" w:rsidRPr="0014324E" w:rsidRDefault="00832CA5" w:rsidP="00832CA5">
      <w:pPr>
        <w:widowControl/>
        <w:suppressAutoHyphens w:val="0"/>
        <w:autoSpaceDE w:val="0"/>
        <w:rPr>
          <w:rFonts w:eastAsia="MS PMincho" w:cs="Times New Roman"/>
          <w:color w:val="00000A"/>
          <w:sz w:val="22"/>
          <w:szCs w:val="22"/>
          <w:lang w:eastAsia="en-US" w:bidi="ar-SA"/>
        </w:rPr>
      </w:pPr>
      <w:r w:rsidRPr="0014324E">
        <w:rPr>
          <w:rFonts w:eastAsia="MS PMincho" w:cs="Times New Roman"/>
          <w:color w:val="00000A"/>
          <w:sz w:val="22"/>
          <w:szCs w:val="22"/>
          <w:lang w:eastAsia="en-US" w:bidi="ar-SA"/>
        </w:rPr>
        <w:t xml:space="preserve">2. Thomas Powell, “The Complete Reference HTML”, </w:t>
      </w:r>
      <w:r w:rsidR="00395371" w:rsidRPr="0014324E">
        <w:rPr>
          <w:rFonts w:eastAsia="MS PMincho" w:cs="Times New Roman"/>
          <w:color w:val="00000A"/>
          <w:sz w:val="22"/>
          <w:szCs w:val="22"/>
          <w:lang w:eastAsia="en-US" w:bidi="ar-SA"/>
        </w:rPr>
        <w:t>5</w:t>
      </w:r>
      <w:r w:rsidR="00395371" w:rsidRPr="0014324E">
        <w:rPr>
          <w:rFonts w:eastAsia="MS PMincho" w:cs="Times New Roman"/>
          <w:color w:val="00000A"/>
          <w:sz w:val="22"/>
          <w:szCs w:val="22"/>
          <w:vertAlign w:val="superscript"/>
          <w:lang w:eastAsia="en-US" w:bidi="ar-SA"/>
        </w:rPr>
        <w:t>th</w:t>
      </w:r>
      <w:r w:rsidR="00395371" w:rsidRPr="0014324E">
        <w:rPr>
          <w:rFonts w:eastAsia="MS PMincho" w:cs="Times New Roman"/>
          <w:color w:val="00000A"/>
          <w:sz w:val="22"/>
          <w:szCs w:val="22"/>
          <w:lang w:eastAsia="en-US" w:bidi="ar-SA"/>
        </w:rPr>
        <w:t xml:space="preserve"> Ed., </w:t>
      </w:r>
      <w:r w:rsidRPr="0014324E">
        <w:rPr>
          <w:rFonts w:eastAsia="MS PMincho" w:cs="Times New Roman"/>
          <w:color w:val="00000A"/>
          <w:sz w:val="22"/>
          <w:szCs w:val="22"/>
          <w:lang w:eastAsia="en-US" w:bidi="ar-SA"/>
        </w:rPr>
        <w:t>Tata McGraw Hill, India.</w:t>
      </w:r>
    </w:p>
    <w:p w:rsidR="00832CA5" w:rsidRPr="0014324E" w:rsidRDefault="00832CA5" w:rsidP="00832CA5">
      <w:pPr>
        <w:pStyle w:val="PlainText"/>
        <w:widowControl/>
        <w:suppressAutoHyphens w:val="0"/>
        <w:autoSpaceDE w:val="0"/>
        <w:jc w:val="both"/>
        <w:rPr>
          <w:rFonts w:ascii="Times New Roman" w:eastAsia="MS PMincho" w:hAnsi="Times New Roman" w:cs="Times New Roman"/>
          <w:color w:val="000000"/>
          <w:sz w:val="22"/>
          <w:szCs w:val="22"/>
          <w:lang w:eastAsia="en-US" w:bidi="ar-SA"/>
        </w:rPr>
      </w:pPr>
      <w:r w:rsidRPr="0014324E">
        <w:rPr>
          <w:rFonts w:ascii="Times New Roman" w:eastAsia="MS PMincho" w:hAnsi="Times New Roman" w:cs="Times New Roman"/>
          <w:color w:val="00000A"/>
          <w:sz w:val="22"/>
          <w:szCs w:val="22"/>
          <w:lang w:eastAsia="en-US" w:bidi="ar-SA"/>
        </w:rPr>
        <w:t xml:space="preserve">3. </w:t>
      </w:r>
      <w:r w:rsidRPr="0014324E">
        <w:rPr>
          <w:rFonts w:ascii="Times New Roman" w:eastAsia="MS PMincho" w:hAnsi="Times New Roman" w:cs="Times New Roman"/>
          <w:color w:val="000000"/>
          <w:sz w:val="22"/>
          <w:szCs w:val="22"/>
          <w:lang w:eastAsia="en-US" w:bidi="ar-SA"/>
        </w:rPr>
        <w:t xml:space="preserve">William </w:t>
      </w:r>
      <w:proofErr w:type="spellStart"/>
      <w:r w:rsidRPr="0014324E">
        <w:rPr>
          <w:rFonts w:ascii="Times New Roman" w:eastAsia="MS PMincho" w:hAnsi="Times New Roman" w:cs="Times New Roman"/>
          <w:color w:val="000000"/>
          <w:sz w:val="22"/>
          <w:szCs w:val="22"/>
          <w:lang w:eastAsia="en-US" w:bidi="ar-SA"/>
        </w:rPr>
        <w:t>Pardi</w:t>
      </w:r>
      <w:proofErr w:type="spellEnd"/>
      <w:r w:rsidRPr="0014324E">
        <w:rPr>
          <w:rFonts w:ascii="Times New Roman" w:eastAsia="MS PMincho" w:hAnsi="Times New Roman" w:cs="Times New Roman"/>
          <w:color w:val="000000"/>
          <w:sz w:val="22"/>
          <w:szCs w:val="22"/>
          <w:lang w:eastAsia="en-US" w:bidi="ar-SA"/>
        </w:rPr>
        <w:t xml:space="preserve">, “XML in Action”, </w:t>
      </w:r>
      <w:r w:rsidR="00395371" w:rsidRPr="0014324E">
        <w:rPr>
          <w:rFonts w:ascii="Times New Roman" w:eastAsia="MS PMincho" w:hAnsi="Times New Roman" w:cs="Times New Roman"/>
          <w:color w:val="000000"/>
          <w:sz w:val="22"/>
          <w:szCs w:val="22"/>
          <w:lang w:eastAsia="en-US" w:bidi="ar-SA"/>
        </w:rPr>
        <w:t>1</w:t>
      </w:r>
      <w:r w:rsidR="00395371" w:rsidRPr="0014324E">
        <w:rPr>
          <w:rFonts w:ascii="Times New Roman" w:eastAsia="MS PMincho" w:hAnsi="Times New Roman" w:cs="Times New Roman"/>
          <w:color w:val="000000"/>
          <w:sz w:val="22"/>
          <w:szCs w:val="22"/>
          <w:vertAlign w:val="superscript"/>
          <w:lang w:eastAsia="en-US" w:bidi="ar-SA"/>
        </w:rPr>
        <w:t>st</w:t>
      </w:r>
      <w:r w:rsidR="00395371" w:rsidRPr="0014324E">
        <w:rPr>
          <w:rFonts w:ascii="Times New Roman" w:eastAsia="MS PMincho" w:hAnsi="Times New Roman" w:cs="Times New Roman"/>
          <w:color w:val="000000"/>
          <w:sz w:val="22"/>
          <w:szCs w:val="22"/>
          <w:lang w:eastAsia="en-US" w:bidi="ar-SA"/>
        </w:rPr>
        <w:t xml:space="preserve"> Ed., </w:t>
      </w:r>
      <w:r w:rsidRPr="0014324E">
        <w:rPr>
          <w:rFonts w:ascii="Times New Roman" w:eastAsia="MS PMincho" w:hAnsi="Times New Roman" w:cs="Times New Roman"/>
          <w:color w:val="000000"/>
          <w:sz w:val="22"/>
          <w:szCs w:val="22"/>
          <w:lang w:eastAsia="en-US" w:bidi="ar-SA"/>
        </w:rPr>
        <w:t>IT Professional, New York, USA.</w:t>
      </w:r>
    </w:p>
    <w:p w:rsidR="00832CA5" w:rsidRPr="0014324E" w:rsidRDefault="00832CA5" w:rsidP="00832CA5">
      <w:pPr>
        <w:pStyle w:val="PlainText"/>
        <w:widowControl/>
        <w:suppressAutoHyphens w:val="0"/>
        <w:autoSpaceDE w:val="0"/>
        <w:jc w:val="both"/>
        <w:rPr>
          <w:rFonts w:ascii="Times New Roman" w:eastAsia="MS PMincho" w:hAnsi="Times New Roman" w:cs="Times New Roman"/>
          <w:color w:val="000000"/>
          <w:sz w:val="22"/>
          <w:szCs w:val="22"/>
          <w:lang w:eastAsia="en-US" w:bidi="ar-SA"/>
        </w:rPr>
      </w:pPr>
    </w:p>
    <w:p w:rsidR="00832CA5" w:rsidRPr="0014324E" w:rsidRDefault="00832CA5" w:rsidP="00832CA5">
      <w:pPr>
        <w:pageBreakBefore/>
        <w:widowControl/>
        <w:suppressAutoHyphens w:val="0"/>
        <w:autoSpaceDE w:val="0"/>
        <w:ind w:right="-36"/>
        <w:jc w:val="center"/>
        <w:rPr>
          <w:rFonts w:cs="Times New Roman"/>
          <w:sz w:val="22"/>
          <w:szCs w:val="22"/>
        </w:rPr>
      </w:pPr>
      <w:r w:rsidRPr="0014324E">
        <w:rPr>
          <w:rFonts w:cs="Times New Roman"/>
          <w:b/>
          <w:bCs/>
          <w:sz w:val="22"/>
          <w:szCs w:val="22"/>
          <w:lang w:eastAsia="en-US"/>
        </w:rPr>
        <w:lastRenderedPageBreak/>
        <w:t>MS-16-12</w:t>
      </w:r>
      <w:r w:rsidRPr="0014324E">
        <w:rPr>
          <w:rFonts w:cs="Times New Roman"/>
          <w:b/>
          <w:bCs/>
          <w:sz w:val="22"/>
          <w:szCs w:val="22"/>
          <w:lang w:eastAsia="en-US"/>
        </w:rPr>
        <w:tab/>
        <w:t>DATA STRUCTURES AND ALGORITHMS</w:t>
      </w:r>
    </w:p>
    <w:p w:rsidR="00DB0BE5" w:rsidRPr="0014324E" w:rsidRDefault="00DB0BE5" w:rsidP="00DB0BE5">
      <w:pPr>
        <w:pStyle w:val="BodyText"/>
        <w:spacing w:after="0"/>
        <w:jc w:val="both"/>
        <w:rPr>
          <w:rFonts w:cs="Times New Roman"/>
          <w:sz w:val="22"/>
          <w:szCs w:val="22"/>
        </w:rPr>
      </w:pPr>
      <w:r w:rsidRPr="0014324E">
        <w:rPr>
          <w:rFonts w:cs="Times New Roman"/>
          <w:sz w:val="22"/>
          <w:szCs w:val="22"/>
        </w:rPr>
        <w:t>Maximum marks: 100</w:t>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t>External: 75</w:t>
      </w:r>
    </w:p>
    <w:p w:rsidR="00DB0BE5" w:rsidRPr="0014324E" w:rsidRDefault="00DB0BE5" w:rsidP="00DB0BE5">
      <w:pPr>
        <w:pStyle w:val="BodyText"/>
        <w:spacing w:after="0"/>
        <w:jc w:val="both"/>
        <w:rPr>
          <w:rFonts w:cs="Times New Roman"/>
          <w:sz w:val="22"/>
          <w:szCs w:val="22"/>
        </w:rPr>
      </w:pPr>
      <w:r w:rsidRPr="0014324E">
        <w:rPr>
          <w:rFonts w:cs="Times New Roman"/>
          <w:sz w:val="22"/>
          <w:szCs w:val="22"/>
        </w:rPr>
        <w:t>Time: 3 hours</w:t>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t>CREDITS: 4</w:t>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t>Internal: 25</w:t>
      </w:r>
    </w:p>
    <w:p w:rsidR="00832CA5" w:rsidRPr="0014324E" w:rsidRDefault="00832CA5" w:rsidP="00832CA5">
      <w:pPr>
        <w:pStyle w:val="BodyText"/>
        <w:spacing w:after="0"/>
        <w:jc w:val="both"/>
        <w:rPr>
          <w:rFonts w:eastAsia="Liberation Serif" w:cs="Times New Roman"/>
          <w:sz w:val="22"/>
          <w:szCs w:val="22"/>
        </w:rPr>
      </w:pPr>
      <w:r w:rsidRPr="0014324E">
        <w:rPr>
          <w:rFonts w:eastAsia="Liberation Serif" w:cs="Times New Roman"/>
          <w:b/>
          <w:sz w:val="22"/>
          <w:szCs w:val="22"/>
        </w:rPr>
        <w:t>Note</w:t>
      </w:r>
      <w:r w:rsidRPr="0014324E">
        <w:rPr>
          <w:rFonts w:eastAsia="Liberation Serif" w:cs="Times New Roman"/>
          <w:sz w:val="22"/>
          <w:szCs w:val="22"/>
        </w:rPr>
        <w:t>: Examiner will be required to set NINE questions in all.  Question Number 1 will consist of objective type/short-answer type questions covering the entire syllabus. In addition to question no. 1, the examiner is required to set eight more questions selecting two from each unit. Student will be required to attempt FIVE questions in all. Question Number 1 will be compulsory. In addition to compulsory question, student will have to attempt four more questions selecting one question from each Unit. All questions will carry equal marks.</w:t>
      </w:r>
    </w:p>
    <w:p w:rsidR="00832CA5" w:rsidRPr="0014324E" w:rsidRDefault="00832CA5" w:rsidP="00832CA5">
      <w:pPr>
        <w:jc w:val="both"/>
        <w:rPr>
          <w:rFonts w:cs="Times New Roman"/>
          <w:sz w:val="22"/>
          <w:szCs w:val="22"/>
        </w:rPr>
      </w:pPr>
      <w:r w:rsidRPr="0014324E">
        <w:rPr>
          <w:rFonts w:cs="Times New Roman"/>
          <w:b/>
          <w:bCs/>
          <w:sz w:val="22"/>
          <w:szCs w:val="22"/>
        </w:rPr>
        <w:t>Objectives</w:t>
      </w:r>
      <w:r w:rsidRPr="0014324E">
        <w:rPr>
          <w:rFonts w:cs="Times New Roman"/>
          <w:sz w:val="22"/>
          <w:szCs w:val="22"/>
        </w:rPr>
        <w:t xml:space="preserve">: </w:t>
      </w:r>
    </w:p>
    <w:p w:rsidR="00832CA5" w:rsidRPr="0014324E" w:rsidRDefault="00832CA5" w:rsidP="00832CA5">
      <w:pPr>
        <w:jc w:val="both"/>
        <w:rPr>
          <w:rFonts w:cs="Times New Roman"/>
          <w:b/>
          <w:bCs/>
          <w:sz w:val="22"/>
          <w:szCs w:val="22"/>
        </w:rPr>
      </w:pPr>
      <w:r w:rsidRPr="0014324E">
        <w:rPr>
          <w:rFonts w:cs="Times New Roman"/>
          <w:sz w:val="22"/>
          <w:szCs w:val="22"/>
        </w:rPr>
        <w:t xml:space="preserve">The objective of this course is to provide in-depth coverage of advanced data structures and algorithm design techniques. It focuses on learning about analyzing and designing algorithms to solve a problem and learn to find the asymptotic efficiency of an algorithm. </w:t>
      </w:r>
    </w:p>
    <w:p w:rsidR="00832CA5" w:rsidRPr="0014324E" w:rsidRDefault="00832CA5" w:rsidP="00832CA5">
      <w:pPr>
        <w:ind w:hanging="12"/>
        <w:jc w:val="both"/>
        <w:rPr>
          <w:rFonts w:cs="Times New Roman"/>
          <w:sz w:val="22"/>
          <w:szCs w:val="22"/>
        </w:rPr>
      </w:pPr>
      <w:r w:rsidRPr="0014324E">
        <w:rPr>
          <w:rFonts w:cs="Times New Roman"/>
          <w:b/>
          <w:bCs/>
          <w:sz w:val="22"/>
          <w:szCs w:val="22"/>
        </w:rPr>
        <w:t xml:space="preserve">Learning Outcomes: </w:t>
      </w:r>
    </w:p>
    <w:p w:rsidR="00832CA5" w:rsidRPr="0014324E" w:rsidRDefault="00832CA5" w:rsidP="00832CA5">
      <w:pPr>
        <w:ind w:hanging="12"/>
        <w:jc w:val="both"/>
        <w:rPr>
          <w:rFonts w:cs="Times New Roman"/>
          <w:sz w:val="22"/>
          <w:szCs w:val="22"/>
        </w:rPr>
      </w:pPr>
      <w:r w:rsidRPr="0014324E">
        <w:rPr>
          <w:rFonts w:cs="Times New Roman"/>
          <w:sz w:val="22"/>
          <w:szCs w:val="22"/>
        </w:rPr>
        <w:t>At the end of this course students should</w:t>
      </w:r>
      <w:r w:rsidR="00395371" w:rsidRPr="0014324E">
        <w:rPr>
          <w:rFonts w:cs="Times New Roman"/>
          <w:sz w:val="22"/>
          <w:szCs w:val="22"/>
        </w:rPr>
        <w:t xml:space="preserve"> be able to</w:t>
      </w:r>
      <w:r w:rsidRPr="0014324E">
        <w:rPr>
          <w:rFonts w:cs="Times New Roman"/>
          <w:sz w:val="22"/>
          <w:szCs w:val="22"/>
        </w:rPr>
        <w:t>:</w:t>
      </w:r>
    </w:p>
    <w:p w:rsidR="00832CA5" w:rsidRPr="0014324E" w:rsidRDefault="00395371" w:rsidP="003C73EE">
      <w:pPr>
        <w:numPr>
          <w:ilvl w:val="0"/>
          <w:numId w:val="9"/>
        </w:numPr>
        <w:jc w:val="both"/>
        <w:rPr>
          <w:rFonts w:cs="Times New Roman"/>
          <w:sz w:val="22"/>
          <w:szCs w:val="22"/>
        </w:rPr>
      </w:pPr>
      <w:r w:rsidRPr="0014324E">
        <w:rPr>
          <w:rFonts w:cs="Times New Roman"/>
          <w:sz w:val="22"/>
          <w:szCs w:val="22"/>
        </w:rPr>
        <w:t>U</w:t>
      </w:r>
      <w:r w:rsidR="00832CA5" w:rsidRPr="0014324E">
        <w:rPr>
          <w:rFonts w:cs="Times New Roman"/>
          <w:sz w:val="22"/>
          <w:szCs w:val="22"/>
        </w:rPr>
        <w:t>nderstand the basic and advanced data structures</w:t>
      </w:r>
      <w:r w:rsidR="00932BCE" w:rsidRPr="0014324E">
        <w:rPr>
          <w:rFonts w:cs="Times New Roman"/>
          <w:sz w:val="22"/>
          <w:szCs w:val="22"/>
        </w:rPr>
        <w:t xml:space="preserve"> and to </w:t>
      </w:r>
      <w:r w:rsidR="00832CA5" w:rsidRPr="0014324E">
        <w:rPr>
          <w:rFonts w:cs="Times New Roman"/>
          <w:sz w:val="22"/>
          <w:szCs w:val="22"/>
        </w:rPr>
        <w:t xml:space="preserve">implement </w:t>
      </w:r>
      <w:r w:rsidR="00656723" w:rsidRPr="0014324E">
        <w:rPr>
          <w:rFonts w:cs="Times New Roman"/>
          <w:sz w:val="22"/>
          <w:szCs w:val="22"/>
        </w:rPr>
        <w:t>them.</w:t>
      </w:r>
    </w:p>
    <w:p w:rsidR="00832CA5" w:rsidRPr="0014324E" w:rsidRDefault="00832CA5" w:rsidP="00832CA5">
      <w:pPr>
        <w:numPr>
          <w:ilvl w:val="0"/>
          <w:numId w:val="9"/>
        </w:numPr>
        <w:jc w:val="both"/>
        <w:rPr>
          <w:rFonts w:cs="Times New Roman"/>
          <w:sz w:val="22"/>
          <w:szCs w:val="22"/>
        </w:rPr>
      </w:pPr>
      <w:r w:rsidRPr="0014324E">
        <w:rPr>
          <w:rFonts w:cs="Times New Roman"/>
          <w:sz w:val="22"/>
          <w:szCs w:val="22"/>
        </w:rPr>
        <w:t>Analyze worst-case running times of algorithms using asymptotic analysis.</w:t>
      </w:r>
    </w:p>
    <w:p w:rsidR="00832CA5" w:rsidRPr="0014324E" w:rsidRDefault="00832CA5" w:rsidP="00832CA5">
      <w:pPr>
        <w:numPr>
          <w:ilvl w:val="0"/>
          <w:numId w:val="9"/>
        </w:numPr>
        <w:suppressAutoHyphens w:val="0"/>
        <w:jc w:val="both"/>
        <w:rPr>
          <w:rFonts w:eastAsia="Liberation Serif" w:cs="Times New Roman"/>
          <w:b/>
          <w:bCs/>
          <w:sz w:val="22"/>
          <w:szCs w:val="22"/>
        </w:rPr>
      </w:pPr>
      <w:r w:rsidRPr="0014324E">
        <w:rPr>
          <w:rFonts w:cs="Times New Roman"/>
          <w:sz w:val="22"/>
          <w:szCs w:val="22"/>
        </w:rPr>
        <w:t>Classify problems into different complexity classes corresponding to both deterministic and randomized algorithms</w:t>
      </w:r>
    </w:p>
    <w:p w:rsidR="00832CA5" w:rsidRPr="0014324E" w:rsidRDefault="00832CA5" w:rsidP="00832CA5">
      <w:pPr>
        <w:pStyle w:val="PlainText"/>
        <w:jc w:val="center"/>
        <w:rPr>
          <w:rFonts w:ascii="Times New Roman" w:eastAsia="MS PMincho" w:hAnsi="Times New Roman" w:cs="Times New Roman"/>
          <w:color w:val="00000A"/>
          <w:sz w:val="22"/>
          <w:szCs w:val="22"/>
          <w:lang w:eastAsia="en-US" w:bidi="ar-SA"/>
        </w:rPr>
      </w:pPr>
      <w:r w:rsidRPr="0014324E">
        <w:rPr>
          <w:rFonts w:ascii="Times New Roman" w:eastAsia="Liberation Serif" w:hAnsi="Times New Roman" w:cs="Times New Roman"/>
          <w:b/>
          <w:color w:val="000000"/>
          <w:sz w:val="22"/>
          <w:szCs w:val="22"/>
        </w:rPr>
        <w:t>UNIT-I</w:t>
      </w:r>
    </w:p>
    <w:p w:rsidR="00832CA5" w:rsidRPr="0014324E" w:rsidRDefault="00832CA5" w:rsidP="00832CA5">
      <w:pPr>
        <w:widowControl/>
        <w:suppressAutoHyphens w:val="0"/>
        <w:autoSpaceDE w:val="0"/>
        <w:jc w:val="both"/>
        <w:rPr>
          <w:rFonts w:eastAsia="MS PMincho" w:cs="Times New Roman"/>
          <w:color w:val="00000A"/>
          <w:sz w:val="22"/>
          <w:szCs w:val="22"/>
          <w:lang w:eastAsia="en-US" w:bidi="ar-SA"/>
        </w:rPr>
      </w:pPr>
      <w:r w:rsidRPr="0014324E">
        <w:rPr>
          <w:rFonts w:eastAsia="MS PMincho" w:cs="Times New Roman"/>
          <w:color w:val="00000A"/>
          <w:sz w:val="22"/>
          <w:szCs w:val="22"/>
          <w:lang w:eastAsia="en-US" w:bidi="ar-SA"/>
        </w:rPr>
        <w:t>Introduction to Data Structures: Classification of Data Structures, Arrays, Stacks &amp; Queues: Representation of Stacks, Stack Operations, Applications, Queues, Operations on Queues, Circular Queues, Dequeue, Priority Queues, Applications.</w:t>
      </w:r>
    </w:p>
    <w:p w:rsidR="00832CA5" w:rsidRPr="0014324E" w:rsidRDefault="00832CA5" w:rsidP="00832CA5">
      <w:pPr>
        <w:jc w:val="both"/>
        <w:rPr>
          <w:rFonts w:cs="Times New Roman"/>
          <w:sz w:val="22"/>
          <w:szCs w:val="22"/>
        </w:rPr>
      </w:pPr>
      <w:r w:rsidRPr="0014324E">
        <w:rPr>
          <w:rFonts w:cs="Times New Roman"/>
          <w:sz w:val="22"/>
          <w:szCs w:val="22"/>
        </w:rPr>
        <w:t xml:space="preserve">Introduction to Algorithms: Role of algorithms in computing, Complexity of algorithms, </w:t>
      </w:r>
      <w:r w:rsidR="002955F2" w:rsidRPr="0014324E">
        <w:rPr>
          <w:rFonts w:cs="Times New Roman"/>
          <w:sz w:val="22"/>
          <w:szCs w:val="22"/>
        </w:rPr>
        <w:t>analyzing</w:t>
      </w:r>
      <w:r w:rsidRPr="0014324E">
        <w:rPr>
          <w:rFonts w:cs="Times New Roman"/>
          <w:sz w:val="22"/>
          <w:szCs w:val="22"/>
        </w:rPr>
        <w:t xml:space="preserve"> algorithms, designing algorithms, asymptotic notations.</w:t>
      </w:r>
    </w:p>
    <w:p w:rsidR="00832CA5" w:rsidRPr="0014324E" w:rsidRDefault="00832CA5" w:rsidP="00832CA5">
      <w:pPr>
        <w:pStyle w:val="PlainText"/>
        <w:jc w:val="center"/>
        <w:rPr>
          <w:rFonts w:ascii="Times New Roman" w:eastAsia="Liberation Serif" w:hAnsi="Times New Roman" w:cs="Times New Roman"/>
          <w:b/>
          <w:color w:val="000000"/>
          <w:sz w:val="22"/>
          <w:szCs w:val="22"/>
        </w:rPr>
      </w:pPr>
      <w:r w:rsidRPr="0014324E">
        <w:rPr>
          <w:rFonts w:ascii="Times New Roman" w:eastAsia="Liberation Serif" w:hAnsi="Times New Roman" w:cs="Times New Roman"/>
          <w:b/>
          <w:color w:val="000000"/>
          <w:sz w:val="22"/>
          <w:szCs w:val="22"/>
        </w:rPr>
        <w:t>UNIT-II</w:t>
      </w:r>
    </w:p>
    <w:p w:rsidR="00832CA5" w:rsidRPr="0014324E" w:rsidRDefault="00832CA5" w:rsidP="00832CA5">
      <w:pPr>
        <w:widowControl/>
        <w:suppressAutoHyphens w:val="0"/>
        <w:autoSpaceDE w:val="0"/>
        <w:jc w:val="both"/>
        <w:rPr>
          <w:rFonts w:eastAsia="MS PMincho" w:cs="Times New Roman"/>
          <w:color w:val="00000A"/>
          <w:sz w:val="22"/>
          <w:szCs w:val="22"/>
          <w:lang w:eastAsia="en-US" w:bidi="ar-SA"/>
        </w:rPr>
      </w:pPr>
      <w:r w:rsidRPr="0014324E">
        <w:rPr>
          <w:rFonts w:eastAsia="MS PMincho" w:cs="Times New Roman"/>
          <w:color w:val="00000A"/>
          <w:sz w:val="22"/>
          <w:szCs w:val="22"/>
          <w:lang w:eastAsia="en-US" w:bidi="ar-SA"/>
        </w:rPr>
        <w:t>Linked Lists: Introduction, Types, Operations (Insertion, Deletion, Traversal, Searching), Applications, Dynamic Memory Management, Implementation of Linked Representations.</w:t>
      </w:r>
    </w:p>
    <w:p w:rsidR="00832CA5" w:rsidRPr="0014324E" w:rsidRDefault="00832CA5" w:rsidP="00832CA5">
      <w:pPr>
        <w:widowControl/>
        <w:suppressAutoHyphens w:val="0"/>
        <w:autoSpaceDE w:val="0"/>
        <w:jc w:val="both"/>
        <w:rPr>
          <w:rFonts w:eastAsia="MS PMincho" w:cs="Times New Roman"/>
          <w:color w:val="00000A"/>
          <w:sz w:val="22"/>
          <w:szCs w:val="22"/>
          <w:lang w:eastAsia="en-US" w:bidi="ar-SA"/>
        </w:rPr>
      </w:pPr>
      <w:r w:rsidRPr="0014324E">
        <w:rPr>
          <w:rFonts w:eastAsia="MS PMincho" w:cs="Times New Roman"/>
          <w:color w:val="00000A"/>
          <w:sz w:val="22"/>
          <w:szCs w:val="22"/>
          <w:lang w:eastAsia="en-US" w:bidi="ar-SA"/>
        </w:rPr>
        <w:t>Trees: Definition, Representation of Trees, Types of Tree, Representation of Binary Trees, Binary Tree Traversals, Threaded Binary Trees, Binary Search Trees and Operations, Minimum Spanning Tree, AVL Trees, Heap, m-way Search Trees, B-Trees, B+ Trees, Applications</w:t>
      </w:r>
    </w:p>
    <w:p w:rsidR="00832CA5" w:rsidRPr="0014324E" w:rsidRDefault="00832CA5" w:rsidP="00832CA5">
      <w:pPr>
        <w:pStyle w:val="PlainText"/>
        <w:jc w:val="center"/>
        <w:rPr>
          <w:rFonts w:ascii="Times New Roman" w:hAnsi="Times New Roman" w:cs="Times New Roman"/>
          <w:sz w:val="22"/>
          <w:szCs w:val="22"/>
        </w:rPr>
      </w:pPr>
      <w:r w:rsidRPr="0014324E">
        <w:rPr>
          <w:rFonts w:ascii="Times New Roman" w:eastAsia="Liberation Serif" w:hAnsi="Times New Roman" w:cs="Times New Roman"/>
          <w:b/>
          <w:color w:val="000000"/>
          <w:sz w:val="22"/>
          <w:szCs w:val="22"/>
        </w:rPr>
        <w:t>UNIT-III</w:t>
      </w:r>
    </w:p>
    <w:p w:rsidR="00832CA5" w:rsidRPr="0014324E" w:rsidRDefault="00832CA5" w:rsidP="00832CA5">
      <w:pPr>
        <w:jc w:val="both"/>
        <w:rPr>
          <w:rFonts w:eastAsia="MS Mincho" w:cs="Times New Roman"/>
          <w:sz w:val="22"/>
          <w:szCs w:val="22"/>
          <w:lang w:eastAsia="en-IN"/>
        </w:rPr>
      </w:pPr>
      <w:r w:rsidRPr="0014324E">
        <w:rPr>
          <w:rFonts w:cs="Times New Roman"/>
          <w:sz w:val="22"/>
          <w:szCs w:val="22"/>
        </w:rPr>
        <w:t xml:space="preserve">Divide and Conquer: Complexity of iterative programs and recursive programs, solving recurrence equations: back substitution method, recursion tree method, </w:t>
      </w:r>
      <w:r w:rsidR="00CA4B37" w:rsidRPr="0014324E">
        <w:rPr>
          <w:rFonts w:cs="Times New Roman"/>
          <w:sz w:val="22"/>
          <w:szCs w:val="22"/>
        </w:rPr>
        <w:t>master’s</w:t>
      </w:r>
      <w:r w:rsidRPr="0014324E">
        <w:rPr>
          <w:rFonts w:cs="Times New Roman"/>
          <w:sz w:val="22"/>
          <w:szCs w:val="22"/>
        </w:rPr>
        <w:t xml:space="preserve"> theorem.</w:t>
      </w:r>
    </w:p>
    <w:p w:rsidR="00832CA5" w:rsidRPr="0014324E" w:rsidRDefault="00832CA5" w:rsidP="00832CA5">
      <w:pPr>
        <w:widowControl/>
        <w:suppressAutoHyphens w:val="0"/>
        <w:autoSpaceDE w:val="0"/>
        <w:jc w:val="both"/>
        <w:rPr>
          <w:rFonts w:eastAsia="MS Mincho" w:cs="Times New Roman"/>
          <w:sz w:val="22"/>
          <w:szCs w:val="22"/>
          <w:lang w:eastAsia="en-IN"/>
        </w:rPr>
      </w:pPr>
      <w:r w:rsidRPr="0014324E">
        <w:rPr>
          <w:rFonts w:eastAsia="MS Mincho" w:cs="Times New Roman"/>
          <w:sz w:val="22"/>
          <w:szCs w:val="22"/>
          <w:lang w:eastAsia="en-IN"/>
        </w:rPr>
        <w:t>Analysis of heap sort and quick sort; Counting sort, Radix sort, Bucket sort, Lower bounds for sorting.</w:t>
      </w:r>
    </w:p>
    <w:p w:rsidR="00832CA5" w:rsidRPr="0014324E" w:rsidRDefault="00832CA5" w:rsidP="00832CA5">
      <w:pPr>
        <w:widowControl/>
        <w:suppressAutoHyphens w:val="0"/>
        <w:autoSpaceDE w:val="0"/>
        <w:jc w:val="both"/>
        <w:rPr>
          <w:rFonts w:eastAsia="Liberation Serif" w:cs="Times New Roman"/>
          <w:b/>
          <w:color w:val="000000"/>
          <w:sz w:val="22"/>
          <w:szCs w:val="22"/>
        </w:rPr>
      </w:pPr>
      <w:r w:rsidRPr="0014324E">
        <w:rPr>
          <w:rFonts w:eastAsia="MS Mincho" w:cs="Times New Roman"/>
          <w:sz w:val="22"/>
          <w:szCs w:val="22"/>
          <w:lang w:eastAsia="en-IN"/>
        </w:rPr>
        <w:t>Dynamic Programming (DP): Elements of DP, Matrix chain multiplication, Longest common subsequence, optimal binary search trees.</w:t>
      </w:r>
    </w:p>
    <w:p w:rsidR="00832CA5" w:rsidRPr="0014324E" w:rsidRDefault="00832CA5" w:rsidP="00832CA5">
      <w:pPr>
        <w:pStyle w:val="PlainText"/>
        <w:jc w:val="center"/>
        <w:rPr>
          <w:rFonts w:ascii="Times New Roman" w:hAnsi="Times New Roman" w:cs="Times New Roman"/>
          <w:sz w:val="22"/>
          <w:szCs w:val="22"/>
        </w:rPr>
      </w:pPr>
      <w:r w:rsidRPr="0014324E">
        <w:rPr>
          <w:rFonts w:ascii="Times New Roman" w:eastAsia="Liberation Serif" w:hAnsi="Times New Roman" w:cs="Times New Roman"/>
          <w:b/>
          <w:color w:val="000000"/>
          <w:sz w:val="22"/>
          <w:szCs w:val="22"/>
        </w:rPr>
        <w:t>UNIT-IV</w:t>
      </w:r>
    </w:p>
    <w:p w:rsidR="00832CA5" w:rsidRPr="0014324E" w:rsidRDefault="00832CA5" w:rsidP="00832CA5">
      <w:pPr>
        <w:jc w:val="both"/>
        <w:rPr>
          <w:rFonts w:eastAsia="MS Mincho" w:cs="Times New Roman"/>
          <w:sz w:val="22"/>
          <w:szCs w:val="22"/>
          <w:lang w:eastAsia="en-IN"/>
        </w:rPr>
      </w:pPr>
      <w:r w:rsidRPr="0014324E">
        <w:rPr>
          <w:rFonts w:cs="Times New Roman"/>
          <w:sz w:val="22"/>
          <w:szCs w:val="22"/>
        </w:rPr>
        <w:t>Greedy Techniques (GT): Elements of GT, Activity selection problem, Huffman codes, Knapsack Problem.</w:t>
      </w:r>
    </w:p>
    <w:p w:rsidR="00832CA5" w:rsidRDefault="00832CA5" w:rsidP="00832CA5">
      <w:pPr>
        <w:widowControl/>
        <w:suppressAutoHyphens w:val="0"/>
        <w:autoSpaceDE w:val="0"/>
        <w:jc w:val="both"/>
        <w:rPr>
          <w:rFonts w:eastAsia="MS Mincho" w:cs="Times New Roman"/>
          <w:sz w:val="22"/>
          <w:szCs w:val="22"/>
          <w:lang w:eastAsia="en-IN"/>
        </w:rPr>
      </w:pPr>
      <w:r w:rsidRPr="0014324E">
        <w:rPr>
          <w:rFonts w:eastAsia="MS Mincho" w:cs="Times New Roman"/>
          <w:sz w:val="22"/>
          <w:szCs w:val="22"/>
          <w:lang w:eastAsia="en-IN"/>
        </w:rPr>
        <w:t xml:space="preserve">Graph Algorithms: Single source shortest path: Analysis of </w:t>
      </w:r>
      <w:proofErr w:type="spellStart"/>
      <w:r w:rsidRPr="0014324E">
        <w:rPr>
          <w:rFonts w:eastAsia="MS Mincho" w:cs="Times New Roman"/>
          <w:sz w:val="22"/>
          <w:szCs w:val="22"/>
          <w:lang w:eastAsia="en-IN"/>
        </w:rPr>
        <w:t>Dijkstra’s</w:t>
      </w:r>
      <w:proofErr w:type="spellEnd"/>
      <w:r w:rsidRPr="0014324E">
        <w:rPr>
          <w:rFonts w:eastAsia="MS Mincho" w:cs="Times New Roman"/>
          <w:sz w:val="22"/>
          <w:szCs w:val="22"/>
          <w:lang w:eastAsia="en-IN"/>
        </w:rPr>
        <w:t xml:space="preserve"> Algorithm, Limitations of </w:t>
      </w:r>
      <w:proofErr w:type="spellStart"/>
      <w:r w:rsidRPr="0014324E">
        <w:rPr>
          <w:rFonts w:eastAsia="MS Mincho" w:cs="Times New Roman"/>
          <w:sz w:val="22"/>
          <w:szCs w:val="22"/>
          <w:lang w:eastAsia="en-IN"/>
        </w:rPr>
        <w:t>Dijkstra’s</w:t>
      </w:r>
      <w:proofErr w:type="spellEnd"/>
      <w:r w:rsidRPr="0014324E">
        <w:rPr>
          <w:rFonts w:eastAsia="MS Mincho" w:cs="Times New Roman"/>
          <w:sz w:val="22"/>
          <w:szCs w:val="22"/>
          <w:lang w:eastAsia="en-IN"/>
        </w:rPr>
        <w:t xml:space="preserve"> Algorithm, Negative weight cycle, Bellman-Ford algorithm. All Pairs Shortest Path: Relation of Shortest path and matrix multiplication, Analysis of Floyd </w:t>
      </w:r>
      <w:proofErr w:type="spellStart"/>
      <w:r w:rsidRPr="0014324E">
        <w:rPr>
          <w:rFonts w:eastAsia="MS Mincho" w:cs="Times New Roman"/>
          <w:sz w:val="22"/>
          <w:szCs w:val="22"/>
          <w:lang w:eastAsia="en-IN"/>
        </w:rPr>
        <w:t>Warshall</w:t>
      </w:r>
      <w:proofErr w:type="spellEnd"/>
      <w:r w:rsidRPr="0014324E">
        <w:rPr>
          <w:rFonts w:eastAsia="MS Mincho" w:cs="Times New Roman"/>
          <w:sz w:val="22"/>
          <w:szCs w:val="22"/>
          <w:lang w:eastAsia="en-IN"/>
        </w:rPr>
        <w:t xml:space="preserve"> algorithm. Maximum Flow: Flow network, Ford-Fulkerson method.</w:t>
      </w:r>
    </w:p>
    <w:p w:rsidR="006E6E74" w:rsidRPr="0014324E" w:rsidRDefault="006E6E74" w:rsidP="00832CA5">
      <w:pPr>
        <w:widowControl/>
        <w:suppressAutoHyphens w:val="0"/>
        <w:autoSpaceDE w:val="0"/>
        <w:jc w:val="both"/>
        <w:rPr>
          <w:rFonts w:eastAsia="MS Mincho" w:cs="Times New Roman"/>
          <w:sz w:val="22"/>
          <w:szCs w:val="22"/>
          <w:lang w:eastAsia="en-IN"/>
        </w:rPr>
      </w:pPr>
    </w:p>
    <w:p w:rsidR="00832CA5" w:rsidRPr="0014324E" w:rsidRDefault="00832CA5" w:rsidP="00832CA5">
      <w:pPr>
        <w:pStyle w:val="PlainText"/>
        <w:ind w:left="15"/>
        <w:jc w:val="both"/>
        <w:rPr>
          <w:rFonts w:ascii="Times New Roman" w:eastAsia="Times New Roman" w:hAnsi="Times New Roman" w:cs="Times New Roman"/>
          <w:color w:val="00000A"/>
          <w:sz w:val="22"/>
          <w:szCs w:val="22"/>
          <w:lang w:eastAsia="en-US" w:bidi="ar-SA"/>
        </w:rPr>
      </w:pPr>
      <w:r w:rsidRPr="0014324E">
        <w:rPr>
          <w:rFonts w:ascii="Times New Roman" w:eastAsia="Liberation Serif" w:hAnsi="Times New Roman" w:cs="Times New Roman"/>
          <w:b/>
          <w:sz w:val="22"/>
          <w:szCs w:val="22"/>
        </w:rPr>
        <w:t>Text Books:</w:t>
      </w:r>
    </w:p>
    <w:p w:rsidR="00832CA5" w:rsidRPr="0014324E" w:rsidRDefault="00832CA5" w:rsidP="00832CA5">
      <w:pPr>
        <w:pStyle w:val="PlainText"/>
        <w:numPr>
          <w:ilvl w:val="0"/>
          <w:numId w:val="3"/>
        </w:numPr>
        <w:tabs>
          <w:tab w:val="left" w:pos="720"/>
        </w:tabs>
        <w:ind w:left="15" w:firstLine="0"/>
        <w:jc w:val="both"/>
        <w:rPr>
          <w:rFonts w:ascii="Times New Roman" w:eastAsia="Times New Roman" w:hAnsi="Times New Roman" w:cs="Times New Roman"/>
          <w:sz w:val="22"/>
          <w:szCs w:val="22"/>
        </w:rPr>
      </w:pPr>
      <w:r w:rsidRPr="0014324E">
        <w:rPr>
          <w:rFonts w:ascii="Times New Roman" w:eastAsia="Times New Roman" w:hAnsi="Times New Roman" w:cs="Times New Roman"/>
          <w:color w:val="00000A"/>
          <w:sz w:val="22"/>
          <w:szCs w:val="22"/>
          <w:lang w:eastAsia="en-US" w:bidi="ar-SA"/>
        </w:rPr>
        <w:t xml:space="preserve"> </w:t>
      </w:r>
      <w:r w:rsidRPr="0014324E">
        <w:rPr>
          <w:rFonts w:ascii="Times New Roman" w:eastAsia="MS PMincho" w:hAnsi="Times New Roman" w:cs="Times New Roman"/>
          <w:color w:val="00000A"/>
          <w:sz w:val="22"/>
          <w:szCs w:val="22"/>
          <w:lang w:eastAsia="en-US" w:bidi="ar-SA"/>
        </w:rPr>
        <w:t xml:space="preserve">G.A.V </w:t>
      </w:r>
      <w:proofErr w:type="spellStart"/>
      <w:r w:rsidRPr="0014324E">
        <w:rPr>
          <w:rFonts w:ascii="Times New Roman" w:eastAsia="MS PMincho" w:hAnsi="Times New Roman" w:cs="Times New Roman"/>
          <w:color w:val="00000A"/>
          <w:sz w:val="22"/>
          <w:szCs w:val="22"/>
          <w:lang w:eastAsia="en-US" w:bidi="ar-SA"/>
        </w:rPr>
        <w:t>Pai</w:t>
      </w:r>
      <w:proofErr w:type="spellEnd"/>
      <w:r w:rsidRPr="0014324E">
        <w:rPr>
          <w:rFonts w:ascii="Times New Roman" w:eastAsia="MS PMincho" w:hAnsi="Times New Roman" w:cs="Times New Roman"/>
          <w:color w:val="00000A"/>
          <w:sz w:val="22"/>
          <w:szCs w:val="22"/>
          <w:lang w:eastAsia="en-US" w:bidi="ar-SA"/>
        </w:rPr>
        <w:t xml:space="preserve">, “Data Structures and Algorithms”, </w:t>
      </w:r>
      <w:r w:rsidR="006A6FC1" w:rsidRPr="0014324E">
        <w:rPr>
          <w:rFonts w:ascii="Times New Roman" w:eastAsia="MS PMincho" w:hAnsi="Times New Roman" w:cs="Times New Roman"/>
          <w:color w:val="00000A"/>
          <w:sz w:val="22"/>
          <w:szCs w:val="22"/>
          <w:lang w:eastAsia="en-US" w:bidi="ar-SA"/>
        </w:rPr>
        <w:t>2</w:t>
      </w:r>
      <w:r w:rsidR="006A6FC1" w:rsidRPr="0014324E">
        <w:rPr>
          <w:rFonts w:ascii="Times New Roman" w:eastAsia="MS PMincho" w:hAnsi="Times New Roman" w:cs="Times New Roman"/>
          <w:color w:val="00000A"/>
          <w:sz w:val="22"/>
          <w:szCs w:val="22"/>
          <w:vertAlign w:val="superscript"/>
          <w:lang w:eastAsia="en-US" w:bidi="ar-SA"/>
        </w:rPr>
        <w:t>nd</w:t>
      </w:r>
      <w:r w:rsidR="006A6FC1" w:rsidRPr="0014324E">
        <w:rPr>
          <w:rFonts w:ascii="Times New Roman" w:eastAsia="MS PMincho" w:hAnsi="Times New Roman" w:cs="Times New Roman"/>
          <w:color w:val="00000A"/>
          <w:sz w:val="22"/>
          <w:szCs w:val="22"/>
          <w:lang w:eastAsia="en-US" w:bidi="ar-SA"/>
        </w:rPr>
        <w:t xml:space="preserve"> Ed., </w:t>
      </w:r>
      <w:r w:rsidRPr="0014324E">
        <w:rPr>
          <w:rFonts w:ascii="Times New Roman" w:eastAsia="MS PMincho" w:hAnsi="Times New Roman" w:cs="Times New Roman"/>
          <w:color w:val="00000A"/>
          <w:sz w:val="22"/>
          <w:szCs w:val="22"/>
          <w:lang w:eastAsia="en-US" w:bidi="ar-SA"/>
        </w:rPr>
        <w:t>McGraw-Hill.</w:t>
      </w:r>
      <w:r w:rsidRPr="0014324E">
        <w:rPr>
          <w:rFonts w:ascii="Times New Roman" w:hAnsi="Times New Roman" w:cs="Times New Roman"/>
          <w:sz w:val="22"/>
          <w:szCs w:val="22"/>
        </w:rPr>
        <w:t xml:space="preserve"> </w:t>
      </w:r>
    </w:p>
    <w:p w:rsidR="00832CA5" w:rsidRPr="0014324E" w:rsidRDefault="00832CA5" w:rsidP="00832CA5">
      <w:pPr>
        <w:pStyle w:val="PlainText"/>
        <w:numPr>
          <w:ilvl w:val="0"/>
          <w:numId w:val="3"/>
        </w:numPr>
        <w:tabs>
          <w:tab w:val="left" w:pos="720"/>
        </w:tabs>
        <w:ind w:left="15" w:firstLine="0"/>
        <w:jc w:val="both"/>
        <w:rPr>
          <w:rFonts w:ascii="Times New Roman" w:eastAsia="Liberation Serif" w:hAnsi="Times New Roman" w:cs="Times New Roman"/>
          <w:b/>
          <w:bCs/>
          <w:sz w:val="22"/>
          <w:szCs w:val="22"/>
        </w:rPr>
      </w:pPr>
      <w:r w:rsidRPr="0014324E">
        <w:rPr>
          <w:rFonts w:ascii="Times New Roman" w:eastAsia="Times New Roman" w:hAnsi="Times New Roman" w:cs="Times New Roman"/>
          <w:sz w:val="22"/>
          <w:szCs w:val="22"/>
        </w:rPr>
        <w:t xml:space="preserve"> </w:t>
      </w:r>
      <w:proofErr w:type="spellStart"/>
      <w:r w:rsidRPr="0014324E">
        <w:rPr>
          <w:rFonts w:ascii="Times New Roman" w:hAnsi="Times New Roman" w:cs="Times New Roman"/>
          <w:sz w:val="22"/>
          <w:szCs w:val="22"/>
        </w:rPr>
        <w:t>Cormen</w:t>
      </w:r>
      <w:proofErr w:type="spellEnd"/>
      <w:r w:rsidRPr="0014324E">
        <w:rPr>
          <w:rFonts w:ascii="Times New Roman" w:hAnsi="Times New Roman" w:cs="Times New Roman"/>
          <w:sz w:val="22"/>
          <w:szCs w:val="22"/>
        </w:rPr>
        <w:t xml:space="preserve">, </w:t>
      </w:r>
      <w:proofErr w:type="spellStart"/>
      <w:r w:rsidRPr="0014324E">
        <w:rPr>
          <w:rFonts w:ascii="Times New Roman" w:hAnsi="Times New Roman" w:cs="Times New Roman"/>
          <w:sz w:val="22"/>
          <w:szCs w:val="22"/>
        </w:rPr>
        <w:t>Leiserson</w:t>
      </w:r>
      <w:proofErr w:type="spellEnd"/>
      <w:r w:rsidRPr="0014324E">
        <w:rPr>
          <w:rFonts w:ascii="Times New Roman" w:hAnsi="Times New Roman" w:cs="Times New Roman"/>
          <w:sz w:val="22"/>
          <w:szCs w:val="22"/>
        </w:rPr>
        <w:t xml:space="preserve">, </w:t>
      </w:r>
      <w:proofErr w:type="spellStart"/>
      <w:r w:rsidRPr="0014324E">
        <w:rPr>
          <w:rFonts w:ascii="Times New Roman" w:hAnsi="Times New Roman" w:cs="Times New Roman"/>
          <w:sz w:val="22"/>
          <w:szCs w:val="22"/>
        </w:rPr>
        <w:t>Rivest</w:t>
      </w:r>
      <w:proofErr w:type="spellEnd"/>
      <w:r w:rsidRPr="0014324E">
        <w:rPr>
          <w:rFonts w:ascii="Times New Roman" w:hAnsi="Times New Roman" w:cs="Times New Roman"/>
          <w:sz w:val="22"/>
          <w:szCs w:val="22"/>
        </w:rPr>
        <w:t>, “Introduction to Algorithms”,</w:t>
      </w:r>
      <w:r w:rsidR="006A6FC1" w:rsidRPr="0014324E">
        <w:rPr>
          <w:rFonts w:ascii="Times New Roman" w:hAnsi="Times New Roman" w:cs="Times New Roman"/>
          <w:sz w:val="22"/>
          <w:szCs w:val="22"/>
        </w:rPr>
        <w:t xml:space="preserve"> 3</w:t>
      </w:r>
      <w:r w:rsidR="006A6FC1" w:rsidRPr="0014324E">
        <w:rPr>
          <w:rFonts w:ascii="Times New Roman" w:hAnsi="Times New Roman" w:cs="Times New Roman"/>
          <w:sz w:val="22"/>
          <w:szCs w:val="22"/>
          <w:vertAlign w:val="superscript"/>
        </w:rPr>
        <w:t>rd</w:t>
      </w:r>
      <w:r w:rsidR="006A6FC1" w:rsidRPr="0014324E">
        <w:rPr>
          <w:rFonts w:ascii="Times New Roman" w:hAnsi="Times New Roman" w:cs="Times New Roman"/>
          <w:sz w:val="22"/>
          <w:szCs w:val="22"/>
        </w:rPr>
        <w:t xml:space="preserve"> Ed.,</w:t>
      </w:r>
      <w:r w:rsidRPr="0014324E">
        <w:rPr>
          <w:rFonts w:ascii="Times New Roman" w:hAnsi="Times New Roman" w:cs="Times New Roman"/>
          <w:sz w:val="22"/>
          <w:szCs w:val="22"/>
        </w:rPr>
        <w:t xml:space="preserve"> PHI India.</w:t>
      </w:r>
    </w:p>
    <w:p w:rsidR="00832CA5" w:rsidRPr="0014324E" w:rsidRDefault="00832CA5" w:rsidP="00832CA5">
      <w:pPr>
        <w:pStyle w:val="PlainText"/>
        <w:ind w:left="15"/>
        <w:jc w:val="both"/>
        <w:rPr>
          <w:rFonts w:ascii="Times New Roman" w:eastAsia="Liberation Serif" w:hAnsi="Times New Roman" w:cs="Times New Roman"/>
          <w:sz w:val="22"/>
          <w:szCs w:val="22"/>
          <w:lang w:eastAsia="ar-SA"/>
        </w:rPr>
      </w:pPr>
      <w:r w:rsidRPr="0014324E">
        <w:rPr>
          <w:rFonts w:ascii="Times New Roman" w:eastAsia="Liberation Serif" w:hAnsi="Times New Roman" w:cs="Times New Roman"/>
          <w:b/>
          <w:bCs/>
          <w:sz w:val="22"/>
          <w:szCs w:val="22"/>
        </w:rPr>
        <w:t>Reference Books:</w:t>
      </w:r>
    </w:p>
    <w:p w:rsidR="00832CA5" w:rsidRPr="0014324E" w:rsidRDefault="00832CA5" w:rsidP="00832CA5">
      <w:pPr>
        <w:pStyle w:val="PlainText"/>
        <w:ind w:left="15"/>
        <w:jc w:val="both"/>
        <w:rPr>
          <w:rFonts w:ascii="Times New Roman" w:eastAsia="Liberation Serif" w:hAnsi="Times New Roman" w:cs="Times New Roman"/>
          <w:sz w:val="22"/>
          <w:szCs w:val="22"/>
          <w:lang w:eastAsia="ar-SA"/>
        </w:rPr>
      </w:pPr>
      <w:r w:rsidRPr="0014324E">
        <w:rPr>
          <w:rFonts w:ascii="Times New Roman" w:eastAsia="Liberation Serif" w:hAnsi="Times New Roman" w:cs="Times New Roman"/>
          <w:sz w:val="22"/>
          <w:szCs w:val="22"/>
          <w:lang w:eastAsia="ar-SA"/>
        </w:rPr>
        <w:t xml:space="preserve">1. </w:t>
      </w:r>
      <w:r w:rsidRPr="0014324E">
        <w:rPr>
          <w:rFonts w:ascii="Times New Roman" w:eastAsia="MS Mincho" w:hAnsi="Times New Roman" w:cs="Times New Roman"/>
          <w:sz w:val="22"/>
          <w:szCs w:val="22"/>
          <w:shd w:val="clear" w:color="auto" w:fill="FFFFFF"/>
        </w:rPr>
        <w:t xml:space="preserve">Neapolitan R., “Foundations of Algorithms”, </w:t>
      </w:r>
      <w:r w:rsidR="006A6FC1" w:rsidRPr="0014324E">
        <w:rPr>
          <w:rFonts w:ascii="Times New Roman" w:eastAsia="MS Mincho" w:hAnsi="Times New Roman" w:cs="Times New Roman"/>
          <w:sz w:val="22"/>
          <w:szCs w:val="22"/>
          <w:shd w:val="clear" w:color="auto" w:fill="FFFFFF"/>
        </w:rPr>
        <w:t>4</w:t>
      </w:r>
      <w:r w:rsidR="006A6FC1" w:rsidRPr="0014324E">
        <w:rPr>
          <w:rFonts w:ascii="Times New Roman" w:eastAsia="MS Mincho" w:hAnsi="Times New Roman" w:cs="Times New Roman"/>
          <w:sz w:val="22"/>
          <w:szCs w:val="22"/>
          <w:shd w:val="clear" w:color="auto" w:fill="FFFFFF"/>
          <w:vertAlign w:val="superscript"/>
        </w:rPr>
        <w:t>th</w:t>
      </w:r>
      <w:r w:rsidR="006A6FC1" w:rsidRPr="0014324E">
        <w:rPr>
          <w:rFonts w:ascii="Times New Roman" w:eastAsia="MS Mincho" w:hAnsi="Times New Roman" w:cs="Times New Roman"/>
          <w:sz w:val="22"/>
          <w:szCs w:val="22"/>
          <w:shd w:val="clear" w:color="auto" w:fill="FFFFFF"/>
        </w:rPr>
        <w:t xml:space="preserve"> Ed., </w:t>
      </w:r>
      <w:r w:rsidRPr="0014324E">
        <w:rPr>
          <w:rFonts w:ascii="Times New Roman" w:eastAsia="MS Mincho" w:hAnsi="Times New Roman" w:cs="Times New Roman"/>
          <w:sz w:val="22"/>
          <w:szCs w:val="22"/>
          <w:shd w:val="clear" w:color="auto" w:fill="FFFFFF"/>
        </w:rPr>
        <w:t xml:space="preserve">Jones and Bartlett Learning.  </w:t>
      </w:r>
    </w:p>
    <w:p w:rsidR="006A6FC1" w:rsidRPr="0014324E" w:rsidRDefault="00832CA5" w:rsidP="00F71D41">
      <w:pPr>
        <w:widowControl/>
        <w:suppressAutoHyphens w:val="0"/>
        <w:autoSpaceDE w:val="0"/>
        <w:jc w:val="both"/>
        <w:rPr>
          <w:rFonts w:eastAsia="MS PMincho" w:cs="Times New Roman"/>
          <w:color w:val="00000A"/>
          <w:sz w:val="22"/>
          <w:szCs w:val="22"/>
          <w:lang w:eastAsia="en-US" w:bidi="ar-SA"/>
        </w:rPr>
      </w:pPr>
      <w:r w:rsidRPr="0014324E">
        <w:rPr>
          <w:rFonts w:eastAsia="Liberation Serif" w:cs="Times New Roman"/>
          <w:sz w:val="22"/>
          <w:szCs w:val="22"/>
          <w:lang w:eastAsia="ar-SA"/>
        </w:rPr>
        <w:t xml:space="preserve">2. </w:t>
      </w:r>
      <w:r w:rsidRPr="0014324E">
        <w:rPr>
          <w:rFonts w:eastAsia="MS PMincho" w:cs="Times New Roman"/>
          <w:color w:val="00000A"/>
          <w:sz w:val="22"/>
          <w:szCs w:val="22"/>
          <w:lang w:eastAsia="en-US" w:bidi="ar-SA"/>
        </w:rPr>
        <w:t>Trembley, J.P. And Sorenson P.G., “An I</w:t>
      </w:r>
      <w:r w:rsidR="00304BFB" w:rsidRPr="0014324E">
        <w:rPr>
          <w:rFonts w:eastAsia="MS PMincho" w:cs="Times New Roman"/>
          <w:color w:val="00000A"/>
          <w:sz w:val="22"/>
          <w:szCs w:val="22"/>
          <w:lang w:eastAsia="en-US" w:bidi="ar-SA"/>
        </w:rPr>
        <w:t>ntroduction to Data Structures w</w:t>
      </w:r>
      <w:r w:rsidRPr="0014324E">
        <w:rPr>
          <w:rFonts w:eastAsia="MS PMincho" w:cs="Times New Roman"/>
          <w:color w:val="00000A"/>
          <w:sz w:val="22"/>
          <w:szCs w:val="22"/>
          <w:lang w:eastAsia="en-US" w:bidi="ar-SA"/>
        </w:rPr>
        <w:t xml:space="preserve">ith Applications”, </w:t>
      </w:r>
      <w:r w:rsidR="006A6FC1" w:rsidRPr="0014324E">
        <w:rPr>
          <w:rFonts w:eastAsia="MS PMincho" w:cs="Times New Roman"/>
          <w:color w:val="00000A"/>
          <w:sz w:val="22"/>
          <w:szCs w:val="22"/>
          <w:lang w:eastAsia="en-US" w:bidi="ar-SA"/>
        </w:rPr>
        <w:t>2</w:t>
      </w:r>
      <w:r w:rsidR="006A6FC1" w:rsidRPr="0014324E">
        <w:rPr>
          <w:rFonts w:eastAsia="MS PMincho" w:cs="Times New Roman"/>
          <w:color w:val="00000A"/>
          <w:sz w:val="22"/>
          <w:szCs w:val="22"/>
          <w:vertAlign w:val="superscript"/>
          <w:lang w:eastAsia="en-US" w:bidi="ar-SA"/>
        </w:rPr>
        <w:t>nd</w:t>
      </w:r>
      <w:r w:rsidR="006A6FC1" w:rsidRPr="0014324E">
        <w:rPr>
          <w:rFonts w:eastAsia="MS PMincho" w:cs="Times New Roman"/>
          <w:color w:val="00000A"/>
          <w:sz w:val="22"/>
          <w:szCs w:val="22"/>
          <w:lang w:eastAsia="en-US" w:bidi="ar-SA"/>
        </w:rPr>
        <w:t xml:space="preserve"> Ed., </w:t>
      </w:r>
    </w:p>
    <w:p w:rsidR="00832CA5" w:rsidRPr="0014324E" w:rsidRDefault="006A6FC1" w:rsidP="00F71D41">
      <w:pPr>
        <w:widowControl/>
        <w:suppressAutoHyphens w:val="0"/>
        <w:autoSpaceDE w:val="0"/>
        <w:jc w:val="both"/>
        <w:rPr>
          <w:rFonts w:eastAsia="MS PMincho" w:cs="Times New Roman"/>
          <w:sz w:val="22"/>
          <w:szCs w:val="22"/>
          <w:lang w:eastAsia="en-US" w:bidi="ar-SA"/>
        </w:rPr>
      </w:pPr>
      <w:r w:rsidRPr="0014324E">
        <w:rPr>
          <w:rFonts w:eastAsia="MS PMincho" w:cs="Times New Roman"/>
          <w:color w:val="00000A"/>
          <w:sz w:val="22"/>
          <w:szCs w:val="22"/>
          <w:lang w:eastAsia="en-US" w:bidi="ar-SA"/>
        </w:rPr>
        <w:t xml:space="preserve">    </w:t>
      </w:r>
      <w:r w:rsidR="00F71D41" w:rsidRPr="0014324E">
        <w:rPr>
          <w:rFonts w:eastAsia="MS PMincho" w:cs="Times New Roman"/>
          <w:color w:val="00000A"/>
          <w:sz w:val="22"/>
          <w:szCs w:val="22"/>
          <w:lang w:eastAsia="en-US" w:bidi="ar-SA"/>
        </w:rPr>
        <w:t>M</w:t>
      </w:r>
      <w:r w:rsidR="00832CA5" w:rsidRPr="0014324E">
        <w:rPr>
          <w:rFonts w:eastAsia="MS PMincho" w:cs="Times New Roman"/>
          <w:color w:val="00000A"/>
          <w:sz w:val="22"/>
          <w:szCs w:val="22"/>
          <w:lang w:eastAsia="en-US" w:bidi="ar-SA"/>
        </w:rPr>
        <w:t>cGraw- Hill.</w:t>
      </w:r>
    </w:p>
    <w:p w:rsidR="00832CA5" w:rsidRPr="0014324E" w:rsidRDefault="00832CA5" w:rsidP="00832CA5">
      <w:pPr>
        <w:pStyle w:val="DefaultStyle"/>
        <w:tabs>
          <w:tab w:val="left" w:pos="525"/>
          <w:tab w:val="left" w:pos="750"/>
          <w:tab w:val="left" w:pos="780"/>
          <w:tab w:val="left" w:pos="795"/>
          <w:tab w:val="left" w:pos="810"/>
          <w:tab w:val="left" w:pos="825"/>
          <w:tab w:val="left" w:pos="840"/>
          <w:tab w:val="left" w:pos="870"/>
          <w:tab w:val="left" w:pos="885"/>
        </w:tabs>
        <w:jc w:val="both"/>
        <w:rPr>
          <w:rFonts w:ascii="Times New Roman" w:eastAsia="Liberation Serif" w:hAnsi="Times New Roman" w:cs="Times New Roman"/>
          <w:sz w:val="22"/>
          <w:szCs w:val="22"/>
          <w:lang w:eastAsia="ar-SA"/>
        </w:rPr>
      </w:pPr>
      <w:r w:rsidRPr="0014324E">
        <w:rPr>
          <w:rFonts w:ascii="Times New Roman" w:eastAsia="MS PMincho" w:hAnsi="Times New Roman" w:cs="Times New Roman"/>
          <w:sz w:val="22"/>
          <w:szCs w:val="22"/>
          <w:lang w:eastAsia="en-US" w:bidi="ar-SA"/>
        </w:rPr>
        <w:t xml:space="preserve">3. </w:t>
      </w:r>
      <w:r w:rsidRPr="0014324E">
        <w:rPr>
          <w:rFonts w:ascii="Times New Roman" w:eastAsia="Liberation Serif" w:hAnsi="Times New Roman" w:cs="Times New Roman"/>
          <w:sz w:val="22"/>
          <w:szCs w:val="22"/>
          <w:lang w:eastAsia="ar-SA"/>
        </w:rPr>
        <w:t>Cooper A., “Computability Theory”, Chapman and Hall/ CRC Press.</w:t>
      </w:r>
    </w:p>
    <w:p w:rsidR="00832CA5" w:rsidRPr="0014324E" w:rsidRDefault="00832CA5" w:rsidP="00832CA5">
      <w:pPr>
        <w:pStyle w:val="DefaultStyle"/>
        <w:tabs>
          <w:tab w:val="left" w:pos="525"/>
          <w:tab w:val="left" w:pos="750"/>
          <w:tab w:val="left" w:pos="780"/>
          <w:tab w:val="left" w:pos="795"/>
          <w:tab w:val="left" w:pos="810"/>
          <w:tab w:val="left" w:pos="825"/>
          <w:tab w:val="left" w:pos="840"/>
          <w:tab w:val="left" w:pos="870"/>
          <w:tab w:val="left" w:pos="885"/>
        </w:tabs>
        <w:jc w:val="both"/>
        <w:rPr>
          <w:rFonts w:ascii="Times New Roman" w:eastAsia="Liberation Serif" w:hAnsi="Times New Roman" w:cs="Times New Roman"/>
          <w:sz w:val="22"/>
          <w:szCs w:val="22"/>
          <w:lang w:eastAsia="ar-SA"/>
        </w:rPr>
      </w:pPr>
      <w:r w:rsidRPr="0014324E">
        <w:rPr>
          <w:rFonts w:ascii="Times New Roman" w:eastAsia="Liberation Serif" w:hAnsi="Times New Roman" w:cs="Times New Roman"/>
          <w:sz w:val="22"/>
          <w:szCs w:val="22"/>
          <w:lang w:eastAsia="ar-SA"/>
        </w:rPr>
        <w:t xml:space="preserve">4. Robert Sedgewick, “Algorithms in C”, </w:t>
      </w:r>
      <w:r w:rsidR="006A6FC1" w:rsidRPr="0014324E">
        <w:rPr>
          <w:rFonts w:ascii="Times New Roman" w:eastAsia="Liberation Serif" w:hAnsi="Times New Roman" w:cs="Times New Roman"/>
          <w:sz w:val="22"/>
          <w:szCs w:val="22"/>
          <w:lang w:eastAsia="ar-SA"/>
        </w:rPr>
        <w:t>3</w:t>
      </w:r>
      <w:r w:rsidR="006A6FC1" w:rsidRPr="0014324E">
        <w:rPr>
          <w:rFonts w:ascii="Times New Roman" w:eastAsia="Liberation Serif" w:hAnsi="Times New Roman" w:cs="Times New Roman"/>
          <w:sz w:val="22"/>
          <w:szCs w:val="22"/>
          <w:vertAlign w:val="superscript"/>
          <w:lang w:eastAsia="ar-SA"/>
        </w:rPr>
        <w:t>rd</w:t>
      </w:r>
      <w:r w:rsidR="006A6FC1" w:rsidRPr="0014324E">
        <w:rPr>
          <w:rFonts w:ascii="Times New Roman" w:eastAsia="Liberation Serif" w:hAnsi="Times New Roman" w:cs="Times New Roman"/>
          <w:sz w:val="22"/>
          <w:szCs w:val="22"/>
          <w:lang w:eastAsia="ar-SA"/>
        </w:rPr>
        <w:t xml:space="preserve"> Ed., </w:t>
      </w:r>
      <w:r w:rsidRPr="0014324E">
        <w:rPr>
          <w:rFonts w:ascii="Times New Roman" w:eastAsia="Liberation Serif" w:hAnsi="Times New Roman" w:cs="Times New Roman"/>
          <w:sz w:val="22"/>
          <w:szCs w:val="22"/>
          <w:lang w:eastAsia="ar-SA"/>
        </w:rPr>
        <w:t>Pearson Education India.</w:t>
      </w:r>
    </w:p>
    <w:p w:rsidR="00832CA5" w:rsidRPr="0014324E" w:rsidRDefault="00832CA5" w:rsidP="00832CA5">
      <w:pPr>
        <w:pStyle w:val="DefaultStyle"/>
        <w:tabs>
          <w:tab w:val="left" w:pos="525"/>
          <w:tab w:val="left" w:pos="750"/>
          <w:tab w:val="left" w:pos="780"/>
          <w:tab w:val="left" w:pos="795"/>
          <w:tab w:val="left" w:pos="810"/>
          <w:tab w:val="left" w:pos="825"/>
          <w:tab w:val="left" w:pos="840"/>
          <w:tab w:val="left" w:pos="855"/>
          <w:tab w:val="left" w:pos="870"/>
          <w:tab w:val="left" w:pos="885"/>
        </w:tabs>
        <w:jc w:val="both"/>
        <w:rPr>
          <w:rFonts w:ascii="Times New Roman" w:eastAsia="MS PMincho" w:hAnsi="Times New Roman" w:cs="Times New Roman"/>
          <w:sz w:val="22"/>
          <w:szCs w:val="22"/>
          <w:lang w:eastAsia="en-US" w:bidi="ar-SA"/>
        </w:rPr>
      </w:pPr>
      <w:r w:rsidRPr="0014324E">
        <w:rPr>
          <w:rFonts w:ascii="Times New Roman" w:eastAsia="Liberation Serif" w:hAnsi="Times New Roman" w:cs="Times New Roman"/>
          <w:sz w:val="22"/>
          <w:szCs w:val="22"/>
          <w:lang w:eastAsia="ar-SA"/>
        </w:rPr>
        <w:t xml:space="preserve">5. </w:t>
      </w:r>
      <w:r w:rsidRPr="0014324E">
        <w:rPr>
          <w:rFonts w:ascii="Times New Roman" w:eastAsia="MS PMincho" w:hAnsi="Times New Roman" w:cs="Times New Roman"/>
          <w:sz w:val="22"/>
          <w:szCs w:val="22"/>
          <w:lang w:eastAsia="en-US" w:bidi="ar-SA"/>
        </w:rPr>
        <w:t xml:space="preserve">Seymour </w:t>
      </w:r>
      <w:proofErr w:type="spellStart"/>
      <w:r w:rsidRPr="0014324E">
        <w:rPr>
          <w:rFonts w:ascii="Times New Roman" w:eastAsia="MS PMincho" w:hAnsi="Times New Roman" w:cs="Times New Roman"/>
          <w:sz w:val="22"/>
          <w:szCs w:val="22"/>
          <w:lang w:eastAsia="en-US" w:bidi="ar-SA"/>
        </w:rPr>
        <w:t>Lipschutz</w:t>
      </w:r>
      <w:proofErr w:type="spellEnd"/>
      <w:r w:rsidRPr="0014324E">
        <w:rPr>
          <w:rFonts w:ascii="Times New Roman" w:eastAsia="MS PMincho" w:hAnsi="Times New Roman" w:cs="Times New Roman"/>
          <w:sz w:val="22"/>
          <w:szCs w:val="22"/>
          <w:lang w:eastAsia="en-US" w:bidi="ar-SA"/>
        </w:rPr>
        <w:t xml:space="preserve">, “Data Structures”, </w:t>
      </w:r>
      <w:r w:rsidR="006A6FC1" w:rsidRPr="0014324E">
        <w:rPr>
          <w:rFonts w:ascii="Times New Roman" w:eastAsia="MS PMincho" w:hAnsi="Times New Roman" w:cs="Times New Roman"/>
          <w:sz w:val="22"/>
          <w:szCs w:val="22"/>
          <w:lang w:eastAsia="en-US" w:bidi="ar-SA"/>
        </w:rPr>
        <w:t>Revised 1</w:t>
      </w:r>
      <w:r w:rsidR="006A6FC1" w:rsidRPr="0014324E">
        <w:rPr>
          <w:rFonts w:ascii="Times New Roman" w:eastAsia="MS PMincho" w:hAnsi="Times New Roman" w:cs="Times New Roman"/>
          <w:sz w:val="22"/>
          <w:szCs w:val="22"/>
          <w:vertAlign w:val="superscript"/>
          <w:lang w:eastAsia="en-US" w:bidi="ar-SA"/>
        </w:rPr>
        <w:t>st</w:t>
      </w:r>
      <w:r w:rsidR="006A6FC1" w:rsidRPr="0014324E">
        <w:rPr>
          <w:rFonts w:ascii="Times New Roman" w:eastAsia="MS PMincho" w:hAnsi="Times New Roman" w:cs="Times New Roman"/>
          <w:sz w:val="22"/>
          <w:szCs w:val="22"/>
          <w:lang w:eastAsia="en-US" w:bidi="ar-SA"/>
        </w:rPr>
        <w:t xml:space="preserve"> Ed., </w:t>
      </w:r>
      <w:r w:rsidRPr="0014324E">
        <w:rPr>
          <w:rFonts w:ascii="Times New Roman" w:eastAsia="MS PMincho" w:hAnsi="Times New Roman" w:cs="Times New Roman"/>
          <w:sz w:val="22"/>
          <w:szCs w:val="22"/>
          <w:lang w:eastAsia="en-US" w:bidi="ar-SA"/>
        </w:rPr>
        <w:t xml:space="preserve">McGraw-Hill, </w:t>
      </w:r>
      <w:proofErr w:type="spellStart"/>
      <w:r w:rsidRPr="0014324E">
        <w:rPr>
          <w:rFonts w:ascii="Times New Roman" w:eastAsia="MS PMincho" w:hAnsi="Times New Roman" w:cs="Times New Roman"/>
          <w:sz w:val="22"/>
          <w:szCs w:val="22"/>
          <w:lang w:eastAsia="en-US" w:bidi="ar-SA"/>
        </w:rPr>
        <w:t>Schaum’s</w:t>
      </w:r>
      <w:proofErr w:type="spellEnd"/>
      <w:r w:rsidRPr="0014324E">
        <w:rPr>
          <w:rFonts w:ascii="Times New Roman" w:eastAsia="MS PMincho" w:hAnsi="Times New Roman" w:cs="Times New Roman"/>
          <w:sz w:val="22"/>
          <w:szCs w:val="22"/>
          <w:lang w:eastAsia="en-US" w:bidi="ar-SA"/>
        </w:rPr>
        <w:t xml:space="preserve"> Outlines, New Delhi.</w:t>
      </w:r>
    </w:p>
    <w:p w:rsidR="00832CA5" w:rsidRPr="0014324E" w:rsidRDefault="00832CA5" w:rsidP="00832CA5">
      <w:pPr>
        <w:pageBreakBefore/>
        <w:suppressAutoHyphens w:val="0"/>
        <w:autoSpaceDE w:val="0"/>
        <w:jc w:val="center"/>
        <w:rPr>
          <w:rFonts w:cs="Times New Roman"/>
          <w:sz w:val="22"/>
          <w:szCs w:val="22"/>
        </w:rPr>
      </w:pPr>
      <w:r w:rsidRPr="0014324E">
        <w:rPr>
          <w:rFonts w:cs="Times New Roman"/>
          <w:b/>
          <w:bCs/>
          <w:sz w:val="22"/>
          <w:szCs w:val="22"/>
          <w:lang w:val="en-IN" w:eastAsia="en-US"/>
        </w:rPr>
        <w:lastRenderedPageBreak/>
        <w:t>MS-16-13</w:t>
      </w:r>
      <w:r w:rsidRPr="0014324E">
        <w:rPr>
          <w:rFonts w:cs="Times New Roman"/>
          <w:b/>
          <w:bCs/>
          <w:sz w:val="22"/>
          <w:szCs w:val="22"/>
          <w:lang w:val="en-IN" w:eastAsia="en-US"/>
        </w:rPr>
        <w:tab/>
      </w:r>
      <w:r w:rsidRPr="0014324E">
        <w:rPr>
          <w:rFonts w:cs="Times New Roman"/>
          <w:b/>
          <w:bCs/>
          <w:sz w:val="22"/>
          <w:szCs w:val="22"/>
          <w:lang w:eastAsia="en-US"/>
        </w:rPr>
        <w:t>SOFTWARE ENGINEERING</w:t>
      </w:r>
    </w:p>
    <w:p w:rsidR="00DB0BE5" w:rsidRPr="0014324E" w:rsidRDefault="00DB0BE5" w:rsidP="00DB0BE5">
      <w:pPr>
        <w:pStyle w:val="BodyText"/>
        <w:spacing w:after="0"/>
        <w:jc w:val="both"/>
        <w:rPr>
          <w:rFonts w:cs="Times New Roman"/>
          <w:sz w:val="22"/>
          <w:szCs w:val="22"/>
        </w:rPr>
      </w:pPr>
      <w:r w:rsidRPr="0014324E">
        <w:rPr>
          <w:rFonts w:cs="Times New Roman"/>
          <w:sz w:val="22"/>
          <w:szCs w:val="22"/>
        </w:rPr>
        <w:t>Maximum marks: 100</w:t>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t>External: 75</w:t>
      </w:r>
    </w:p>
    <w:p w:rsidR="00DB0BE5" w:rsidRPr="0014324E" w:rsidRDefault="00DB0BE5" w:rsidP="00DB0BE5">
      <w:pPr>
        <w:pStyle w:val="BodyText"/>
        <w:spacing w:after="0"/>
        <w:jc w:val="both"/>
        <w:rPr>
          <w:rFonts w:cs="Times New Roman"/>
          <w:sz w:val="22"/>
          <w:szCs w:val="22"/>
        </w:rPr>
      </w:pPr>
      <w:r w:rsidRPr="0014324E">
        <w:rPr>
          <w:rFonts w:cs="Times New Roman"/>
          <w:sz w:val="22"/>
          <w:szCs w:val="22"/>
        </w:rPr>
        <w:t>Time: 3 hours</w:t>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t>CREDITS: 4</w:t>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t>Internal: 25</w:t>
      </w:r>
    </w:p>
    <w:p w:rsidR="00832CA5" w:rsidRPr="0014324E" w:rsidRDefault="00832CA5" w:rsidP="00832CA5">
      <w:pPr>
        <w:pStyle w:val="BodyText"/>
        <w:spacing w:after="0"/>
        <w:jc w:val="both"/>
        <w:rPr>
          <w:rFonts w:eastAsia="Liberation Serif" w:cs="Times New Roman"/>
          <w:sz w:val="22"/>
          <w:szCs w:val="22"/>
        </w:rPr>
      </w:pPr>
      <w:r w:rsidRPr="0014324E">
        <w:rPr>
          <w:rFonts w:eastAsia="Liberation Serif" w:cs="Times New Roman"/>
          <w:b/>
          <w:sz w:val="22"/>
          <w:szCs w:val="22"/>
        </w:rPr>
        <w:t>Note</w:t>
      </w:r>
      <w:r w:rsidRPr="0014324E">
        <w:rPr>
          <w:rFonts w:eastAsia="Liberation Serif" w:cs="Times New Roman"/>
          <w:sz w:val="22"/>
          <w:szCs w:val="22"/>
        </w:rPr>
        <w:t>: Examiner will be required to set NINE questions in all.  Question Number 1 will consist of objective type/short-answer type questions covering the entire syllabus. In addition to question no. 1, the examiner is required to set eight more questions selecting two from each unit. Student will be required to attempt FIVE questions in all. Question Number 1 will be compulsory. In addition to compulsory question, student will have to attempt four more questions selecting one question from each Unit. All questions will carry equal marks.</w:t>
      </w:r>
    </w:p>
    <w:p w:rsidR="00B77EBB" w:rsidRPr="0014324E" w:rsidRDefault="00B77EBB" w:rsidP="00B77EBB">
      <w:pPr>
        <w:rPr>
          <w:rFonts w:cs="Times New Roman"/>
          <w:b/>
          <w:sz w:val="22"/>
          <w:szCs w:val="22"/>
        </w:rPr>
      </w:pPr>
      <w:r w:rsidRPr="0014324E">
        <w:rPr>
          <w:rFonts w:cs="Times New Roman"/>
          <w:b/>
          <w:sz w:val="22"/>
          <w:szCs w:val="22"/>
        </w:rPr>
        <w:t>Objectives:</w:t>
      </w:r>
    </w:p>
    <w:p w:rsidR="008942A4" w:rsidRDefault="00B77EBB" w:rsidP="00B77EBB">
      <w:pPr>
        <w:jc w:val="both"/>
        <w:rPr>
          <w:rFonts w:cs="Times New Roman"/>
          <w:sz w:val="22"/>
          <w:szCs w:val="22"/>
        </w:rPr>
      </w:pPr>
      <w:r w:rsidRPr="0014324E">
        <w:rPr>
          <w:rFonts w:cs="Times New Roman"/>
          <w:sz w:val="22"/>
          <w:szCs w:val="22"/>
        </w:rPr>
        <w:t xml:space="preserve">The objective of this course is to educate </w:t>
      </w:r>
      <w:r w:rsidR="008942A4">
        <w:rPr>
          <w:rFonts w:cs="Times New Roman"/>
          <w:sz w:val="22"/>
          <w:szCs w:val="22"/>
        </w:rPr>
        <w:t xml:space="preserve">the </w:t>
      </w:r>
      <w:r w:rsidRPr="0014324E">
        <w:rPr>
          <w:rFonts w:cs="Times New Roman"/>
          <w:sz w:val="22"/>
          <w:szCs w:val="22"/>
        </w:rPr>
        <w:t xml:space="preserve">students </w:t>
      </w:r>
      <w:r w:rsidR="008942A4">
        <w:rPr>
          <w:rFonts w:cs="Times New Roman"/>
          <w:sz w:val="22"/>
          <w:szCs w:val="22"/>
        </w:rPr>
        <w:t>about (</w:t>
      </w:r>
      <w:proofErr w:type="spellStart"/>
      <w:r w:rsidR="008942A4">
        <w:rPr>
          <w:rFonts w:cs="Times New Roman"/>
          <w:sz w:val="22"/>
          <w:szCs w:val="22"/>
        </w:rPr>
        <w:t>i</w:t>
      </w:r>
      <w:proofErr w:type="spellEnd"/>
      <w:r w:rsidR="008942A4">
        <w:rPr>
          <w:rFonts w:cs="Times New Roman"/>
          <w:sz w:val="22"/>
          <w:szCs w:val="22"/>
        </w:rPr>
        <w:t xml:space="preserve">) the different models of software development, (ii) metrics used in software engineering and (iii) different quality standards. </w:t>
      </w:r>
    </w:p>
    <w:p w:rsidR="00B77EBB" w:rsidRPr="0014324E" w:rsidRDefault="00B77EBB" w:rsidP="00B77EBB">
      <w:pPr>
        <w:spacing w:line="100" w:lineRule="atLeast"/>
        <w:rPr>
          <w:rFonts w:cs="Times New Roman"/>
          <w:b/>
          <w:sz w:val="22"/>
          <w:szCs w:val="22"/>
        </w:rPr>
      </w:pPr>
      <w:r w:rsidRPr="0014324E">
        <w:rPr>
          <w:rFonts w:cs="Times New Roman"/>
          <w:b/>
          <w:sz w:val="22"/>
          <w:szCs w:val="22"/>
        </w:rPr>
        <w:t>Learning Outcomes:</w:t>
      </w:r>
    </w:p>
    <w:p w:rsidR="00B77EBB" w:rsidRPr="0014324E" w:rsidRDefault="00B77EBB" w:rsidP="00B77EBB">
      <w:pPr>
        <w:pStyle w:val="NormalWeb"/>
        <w:spacing w:before="0" w:after="0" w:line="276" w:lineRule="auto"/>
        <w:jc w:val="both"/>
        <w:rPr>
          <w:rFonts w:cs="Times New Roman"/>
          <w:sz w:val="22"/>
          <w:szCs w:val="22"/>
        </w:rPr>
      </w:pPr>
      <w:r w:rsidRPr="0014324E">
        <w:rPr>
          <w:rFonts w:cs="Times New Roman"/>
          <w:sz w:val="22"/>
          <w:szCs w:val="22"/>
        </w:rPr>
        <w:t>At the end of this course students should be able to:</w:t>
      </w:r>
    </w:p>
    <w:p w:rsidR="00422E35" w:rsidRDefault="00422E35" w:rsidP="00B77EBB">
      <w:pPr>
        <w:pStyle w:val="ListParagraph"/>
        <w:widowControl w:val="0"/>
        <w:numPr>
          <w:ilvl w:val="0"/>
          <w:numId w:val="12"/>
        </w:numPr>
        <w:suppressAutoHyphens/>
        <w:spacing w:after="0" w:line="100" w:lineRule="atLeast"/>
        <w:jc w:val="both"/>
        <w:rPr>
          <w:rFonts w:ascii="Times New Roman" w:hAnsi="Times New Roman" w:cs="Times New Roman"/>
        </w:rPr>
      </w:pPr>
      <w:r>
        <w:rPr>
          <w:rFonts w:ascii="Times New Roman" w:hAnsi="Times New Roman" w:cs="Times New Roman"/>
        </w:rPr>
        <w:t>Apply the different tools and techniques to the software development.</w:t>
      </w:r>
    </w:p>
    <w:p w:rsidR="00B77EBB" w:rsidRDefault="00422E35" w:rsidP="00422E35">
      <w:pPr>
        <w:pStyle w:val="ListParagraph"/>
        <w:widowControl w:val="0"/>
        <w:numPr>
          <w:ilvl w:val="0"/>
          <w:numId w:val="12"/>
        </w:numPr>
        <w:suppressAutoHyphens/>
        <w:spacing w:after="0" w:line="100" w:lineRule="atLeast"/>
        <w:jc w:val="both"/>
        <w:rPr>
          <w:rFonts w:ascii="Times New Roman" w:hAnsi="Times New Roman" w:cs="Times New Roman"/>
        </w:rPr>
      </w:pPr>
      <w:r>
        <w:rPr>
          <w:rFonts w:ascii="Times New Roman" w:hAnsi="Times New Roman" w:cs="Times New Roman"/>
        </w:rPr>
        <w:t>Quantitatively evaluate the process and product.</w:t>
      </w:r>
    </w:p>
    <w:p w:rsidR="00422E35" w:rsidRPr="00422E35" w:rsidRDefault="00422E35" w:rsidP="00422E35">
      <w:pPr>
        <w:pStyle w:val="ListParagraph"/>
        <w:widowControl w:val="0"/>
        <w:suppressAutoHyphens/>
        <w:spacing w:after="0" w:line="100" w:lineRule="atLeast"/>
        <w:ind w:left="360"/>
        <w:jc w:val="both"/>
        <w:rPr>
          <w:rFonts w:ascii="Times New Roman" w:hAnsi="Times New Roman" w:cs="Times New Roman"/>
        </w:rPr>
      </w:pPr>
    </w:p>
    <w:p w:rsidR="00832CA5" w:rsidRPr="0014324E" w:rsidRDefault="00832CA5" w:rsidP="00832CA5">
      <w:pPr>
        <w:suppressAutoHyphens w:val="0"/>
        <w:autoSpaceDE w:val="0"/>
        <w:jc w:val="center"/>
        <w:rPr>
          <w:rFonts w:eastAsia="MS PMincho" w:cs="Times New Roman"/>
          <w:sz w:val="22"/>
          <w:szCs w:val="22"/>
          <w:lang w:eastAsia="en-US" w:bidi="ar-SA"/>
        </w:rPr>
      </w:pPr>
      <w:r w:rsidRPr="0014324E">
        <w:rPr>
          <w:rFonts w:cs="Times New Roman"/>
          <w:b/>
          <w:bCs/>
          <w:sz w:val="22"/>
          <w:szCs w:val="22"/>
          <w:lang w:eastAsia="en-US"/>
        </w:rPr>
        <w:t xml:space="preserve">UNIT – I </w:t>
      </w:r>
    </w:p>
    <w:p w:rsidR="00832CA5" w:rsidRPr="0014324E" w:rsidRDefault="00832CA5" w:rsidP="00832CA5">
      <w:pPr>
        <w:widowControl/>
        <w:suppressAutoHyphens w:val="0"/>
        <w:autoSpaceDE w:val="0"/>
        <w:jc w:val="both"/>
        <w:rPr>
          <w:rFonts w:eastAsia="MS PMincho" w:cs="Times New Roman"/>
          <w:sz w:val="22"/>
          <w:szCs w:val="22"/>
          <w:lang w:eastAsia="en-US" w:bidi="ar-SA"/>
        </w:rPr>
      </w:pPr>
      <w:r w:rsidRPr="0014324E">
        <w:rPr>
          <w:rFonts w:eastAsia="MS PMincho" w:cs="Times New Roman"/>
          <w:sz w:val="22"/>
          <w:szCs w:val="22"/>
          <w:lang w:eastAsia="en-US" w:bidi="ar-SA"/>
        </w:rPr>
        <w:t>Introduction: Software Crisis-problem and causes, Software Processes, Software life cycle models: Waterfall, Prototype, Evolutionary and Spiral models, Overview of Quality Standard</w:t>
      </w:r>
      <w:r w:rsidR="00E46886" w:rsidRPr="0014324E">
        <w:rPr>
          <w:rFonts w:eastAsia="MS PMincho" w:cs="Times New Roman"/>
          <w:sz w:val="22"/>
          <w:szCs w:val="22"/>
          <w:lang w:eastAsia="en-US" w:bidi="ar-SA"/>
        </w:rPr>
        <w:t>s like ISO 9001, SEI-CMM, CMMI</w:t>
      </w:r>
      <w:r w:rsidRPr="0014324E">
        <w:rPr>
          <w:rFonts w:eastAsia="MS PMincho" w:cs="Times New Roman"/>
          <w:sz w:val="22"/>
          <w:szCs w:val="22"/>
          <w:lang w:eastAsia="en-US" w:bidi="ar-SA"/>
        </w:rPr>
        <w:t>.</w:t>
      </w:r>
    </w:p>
    <w:p w:rsidR="00832CA5" w:rsidRPr="0014324E" w:rsidRDefault="00832CA5" w:rsidP="00832CA5">
      <w:pPr>
        <w:widowControl/>
        <w:suppressAutoHyphens w:val="0"/>
        <w:autoSpaceDE w:val="0"/>
        <w:jc w:val="both"/>
        <w:rPr>
          <w:rFonts w:cs="Times New Roman"/>
          <w:b/>
          <w:bCs/>
          <w:sz w:val="22"/>
          <w:szCs w:val="22"/>
          <w:lang w:eastAsia="en-US"/>
        </w:rPr>
      </w:pPr>
      <w:r w:rsidRPr="0014324E">
        <w:rPr>
          <w:rFonts w:eastAsia="MS PMincho" w:cs="Times New Roman"/>
          <w:sz w:val="22"/>
          <w:szCs w:val="22"/>
          <w:lang w:eastAsia="en-US" w:bidi="ar-SA"/>
        </w:rPr>
        <w:t>Software Metrics: Size Metrics like LOC, Token Count, Function Count, Design Metrics, Data Structure Metrics, Information Flow Metrics, cyclomatic complexity, Halstead Complexity measures.</w:t>
      </w:r>
    </w:p>
    <w:p w:rsidR="00832CA5" w:rsidRPr="0014324E" w:rsidRDefault="00832CA5" w:rsidP="00832CA5">
      <w:pPr>
        <w:suppressAutoHyphens w:val="0"/>
        <w:autoSpaceDE w:val="0"/>
        <w:jc w:val="center"/>
        <w:rPr>
          <w:rFonts w:eastAsia="MS PMincho" w:cs="Times New Roman"/>
          <w:sz w:val="22"/>
          <w:szCs w:val="22"/>
          <w:lang w:eastAsia="en-US" w:bidi="ar-SA"/>
        </w:rPr>
      </w:pPr>
      <w:r w:rsidRPr="0014324E">
        <w:rPr>
          <w:rFonts w:cs="Times New Roman"/>
          <w:b/>
          <w:bCs/>
          <w:sz w:val="22"/>
          <w:szCs w:val="22"/>
          <w:lang w:eastAsia="en-US"/>
        </w:rPr>
        <w:t xml:space="preserve">UNIT – II </w:t>
      </w:r>
    </w:p>
    <w:p w:rsidR="00832CA5" w:rsidRPr="0014324E" w:rsidRDefault="00832CA5" w:rsidP="00832CA5">
      <w:pPr>
        <w:widowControl/>
        <w:suppressAutoHyphens w:val="0"/>
        <w:autoSpaceDE w:val="0"/>
        <w:jc w:val="both"/>
        <w:rPr>
          <w:rFonts w:eastAsia="MS PMincho" w:cs="Times New Roman"/>
          <w:sz w:val="22"/>
          <w:szCs w:val="22"/>
          <w:lang w:eastAsia="en-US" w:bidi="ar-SA"/>
        </w:rPr>
      </w:pPr>
      <w:r w:rsidRPr="0014324E">
        <w:rPr>
          <w:rFonts w:eastAsia="MS PMincho" w:cs="Times New Roman"/>
          <w:sz w:val="22"/>
          <w:szCs w:val="22"/>
          <w:lang w:eastAsia="en-US" w:bidi="ar-SA"/>
        </w:rPr>
        <w:t xml:space="preserve">Software Project Planning: Cost estimation, static, Single and multivariate models, COCOMO model, Putnam Resource Allocation Model, Risk management, project scheduling, personnel planning, team </w:t>
      </w:r>
      <w:r w:rsidR="002955F2" w:rsidRPr="0014324E">
        <w:rPr>
          <w:rFonts w:eastAsia="MS PMincho" w:cs="Times New Roman"/>
          <w:sz w:val="22"/>
          <w:szCs w:val="22"/>
          <w:lang w:eastAsia="en-US" w:bidi="ar-SA"/>
        </w:rPr>
        <w:t>structure, Software</w:t>
      </w:r>
      <w:r w:rsidRPr="0014324E">
        <w:rPr>
          <w:rFonts w:eastAsia="MS PMincho" w:cs="Times New Roman"/>
          <w:sz w:val="22"/>
          <w:szCs w:val="22"/>
          <w:lang w:eastAsia="en-US" w:bidi="ar-SA"/>
        </w:rPr>
        <w:t xml:space="preserve"> configuration management, quality assurance, project monitoring.</w:t>
      </w:r>
    </w:p>
    <w:p w:rsidR="00832CA5" w:rsidRPr="0014324E" w:rsidRDefault="00832CA5" w:rsidP="00832CA5">
      <w:pPr>
        <w:widowControl/>
        <w:suppressAutoHyphens w:val="0"/>
        <w:autoSpaceDE w:val="0"/>
        <w:jc w:val="both"/>
        <w:rPr>
          <w:rFonts w:cs="Times New Roman"/>
          <w:b/>
          <w:bCs/>
          <w:sz w:val="22"/>
          <w:szCs w:val="22"/>
          <w:lang w:eastAsia="en-US"/>
        </w:rPr>
      </w:pPr>
      <w:r w:rsidRPr="0014324E">
        <w:rPr>
          <w:rFonts w:eastAsia="MS PMincho" w:cs="Times New Roman"/>
          <w:sz w:val="22"/>
          <w:szCs w:val="22"/>
          <w:lang w:eastAsia="en-US" w:bidi="ar-SA"/>
        </w:rPr>
        <w:t>Software Requirement Analysis and Specifications: Structured Analysis, Data Flow Diagrams, Data Dictionaries, Entity-Relationship diagrams, Software Requirement and Specifications, Behavioral and non-behavioral requirements.</w:t>
      </w:r>
    </w:p>
    <w:p w:rsidR="00832CA5" w:rsidRPr="0014324E" w:rsidRDefault="00832CA5" w:rsidP="00832CA5">
      <w:pPr>
        <w:suppressAutoHyphens w:val="0"/>
        <w:autoSpaceDE w:val="0"/>
        <w:jc w:val="center"/>
        <w:rPr>
          <w:rFonts w:eastAsia="MS PMincho" w:cs="Times New Roman"/>
          <w:sz w:val="22"/>
          <w:szCs w:val="22"/>
          <w:lang w:eastAsia="en-US" w:bidi="ar-SA"/>
        </w:rPr>
      </w:pPr>
      <w:r w:rsidRPr="0014324E">
        <w:rPr>
          <w:rFonts w:cs="Times New Roman"/>
          <w:b/>
          <w:bCs/>
          <w:sz w:val="22"/>
          <w:szCs w:val="22"/>
          <w:lang w:eastAsia="en-US"/>
        </w:rPr>
        <w:t xml:space="preserve">UNIT – III </w:t>
      </w:r>
    </w:p>
    <w:p w:rsidR="00832CA5" w:rsidRPr="0014324E" w:rsidRDefault="00832CA5" w:rsidP="00A81F4B">
      <w:pPr>
        <w:widowControl/>
        <w:suppressAutoHyphens w:val="0"/>
        <w:autoSpaceDE w:val="0"/>
        <w:jc w:val="both"/>
        <w:rPr>
          <w:rFonts w:eastAsia="MS PMincho" w:cs="Times New Roman"/>
          <w:sz w:val="22"/>
          <w:szCs w:val="22"/>
          <w:lang w:eastAsia="en-US" w:bidi="ar-SA"/>
        </w:rPr>
      </w:pPr>
      <w:r w:rsidRPr="0014324E">
        <w:rPr>
          <w:rFonts w:eastAsia="MS PMincho" w:cs="Times New Roman"/>
          <w:sz w:val="22"/>
          <w:szCs w:val="22"/>
          <w:lang w:eastAsia="en-US" w:bidi="ar-SA"/>
        </w:rPr>
        <w:t xml:space="preserve">Software Design: Design fundamentals, problem partitioning and abstraction, design methodology, Cohesion &amp; Coupling, Function Oriented Design and User Interface Design. </w:t>
      </w:r>
    </w:p>
    <w:p w:rsidR="00832CA5" w:rsidRPr="0014324E" w:rsidRDefault="00832CA5" w:rsidP="00832CA5">
      <w:pPr>
        <w:widowControl/>
        <w:suppressAutoHyphens w:val="0"/>
        <w:autoSpaceDE w:val="0"/>
        <w:rPr>
          <w:rFonts w:eastAsia="MS PMincho" w:cs="Times New Roman"/>
          <w:sz w:val="22"/>
          <w:szCs w:val="22"/>
          <w:lang w:eastAsia="en-US" w:bidi="ar-SA"/>
        </w:rPr>
      </w:pPr>
      <w:r w:rsidRPr="0014324E">
        <w:rPr>
          <w:rFonts w:eastAsia="MS PMincho" w:cs="Times New Roman"/>
          <w:sz w:val="22"/>
          <w:szCs w:val="22"/>
          <w:lang w:eastAsia="en-US" w:bidi="ar-SA"/>
        </w:rPr>
        <w:t>Coding: Programming style, structured programming.</w:t>
      </w:r>
    </w:p>
    <w:p w:rsidR="00832CA5" w:rsidRPr="0014324E" w:rsidRDefault="00832CA5" w:rsidP="00832CA5">
      <w:pPr>
        <w:widowControl/>
        <w:suppressAutoHyphens w:val="0"/>
        <w:autoSpaceDE w:val="0"/>
        <w:jc w:val="both"/>
        <w:rPr>
          <w:rFonts w:cs="Times New Roman"/>
          <w:b/>
          <w:bCs/>
          <w:sz w:val="22"/>
          <w:szCs w:val="22"/>
          <w:lang w:eastAsia="en-US"/>
        </w:rPr>
      </w:pPr>
      <w:r w:rsidRPr="0014324E">
        <w:rPr>
          <w:rFonts w:eastAsia="MS PMincho" w:cs="Times New Roman"/>
          <w:sz w:val="22"/>
          <w:szCs w:val="22"/>
          <w:lang w:eastAsia="en-US" w:bidi="ar-SA"/>
        </w:rPr>
        <w:t>Software reliability: Metric and specification, Musa and JM reliability model, fault avoidance and tolerance, exception handling, defensive programming.</w:t>
      </w:r>
    </w:p>
    <w:p w:rsidR="00832CA5" w:rsidRPr="0014324E" w:rsidRDefault="00832CA5" w:rsidP="00832CA5">
      <w:pPr>
        <w:suppressAutoHyphens w:val="0"/>
        <w:autoSpaceDE w:val="0"/>
        <w:jc w:val="center"/>
        <w:rPr>
          <w:rFonts w:eastAsia="MS PMincho" w:cs="Times New Roman"/>
          <w:sz w:val="22"/>
          <w:szCs w:val="22"/>
          <w:lang w:eastAsia="en-US" w:bidi="ar-SA"/>
        </w:rPr>
      </w:pPr>
      <w:r w:rsidRPr="0014324E">
        <w:rPr>
          <w:rFonts w:cs="Times New Roman"/>
          <w:b/>
          <w:bCs/>
          <w:sz w:val="22"/>
          <w:szCs w:val="22"/>
          <w:lang w:eastAsia="en-US"/>
        </w:rPr>
        <w:t xml:space="preserve">UNIT – IV </w:t>
      </w:r>
    </w:p>
    <w:p w:rsidR="00422E35" w:rsidRDefault="00832CA5" w:rsidP="00422E35">
      <w:pPr>
        <w:widowControl/>
        <w:suppressAutoHyphens w:val="0"/>
        <w:autoSpaceDE w:val="0"/>
        <w:jc w:val="both"/>
        <w:rPr>
          <w:rFonts w:eastAsia="MS PMincho" w:cs="Times New Roman"/>
          <w:sz w:val="22"/>
          <w:szCs w:val="22"/>
          <w:lang w:eastAsia="en-US" w:bidi="ar-SA"/>
        </w:rPr>
      </w:pPr>
      <w:r w:rsidRPr="0014324E">
        <w:rPr>
          <w:rFonts w:eastAsia="MS PMincho" w:cs="Times New Roman"/>
          <w:sz w:val="22"/>
          <w:szCs w:val="22"/>
          <w:lang w:eastAsia="en-US" w:bidi="ar-SA"/>
        </w:rPr>
        <w:t>Software Testing: Functional testing: Boundary Value Analysis, Equivalence class testing, Cause effect graphing, Structural testing: Control flow based and data flow based testing, loop testing, mutation testing, load, stress and performance testing, software testing strategies: unit testing, integration testing, System testing, Alpha and Beta testing, debugging.</w:t>
      </w:r>
      <w:r w:rsidR="00422E35">
        <w:rPr>
          <w:rFonts w:eastAsia="MS PMincho" w:cs="Times New Roman"/>
          <w:sz w:val="22"/>
          <w:szCs w:val="22"/>
          <w:lang w:eastAsia="en-US" w:bidi="ar-SA"/>
        </w:rPr>
        <w:t xml:space="preserve"> </w:t>
      </w:r>
    </w:p>
    <w:p w:rsidR="00832CA5" w:rsidRPr="0014324E" w:rsidRDefault="00832CA5" w:rsidP="00422E35">
      <w:pPr>
        <w:widowControl/>
        <w:suppressAutoHyphens w:val="0"/>
        <w:autoSpaceDE w:val="0"/>
        <w:jc w:val="both"/>
        <w:rPr>
          <w:rFonts w:eastAsia="MS PMincho" w:cs="Times New Roman"/>
          <w:sz w:val="22"/>
          <w:szCs w:val="22"/>
          <w:lang w:eastAsia="en-US" w:bidi="ar-SA"/>
        </w:rPr>
      </w:pPr>
      <w:r w:rsidRPr="0014324E">
        <w:rPr>
          <w:rFonts w:eastAsia="MS PMincho" w:cs="Times New Roman"/>
          <w:sz w:val="22"/>
          <w:szCs w:val="22"/>
          <w:lang w:eastAsia="en-US" w:bidi="ar-SA"/>
        </w:rPr>
        <w:t>Static Testing: Formal Technical Reviews, Walk Through, Code Inspection.</w:t>
      </w:r>
    </w:p>
    <w:p w:rsidR="00832CA5" w:rsidRDefault="00832CA5" w:rsidP="00832CA5">
      <w:pPr>
        <w:widowControl/>
        <w:suppressAutoHyphens w:val="0"/>
        <w:autoSpaceDE w:val="0"/>
        <w:jc w:val="both"/>
        <w:rPr>
          <w:rFonts w:eastAsia="MS PMincho" w:cs="Times New Roman"/>
          <w:sz w:val="22"/>
          <w:szCs w:val="22"/>
          <w:lang w:eastAsia="en-US" w:bidi="ar-SA"/>
        </w:rPr>
      </w:pPr>
      <w:r w:rsidRPr="0014324E">
        <w:rPr>
          <w:rFonts w:eastAsia="MS PMincho" w:cs="Times New Roman"/>
          <w:sz w:val="22"/>
          <w:szCs w:val="22"/>
          <w:lang w:eastAsia="en-US" w:bidi="ar-SA"/>
        </w:rPr>
        <w:t>Software Maintenance: Types of Maintenance, Maintenance Process, Maintenance characteristics, Reverse Engineering, Software Re-engineering.</w:t>
      </w:r>
    </w:p>
    <w:p w:rsidR="00422E35" w:rsidRPr="0014324E" w:rsidRDefault="00422E35" w:rsidP="00832CA5">
      <w:pPr>
        <w:widowControl/>
        <w:suppressAutoHyphens w:val="0"/>
        <w:autoSpaceDE w:val="0"/>
        <w:jc w:val="both"/>
        <w:rPr>
          <w:rFonts w:cs="Times New Roman"/>
          <w:sz w:val="22"/>
          <w:szCs w:val="22"/>
          <w:lang w:eastAsia="en-US"/>
        </w:rPr>
      </w:pPr>
    </w:p>
    <w:p w:rsidR="00832CA5" w:rsidRPr="0014324E" w:rsidRDefault="00832CA5" w:rsidP="00832CA5">
      <w:pPr>
        <w:pStyle w:val="NormalWeb"/>
        <w:spacing w:before="0" w:after="0"/>
        <w:jc w:val="both"/>
        <w:rPr>
          <w:rFonts w:cs="Times New Roman"/>
          <w:sz w:val="22"/>
          <w:szCs w:val="22"/>
          <w:lang w:eastAsia="en-US"/>
        </w:rPr>
      </w:pPr>
      <w:r w:rsidRPr="0014324E">
        <w:rPr>
          <w:rFonts w:cs="Times New Roman"/>
          <w:b/>
          <w:bCs/>
          <w:sz w:val="22"/>
          <w:szCs w:val="22"/>
          <w:lang w:eastAsia="en-US"/>
        </w:rPr>
        <w:t>Text Books</w:t>
      </w:r>
    </w:p>
    <w:p w:rsidR="00832CA5" w:rsidRPr="0014324E" w:rsidRDefault="00832CA5" w:rsidP="00832CA5">
      <w:pPr>
        <w:pStyle w:val="NormalWeb"/>
        <w:spacing w:before="0" w:after="0"/>
        <w:jc w:val="both"/>
        <w:rPr>
          <w:rFonts w:cs="Times New Roman"/>
          <w:sz w:val="22"/>
          <w:szCs w:val="22"/>
          <w:lang w:eastAsia="en-US"/>
        </w:rPr>
      </w:pPr>
      <w:r w:rsidRPr="0014324E">
        <w:rPr>
          <w:rFonts w:cs="Times New Roman"/>
          <w:sz w:val="22"/>
          <w:szCs w:val="22"/>
          <w:lang w:eastAsia="en-US"/>
        </w:rPr>
        <w:t xml:space="preserve">1. </w:t>
      </w:r>
      <w:r w:rsidRPr="0014324E">
        <w:rPr>
          <w:rFonts w:eastAsia="MS PMincho" w:cs="Times New Roman"/>
          <w:sz w:val="22"/>
          <w:szCs w:val="22"/>
          <w:lang w:eastAsia="en-US" w:bidi="ar-SA"/>
        </w:rPr>
        <w:t xml:space="preserve">Pressman R. S., “Software Engineering – A practitioner’s approach”, </w:t>
      </w:r>
      <w:r w:rsidR="00B77EBB" w:rsidRPr="0014324E">
        <w:rPr>
          <w:rFonts w:eastAsia="MS PMincho" w:cs="Times New Roman"/>
          <w:sz w:val="22"/>
          <w:szCs w:val="22"/>
          <w:lang w:eastAsia="en-US" w:bidi="ar-SA"/>
        </w:rPr>
        <w:t>7</w:t>
      </w:r>
      <w:r w:rsidR="00B77EBB" w:rsidRPr="0014324E">
        <w:rPr>
          <w:rFonts w:eastAsia="MS PMincho" w:cs="Times New Roman"/>
          <w:sz w:val="22"/>
          <w:szCs w:val="22"/>
          <w:vertAlign w:val="superscript"/>
          <w:lang w:eastAsia="en-US" w:bidi="ar-SA"/>
        </w:rPr>
        <w:t>th</w:t>
      </w:r>
      <w:r w:rsidR="00B77EBB" w:rsidRPr="0014324E">
        <w:rPr>
          <w:rFonts w:eastAsia="MS PMincho" w:cs="Times New Roman"/>
          <w:sz w:val="22"/>
          <w:szCs w:val="22"/>
          <w:lang w:eastAsia="en-US" w:bidi="ar-SA"/>
        </w:rPr>
        <w:t xml:space="preserve"> Ed., </w:t>
      </w:r>
      <w:r w:rsidRPr="0014324E">
        <w:rPr>
          <w:rFonts w:eastAsia="MS PMincho" w:cs="Times New Roman"/>
          <w:sz w:val="22"/>
          <w:szCs w:val="22"/>
          <w:lang w:eastAsia="en-US" w:bidi="ar-SA"/>
        </w:rPr>
        <w:t>Tata McGraw Hill.</w:t>
      </w:r>
    </w:p>
    <w:p w:rsidR="00832CA5" w:rsidRDefault="00832CA5" w:rsidP="00832CA5">
      <w:pPr>
        <w:pStyle w:val="NormalWeb"/>
        <w:spacing w:before="0" w:after="0"/>
        <w:jc w:val="both"/>
        <w:rPr>
          <w:rFonts w:eastAsia="MS PMincho" w:cs="Times New Roman"/>
          <w:sz w:val="22"/>
          <w:szCs w:val="22"/>
          <w:lang w:eastAsia="en-US" w:bidi="ar-SA"/>
        </w:rPr>
      </w:pPr>
      <w:r w:rsidRPr="0014324E">
        <w:rPr>
          <w:rFonts w:cs="Times New Roman"/>
          <w:sz w:val="22"/>
          <w:szCs w:val="22"/>
          <w:lang w:eastAsia="en-US"/>
        </w:rPr>
        <w:t xml:space="preserve">2. </w:t>
      </w:r>
      <w:proofErr w:type="spellStart"/>
      <w:r w:rsidRPr="0014324E">
        <w:rPr>
          <w:rFonts w:eastAsia="MS PMincho" w:cs="Times New Roman"/>
          <w:sz w:val="22"/>
          <w:szCs w:val="22"/>
          <w:lang w:eastAsia="en-US" w:bidi="ar-SA"/>
        </w:rPr>
        <w:t>Sommerville</w:t>
      </w:r>
      <w:proofErr w:type="spellEnd"/>
      <w:r w:rsidRPr="0014324E">
        <w:rPr>
          <w:rFonts w:eastAsia="MS PMincho" w:cs="Times New Roman"/>
          <w:sz w:val="22"/>
          <w:szCs w:val="22"/>
          <w:lang w:eastAsia="en-US" w:bidi="ar-SA"/>
        </w:rPr>
        <w:t xml:space="preserve">, “Software Engineering”, </w:t>
      </w:r>
      <w:r w:rsidR="00B77EBB" w:rsidRPr="0014324E">
        <w:rPr>
          <w:rFonts w:eastAsia="MS PMincho" w:cs="Times New Roman"/>
          <w:sz w:val="22"/>
          <w:szCs w:val="22"/>
          <w:lang w:eastAsia="en-US" w:bidi="ar-SA"/>
        </w:rPr>
        <w:t>6</w:t>
      </w:r>
      <w:r w:rsidR="00B77EBB" w:rsidRPr="0014324E">
        <w:rPr>
          <w:rFonts w:eastAsia="MS PMincho" w:cs="Times New Roman"/>
          <w:sz w:val="22"/>
          <w:szCs w:val="22"/>
          <w:vertAlign w:val="superscript"/>
          <w:lang w:eastAsia="en-US" w:bidi="ar-SA"/>
        </w:rPr>
        <w:t>th</w:t>
      </w:r>
      <w:r w:rsidR="00B77EBB" w:rsidRPr="0014324E">
        <w:rPr>
          <w:rFonts w:eastAsia="MS PMincho" w:cs="Times New Roman"/>
          <w:sz w:val="22"/>
          <w:szCs w:val="22"/>
          <w:lang w:eastAsia="en-US" w:bidi="ar-SA"/>
        </w:rPr>
        <w:t xml:space="preserve"> Ed., </w:t>
      </w:r>
      <w:r w:rsidRPr="0014324E">
        <w:rPr>
          <w:rFonts w:eastAsia="MS PMincho" w:cs="Times New Roman"/>
          <w:sz w:val="22"/>
          <w:szCs w:val="22"/>
          <w:lang w:eastAsia="en-US" w:bidi="ar-SA"/>
        </w:rPr>
        <w:t>Pearson Education.</w:t>
      </w:r>
    </w:p>
    <w:p w:rsidR="00422E35" w:rsidRPr="0014324E" w:rsidRDefault="00422E35" w:rsidP="00832CA5">
      <w:pPr>
        <w:pStyle w:val="NormalWeb"/>
        <w:spacing w:before="0" w:after="0"/>
        <w:jc w:val="both"/>
        <w:rPr>
          <w:rFonts w:cs="Times New Roman"/>
          <w:sz w:val="22"/>
          <w:szCs w:val="22"/>
          <w:lang w:eastAsia="en-US"/>
        </w:rPr>
      </w:pPr>
    </w:p>
    <w:p w:rsidR="00832CA5" w:rsidRPr="0014324E" w:rsidRDefault="00832CA5" w:rsidP="00832CA5">
      <w:pPr>
        <w:suppressAutoHyphens w:val="0"/>
        <w:autoSpaceDE w:val="0"/>
        <w:jc w:val="both"/>
        <w:rPr>
          <w:rFonts w:eastAsia="MS PMincho" w:cs="Times New Roman"/>
          <w:color w:val="00000A"/>
          <w:sz w:val="22"/>
          <w:szCs w:val="22"/>
          <w:lang w:eastAsia="en-US" w:bidi="ar-SA"/>
        </w:rPr>
      </w:pPr>
      <w:r w:rsidRPr="0014324E">
        <w:rPr>
          <w:rFonts w:cs="Times New Roman"/>
          <w:b/>
          <w:bCs/>
          <w:sz w:val="22"/>
          <w:szCs w:val="22"/>
          <w:lang w:eastAsia="en-US"/>
        </w:rPr>
        <w:t>Reference Books:</w:t>
      </w:r>
      <w:r w:rsidRPr="0014324E">
        <w:rPr>
          <w:rFonts w:cs="Times New Roman"/>
          <w:sz w:val="22"/>
          <w:szCs w:val="22"/>
          <w:lang w:eastAsia="en-US"/>
        </w:rPr>
        <w:t xml:space="preserve"> </w:t>
      </w:r>
    </w:p>
    <w:p w:rsidR="00832CA5" w:rsidRPr="0014324E" w:rsidRDefault="00832CA5" w:rsidP="00832CA5">
      <w:pPr>
        <w:widowControl/>
        <w:suppressAutoHyphens w:val="0"/>
        <w:autoSpaceDE w:val="0"/>
        <w:rPr>
          <w:rFonts w:eastAsia="MS PMincho" w:cs="Times New Roman"/>
          <w:color w:val="00000A"/>
          <w:sz w:val="22"/>
          <w:szCs w:val="22"/>
          <w:lang w:eastAsia="en-US" w:bidi="ar-SA"/>
        </w:rPr>
      </w:pPr>
      <w:r w:rsidRPr="0014324E">
        <w:rPr>
          <w:rFonts w:eastAsia="MS PMincho" w:cs="Times New Roman"/>
          <w:color w:val="00000A"/>
          <w:sz w:val="22"/>
          <w:szCs w:val="22"/>
          <w:lang w:eastAsia="en-US" w:bidi="ar-SA"/>
        </w:rPr>
        <w:t xml:space="preserve">1. </w:t>
      </w:r>
      <w:proofErr w:type="spellStart"/>
      <w:r w:rsidRPr="0014324E">
        <w:rPr>
          <w:rFonts w:eastAsia="MS PMincho" w:cs="Times New Roman"/>
          <w:color w:val="000000"/>
          <w:sz w:val="22"/>
          <w:szCs w:val="22"/>
          <w:lang w:eastAsia="en-US" w:bidi="ar-SA"/>
        </w:rPr>
        <w:t>Pfleeger</w:t>
      </w:r>
      <w:proofErr w:type="spellEnd"/>
      <w:r w:rsidRPr="0014324E">
        <w:rPr>
          <w:rFonts w:eastAsia="MS PMincho" w:cs="Times New Roman"/>
          <w:color w:val="000000"/>
          <w:sz w:val="22"/>
          <w:szCs w:val="22"/>
          <w:lang w:eastAsia="en-US" w:bidi="ar-SA"/>
        </w:rPr>
        <w:t xml:space="preserve">, “Software Engineering: Theory and Practice”, </w:t>
      </w:r>
      <w:r w:rsidR="00B77EBB" w:rsidRPr="0014324E">
        <w:rPr>
          <w:rFonts w:eastAsia="MS PMincho" w:cs="Times New Roman"/>
          <w:color w:val="000000"/>
          <w:sz w:val="22"/>
          <w:szCs w:val="22"/>
          <w:lang w:eastAsia="en-US" w:bidi="ar-SA"/>
        </w:rPr>
        <w:t>4</w:t>
      </w:r>
      <w:r w:rsidR="00B77EBB" w:rsidRPr="0014324E">
        <w:rPr>
          <w:rFonts w:eastAsia="MS PMincho" w:cs="Times New Roman"/>
          <w:color w:val="000000"/>
          <w:sz w:val="22"/>
          <w:szCs w:val="22"/>
          <w:vertAlign w:val="superscript"/>
          <w:lang w:eastAsia="en-US" w:bidi="ar-SA"/>
        </w:rPr>
        <w:t>th</w:t>
      </w:r>
      <w:r w:rsidR="00B77EBB" w:rsidRPr="0014324E">
        <w:rPr>
          <w:rFonts w:eastAsia="MS PMincho" w:cs="Times New Roman"/>
          <w:color w:val="000000"/>
          <w:sz w:val="22"/>
          <w:szCs w:val="22"/>
          <w:lang w:eastAsia="en-US" w:bidi="ar-SA"/>
        </w:rPr>
        <w:t xml:space="preserve"> Ed., </w:t>
      </w:r>
      <w:r w:rsidRPr="0014324E">
        <w:rPr>
          <w:rFonts w:eastAsia="MS PMincho" w:cs="Times New Roman"/>
          <w:color w:val="000000"/>
          <w:sz w:val="22"/>
          <w:szCs w:val="22"/>
          <w:lang w:eastAsia="en-US" w:bidi="ar-SA"/>
        </w:rPr>
        <w:t>Pearson Education.</w:t>
      </w:r>
    </w:p>
    <w:p w:rsidR="00832CA5" w:rsidRPr="0014324E" w:rsidRDefault="00832CA5" w:rsidP="00832CA5">
      <w:pPr>
        <w:widowControl/>
        <w:suppressAutoHyphens w:val="0"/>
        <w:autoSpaceDE w:val="0"/>
        <w:rPr>
          <w:rFonts w:eastAsia="MS PMincho" w:cs="Times New Roman"/>
          <w:color w:val="00000A"/>
          <w:sz w:val="22"/>
          <w:szCs w:val="22"/>
          <w:lang w:eastAsia="en-US" w:bidi="ar-SA"/>
        </w:rPr>
      </w:pPr>
      <w:r w:rsidRPr="0014324E">
        <w:rPr>
          <w:rFonts w:eastAsia="MS PMincho" w:cs="Times New Roman"/>
          <w:color w:val="00000A"/>
          <w:sz w:val="22"/>
          <w:szCs w:val="22"/>
          <w:lang w:eastAsia="en-US" w:bidi="ar-SA"/>
        </w:rPr>
        <w:t xml:space="preserve">2. </w:t>
      </w:r>
      <w:r w:rsidRPr="0014324E">
        <w:rPr>
          <w:rFonts w:eastAsia="MS PMincho" w:cs="Times New Roman"/>
          <w:color w:val="000000"/>
          <w:sz w:val="22"/>
          <w:szCs w:val="22"/>
          <w:lang w:eastAsia="en-US" w:bidi="ar-SA"/>
        </w:rPr>
        <w:t xml:space="preserve">P. </w:t>
      </w:r>
      <w:proofErr w:type="spellStart"/>
      <w:r w:rsidRPr="0014324E">
        <w:rPr>
          <w:rFonts w:eastAsia="MS PMincho" w:cs="Times New Roman"/>
          <w:color w:val="000000"/>
          <w:sz w:val="22"/>
          <w:szCs w:val="22"/>
          <w:lang w:eastAsia="en-US" w:bidi="ar-SA"/>
        </w:rPr>
        <w:t>Jalote</w:t>
      </w:r>
      <w:proofErr w:type="spellEnd"/>
      <w:r w:rsidRPr="0014324E">
        <w:rPr>
          <w:rFonts w:eastAsia="MS PMincho" w:cs="Times New Roman"/>
          <w:color w:val="000000"/>
          <w:sz w:val="22"/>
          <w:szCs w:val="22"/>
          <w:lang w:eastAsia="en-US" w:bidi="ar-SA"/>
        </w:rPr>
        <w:t xml:space="preserve">, “An Integrated approach to Software Engineering”, </w:t>
      </w:r>
      <w:r w:rsidR="00B77EBB" w:rsidRPr="0014324E">
        <w:rPr>
          <w:rFonts w:eastAsia="MS PMincho" w:cs="Times New Roman"/>
          <w:color w:val="000000"/>
          <w:sz w:val="22"/>
          <w:szCs w:val="22"/>
          <w:lang w:eastAsia="en-US" w:bidi="ar-SA"/>
        </w:rPr>
        <w:t>2</w:t>
      </w:r>
      <w:r w:rsidR="00B77EBB" w:rsidRPr="0014324E">
        <w:rPr>
          <w:rFonts w:eastAsia="MS PMincho" w:cs="Times New Roman"/>
          <w:color w:val="000000"/>
          <w:sz w:val="22"/>
          <w:szCs w:val="22"/>
          <w:vertAlign w:val="superscript"/>
          <w:lang w:eastAsia="en-US" w:bidi="ar-SA"/>
        </w:rPr>
        <w:t>nd</w:t>
      </w:r>
      <w:r w:rsidR="00B77EBB" w:rsidRPr="0014324E">
        <w:rPr>
          <w:rFonts w:eastAsia="MS PMincho" w:cs="Times New Roman"/>
          <w:color w:val="000000"/>
          <w:sz w:val="22"/>
          <w:szCs w:val="22"/>
          <w:lang w:eastAsia="en-US" w:bidi="ar-SA"/>
        </w:rPr>
        <w:t xml:space="preserve"> Ed., </w:t>
      </w:r>
      <w:proofErr w:type="spellStart"/>
      <w:r w:rsidRPr="0014324E">
        <w:rPr>
          <w:rFonts w:eastAsia="MS PMincho" w:cs="Times New Roman"/>
          <w:color w:val="000000"/>
          <w:sz w:val="22"/>
          <w:szCs w:val="22"/>
          <w:lang w:eastAsia="en-US" w:bidi="ar-SA"/>
        </w:rPr>
        <w:t>Narosa</w:t>
      </w:r>
      <w:proofErr w:type="spellEnd"/>
      <w:r w:rsidRPr="0014324E">
        <w:rPr>
          <w:rFonts w:eastAsia="MS PMincho" w:cs="Times New Roman"/>
          <w:color w:val="000000"/>
          <w:sz w:val="22"/>
          <w:szCs w:val="22"/>
          <w:lang w:eastAsia="en-US" w:bidi="ar-SA"/>
        </w:rPr>
        <w:t xml:space="preserve"> Publications.</w:t>
      </w:r>
    </w:p>
    <w:p w:rsidR="00832CA5" w:rsidRPr="0014324E" w:rsidRDefault="00832CA5" w:rsidP="00832CA5">
      <w:pPr>
        <w:widowControl/>
        <w:suppressAutoHyphens w:val="0"/>
        <w:autoSpaceDE w:val="0"/>
        <w:rPr>
          <w:rFonts w:eastAsia="MS PMincho" w:cs="Times New Roman"/>
          <w:color w:val="00000A"/>
          <w:sz w:val="22"/>
          <w:szCs w:val="22"/>
          <w:lang w:eastAsia="en-US" w:bidi="ar-SA"/>
        </w:rPr>
      </w:pPr>
      <w:r w:rsidRPr="0014324E">
        <w:rPr>
          <w:rFonts w:eastAsia="MS PMincho" w:cs="Times New Roman"/>
          <w:color w:val="00000A"/>
          <w:sz w:val="22"/>
          <w:szCs w:val="22"/>
          <w:lang w:eastAsia="en-US" w:bidi="ar-SA"/>
        </w:rPr>
        <w:t xml:space="preserve">3. </w:t>
      </w:r>
      <w:r w:rsidRPr="0014324E">
        <w:rPr>
          <w:rFonts w:eastAsia="MS PMincho" w:cs="Times New Roman"/>
          <w:color w:val="000000"/>
          <w:sz w:val="22"/>
          <w:szCs w:val="22"/>
          <w:lang w:eastAsia="en-US" w:bidi="ar-SA"/>
        </w:rPr>
        <w:t>R. Fairley, “Software Engineering Concepts”, Tata McGraw Hill</w:t>
      </w:r>
      <w:r w:rsidR="00B77EBB" w:rsidRPr="0014324E">
        <w:rPr>
          <w:rFonts w:eastAsia="MS PMincho" w:cs="Times New Roman"/>
          <w:color w:val="000000"/>
          <w:sz w:val="22"/>
          <w:szCs w:val="22"/>
          <w:lang w:eastAsia="en-US" w:bidi="ar-SA"/>
        </w:rPr>
        <w:t xml:space="preserve"> Ed.</w:t>
      </w:r>
    </w:p>
    <w:p w:rsidR="00832CA5" w:rsidRPr="0014324E" w:rsidRDefault="00832CA5" w:rsidP="00832CA5">
      <w:pPr>
        <w:widowControl/>
        <w:tabs>
          <w:tab w:val="left" w:pos="360"/>
        </w:tabs>
        <w:suppressAutoHyphens w:val="0"/>
        <w:autoSpaceDE w:val="0"/>
        <w:jc w:val="both"/>
        <w:rPr>
          <w:rFonts w:eastAsia="Liberation Serif" w:cs="Times New Roman"/>
          <w:b/>
          <w:bCs/>
          <w:caps/>
          <w:sz w:val="22"/>
          <w:szCs w:val="22"/>
        </w:rPr>
      </w:pPr>
      <w:r w:rsidRPr="0014324E">
        <w:rPr>
          <w:rFonts w:eastAsia="MS PMincho" w:cs="Times New Roman"/>
          <w:color w:val="00000A"/>
          <w:sz w:val="22"/>
          <w:szCs w:val="22"/>
          <w:lang w:eastAsia="en-US" w:bidi="ar-SA"/>
        </w:rPr>
        <w:t xml:space="preserve">4. </w:t>
      </w:r>
      <w:r w:rsidRPr="0014324E">
        <w:rPr>
          <w:rFonts w:eastAsia="MS PMincho" w:cs="Times New Roman"/>
          <w:color w:val="000000"/>
          <w:sz w:val="22"/>
          <w:szCs w:val="22"/>
          <w:lang w:eastAsia="en-US" w:bidi="ar-SA"/>
        </w:rPr>
        <w:t xml:space="preserve">James Peter, W. </w:t>
      </w:r>
      <w:proofErr w:type="spellStart"/>
      <w:r w:rsidRPr="0014324E">
        <w:rPr>
          <w:rFonts w:eastAsia="MS PMincho" w:cs="Times New Roman"/>
          <w:color w:val="000000"/>
          <w:sz w:val="22"/>
          <w:szCs w:val="22"/>
          <w:lang w:eastAsia="en-US" w:bidi="ar-SA"/>
        </w:rPr>
        <w:t>Pedrycz</w:t>
      </w:r>
      <w:proofErr w:type="spellEnd"/>
      <w:r w:rsidRPr="0014324E">
        <w:rPr>
          <w:rFonts w:eastAsia="MS PMincho" w:cs="Times New Roman"/>
          <w:color w:val="000000"/>
          <w:sz w:val="22"/>
          <w:szCs w:val="22"/>
          <w:lang w:eastAsia="en-US" w:bidi="ar-SA"/>
        </w:rPr>
        <w:t>, “Software Eng</w:t>
      </w:r>
      <w:r w:rsidR="001D67D0" w:rsidRPr="0014324E">
        <w:rPr>
          <w:rFonts w:eastAsia="MS PMincho" w:cs="Times New Roman"/>
          <w:color w:val="000000"/>
          <w:sz w:val="22"/>
          <w:szCs w:val="22"/>
          <w:lang w:eastAsia="en-US" w:bidi="ar-SA"/>
        </w:rPr>
        <w:t>ineering”, Wiley India Pvt. Ltd, 2007.</w:t>
      </w:r>
    </w:p>
    <w:p w:rsidR="00832CA5" w:rsidRPr="0014324E" w:rsidRDefault="00832CA5" w:rsidP="00832CA5">
      <w:pPr>
        <w:pStyle w:val="NormalWeb"/>
        <w:pageBreakBefore/>
        <w:spacing w:before="0" w:after="0"/>
        <w:ind w:left="15"/>
        <w:jc w:val="center"/>
        <w:rPr>
          <w:rFonts w:cs="Times New Roman"/>
          <w:sz w:val="22"/>
          <w:szCs w:val="22"/>
        </w:rPr>
      </w:pPr>
      <w:r w:rsidRPr="0014324E">
        <w:rPr>
          <w:rFonts w:eastAsia="Liberation Serif" w:cs="Times New Roman"/>
          <w:b/>
          <w:bCs/>
          <w:caps/>
          <w:sz w:val="22"/>
          <w:szCs w:val="22"/>
        </w:rPr>
        <w:lastRenderedPageBreak/>
        <w:t>MS-16-14</w:t>
      </w:r>
      <w:r w:rsidRPr="0014324E">
        <w:rPr>
          <w:rFonts w:eastAsia="Liberation Serif" w:cs="Times New Roman"/>
          <w:b/>
          <w:bCs/>
          <w:caps/>
          <w:sz w:val="22"/>
          <w:szCs w:val="22"/>
        </w:rPr>
        <w:tab/>
      </w:r>
      <w:r w:rsidRPr="0014324E">
        <w:rPr>
          <w:rFonts w:eastAsia="Liberation Serif" w:cs="Times New Roman"/>
          <w:b/>
          <w:caps/>
          <w:sz w:val="22"/>
          <w:szCs w:val="22"/>
        </w:rPr>
        <w:t>Discrete Mathematical Structures</w:t>
      </w:r>
    </w:p>
    <w:p w:rsidR="00DB0BE5" w:rsidRPr="0014324E" w:rsidRDefault="00DB0BE5" w:rsidP="00DB0BE5">
      <w:pPr>
        <w:pStyle w:val="BodyText"/>
        <w:spacing w:after="0"/>
        <w:jc w:val="both"/>
        <w:rPr>
          <w:rFonts w:cs="Times New Roman"/>
          <w:sz w:val="22"/>
          <w:szCs w:val="22"/>
        </w:rPr>
      </w:pPr>
      <w:r w:rsidRPr="0014324E">
        <w:rPr>
          <w:rFonts w:cs="Times New Roman"/>
          <w:sz w:val="22"/>
          <w:szCs w:val="22"/>
        </w:rPr>
        <w:t>Maximum marks: 100</w:t>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t>External: 75</w:t>
      </w:r>
    </w:p>
    <w:p w:rsidR="00DB0BE5" w:rsidRPr="0014324E" w:rsidRDefault="00DB0BE5" w:rsidP="00DB0BE5">
      <w:pPr>
        <w:pStyle w:val="BodyText"/>
        <w:spacing w:after="0"/>
        <w:jc w:val="both"/>
        <w:rPr>
          <w:rFonts w:cs="Times New Roman"/>
          <w:sz w:val="22"/>
          <w:szCs w:val="22"/>
        </w:rPr>
      </w:pPr>
      <w:r w:rsidRPr="0014324E">
        <w:rPr>
          <w:rFonts w:cs="Times New Roman"/>
          <w:sz w:val="22"/>
          <w:szCs w:val="22"/>
        </w:rPr>
        <w:t>Time: 3 hours</w:t>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t>CREDITS: 4</w:t>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t>Internal: 25</w:t>
      </w:r>
    </w:p>
    <w:p w:rsidR="00832CA5" w:rsidRPr="0014324E" w:rsidRDefault="00832CA5" w:rsidP="00832CA5">
      <w:pPr>
        <w:pStyle w:val="BodyText"/>
        <w:spacing w:after="0"/>
        <w:jc w:val="both"/>
        <w:rPr>
          <w:rFonts w:eastAsia="Liberation Serif" w:cs="Times New Roman"/>
          <w:b/>
          <w:bCs/>
          <w:sz w:val="22"/>
          <w:szCs w:val="22"/>
          <w:lang w:eastAsia="en-IN"/>
        </w:rPr>
      </w:pPr>
      <w:r w:rsidRPr="0014324E">
        <w:rPr>
          <w:rFonts w:eastAsia="Liberation Serif" w:cs="Times New Roman"/>
          <w:b/>
          <w:sz w:val="22"/>
          <w:szCs w:val="22"/>
        </w:rPr>
        <w:t>Note</w:t>
      </w:r>
      <w:r w:rsidRPr="0014324E">
        <w:rPr>
          <w:rFonts w:eastAsia="Liberation Serif" w:cs="Times New Roman"/>
          <w:sz w:val="22"/>
          <w:szCs w:val="22"/>
        </w:rPr>
        <w:t>: Examiner will be required to set NINE questions in all.  Question Number 1 will consist of objective type/short-answer type questions covering the entire syllabus. In addition to question no. 1, the examiner is required to set eight more questions selecting two from each unit. Student will be required to attempt FIVE questions in all. Question Number 1 will be compulsory. In addition to compulsory question, student will have to attempt four more questions selecting one question from each Unit. All questions will carry equal marks.</w:t>
      </w:r>
    </w:p>
    <w:p w:rsidR="00832CA5" w:rsidRPr="0014324E" w:rsidRDefault="00832CA5" w:rsidP="00832CA5">
      <w:pPr>
        <w:jc w:val="both"/>
        <w:rPr>
          <w:rFonts w:cs="Times New Roman"/>
          <w:sz w:val="22"/>
          <w:szCs w:val="22"/>
        </w:rPr>
      </w:pPr>
      <w:r w:rsidRPr="0014324E">
        <w:rPr>
          <w:rFonts w:cs="Times New Roman"/>
          <w:b/>
          <w:bCs/>
          <w:sz w:val="22"/>
          <w:szCs w:val="22"/>
        </w:rPr>
        <w:t>Objectives</w:t>
      </w:r>
      <w:r w:rsidRPr="0014324E">
        <w:rPr>
          <w:rFonts w:cs="Times New Roman"/>
          <w:sz w:val="22"/>
          <w:szCs w:val="22"/>
        </w:rPr>
        <w:t xml:space="preserve">: </w:t>
      </w:r>
    </w:p>
    <w:p w:rsidR="00832CA5" w:rsidRPr="0014324E" w:rsidRDefault="00832CA5" w:rsidP="00832CA5">
      <w:pPr>
        <w:jc w:val="both"/>
        <w:rPr>
          <w:rFonts w:cs="Times New Roman"/>
          <w:b/>
          <w:bCs/>
          <w:sz w:val="22"/>
          <w:szCs w:val="22"/>
        </w:rPr>
      </w:pPr>
      <w:r w:rsidRPr="0014324E">
        <w:rPr>
          <w:rFonts w:cs="Times New Roman"/>
          <w:sz w:val="22"/>
          <w:szCs w:val="22"/>
        </w:rPr>
        <w:t xml:space="preserve">The objective of this course is to provide in-depth coverage of discrete mathematical structures. It focuses on learning about sets, logics, analysis techniques, and graphs and their use in the field of computer science. </w:t>
      </w:r>
    </w:p>
    <w:p w:rsidR="00832CA5" w:rsidRPr="0014324E" w:rsidRDefault="00832CA5" w:rsidP="00832CA5">
      <w:pPr>
        <w:ind w:hanging="12"/>
        <w:jc w:val="both"/>
        <w:rPr>
          <w:rFonts w:cs="Times New Roman"/>
          <w:sz w:val="22"/>
          <w:szCs w:val="22"/>
        </w:rPr>
      </w:pPr>
      <w:r w:rsidRPr="0014324E">
        <w:rPr>
          <w:rFonts w:cs="Times New Roman"/>
          <w:b/>
          <w:bCs/>
          <w:sz w:val="22"/>
          <w:szCs w:val="22"/>
        </w:rPr>
        <w:t xml:space="preserve">Learning Outcomes: </w:t>
      </w:r>
    </w:p>
    <w:p w:rsidR="00832CA5" w:rsidRPr="0014324E" w:rsidRDefault="00832CA5" w:rsidP="00832CA5">
      <w:pPr>
        <w:ind w:hanging="12"/>
        <w:jc w:val="both"/>
        <w:rPr>
          <w:rFonts w:cs="Times New Roman"/>
          <w:sz w:val="22"/>
          <w:szCs w:val="22"/>
        </w:rPr>
      </w:pPr>
      <w:r w:rsidRPr="0014324E">
        <w:rPr>
          <w:rFonts w:cs="Times New Roman"/>
          <w:sz w:val="22"/>
          <w:szCs w:val="22"/>
        </w:rPr>
        <w:t>At the end of this course students should</w:t>
      </w:r>
      <w:r w:rsidR="001D67D0" w:rsidRPr="0014324E">
        <w:rPr>
          <w:rFonts w:cs="Times New Roman"/>
          <w:sz w:val="22"/>
          <w:szCs w:val="22"/>
        </w:rPr>
        <w:t xml:space="preserve"> be able to</w:t>
      </w:r>
      <w:r w:rsidRPr="0014324E">
        <w:rPr>
          <w:rFonts w:cs="Times New Roman"/>
          <w:sz w:val="22"/>
          <w:szCs w:val="22"/>
        </w:rPr>
        <w:t>:</w:t>
      </w:r>
    </w:p>
    <w:p w:rsidR="00832CA5" w:rsidRPr="0014324E" w:rsidRDefault="001D67D0" w:rsidP="00832CA5">
      <w:pPr>
        <w:numPr>
          <w:ilvl w:val="0"/>
          <w:numId w:val="9"/>
        </w:numPr>
        <w:jc w:val="both"/>
        <w:rPr>
          <w:rFonts w:cs="Times New Roman"/>
          <w:sz w:val="22"/>
          <w:szCs w:val="22"/>
        </w:rPr>
      </w:pPr>
      <w:r w:rsidRPr="0014324E">
        <w:rPr>
          <w:rFonts w:cs="Times New Roman"/>
          <w:sz w:val="22"/>
          <w:szCs w:val="22"/>
        </w:rPr>
        <w:t>U</w:t>
      </w:r>
      <w:r w:rsidR="00832CA5" w:rsidRPr="0014324E">
        <w:rPr>
          <w:rFonts w:cs="Times New Roman"/>
          <w:sz w:val="22"/>
          <w:szCs w:val="22"/>
        </w:rPr>
        <w:t>nderstand the basic concepts of sets, function and relations.</w:t>
      </w:r>
    </w:p>
    <w:p w:rsidR="00832CA5" w:rsidRPr="0014324E" w:rsidRDefault="001D67D0" w:rsidP="00832CA5">
      <w:pPr>
        <w:numPr>
          <w:ilvl w:val="0"/>
          <w:numId w:val="9"/>
        </w:numPr>
        <w:jc w:val="both"/>
        <w:rPr>
          <w:rFonts w:cs="Times New Roman"/>
          <w:sz w:val="22"/>
          <w:szCs w:val="22"/>
        </w:rPr>
      </w:pPr>
      <w:r w:rsidRPr="0014324E">
        <w:rPr>
          <w:rFonts w:cs="Times New Roman"/>
          <w:sz w:val="22"/>
          <w:szCs w:val="22"/>
        </w:rPr>
        <w:t>U</w:t>
      </w:r>
      <w:r w:rsidR="00832CA5" w:rsidRPr="0014324E">
        <w:rPr>
          <w:rFonts w:cs="Times New Roman"/>
          <w:sz w:val="22"/>
          <w:szCs w:val="22"/>
        </w:rPr>
        <w:t>nderstand logics and counting principles.</w:t>
      </w:r>
    </w:p>
    <w:p w:rsidR="00832CA5" w:rsidRPr="0014324E" w:rsidRDefault="001D67D0" w:rsidP="00832CA5">
      <w:pPr>
        <w:numPr>
          <w:ilvl w:val="0"/>
          <w:numId w:val="9"/>
        </w:numPr>
        <w:jc w:val="both"/>
        <w:rPr>
          <w:rFonts w:eastAsia="Liberation Serif" w:cs="Times New Roman"/>
          <w:b/>
          <w:bCs/>
          <w:sz w:val="22"/>
          <w:szCs w:val="22"/>
          <w:lang w:eastAsia="en-IN"/>
        </w:rPr>
      </w:pPr>
      <w:r w:rsidRPr="0014324E">
        <w:rPr>
          <w:rFonts w:cs="Times New Roman"/>
          <w:sz w:val="22"/>
          <w:szCs w:val="22"/>
        </w:rPr>
        <w:t>U</w:t>
      </w:r>
      <w:r w:rsidR="00832CA5" w:rsidRPr="0014324E">
        <w:rPr>
          <w:rFonts w:cs="Times New Roman"/>
          <w:sz w:val="22"/>
          <w:szCs w:val="22"/>
        </w:rPr>
        <w:t>nderstand the graphs and their use and implementation in computer science.</w:t>
      </w:r>
    </w:p>
    <w:p w:rsidR="00832CA5" w:rsidRPr="0014324E" w:rsidRDefault="00832CA5" w:rsidP="00CA4B37">
      <w:pPr>
        <w:ind w:left="15"/>
        <w:jc w:val="center"/>
        <w:rPr>
          <w:rFonts w:eastAsia="Liberation Serif" w:cs="Times New Roman"/>
          <w:sz w:val="22"/>
          <w:szCs w:val="22"/>
          <w:lang w:eastAsia="en-IN"/>
        </w:rPr>
      </w:pPr>
      <w:r w:rsidRPr="0014324E">
        <w:rPr>
          <w:rFonts w:eastAsia="Liberation Serif" w:cs="Times New Roman"/>
          <w:b/>
          <w:bCs/>
          <w:sz w:val="22"/>
          <w:szCs w:val="22"/>
          <w:lang w:eastAsia="en-IN"/>
        </w:rPr>
        <w:t>UNIT – I</w:t>
      </w:r>
    </w:p>
    <w:p w:rsidR="00832CA5" w:rsidRPr="0014324E" w:rsidRDefault="00832CA5" w:rsidP="00832CA5">
      <w:pPr>
        <w:tabs>
          <w:tab w:val="left" w:pos="735"/>
          <w:tab w:val="left" w:pos="765"/>
        </w:tabs>
        <w:suppressAutoHyphens w:val="0"/>
        <w:ind w:left="15"/>
        <w:jc w:val="both"/>
        <w:rPr>
          <w:rFonts w:eastAsia="Liberation Serif" w:cs="Times New Roman"/>
          <w:sz w:val="22"/>
          <w:szCs w:val="22"/>
          <w:lang w:eastAsia="en-IN"/>
        </w:rPr>
      </w:pPr>
      <w:r w:rsidRPr="0014324E">
        <w:rPr>
          <w:rFonts w:eastAsia="Liberation Serif" w:cs="Times New Roman"/>
          <w:sz w:val="22"/>
          <w:szCs w:val="22"/>
          <w:lang w:eastAsia="en-IN"/>
        </w:rPr>
        <w:t>Set Theory: Basic Set Theory, Operations on Sets, Algebra of sets, Venn Diagrams.</w:t>
      </w:r>
    </w:p>
    <w:p w:rsidR="00832CA5" w:rsidRPr="0014324E" w:rsidRDefault="00832CA5" w:rsidP="00832CA5">
      <w:pPr>
        <w:tabs>
          <w:tab w:val="left" w:pos="735"/>
          <w:tab w:val="left" w:pos="765"/>
        </w:tabs>
        <w:suppressAutoHyphens w:val="0"/>
        <w:ind w:left="15"/>
        <w:jc w:val="both"/>
        <w:rPr>
          <w:rFonts w:eastAsia="Liberation Serif" w:cs="Times New Roman"/>
          <w:sz w:val="22"/>
          <w:szCs w:val="22"/>
          <w:lang w:eastAsia="en-IN"/>
        </w:rPr>
      </w:pPr>
      <w:r w:rsidRPr="0014324E">
        <w:rPr>
          <w:rFonts w:eastAsia="Liberation Serif" w:cs="Times New Roman"/>
          <w:sz w:val="22"/>
          <w:szCs w:val="22"/>
          <w:lang w:eastAsia="en-IN"/>
        </w:rPr>
        <w:t>Relations: Binary Relations, Complement of relations, Inverse of relations, Composite relations, Properties, Equivalence, Partial Order and Total order relations.</w:t>
      </w:r>
    </w:p>
    <w:p w:rsidR="00832CA5" w:rsidRPr="0014324E" w:rsidRDefault="00832CA5" w:rsidP="00832CA5">
      <w:pPr>
        <w:tabs>
          <w:tab w:val="left" w:pos="735"/>
          <w:tab w:val="left" w:pos="765"/>
        </w:tabs>
        <w:suppressAutoHyphens w:val="0"/>
        <w:ind w:left="15"/>
        <w:jc w:val="both"/>
        <w:rPr>
          <w:rFonts w:eastAsia="Liberation Serif" w:cs="Times New Roman"/>
          <w:b/>
          <w:bCs/>
          <w:sz w:val="22"/>
          <w:szCs w:val="22"/>
          <w:lang w:eastAsia="en-IN"/>
        </w:rPr>
      </w:pPr>
      <w:r w:rsidRPr="0014324E">
        <w:rPr>
          <w:rFonts w:eastAsia="Liberation Serif" w:cs="Times New Roman"/>
          <w:sz w:val="22"/>
          <w:szCs w:val="22"/>
          <w:lang w:eastAsia="en-IN"/>
        </w:rPr>
        <w:t>Functions: Functions on Set, Domain, Co-domain, Representation of Functions, Types, Identity and Inverse Functions, Composition of Functions.</w:t>
      </w:r>
    </w:p>
    <w:p w:rsidR="00832CA5" w:rsidRPr="0014324E" w:rsidRDefault="00832CA5" w:rsidP="00832CA5">
      <w:pPr>
        <w:tabs>
          <w:tab w:val="left" w:pos="735"/>
          <w:tab w:val="left" w:pos="765"/>
        </w:tabs>
        <w:suppressAutoHyphens w:val="0"/>
        <w:ind w:left="15"/>
        <w:jc w:val="center"/>
        <w:rPr>
          <w:rFonts w:eastAsia="Liberation Serif" w:cs="Times New Roman"/>
          <w:sz w:val="22"/>
          <w:szCs w:val="22"/>
          <w:lang w:eastAsia="en-IN"/>
        </w:rPr>
      </w:pPr>
      <w:r w:rsidRPr="0014324E">
        <w:rPr>
          <w:rFonts w:eastAsia="Liberation Serif" w:cs="Times New Roman"/>
          <w:b/>
          <w:bCs/>
          <w:sz w:val="22"/>
          <w:szCs w:val="22"/>
          <w:lang w:eastAsia="en-IN"/>
        </w:rPr>
        <w:t>UNIT –II</w:t>
      </w:r>
    </w:p>
    <w:p w:rsidR="00832CA5" w:rsidRPr="0014324E" w:rsidRDefault="00832CA5" w:rsidP="00832CA5">
      <w:pPr>
        <w:tabs>
          <w:tab w:val="left" w:pos="735"/>
          <w:tab w:val="left" w:pos="765"/>
          <w:tab w:val="left" w:pos="840"/>
          <w:tab w:val="left" w:pos="4845"/>
        </w:tabs>
        <w:suppressAutoHyphens w:val="0"/>
        <w:ind w:left="15"/>
        <w:jc w:val="both"/>
        <w:rPr>
          <w:rFonts w:eastAsia="Liberation Serif" w:cs="Times New Roman"/>
          <w:sz w:val="22"/>
          <w:szCs w:val="22"/>
          <w:lang w:eastAsia="en-IN"/>
        </w:rPr>
      </w:pPr>
      <w:r w:rsidRPr="0014324E">
        <w:rPr>
          <w:rFonts w:eastAsia="Liberation Serif" w:cs="Times New Roman"/>
          <w:sz w:val="22"/>
          <w:szCs w:val="22"/>
          <w:lang w:eastAsia="en-IN"/>
        </w:rPr>
        <w:t>Propositional Calculus: Propositional logic, Equivalences, Predicates, Quantifiers, Nested Quantifiers, Rules of Inference, Normal Forms, Proofs: Methods, Strategy.</w:t>
      </w:r>
    </w:p>
    <w:p w:rsidR="00832CA5" w:rsidRPr="0014324E" w:rsidRDefault="00832CA5" w:rsidP="00832CA5">
      <w:pPr>
        <w:tabs>
          <w:tab w:val="left" w:pos="735"/>
          <w:tab w:val="left" w:pos="765"/>
          <w:tab w:val="left" w:pos="840"/>
          <w:tab w:val="left" w:pos="4845"/>
        </w:tabs>
        <w:suppressAutoHyphens w:val="0"/>
        <w:ind w:left="15"/>
        <w:jc w:val="both"/>
        <w:rPr>
          <w:rFonts w:eastAsia="Liberation Serif" w:cs="Times New Roman"/>
          <w:b/>
          <w:bCs/>
          <w:sz w:val="22"/>
          <w:szCs w:val="22"/>
          <w:lang w:eastAsia="en-IN"/>
        </w:rPr>
      </w:pPr>
      <w:r w:rsidRPr="0014324E">
        <w:rPr>
          <w:rFonts w:eastAsia="Liberation Serif" w:cs="Times New Roman"/>
          <w:sz w:val="22"/>
          <w:szCs w:val="22"/>
          <w:lang w:eastAsia="en-IN"/>
        </w:rPr>
        <w:t>Counting: Pigeonhole Principle, Inclusion-Exclusion Principle, Permutations and Combinations, Binomial Coefficients, Counting Principles.</w:t>
      </w:r>
    </w:p>
    <w:p w:rsidR="00832CA5" w:rsidRPr="0014324E" w:rsidRDefault="00832CA5" w:rsidP="00832CA5">
      <w:pPr>
        <w:tabs>
          <w:tab w:val="left" w:pos="735"/>
          <w:tab w:val="left" w:pos="765"/>
        </w:tabs>
        <w:suppressAutoHyphens w:val="0"/>
        <w:ind w:left="15"/>
        <w:jc w:val="center"/>
        <w:rPr>
          <w:rFonts w:eastAsia="Liberation Serif" w:cs="Times New Roman"/>
          <w:sz w:val="22"/>
          <w:szCs w:val="22"/>
          <w:lang w:eastAsia="en-IN"/>
        </w:rPr>
      </w:pPr>
      <w:r w:rsidRPr="0014324E">
        <w:rPr>
          <w:rFonts w:eastAsia="Liberation Serif" w:cs="Times New Roman"/>
          <w:b/>
          <w:bCs/>
          <w:sz w:val="22"/>
          <w:szCs w:val="22"/>
          <w:lang w:eastAsia="en-IN"/>
        </w:rPr>
        <w:t>UNIT –III</w:t>
      </w:r>
    </w:p>
    <w:p w:rsidR="00832CA5" w:rsidRPr="0014324E" w:rsidRDefault="00832CA5" w:rsidP="00832CA5">
      <w:pPr>
        <w:tabs>
          <w:tab w:val="left" w:pos="735"/>
          <w:tab w:val="left" w:pos="765"/>
          <w:tab w:val="left" w:pos="840"/>
          <w:tab w:val="left" w:pos="4845"/>
        </w:tabs>
        <w:suppressAutoHyphens w:val="0"/>
        <w:ind w:left="15"/>
        <w:jc w:val="both"/>
        <w:rPr>
          <w:rFonts w:eastAsia="Liberation Serif" w:cs="Times New Roman"/>
          <w:sz w:val="22"/>
          <w:szCs w:val="22"/>
          <w:lang w:eastAsia="en-IN"/>
        </w:rPr>
      </w:pPr>
      <w:r w:rsidRPr="0014324E">
        <w:rPr>
          <w:rFonts w:eastAsia="Liberation Serif" w:cs="Times New Roman"/>
          <w:sz w:val="22"/>
          <w:szCs w:val="22"/>
          <w:lang w:eastAsia="en-IN"/>
        </w:rPr>
        <w:t>Advanced Counting Techniques: Recurrence Relations, Solving Recurrence Relations, Divide and Conquer Algorithms and Recurrence Relations, Solution of Recurrence Relations by the</w:t>
      </w:r>
      <w:r w:rsidR="00A4333D" w:rsidRPr="0014324E">
        <w:rPr>
          <w:rFonts w:eastAsia="Liberation Serif" w:cs="Times New Roman"/>
          <w:sz w:val="22"/>
          <w:szCs w:val="22"/>
          <w:lang w:eastAsia="en-IN"/>
        </w:rPr>
        <w:t xml:space="preserve"> method of Generating Function.</w:t>
      </w:r>
    </w:p>
    <w:p w:rsidR="00832CA5" w:rsidRPr="0014324E" w:rsidRDefault="00832CA5" w:rsidP="00832CA5">
      <w:pPr>
        <w:tabs>
          <w:tab w:val="left" w:pos="735"/>
          <w:tab w:val="left" w:pos="765"/>
        </w:tabs>
        <w:suppressAutoHyphens w:val="0"/>
        <w:ind w:left="15"/>
        <w:jc w:val="both"/>
        <w:rPr>
          <w:rFonts w:eastAsia="Liberation Serif" w:cs="Times New Roman"/>
          <w:b/>
          <w:bCs/>
          <w:sz w:val="22"/>
          <w:szCs w:val="22"/>
          <w:lang w:eastAsia="en-IN"/>
        </w:rPr>
      </w:pPr>
      <w:proofErr w:type="spellStart"/>
      <w:r w:rsidRPr="0014324E">
        <w:rPr>
          <w:rFonts w:eastAsia="Liberation Serif" w:cs="Times New Roman"/>
          <w:sz w:val="22"/>
          <w:szCs w:val="22"/>
          <w:lang w:eastAsia="en-IN"/>
        </w:rPr>
        <w:t>Latices</w:t>
      </w:r>
      <w:proofErr w:type="spellEnd"/>
      <w:r w:rsidRPr="0014324E">
        <w:rPr>
          <w:rFonts w:eastAsia="Liberation Serif" w:cs="Times New Roman"/>
          <w:sz w:val="22"/>
          <w:szCs w:val="22"/>
          <w:lang w:eastAsia="en-IN"/>
        </w:rPr>
        <w:t xml:space="preserve"> and </w:t>
      </w:r>
      <w:r w:rsidR="002955F2" w:rsidRPr="0014324E">
        <w:rPr>
          <w:rFonts w:eastAsia="Liberation Serif" w:cs="Times New Roman"/>
          <w:sz w:val="22"/>
          <w:szCs w:val="22"/>
          <w:lang w:eastAsia="en-IN"/>
        </w:rPr>
        <w:t>Boolean</w:t>
      </w:r>
      <w:r w:rsidRPr="0014324E">
        <w:rPr>
          <w:rFonts w:eastAsia="Liberation Serif" w:cs="Times New Roman"/>
          <w:sz w:val="22"/>
          <w:szCs w:val="22"/>
          <w:lang w:eastAsia="en-IN"/>
        </w:rPr>
        <w:t xml:space="preserve"> algebra: Lattices, </w:t>
      </w:r>
      <w:proofErr w:type="spellStart"/>
      <w:r w:rsidRPr="0014324E">
        <w:rPr>
          <w:rFonts w:eastAsia="Liberation Serif" w:cs="Times New Roman"/>
          <w:sz w:val="22"/>
          <w:szCs w:val="22"/>
          <w:lang w:eastAsia="en-IN"/>
        </w:rPr>
        <w:t>Hasse</w:t>
      </w:r>
      <w:proofErr w:type="spellEnd"/>
      <w:r w:rsidRPr="0014324E">
        <w:rPr>
          <w:rFonts w:eastAsia="Liberation Serif" w:cs="Times New Roman"/>
          <w:sz w:val="22"/>
          <w:szCs w:val="22"/>
          <w:lang w:eastAsia="en-IN"/>
        </w:rPr>
        <w:t xml:space="preserve"> Diagram, Principle of Duality, Types of Lattices, Special Lattices, Boolean Expression, Equivalent circuits, Dual, Normal Forms.</w:t>
      </w:r>
    </w:p>
    <w:p w:rsidR="00832CA5" w:rsidRPr="0014324E" w:rsidRDefault="00832CA5" w:rsidP="00832CA5">
      <w:pPr>
        <w:tabs>
          <w:tab w:val="left" w:pos="735"/>
          <w:tab w:val="left" w:pos="765"/>
        </w:tabs>
        <w:suppressAutoHyphens w:val="0"/>
        <w:ind w:left="15"/>
        <w:jc w:val="center"/>
        <w:rPr>
          <w:rFonts w:eastAsia="Liberation Serif" w:cs="Times New Roman"/>
          <w:sz w:val="22"/>
          <w:szCs w:val="22"/>
          <w:lang w:eastAsia="en-IN"/>
        </w:rPr>
      </w:pPr>
      <w:r w:rsidRPr="0014324E">
        <w:rPr>
          <w:rFonts w:eastAsia="Liberation Serif" w:cs="Times New Roman"/>
          <w:b/>
          <w:bCs/>
          <w:sz w:val="22"/>
          <w:szCs w:val="22"/>
          <w:lang w:eastAsia="en-IN"/>
        </w:rPr>
        <w:t>UNIT –IV</w:t>
      </w:r>
    </w:p>
    <w:p w:rsidR="00832CA5" w:rsidRPr="0014324E" w:rsidRDefault="00832CA5" w:rsidP="00832CA5">
      <w:pPr>
        <w:tabs>
          <w:tab w:val="left" w:pos="735"/>
          <w:tab w:val="left" w:pos="765"/>
        </w:tabs>
        <w:suppressAutoHyphens w:val="0"/>
        <w:ind w:left="15"/>
        <w:jc w:val="both"/>
        <w:rPr>
          <w:rFonts w:eastAsia="Liberation Serif" w:cs="Times New Roman"/>
          <w:sz w:val="22"/>
          <w:szCs w:val="22"/>
          <w:lang w:eastAsia="en-IN"/>
        </w:rPr>
      </w:pPr>
      <w:r w:rsidRPr="0014324E">
        <w:rPr>
          <w:rFonts w:eastAsia="Liberation Serif" w:cs="Times New Roman"/>
          <w:sz w:val="22"/>
          <w:szCs w:val="22"/>
          <w:lang w:eastAsia="en-IN"/>
        </w:rPr>
        <w:t>Graphs: Introduction, Terminology, Types of Graphs, Representation of Graphs, Paths and Circuits, Cut-set and Cut - Vertices, Graph Isomorphism, Homomorphism, Connectivity, Bipartite Graphs, Subgraphs, Operations on Graphs, Euler and Hamiltonian Graphs, Shortest Path Problem, Planar &amp; Dual Graphs, Coloring.</w:t>
      </w:r>
    </w:p>
    <w:p w:rsidR="00832CA5" w:rsidRPr="0014324E" w:rsidRDefault="00832CA5" w:rsidP="00832CA5">
      <w:pPr>
        <w:tabs>
          <w:tab w:val="left" w:pos="735"/>
          <w:tab w:val="left" w:pos="765"/>
        </w:tabs>
        <w:suppressAutoHyphens w:val="0"/>
        <w:ind w:left="15"/>
        <w:jc w:val="both"/>
        <w:rPr>
          <w:rFonts w:cs="Times New Roman"/>
          <w:sz w:val="22"/>
          <w:szCs w:val="22"/>
        </w:rPr>
      </w:pPr>
      <w:r w:rsidRPr="0014324E">
        <w:rPr>
          <w:rFonts w:eastAsia="Liberation Serif" w:cs="Times New Roman"/>
          <w:sz w:val="22"/>
          <w:szCs w:val="22"/>
          <w:lang w:eastAsia="en-IN"/>
        </w:rPr>
        <w:t xml:space="preserve">Tree: Tree Notations, Properties of tree, Types of </w:t>
      </w:r>
      <w:r w:rsidR="002955F2" w:rsidRPr="0014324E">
        <w:rPr>
          <w:rFonts w:eastAsia="Liberation Serif" w:cs="Times New Roman"/>
          <w:sz w:val="22"/>
          <w:szCs w:val="22"/>
          <w:lang w:eastAsia="en-IN"/>
        </w:rPr>
        <w:t>Tree, Operations</w:t>
      </w:r>
      <w:r w:rsidRPr="0014324E">
        <w:rPr>
          <w:rFonts w:eastAsia="Liberation Serif" w:cs="Times New Roman"/>
          <w:sz w:val="22"/>
          <w:szCs w:val="22"/>
          <w:lang w:eastAsia="en-IN"/>
        </w:rPr>
        <w:t>, Minimum Spanning Tree (MST).</w:t>
      </w:r>
    </w:p>
    <w:p w:rsidR="00832CA5" w:rsidRPr="0014324E" w:rsidRDefault="00832CA5" w:rsidP="00832CA5">
      <w:pPr>
        <w:ind w:left="15"/>
        <w:rPr>
          <w:rFonts w:cs="Times New Roman"/>
          <w:sz w:val="22"/>
          <w:szCs w:val="22"/>
        </w:rPr>
      </w:pPr>
    </w:p>
    <w:p w:rsidR="00832CA5" w:rsidRPr="0014324E" w:rsidRDefault="00832CA5" w:rsidP="00832CA5">
      <w:pPr>
        <w:ind w:left="15"/>
        <w:rPr>
          <w:rFonts w:eastAsia="Liberation Serif" w:cs="Times New Roman"/>
          <w:sz w:val="22"/>
          <w:szCs w:val="22"/>
        </w:rPr>
      </w:pPr>
      <w:r w:rsidRPr="0014324E">
        <w:rPr>
          <w:rFonts w:eastAsia="Liberation Serif" w:cs="Times New Roman"/>
          <w:b/>
          <w:sz w:val="22"/>
          <w:szCs w:val="22"/>
        </w:rPr>
        <w:t>Text Books</w:t>
      </w:r>
      <w:r w:rsidRPr="0014324E">
        <w:rPr>
          <w:rFonts w:eastAsia="Liberation Serif" w:cs="Times New Roman"/>
          <w:sz w:val="22"/>
          <w:szCs w:val="22"/>
          <w:u w:val="single"/>
        </w:rPr>
        <w:t>:</w:t>
      </w:r>
    </w:p>
    <w:p w:rsidR="00832CA5" w:rsidRPr="0014324E" w:rsidRDefault="00832CA5" w:rsidP="00832CA5">
      <w:pPr>
        <w:pStyle w:val="ListParagraph"/>
        <w:widowControl w:val="0"/>
        <w:numPr>
          <w:ilvl w:val="0"/>
          <w:numId w:val="2"/>
        </w:numPr>
        <w:tabs>
          <w:tab w:val="left" w:pos="432"/>
          <w:tab w:val="left" w:pos="1245"/>
          <w:tab w:val="left" w:pos="1440"/>
          <w:tab w:val="left" w:pos="1470"/>
          <w:tab w:val="left" w:pos="1500"/>
          <w:tab w:val="left" w:pos="1515"/>
          <w:tab w:val="left" w:pos="1530"/>
          <w:tab w:val="left" w:pos="1545"/>
          <w:tab w:val="left" w:pos="1560"/>
          <w:tab w:val="left" w:pos="1575"/>
          <w:tab w:val="left" w:pos="1590"/>
          <w:tab w:val="left" w:pos="1605"/>
        </w:tabs>
        <w:suppressAutoHyphens/>
        <w:spacing w:after="0" w:line="240" w:lineRule="auto"/>
        <w:ind w:left="432" w:hanging="432"/>
        <w:jc w:val="both"/>
        <w:rPr>
          <w:rFonts w:ascii="Times New Roman" w:eastAsia="Liberation Serif" w:hAnsi="Times New Roman" w:cs="Times New Roman"/>
        </w:rPr>
      </w:pPr>
      <w:r w:rsidRPr="0014324E">
        <w:rPr>
          <w:rFonts w:ascii="Times New Roman" w:eastAsia="Liberation Serif" w:hAnsi="Times New Roman" w:cs="Times New Roman"/>
        </w:rPr>
        <w:t xml:space="preserve">Kenneth G. Rosen, “Discrete Mathematics </w:t>
      </w:r>
      <w:r w:rsidR="00A4333D" w:rsidRPr="0014324E">
        <w:rPr>
          <w:rFonts w:ascii="Times New Roman" w:eastAsia="Liberation Serif" w:hAnsi="Times New Roman" w:cs="Times New Roman"/>
        </w:rPr>
        <w:t>a</w:t>
      </w:r>
      <w:r w:rsidRPr="0014324E">
        <w:rPr>
          <w:rFonts w:ascii="Times New Roman" w:eastAsia="Liberation Serif" w:hAnsi="Times New Roman" w:cs="Times New Roman"/>
        </w:rPr>
        <w:t xml:space="preserve">nd Its Applications”, </w:t>
      </w:r>
      <w:r w:rsidR="001D67D0" w:rsidRPr="0014324E">
        <w:rPr>
          <w:rFonts w:ascii="Times New Roman" w:eastAsia="Liberation Serif" w:hAnsi="Times New Roman" w:cs="Times New Roman"/>
        </w:rPr>
        <w:t>7</w:t>
      </w:r>
      <w:r w:rsidR="001D67D0" w:rsidRPr="0014324E">
        <w:rPr>
          <w:rFonts w:ascii="Times New Roman" w:eastAsia="Liberation Serif" w:hAnsi="Times New Roman" w:cs="Times New Roman"/>
          <w:vertAlign w:val="superscript"/>
        </w:rPr>
        <w:t>th</w:t>
      </w:r>
      <w:r w:rsidR="001D67D0" w:rsidRPr="0014324E">
        <w:rPr>
          <w:rFonts w:ascii="Times New Roman" w:eastAsia="Liberation Serif" w:hAnsi="Times New Roman" w:cs="Times New Roman"/>
        </w:rPr>
        <w:t xml:space="preserve"> Ed., </w:t>
      </w:r>
      <w:r w:rsidRPr="0014324E">
        <w:rPr>
          <w:rFonts w:ascii="Times New Roman" w:eastAsia="Liberation Serif" w:hAnsi="Times New Roman" w:cs="Times New Roman"/>
        </w:rPr>
        <w:t>Tata McGraw Hill.</w:t>
      </w:r>
    </w:p>
    <w:p w:rsidR="00832CA5" w:rsidRPr="0014324E" w:rsidRDefault="00832CA5" w:rsidP="00832CA5">
      <w:pPr>
        <w:pStyle w:val="ListParagraph"/>
        <w:widowControl w:val="0"/>
        <w:numPr>
          <w:ilvl w:val="0"/>
          <w:numId w:val="2"/>
        </w:numPr>
        <w:tabs>
          <w:tab w:val="left" w:pos="432"/>
        </w:tabs>
        <w:suppressAutoHyphens/>
        <w:spacing w:after="0" w:line="240" w:lineRule="auto"/>
        <w:ind w:left="432" w:hanging="432"/>
        <w:jc w:val="both"/>
        <w:rPr>
          <w:rFonts w:ascii="Times New Roman" w:hAnsi="Times New Roman" w:cs="Times New Roman"/>
        </w:rPr>
      </w:pPr>
      <w:r w:rsidRPr="0014324E">
        <w:rPr>
          <w:rFonts w:ascii="Times New Roman" w:eastAsia="Liberation Serif" w:hAnsi="Times New Roman" w:cs="Times New Roman"/>
        </w:rPr>
        <w:t xml:space="preserve">Koshy T., “Discrete Mathematics with Applications”, </w:t>
      </w:r>
      <w:r w:rsidR="001D67D0" w:rsidRPr="0014324E">
        <w:rPr>
          <w:rFonts w:ascii="Times New Roman" w:eastAsia="Liberation Serif" w:hAnsi="Times New Roman" w:cs="Times New Roman"/>
        </w:rPr>
        <w:t>1</w:t>
      </w:r>
      <w:r w:rsidR="001D67D0" w:rsidRPr="0014324E">
        <w:rPr>
          <w:rFonts w:ascii="Times New Roman" w:eastAsia="Liberation Serif" w:hAnsi="Times New Roman" w:cs="Times New Roman"/>
          <w:vertAlign w:val="superscript"/>
        </w:rPr>
        <w:t>st</w:t>
      </w:r>
      <w:r w:rsidR="001D67D0" w:rsidRPr="0014324E">
        <w:rPr>
          <w:rFonts w:ascii="Times New Roman" w:eastAsia="Liberation Serif" w:hAnsi="Times New Roman" w:cs="Times New Roman"/>
        </w:rPr>
        <w:t xml:space="preserve"> Ed., </w:t>
      </w:r>
      <w:r w:rsidRPr="0014324E">
        <w:rPr>
          <w:rFonts w:ascii="Times New Roman" w:eastAsia="Liberation Serif" w:hAnsi="Times New Roman" w:cs="Times New Roman"/>
        </w:rPr>
        <w:t>Elsevier India.</w:t>
      </w:r>
    </w:p>
    <w:p w:rsidR="00832CA5" w:rsidRPr="0014324E" w:rsidRDefault="00832CA5" w:rsidP="00832CA5">
      <w:pPr>
        <w:ind w:left="15"/>
        <w:rPr>
          <w:rFonts w:cs="Times New Roman"/>
          <w:sz w:val="22"/>
          <w:szCs w:val="22"/>
        </w:rPr>
      </w:pPr>
    </w:p>
    <w:p w:rsidR="00832CA5" w:rsidRPr="0014324E" w:rsidRDefault="00832CA5" w:rsidP="00832CA5">
      <w:pPr>
        <w:ind w:left="15"/>
        <w:rPr>
          <w:rFonts w:eastAsia="Liberation Serif" w:cs="Times New Roman"/>
          <w:sz w:val="22"/>
          <w:szCs w:val="22"/>
        </w:rPr>
      </w:pPr>
      <w:r w:rsidRPr="0014324E">
        <w:rPr>
          <w:rFonts w:eastAsia="Liberation Serif" w:cs="Times New Roman"/>
          <w:b/>
          <w:sz w:val="22"/>
          <w:szCs w:val="22"/>
        </w:rPr>
        <w:t>Reference Books</w:t>
      </w:r>
      <w:r w:rsidRPr="0014324E">
        <w:rPr>
          <w:rFonts w:eastAsia="Liberation Serif" w:cs="Times New Roman"/>
          <w:sz w:val="22"/>
          <w:szCs w:val="22"/>
          <w:u w:val="single"/>
        </w:rPr>
        <w:t>:</w:t>
      </w:r>
    </w:p>
    <w:p w:rsidR="00832CA5" w:rsidRPr="0014324E" w:rsidRDefault="00832CA5" w:rsidP="00832CA5">
      <w:pPr>
        <w:pStyle w:val="ListParagraph"/>
        <w:widowControl w:val="0"/>
        <w:numPr>
          <w:ilvl w:val="0"/>
          <w:numId w:val="1"/>
        </w:numPr>
        <w:tabs>
          <w:tab w:val="left" w:pos="432"/>
        </w:tabs>
        <w:suppressAutoHyphens/>
        <w:spacing w:after="0" w:line="240" w:lineRule="auto"/>
        <w:ind w:left="432" w:hanging="432"/>
        <w:jc w:val="both"/>
        <w:rPr>
          <w:rFonts w:ascii="Times New Roman" w:eastAsia="Liberation Serif" w:hAnsi="Times New Roman" w:cs="Times New Roman"/>
        </w:rPr>
      </w:pPr>
      <w:r w:rsidRPr="0014324E">
        <w:rPr>
          <w:rFonts w:ascii="Times New Roman" w:eastAsia="Liberation Serif" w:hAnsi="Times New Roman" w:cs="Times New Roman"/>
        </w:rPr>
        <w:t xml:space="preserve">Eric </w:t>
      </w:r>
      <w:proofErr w:type="spellStart"/>
      <w:r w:rsidRPr="0014324E">
        <w:rPr>
          <w:rFonts w:ascii="Times New Roman" w:eastAsia="Liberation Serif" w:hAnsi="Times New Roman" w:cs="Times New Roman"/>
        </w:rPr>
        <w:t>Gosett</w:t>
      </w:r>
      <w:proofErr w:type="spellEnd"/>
      <w:r w:rsidRPr="0014324E">
        <w:rPr>
          <w:rFonts w:ascii="Times New Roman" w:eastAsia="Liberation Serif" w:hAnsi="Times New Roman" w:cs="Times New Roman"/>
        </w:rPr>
        <w:t xml:space="preserve">, “Discrete Mathematics with proof”, </w:t>
      </w:r>
      <w:r w:rsidR="001D67D0" w:rsidRPr="0014324E">
        <w:rPr>
          <w:rFonts w:ascii="Times New Roman" w:eastAsia="Liberation Serif" w:hAnsi="Times New Roman" w:cs="Times New Roman"/>
        </w:rPr>
        <w:t>2</w:t>
      </w:r>
      <w:r w:rsidR="001D67D0" w:rsidRPr="0014324E">
        <w:rPr>
          <w:rFonts w:ascii="Times New Roman" w:eastAsia="Liberation Serif" w:hAnsi="Times New Roman" w:cs="Times New Roman"/>
          <w:vertAlign w:val="superscript"/>
        </w:rPr>
        <w:t>nd</w:t>
      </w:r>
      <w:r w:rsidR="001D67D0" w:rsidRPr="0014324E">
        <w:rPr>
          <w:rFonts w:ascii="Times New Roman" w:eastAsia="Liberation Serif" w:hAnsi="Times New Roman" w:cs="Times New Roman"/>
        </w:rPr>
        <w:t xml:space="preserve"> Ed., </w:t>
      </w:r>
      <w:r w:rsidRPr="0014324E">
        <w:rPr>
          <w:rFonts w:ascii="Times New Roman" w:eastAsia="Liberation Serif" w:hAnsi="Times New Roman" w:cs="Times New Roman"/>
        </w:rPr>
        <w:t xml:space="preserve">Wiley India </w:t>
      </w:r>
      <w:proofErr w:type="spellStart"/>
      <w:r w:rsidRPr="0014324E">
        <w:rPr>
          <w:rFonts w:ascii="Times New Roman" w:eastAsia="Liberation Serif" w:hAnsi="Times New Roman" w:cs="Times New Roman"/>
        </w:rPr>
        <w:t>Pvt.</w:t>
      </w:r>
      <w:proofErr w:type="spellEnd"/>
      <w:r w:rsidRPr="0014324E">
        <w:rPr>
          <w:rFonts w:ascii="Times New Roman" w:eastAsia="Liberation Serif" w:hAnsi="Times New Roman" w:cs="Times New Roman"/>
        </w:rPr>
        <w:t xml:space="preserve"> Ltd.</w:t>
      </w:r>
    </w:p>
    <w:p w:rsidR="00832CA5" w:rsidRPr="0014324E" w:rsidRDefault="00832CA5" w:rsidP="00832CA5">
      <w:pPr>
        <w:pStyle w:val="ListParagraph"/>
        <w:widowControl w:val="0"/>
        <w:numPr>
          <w:ilvl w:val="0"/>
          <w:numId w:val="1"/>
        </w:numPr>
        <w:tabs>
          <w:tab w:val="left" w:pos="432"/>
          <w:tab w:val="left" w:pos="1245"/>
          <w:tab w:val="left" w:pos="1440"/>
          <w:tab w:val="left" w:pos="1470"/>
          <w:tab w:val="left" w:pos="1500"/>
          <w:tab w:val="left" w:pos="1515"/>
          <w:tab w:val="left" w:pos="1530"/>
          <w:tab w:val="left" w:pos="1545"/>
          <w:tab w:val="left" w:pos="1560"/>
          <w:tab w:val="left" w:pos="1575"/>
          <w:tab w:val="left" w:pos="1590"/>
          <w:tab w:val="left" w:pos="1605"/>
        </w:tabs>
        <w:suppressAutoHyphens/>
        <w:spacing w:after="0" w:line="240" w:lineRule="auto"/>
        <w:ind w:left="432" w:hanging="432"/>
        <w:jc w:val="both"/>
        <w:rPr>
          <w:rFonts w:ascii="Times New Roman" w:eastAsia="Liberation Serif" w:hAnsi="Times New Roman" w:cs="Times New Roman"/>
        </w:rPr>
      </w:pPr>
      <w:r w:rsidRPr="0014324E">
        <w:rPr>
          <w:rFonts w:ascii="Times New Roman" w:eastAsia="Liberation Serif" w:hAnsi="Times New Roman" w:cs="Times New Roman"/>
        </w:rPr>
        <w:t xml:space="preserve">Seymour </w:t>
      </w:r>
      <w:proofErr w:type="spellStart"/>
      <w:r w:rsidRPr="0014324E">
        <w:rPr>
          <w:rFonts w:ascii="Times New Roman" w:eastAsia="Liberation Serif" w:hAnsi="Times New Roman" w:cs="Times New Roman"/>
        </w:rPr>
        <w:t>Lipshutz</w:t>
      </w:r>
      <w:proofErr w:type="spellEnd"/>
      <w:r w:rsidRPr="0014324E">
        <w:rPr>
          <w:rFonts w:ascii="Times New Roman" w:eastAsia="Liberation Serif" w:hAnsi="Times New Roman" w:cs="Times New Roman"/>
        </w:rPr>
        <w:t>, “</w:t>
      </w:r>
      <w:proofErr w:type="spellStart"/>
      <w:r w:rsidRPr="0014324E">
        <w:rPr>
          <w:rFonts w:ascii="Times New Roman" w:eastAsia="Liberation Serif" w:hAnsi="Times New Roman" w:cs="Times New Roman"/>
        </w:rPr>
        <w:t>Schaum</w:t>
      </w:r>
      <w:proofErr w:type="spellEnd"/>
      <w:r w:rsidRPr="0014324E">
        <w:rPr>
          <w:rFonts w:ascii="Times New Roman" w:eastAsia="Liberation Serif" w:hAnsi="Times New Roman" w:cs="Times New Roman"/>
        </w:rPr>
        <w:t xml:space="preserve"> Outlines of Discrete Mathematics”, </w:t>
      </w:r>
      <w:r w:rsidR="001D67D0" w:rsidRPr="0014324E">
        <w:rPr>
          <w:rFonts w:ascii="Times New Roman" w:eastAsia="Liberation Serif" w:hAnsi="Times New Roman" w:cs="Times New Roman"/>
        </w:rPr>
        <w:t>2</w:t>
      </w:r>
      <w:r w:rsidR="001D67D0" w:rsidRPr="0014324E">
        <w:rPr>
          <w:rFonts w:ascii="Times New Roman" w:eastAsia="Liberation Serif" w:hAnsi="Times New Roman" w:cs="Times New Roman"/>
          <w:vertAlign w:val="superscript"/>
        </w:rPr>
        <w:t>nd</w:t>
      </w:r>
      <w:r w:rsidR="001D67D0" w:rsidRPr="0014324E">
        <w:rPr>
          <w:rFonts w:ascii="Times New Roman" w:eastAsia="Liberation Serif" w:hAnsi="Times New Roman" w:cs="Times New Roman"/>
        </w:rPr>
        <w:t xml:space="preserve"> Ed., </w:t>
      </w:r>
      <w:r w:rsidRPr="0014324E">
        <w:rPr>
          <w:rFonts w:ascii="Times New Roman" w:eastAsia="Liberation Serif" w:hAnsi="Times New Roman" w:cs="Times New Roman"/>
        </w:rPr>
        <w:t>Tata McGraw-Hill.</w:t>
      </w:r>
    </w:p>
    <w:p w:rsidR="005217D2" w:rsidRPr="0014324E" w:rsidRDefault="00832CA5" w:rsidP="00832CA5">
      <w:pPr>
        <w:pStyle w:val="ListParagraph"/>
        <w:widowControl w:val="0"/>
        <w:numPr>
          <w:ilvl w:val="0"/>
          <w:numId w:val="1"/>
        </w:numPr>
        <w:tabs>
          <w:tab w:val="left" w:pos="432"/>
          <w:tab w:val="left" w:pos="1245"/>
          <w:tab w:val="left" w:pos="1440"/>
          <w:tab w:val="left" w:pos="1470"/>
          <w:tab w:val="left" w:pos="1500"/>
          <w:tab w:val="left" w:pos="1515"/>
          <w:tab w:val="left" w:pos="1530"/>
          <w:tab w:val="left" w:pos="1545"/>
          <w:tab w:val="left" w:pos="1560"/>
          <w:tab w:val="left" w:pos="1575"/>
          <w:tab w:val="left" w:pos="1590"/>
          <w:tab w:val="left" w:pos="1605"/>
        </w:tabs>
        <w:suppressAutoHyphens/>
        <w:spacing w:after="0" w:line="240" w:lineRule="auto"/>
        <w:ind w:left="432" w:hanging="432"/>
        <w:jc w:val="both"/>
        <w:rPr>
          <w:rFonts w:ascii="Times New Roman" w:eastAsia="Liberation Serif" w:hAnsi="Times New Roman" w:cs="Times New Roman"/>
        </w:rPr>
      </w:pPr>
      <w:r w:rsidRPr="0014324E">
        <w:rPr>
          <w:rFonts w:ascii="Times New Roman" w:eastAsia="Liberation Serif" w:hAnsi="Times New Roman" w:cs="Times New Roman"/>
        </w:rPr>
        <w:t xml:space="preserve">Kenneth Ross, “Discrete Mathematics”, </w:t>
      </w:r>
      <w:r w:rsidR="001D67D0" w:rsidRPr="0014324E">
        <w:rPr>
          <w:rFonts w:ascii="Times New Roman" w:eastAsia="Liberation Serif" w:hAnsi="Times New Roman" w:cs="Times New Roman"/>
        </w:rPr>
        <w:t>5</w:t>
      </w:r>
      <w:r w:rsidR="001D67D0" w:rsidRPr="0014324E">
        <w:rPr>
          <w:rFonts w:ascii="Times New Roman" w:eastAsia="Liberation Serif" w:hAnsi="Times New Roman" w:cs="Times New Roman"/>
          <w:vertAlign w:val="superscript"/>
        </w:rPr>
        <w:t>th</w:t>
      </w:r>
      <w:r w:rsidR="001D67D0" w:rsidRPr="0014324E">
        <w:rPr>
          <w:rFonts w:ascii="Times New Roman" w:eastAsia="Liberation Serif" w:hAnsi="Times New Roman" w:cs="Times New Roman"/>
        </w:rPr>
        <w:t xml:space="preserve"> Ed., </w:t>
      </w:r>
      <w:r w:rsidRPr="0014324E">
        <w:rPr>
          <w:rFonts w:ascii="Times New Roman" w:eastAsia="Liberation Serif" w:hAnsi="Times New Roman" w:cs="Times New Roman"/>
        </w:rPr>
        <w:t xml:space="preserve">Pearson </w:t>
      </w:r>
      <w:r w:rsidR="00543E54">
        <w:rPr>
          <w:rFonts w:ascii="Times New Roman" w:eastAsia="Liberation Serif" w:hAnsi="Times New Roman" w:cs="Times New Roman"/>
        </w:rPr>
        <w:t xml:space="preserve">Educations </w:t>
      </w:r>
      <w:r w:rsidRPr="0014324E">
        <w:rPr>
          <w:rFonts w:ascii="Times New Roman" w:eastAsia="Liberation Serif" w:hAnsi="Times New Roman" w:cs="Times New Roman"/>
        </w:rPr>
        <w:t>India.</w:t>
      </w:r>
    </w:p>
    <w:p w:rsidR="005217D2" w:rsidRPr="0014324E" w:rsidRDefault="005217D2">
      <w:pPr>
        <w:widowControl/>
        <w:suppressAutoHyphens w:val="0"/>
        <w:spacing w:after="160" w:line="259" w:lineRule="auto"/>
        <w:rPr>
          <w:rFonts w:eastAsia="Liberation Serif" w:cs="Times New Roman"/>
          <w:sz w:val="22"/>
          <w:szCs w:val="22"/>
          <w:lang w:val="en-IN" w:bidi="ar-SA"/>
        </w:rPr>
      </w:pPr>
      <w:r w:rsidRPr="0014324E">
        <w:rPr>
          <w:rFonts w:eastAsia="Liberation Serif" w:cs="Times New Roman"/>
          <w:sz w:val="22"/>
          <w:szCs w:val="22"/>
        </w:rPr>
        <w:br w:type="page"/>
      </w:r>
    </w:p>
    <w:p w:rsidR="005217D2" w:rsidRPr="0014324E" w:rsidRDefault="005217D2" w:rsidP="005217D2">
      <w:pPr>
        <w:pStyle w:val="NormalWeb"/>
        <w:pageBreakBefore/>
        <w:spacing w:before="0" w:after="0" w:line="100" w:lineRule="atLeast"/>
        <w:ind w:left="15"/>
        <w:jc w:val="center"/>
        <w:rPr>
          <w:rFonts w:eastAsia="Liberation Serif" w:cs="Liberation Serif"/>
          <w:b/>
          <w:bCs/>
          <w:sz w:val="22"/>
          <w:szCs w:val="22"/>
        </w:rPr>
      </w:pPr>
      <w:r w:rsidRPr="0014324E">
        <w:rPr>
          <w:rFonts w:eastAsia="Liberation Serif" w:cs="Liberation Serif"/>
          <w:b/>
          <w:bCs/>
          <w:caps/>
          <w:color w:val="000000"/>
          <w:sz w:val="22"/>
          <w:szCs w:val="22"/>
        </w:rPr>
        <w:lastRenderedPageBreak/>
        <w:t>MS</w:t>
      </w:r>
      <w:r w:rsidRPr="0014324E">
        <w:rPr>
          <w:rFonts w:eastAsia="Liberation Serif" w:cs="Liberation Serif"/>
          <w:b/>
          <w:sz w:val="22"/>
          <w:szCs w:val="22"/>
        </w:rPr>
        <w:t>-16</w:t>
      </w:r>
      <w:r w:rsidRPr="0014324E">
        <w:rPr>
          <w:rFonts w:eastAsia="Liberation Serif" w:cs="Liberation Serif"/>
          <w:b/>
          <w:bCs/>
          <w:caps/>
          <w:color w:val="000000"/>
          <w:sz w:val="22"/>
          <w:szCs w:val="22"/>
        </w:rPr>
        <w:t>–17</w:t>
      </w:r>
      <w:r w:rsidRPr="0014324E">
        <w:rPr>
          <w:rFonts w:eastAsia="Liberation Serif" w:cs="Liberation Serif"/>
          <w:b/>
          <w:bCs/>
          <w:caps/>
          <w:color w:val="000000"/>
          <w:sz w:val="22"/>
          <w:szCs w:val="22"/>
        </w:rPr>
        <w:tab/>
      </w:r>
      <w:r w:rsidRPr="0014324E">
        <w:rPr>
          <w:rFonts w:eastAsia="Liberation Serif" w:cs="Liberation Serif"/>
          <w:b/>
          <w:bCs/>
          <w:caps/>
          <w:color w:val="000000"/>
          <w:sz w:val="22"/>
          <w:szCs w:val="22"/>
        </w:rPr>
        <w:tab/>
        <w:t>SEMInar</w:t>
      </w:r>
    </w:p>
    <w:p w:rsidR="005217D2" w:rsidRPr="0014324E" w:rsidRDefault="005217D2" w:rsidP="005217D2">
      <w:pPr>
        <w:pStyle w:val="BodyText"/>
        <w:spacing w:after="0"/>
        <w:jc w:val="both"/>
        <w:rPr>
          <w:rFonts w:eastAsia="Liberation Serif" w:cs="Liberation Serif"/>
          <w:b/>
          <w:bCs/>
          <w:sz w:val="22"/>
          <w:szCs w:val="22"/>
        </w:rPr>
      </w:pPr>
    </w:p>
    <w:p w:rsidR="005217D2" w:rsidRPr="0014324E" w:rsidRDefault="005217D2" w:rsidP="005217D2">
      <w:pPr>
        <w:pStyle w:val="BodyText"/>
        <w:spacing w:after="0"/>
        <w:jc w:val="both"/>
        <w:rPr>
          <w:rFonts w:eastAsia="Liberation Serif" w:cs="Times New Roman"/>
          <w:sz w:val="22"/>
          <w:szCs w:val="22"/>
        </w:rPr>
      </w:pPr>
      <w:r w:rsidRPr="0014324E">
        <w:rPr>
          <w:rFonts w:eastAsia="Liberation Serif" w:cs="Liberation Serif"/>
          <w:b/>
          <w:bCs/>
          <w:sz w:val="22"/>
          <w:szCs w:val="22"/>
        </w:rPr>
        <w:t>Maximum marks: 50</w:t>
      </w:r>
      <w:r w:rsidRPr="0014324E">
        <w:rPr>
          <w:rFonts w:eastAsia="Liberation Serif" w:cs="Liberation Serif"/>
          <w:b/>
          <w:bCs/>
          <w:sz w:val="22"/>
          <w:szCs w:val="22"/>
        </w:rPr>
        <w:tab/>
      </w:r>
      <w:r w:rsidRPr="0014324E">
        <w:rPr>
          <w:rFonts w:eastAsia="Liberation Serif" w:cs="Liberation Serif"/>
          <w:b/>
          <w:bCs/>
          <w:sz w:val="22"/>
          <w:szCs w:val="22"/>
        </w:rPr>
        <w:tab/>
      </w:r>
      <w:r w:rsidRPr="0014324E">
        <w:rPr>
          <w:rFonts w:eastAsia="Liberation Serif" w:cs="Liberation Serif"/>
          <w:b/>
          <w:bCs/>
          <w:sz w:val="22"/>
          <w:szCs w:val="22"/>
        </w:rPr>
        <w:tab/>
      </w:r>
      <w:r w:rsidRPr="0014324E">
        <w:rPr>
          <w:rFonts w:eastAsia="Liberation Serif" w:cs="Liberation Serif"/>
          <w:b/>
          <w:bCs/>
          <w:sz w:val="22"/>
          <w:szCs w:val="22"/>
        </w:rPr>
        <w:tab/>
        <w:t>Time: 1/2 hours</w:t>
      </w:r>
      <w:r w:rsidRPr="0014324E">
        <w:rPr>
          <w:rFonts w:eastAsia="Liberation Serif" w:cs="Liberation Serif"/>
          <w:b/>
          <w:bCs/>
          <w:sz w:val="22"/>
          <w:szCs w:val="22"/>
        </w:rPr>
        <w:tab/>
      </w:r>
      <w:r w:rsidRPr="0014324E">
        <w:rPr>
          <w:rFonts w:eastAsia="Liberation Serif" w:cs="Liberation Serif"/>
          <w:b/>
          <w:bCs/>
          <w:sz w:val="22"/>
          <w:szCs w:val="22"/>
        </w:rPr>
        <w:tab/>
        <w:t>CREDITS: 1</w:t>
      </w:r>
    </w:p>
    <w:p w:rsidR="005217D2" w:rsidRPr="0014324E" w:rsidRDefault="005217D2" w:rsidP="005217D2">
      <w:pPr>
        <w:spacing w:line="100" w:lineRule="atLeast"/>
        <w:jc w:val="center"/>
        <w:rPr>
          <w:rFonts w:eastAsia="Liberation Serif" w:cs="Times New Roman"/>
          <w:b/>
          <w:bCs/>
          <w:sz w:val="22"/>
          <w:szCs w:val="22"/>
          <w:lang w:eastAsia="hi-IN"/>
        </w:rPr>
      </w:pPr>
    </w:p>
    <w:p w:rsidR="005217D2" w:rsidRPr="0014324E" w:rsidRDefault="005217D2" w:rsidP="005217D2">
      <w:pPr>
        <w:spacing w:line="100" w:lineRule="atLeast"/>
        <w:jc w:val="center"/>
        <w:rPr>
          <w:rFonts w:eastAsia="Liberation Serif" w:cs="Times New Roman"/>
          <w:b/>
          <w:bCs/>
          <w:sz w:val="22"/>
          <w:szCs w:val="22"/>
          <w:lang w:eastAsia="hi-IN"/>
        </w:rPr>
      </w:pPr>
      <w:r w:rsidRPr="0014324E">
        <w:rPr>
          <w:rFonts w:eastAsia="Liberation Serif" w:cs="Times New Roman"/>
          <w:b/>
          <w:bCs/>
          <w:sz w:val="22"/>
          <w:szCs w:val="22"/>
          <w:lang w:eastAsia="hi-IN"/>
        </w:rPr>
        <w:t>Seminar</w:t>
      </w:r>
    </w:p>
    <w:p w:rsidR="005217D2" w:rsidRPr="0014324E" w:rsidRDefault="005217D2" w:rsidP="005217D2">
      <w:pPr>
        <w:spacing w:line="100" w:lineRule="atLeast"/>
        <w:jc w:val="both"/>
        <w:rPr>
          <w:rFonts w:eastAsia="Liberation Serif" w:cs="Times New Roman"/>
          <w:sz w:val="22"/>
          <w:szCs w:val="22"/>
          <w:lang w:eastAsia="hi-IN"/>
        </w:rPr>
      </w:pPr>
      <w:r w:rsidRPr="0014324E">
        <w:rPr>
          <w:rFonts w:eastAsia="Liberation Serif" w:cs="Times New Roman"/>
          <w:sz w:val="22"/>
          <w:szCs w:val="22"/>
          <w:lang w:eastAsia="hi-IN"/>
        </w:rPr>
        <w:t>Each student shall individually prepare and submit a seminar report within stipulated time. A panel consisting of two teachers (internal) should evaluate the seminar report and the presentation. Marks should be distributed considering report writing, presentation, technical content, depth of knowledge, brevity and references and their participation in seminar. The time allotted for presentation is 30 minutes.</w:t>
      </w:r>
    </w:p>
    <w:p w:rsidR="005217D2" w:rsidRPr="0014324E" w:rsidRDefault="005217D2" w:rsidP="005217D2">
      <w:pPr>
        <w:pStyle w:val="ListParagraph"/>
        <w:tabs>
          <w:tab w:val="left" w:pos="195"/>
          <w:tab w:val="left" w:pos="555"/>
          <w:tab w:val="left" w:pos="750"/>
          <w:tab w:val="left" w:pos="780"/>
          <w:tab w:val="left" w:pos="795"/>
          <w:tab w:val="left" w:pos="810"/>
          <w:tab w:val="left" w:pos="825"/>
          <w:tab w:val="left" w:pos="840"/>
          <w:tab w:val="left" w:pos="855"/>
          <w:tab w:val="left" w:pos="870"/>
          <w:tab w:val="left" w:pos="885"/>
          <w:tab w:val="left" w:pos="900"/>
          <w:tab w:val="left" w:pos="909"/>
          <w:tab w:val="left" w:pos="2127"/>
        </w:tabs>
        <w:spacing w:line="100" w:lineRule="atLeast"/>
        <w:jc w:val="both"/>
        <w:rPr>
          <w:rFonts w:eastAsia="MS Mincho" w:cs="Liberation Serif"/>
          <w:lang w:val="en-US"/>
        </w:rPr>
      </w:pPr>
    </w:p>
    <w:p w:rsidR="00832CA5" w:rsidRPr="0014324E" w:rsidRDefault="00832CA5" w:rsidP="005217D2">
      <w:pPr>
        <w:pStyle w:val="ListParagraph"/>
        <w:widowControl w:val="0"/>
        <w:tabs>
          <w:tab w:val="left" w:pos="432"/>
          <w:tab w:val="left" w:pos="1245"/>
          <w:tab w:val="left" w:pos="1440"/>
          <w:tab w:val="left" w:pos="1470"/>
          <w:tab w:val="left" w:pos="1500"/>
          <w:tab w:val="left" w:pos="1515"/>
          <w:tab w:val="left" w:pos="1530"/>
          <w:tab w:val="left" w:pos="1545"/>
          <w:tab w:val="left" w:pos="1560"/>
          <w:tab w:val="left" w:pos="1575"/>
          <w:tab w:val="left" w:pos="1590"/>
          <w:tab w:val="left" w:pos="1605"/>
        </w:tabs>
        <w:suppressAutoHyphens/>
        <w:spacing w:after="0" w:line="240" w:lineRule="auto"/>
        <w:ind w:left="432"/>
        <w:jc w:val="both"/>
        <w:rPr>
          <w:rFonts w:ascii="Times New Roman" w:hAnsi="Times New Roman" w:cs="Times New Roman"/>
          <w:b/>
          <w:bCs/>
          <w:lang w:eastAsia="en-US"/>
        </w:rPr>
      </w:pPr>
    </w:p>
    <w:p w:rsidR="00832CA5" w:rsidRPr="0014324E" w:rsidRDefault="00832CA5" w:rsidP="00832CA5">
      <w:pPr>
        <w:widowControl/>
        <w:tabs>
          <w:tab w:val="left" w:pos="360"/>
        </w:tabs>
        <w:suppressAutoHyphens w:val="0"/>
        <w:autoSpaceDE w:val="0"/>
        <w:jc w:val="both"/>
        <w:rPr>
          <w:rFonts w:cs="Times New Roman"/>
          <w:b/>
          <w:bCs/>
          <w:sz w:val="22"/>
          <w:szCs w:val="22"/>
          <w:lang w:val="en-IN" w:eastAsia="en-US"/>
        </w:rPr>
      </w:pPr>
    </w:p>
    <w:p w:rsidR="00832CA5" w:rsidRPr="0014324E" w:rsidRDefault="00832CA5" w:rsidP="00832CA5">
      <w:pPr>
        <w:pageBreakBefore/>
        <w:suppressAutoHyphens w:val="0"/>
        <w:autoSpaceDE w:val="0"/>
        <w:jc w:val="center"/>
        <w:rPr>
          <w:rFonts w:cs="Times New Roman"/>
          <w:sz w:val="22"/>
          <w:szCs w:val="22"/>
        </w:rPr>
      </w:pPr>
      <w:r w:rsidRPr="0014324E">
        <w:rPr>
          <w:rFonts w:cs="Times New Roman"/>
          <w:b/>
          <w:bCs/>
          <w:sz w:val="22"/>
          <w:szCs w:val="22"/>
          <w:lang w:val="en-IN" w:eastAsia="en-US"/>
        </w:rPr>
        <w:lastRenderedPageBreak/>
        <w:t>MS-16-21</w:t>
      </w:r>
      <w:r w:rsidRPr="0014324E">
        <w:rPr>
          <w:rFonts w:cs="Times New Roman"/>
          <w:b/>
          <w:bCs/>
          <w:sz w:val="22"/>
          <w:szCs w:val="22"/>
          <w:lang w:val="en-IN" w:eastAsia="en-US"/>
        </w:rPr>
        <w:tab/>
      </w:r>
      <w:r w:rsidRPr="0014324E">
        <w:rPr>
          <w:rFonts w:cs="Times New Roman"/>
          <w:b/>
          <w:bCs/>
          <w:sz w:val="22"/>
          <w:szCs w:val="22"/>
          <w:lang w:eastAsia="en-US"/>
        </w:rPr>
        <w:t>JAVA PROGRAMMING</w:t>
      </w:r>
    </w:p>
    <w:p w:rsidR="00DB0BE5" w:rsidRPr="0014324E" w:rsidRDefault="00DB0BE5" w:rsidP="00DB0BE5">
      <w:pPr>
        <w:pStyle w:val="BodyText"/>
        <w:spacing w:after="0"/>
        <w:jc w:val="both"/>
        <w:rPr>
          <w:rFonts w:cs="Times New Roman"/>
          <w:sz w:val="22"/>
          <w:szCs w:val="22"/>
        </w:rPr>
      </w:pPr>
      <w:r w:rsidRPr="0014324E">
        <w:rPr>
          <w:rFonts w:cs="Times New Roman"/>
          <w:sz w:val="22"/>
          <w:szCs w:val="22"/>
        </w:rPr>
        <w:t>Maximum marks: 100</w:t>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t>External: 75</w:t>
      </w:r>
    </w:p>
    <w:p w:rsidR="00DB0BE5" w:rsidRPr="0014324E" w:rsidRDefault="00DB0BE5" w:rsidP="00DB0BE5">
      <w:pPr>
        <w:pStyle w:val="BodyText"/>
        <w:spacing w:after="0"/>
        <w:jc w:val="both"/>
        <w:rPr>
          <w:rFonts w:cs="Times New Roman"/>
          <w:sz w:val="22"/>
          <w:szCs w:val="22"/>
        </w:rPr>
      </w:pPr>
      <w:r w:rsidRPr="0014324E">
        <w:rPr>
          <w:rFonts w:cs="Times New Roman"/>
          <w:sz w:val="22"/>
          <w:szCs w:val="22"/>
        </w:rPr>
        <w:t>Time: 3 hours</w:t>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t>CREDITS: 4</w:t>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t>Internal: 25</w:t>
      </w:r>
    </w:p>
    <w:p w:rsidR="00832CA5" w:rsidRPr="0014324E" w:rsidRDefault="00832CA5" w:rsidP="00832CA5">
      <w:pPr>
        <w:pStyle w:val="BodyText"/>
        <w:spacing w:after="0"/>
        <w:jc w:val="both"/>
        <w:rPr>
          <w:rFonts w:eastAsia="Liberation Serif" w:cs="Times New Roman"/>
          <w:sz w:val="22"/>
          <w:szCs w:val="22"/>
        </w:rPr>
      </w:pPr>
      <w:r w:rsidRPr="0014324E">
        <w:rPr>
          <w:rFonts w:eastAsia="Liberation Serif" w:cs="Times New Roman"/>
          <w:b/>
          <w:sz w:val="22"/>
          <w:szCs w:val="22"/>
        </w:rPr>
        <w:t>Note</w:t>
      </w:r>
      <w:r w:rsidRPr="0014324E">
        <w:rPr>
          <w:rFonts w:eastAsia="Liberation Serif" w:cs="Times New Roman"/>
          <w:sz w:val="22"/>
          <w:szCs w:val="22"/>
        </w:rPr>
        <w:t>: Examiner will be required to set NINE questions in all.  Question Number 1 will consist of objective type/short-answer type questions covering the entire syllabus. In addition to question no. 1, the examiner is required to set eight more questions selecting two from each unit. Student will be required to attempt FIVE questions in all. Question Number 1 will be compulsory. In addition to compulsory question, student will have to attempt four more questions selecting one question from each Unit. All questions will carry equal marks.</w:t>
      </w:r>
    </w:p>
    <w:p w:rsidR="00832CA5" w:rsidRPr="0014324E" w:rsidRDefault="00832CA5" w:rsidP="00832CA5">
      <w:pPr>
        <w:jc w:val="both"/>
        <w:rPr>
          <w:rFonts w:cs="Times New Roman"/>
          <w:sz w:val="22"/>
          <w:szCs w:val="22"/>
        </w:rPr>
      </w:pPr>
      <w:r w:rsidRPr="0014324E">
        <w:rPr>
          <w:rFonts w:cs="Times New Roman"/>
          <w:b/>
          <w:bCs/>
          <w:sz w:val="22"/>
          <w:szCs w:val="22"/>
        </w:rPr>
        <w:t>Objectives</w:t>
      </w:r>
      <w:r w:rsidRPr="0014324E">
        <w:rPr>
          <w:rFonts w:cs="Times New Roman"/>
          <w:sz w:val="22"/>
          <w:szCs w:val="22"/>
        </w:rPr>
        <w:t xml:space="preserve">: </w:t>
      </w:r>
    </w:p>
    <w:p w:rsidR="00832CA5" w:rsidRPr="0014324E" w:rsidRDefault="00832CA5" w:rsidP="00832CA5">
      <w:pPr>
        <w:jc w:val="both"/>
        <w:rPr>
          <w:rFonts w:cs="Times New Roman"/>
          <w:b/>
          <w:bCs/>
          <w:sz w:val="22"/>
          <w:szCs w:val="22"/>
        </w:rPr>
      </w:pPr>
      <w:r w:rsidRPr="0014324E">
        <w:rPr>
          <w:rFonts w:cs="Times New Roman"/>
          <w:sz w:val="22"/>
          <w:szCs w:val="22"/>
        </w:rPr>
        <w:t>The objective of this course is to provide in-depth knowledge of programing with Java. It focusses on the various basic concepts of core java so that the concepts can be utilized to create projects in Java.</w:t>
      </w:r>
    </w:p>
    <w:p w:rsidR="00832CA5" w:rsidRPr="0014324E" w:rsidRDefault="00832CA5" w:rsidP="00832CA5">
      <w:pPr>
        <w:ind w:hanging="12"/>
        <w:jc w:val="both"/>
        <w:rPr>
          <w:rFonts w:cs="Times New Roman"/>
          <w:sz w:val="22"/>
          <w:szCs w:val="22"/>
        </w:rPr>
      </w:pPr>
      <w:r w:rsidRPr="0014324E">
        <w:rPr>
          <w:rFonts w:cs="Times New Roman"/>
          <w:b/>
          <w:bCs/>
          <w:sz w:val="22"/>
          <w:szCs w:val="22"/>
        </w:rPr>
        <w:t xml:space="preserve">Learning Outcomes: </w:t>
      </w:r>
    </w:p>
    <w:p w:rsidR="00832CA5" w:rsidRPr="0014324E" w:rsidRDefault="00832CA5" w:rsidP="00832CA5">
      <w:pPr>
        <w:ind w:hanging="12"/>
        <w:jc w:val="both"/>
        <w:rPr>
          <w:rFonts w:cs="Times New Roman"/>
          <w:sz w:val="22"/>
          <w:szCs w:val="22"/>
        </w:rPr>
      </w:pPr>
      <w:r w:rsidRPr="0014324E">
        <w:rPr>
          <w:rFonts w:cs="Times New Roman"/>
          <w:sz w:val="22"/>
          <w:szCs w:val="22"/>
        </w:rPr>
        <w:t>At the end of this course students should</w:t>
      </w:r>
      <w:r w:rsidR="001D67D0" w:rsidRPr="0014324E">
        <w:rPr>
          <w:rFonts w:cs="Times New Roman"/>
          <w:sz w:val="22"/>
          <w:szCs w:val="22"/>
        </w:rPr>
        <w:t xml:space="preserve"> be able to</w:t>
      </w:r>
      <w:r w:rsidRPr="0014324E">
        <w:rPr>
          <w:rFonts w:cs="Times New Roman"/>
          <w:sz w:val="22"/>
          <w:szCs w:val="22"/>
        </w:rPr>
        <w:t>:</w:t>
      </w:r>
    </w:p>
    <w:p w:rsidR="00832CA5" w:rsidRPr="0014324E" w:rsidRDefault="001D67D0" w:rsidP="00832CA5">
      <w:pPr>
        <w:numPr>
          <w:ilvl w:val="0"/>
          <w:numId w:val="9"/>
        </w:numPr>
        <w:jc w:val="both"/>
        <w:rPr>
          <w:rFonts w:cs="Times New Roman"/>
          <w:sz w:val="22"/>
          <w:szCs w:val="22"/>
        </w:rPr>
      </w:pPr>
      <w:r w:rsidRPr="0014324E">
        <w:rPr>
          <w:rFonts w:cs="Times New Roman"/>
          <w:sz w:val="22"/>
          <w:szCs w:val="22"/>
        </w:rPr>
        <w:t>U</w:t>
      </w:r>
      <w:r w:rsidR="00832CA5" w:rsidRPr="0014324E">
        <w:rPr>
          <w:rFonts w:cs="Times New Roman"/>
          <w:sz w:val="22"/>
          <w:szCs w:val="22"/>
        </w:rPr>
        <w:t>nderstand the basic features of programming with Java</w:t>
      </w:r>
      <w:r w:rsidR="004B27DE">
        <w:rPr>
          <w:rFonts w:cs="Times New Roman"/>
          <w:sz w:val="22"/>
          <w:szCs w:val="22"/>
        </w:rPr>
        <w:t>.</w:t>
      </w:r>
    </w:p>
    <w:p w:rsidR="004B27DE" w:rsidRPr="0014324E" w:rsidRDefault="004B27DE" w:rsidP="00832CA5">
      <w:pPr>
        <w:numPr>
          <w:ilvl w:val="0"/>
          <w:numId w:val="9"/>
        </w:numPr>
        <w:jc w:val="both"/>
        <w:rPr>
          <w:rFonts w:cs="Times New Roman"/>
          <w:sz w:val="22"/>
          <w:szCs w:val="22"/>
        </w:rPr>
      </w:pPr>
      <w:r>
        <w:rPr>
          <w:rFonts w:cs="Times New Roman"/>
          <w:sz w:val="22"/>
          <w:szCs w:val="22"/>
        </w:rPr>
        <w:t>Use the knowledge of Java to produce software for real life problems.</w:t>
      </w:r>
    </w:p>
    <w:p w:rsidR="00832CA5" w:rsidRPr="0014324E" w:rsidRDefault="00832CA5" w:rsidP="00832CA5">
      <w:pPr>
        <w:keepNext/>
        <w:jc w:val="center"/>
        <w:rPr>
          <w:rFonts w:eastAsia="Liberation Serif" w:cs="Times New Roman"/>
          <w:color w:val="000000"/>
          <w:sz w:val="22"/>
          <w:szCs w:val="22"/>
          <w:lang w:val="en-IN" w:eastAsia="en-IN"/>
        </w:rPr>
      </w:pPr>
      <w:r w:rsidRPr="0014324E">
        <w:rPr>
          <w:rFonts w:eastAsia="Liberation Serif" w:cs="Times New Roman"/>
          <w:b/>
          <w:bCs/>
          <w:color w:val="000000"/>
          <w:sz w:val="22"/>
          <w:szCs w:val="22"/>
          <w:lang w:eastAsia="en-IN"/>
        </w:rPr>
        <w:t>UNIT – I</w:t>
      </w:r>
    </w:p>
    <w:p w:rsidR="00832CA5" w:rsidRPr="0014324E" w:rsidRDefault="00832CA5" w:rsidP="00832CA5">
      <w:pPr>
        <w:jc w:val="both"/>
        <w:rPr>
          <w:rFonts w:eastAsia="Liberation Serif" w:cs="Times New Roman"/>
          <w:b/>
          <w:bCs/>
          <w:color w:val="000000"/>
          <w:sz w:val="22"/>
          <w:szCs w:val="22"/>
          <w:lang w:eastAsia="en-IN"/>
        </w:rPr>
      </w:pPr>
      <w:r w:rsidRPr="0014324E">
        <w:rPr>
          <w:rFonts w:eastAsia="Liberation Serif" w:cs="Times New Roman"/>
          <w:color w:val="000000"/>
          <w:sz w:val="22"/>
          <w:szCs w:val="22"/>
          <w:lang w:val="en-IN" w:eastAsia="en-IN"/>
        </w:rPr>
        <w:t xml:space="preserve">Introduction to Java: Importance and features of Java, Java virtual machine, Byte code, JDK, Keywords, constants, variables and Data Types, Operators and Expressions, Decision Making, Branching and Looping, jump statements: break, continue, return. Introducing classes, objects and methods: defining a class, adding variables and methods, creating objects, constructors, class inheritance. Arrays and String: Creating an array, one and two dimensional arrays, string array and methods. </w:t>
      </w:r>
    </w:p>
    <w:p w:rsidR="00832CA5" w:rsidRPr="0014324E" w:rsidRDefault="00832CA5" w:rsidP="00832CA5">
      <w:pPr>
        <w:jc w:val="center"/>
        <w:rPr>
          <w:rFonts w:eastAsia="Liberation Serif" w:cs="Times New Roman"/>
          <w:b/>
          <w:bCs/>
          <w:color w:val="000000"/>
          <w:sz w:val="22"/>
          <w:szCs w:val="22"/>
          <w:lang w:eastAsia="en-IN"/>
        </w:rPr>
      </w:pPr>
    </w:p>
    <w:p w:rsidR="00832CA5" w:rsidRPr="0014324E" w:rsidRDefault="00832CA5" w:rsidP="00832CA5">
      <w:pPr>
        <w:jc w:val="center"/>
        <w:rPr>
          <w:rFonts w:eastAsia="Liberation Serif" w:cs="Times New Roman"/>
          <w:color w:val="000000"/>
          <w:sz w:val="22"/>
          <w:szCs w:val="22"/>
          <w:lang w:val="en-IN" w:eastAsia="en-IN"/>
        </w:rPr>
      </w:pPr>
      <w:r w:rsidRPr="0014324E">
        <w:rPr>
          <w:rFonts w:eastAsia="Liberation Serif" w:cs="Times New Roman"/>
          <w:b/>
          <w:bCs/>
          <w:color w:val="000000"/>
          <w:sz w:val="22"/>
          <w:szCs w:val="22"/>
          <w:lang w:eastAsia="en-IN"/>
        </w:rPr>
        <w:t>UNIT – II</w:t>
      </w:r>
    </w:p>
    <w:p w:rsidR="00832CA5" w:rsidRPr="0014324E" w:rsidRDefault="00832CA5" w:rsidP="00832CA5">
      <w:pPr>
        <w:keepNext/>
        <w:jc w:val="both"/>
        <w:rPr>
          <w:rFonts w:eastAsia="Liberation Serif" w:cs="Times New Roman"/>
          <w:b/>
          <w:bCs/>
          <w:color w:val="000000"/>
          <w:sz w:val="22"/>
          <w:szCs w:val="22"/>
          <w:lang w:eastAsia="en-IN"/>
        </w:rPr>
      </w:pPr>
      <w:r w:rsidRPr="0014324E">
        <w:rPr>
          <w:rFonts w:eastAsia="Liberation Serif" w:cs="Times New Roman"/>
          <w:color w:val="000000"/>
          <w:sz w:val="22"/>
          <w:szCs w:val="22"/>
          <w:lang w:val="en-IN" w:eastAsia="en-IN"/>
        </w:rPr>
        <w:t>Packages and interfaces, Exception Handling: Fundamentals exception types, uncaught exceptions, throw exception, built in exception, creating your own exceptions, Multithreaded Programming: Fundamentals, Java thread model: synchronization, messaging, thread classes, Runnable interface, inter thread Communication, suspending, resuming and stopping threads.</w:t>
      </w:r>
    </w:p>
    <w:p w:rsidR="00832CA5" w:rsidRPr="0014324E" w:rsidRDefault="00832CA5" w:rsidP="00832CA5">
      <w:pPr>
        <w:keepNext/>
        <w:jc w:val="center"/>
        <w:rPr>
          <w:rFonts w:eastAsia="Liberation Serif" w:cs="Times New Roman"/>
          <w:b/>
          <w:bCs/>
          <w:color w:val="000000"/>
          <w:sz w:val="22"/>
          <w:szCs w:val="22"/>
          <w:lang w:eastAsia="en-IN"/>
        </w:rPr>
      </w:pPr>
    </w:p>
    <w:p w:rsidR="00832CA5" w:rsidRPr="0014324E" w:rsidRDefault="00832CA5" w:rsidP="00832CA5">
      <w:pPr>
        <w:keepNext/>
        <w:jc w:val="center"/>
        <w:rPr>
          <w:rFonts w:eastAsia="Liberation Serif" w:cs="Times New Roman"/>
          <w:color w:val="000000"/>
          <w:sz w:val="22"/>
          <w:szCs w:val="22"/>
          <w:lang w:val="en-IN" w:eastAsia="en-IN"/>
        </w:rPr>
      </w:pPr>
      <w:r w:rsidRPr="0014324E">
        <w:rPr>
          <w:rFonts w:eastAsia="Liberation Serif" w:cs="Times New Roman"/>
          <w:b/>
          <w:bCs/>
          <w:color w:val="000000"/>
          <w:sz w:val="22"/>
          <w:szCs w:val="22"/>
          <w:lang w:eastAsia="en-IN"/>
        </w:rPr>
        <w:t>UNIT – III</w:t>
      </w:r>
    </w:p>
    <w:p w:rsidR="00832CA5" w:rsidRPr="0014324E" w:rsidRDefault="00832CA5" w:rsidP="00832CA5">
      <w:pPr>
        <w:jc w:val="both"/>
        <w:rPr>
          <w:rFonts w:eastAsia="Liberation Serif" w:cs="Times New Roman"/>
          <w:b/>
          <w:color w:val="000000"/>
          <w:sz w:val="22"/>
          <w:szCs w:val="22"/>
          <w:lang w:eastAsia="en-IN"/>
        </w:rPr>
      </w:pPr>
      <w:r w:rsidRPr="0014324E">
        <w:rPr>
          <w:rFonts w:eastAsia="Liberation Serif" w:cs="Times New Roman"/>
          <w:color w:val="000000"/>
          <w:sz w:val="22"/>
          <w:szCs w:val="22"/>
          <w:lang w:val="en-IN" w:eastAsia="en-IN"/>
        </w:rPr>
        <w:t xml:space="preserve">I/O Streams: String and String Buffer classes, Wrapper classes: Basics types, using super, Multilevel hierarchy abstract and final classes. </w:t>
      </w:r>
      <w:r w:rsidR="002955F2" w:rsidRPr="0014324E">
        <w:rPr>
          <w:rFonts w:eastAsia="Liberation Serif" w:cs="Times New Roman"/>
          <w:color w:val="000000"/>
          <w:sz w:val="22"/>
          <w:szCs w:val="22"/>
          <w:lang w:val="en-IN" w:eastAsia="en-IN"/>
        </w:rPr>
        <w:t>Input/output</w:t>
      </w:r>
      <w:r w:rsidRPr="0014324E">
        <w:rPr>
          <w:rFonts w:eastAsia="Liberation Serif" w:cs="Times New Roman"/>
          <w:color w:val="000000"/>
          <w:sz w:val="22"/>
          <w:szCs w:val="22"/>
          <w:lang w:val="en-IN" w:eastAsia="en-IN"/>
        </w:rPr>
        <w:t xml:space="preserve"> Programming: Basics, Streams, Byte and Character Stream, predefined streams, Reading and writing from console and files.</w:t>
      </w:r>
    </w:p>
    <w:p w:rsidR="00832CA5" w:rsidRPr="0014324E" w:rsidRDefault="00832CA5" w:rsidP="00832CA5">
      <w:pPr>
        <w:jc w:val="center"/>
        <w:rPr>
          <w:rFonts w:eastAsia="Liberation Serif" w:cs="Times New Roman"/>
          <w:b/>
          <w:color w:val="000000"/>
          <w:sz w:val="22"/>
          <w:szCs w:val="22"/>
          <w:lang w:eastAsia="en-IN"/>
        </w:rPr>
      </w:pPr>
    </w:p>
    <w:p w:rsidR="00832CA5" w:rsidRPr="0014324E" w:rsidRDefault="00832CA5" w:rsidP="00832CA5">
      <w:pPr>
        <w:jc w:val="center"/>
        <w:rPr>
          <w:rFonts w:eastAsia="Liberation Serif" w:cs="Times New Roman"/>
          <w:color w:val="000000"/>
          <w:sz w:val="22"/>
          <w:szCs w:val="22"/>
          <w:lang w:val="en-IN" w:eastAsia="en-IN"/>
        </w:rPr>
      </w:pPr>
      <w:r w:rsidRPr="0014324E">
        <w:rPr>
          <w:rFonts w:eastAsia="Liberation Serif" w:cs="Times New Roman"/>
          <w:b/>
          <w:color w:val="000000"/>
          <w:sz w:val="22"/>
          <w:szCs w:val="22"/>
          <w:lang w:eastAsia="en-IN"/>
        </w:rPr>
        <w:t>UNIT –IV</w:t>
      </w:r>
    </w:p>
    <w:p w:rsidR="00B1586E" w:rsidRDefault="00832CA5" w:rsidP="00832CA5">
      <w:pPr>
        <w:jc w:val="both"/>
        <w:rPr>
          <w:rFonts w:eastAsia="Liberation Serif" w:cs="Times New Roman"/>
          <w:color w:val="000000"/>
          <w:sz w:val="22"/>
          <w:szCs w:val="22"/>
          <w:lang w:val="en-IN" w:eastAsia="en-IN"/>
        </w:rPr>
      </w:pPr>
      <w:r w:rsidRPr="0014324E">
        <w:rPr>
          <w:rFonts w:eastAsia="Liberation Serif" w:cs="Times New Roman"/>
          <w:color w:val="000000"/>
          <w:sz w:val="22"/>
          <w:szCs w:val="22"/>
          <w:lang w:val="en-IN" w:eastAsia="en-IN"/>
        </w:rPr>
        <w:t xml:space="preserve">Event Handling: Different Mechanism, the Delegation Event Model, Event Classes, Event Listener Interfaces, Adapter and Inner Classes, </w:t>
      </w:r>
      <w:r w:rsidR="002955F2" w:rsidRPr="0014324E">
        <w:rPr>
          <w:rFonts w:eastAsia="Liberation Serif" w:cs="Times New Roman"/>
          <w:color w:val="000000"/>
          <w:sz w:val="22"/>
          <w:szCs w:val="22"/>
          <w:lang w:val="en-IN" w:eastAsia="en-IN"/>
        </w:rPr>
        <w:t>working</w:t>
      </w:r>
      <w:r w:rsidRPr="0014324E">
        <w:rPr>
          <w:rFonts w:eastAsia="Liberation Serif" w:cs="Times New Roman"/>
          <w:color w:val="000000"/>
          <w:sz w:val="22"/>
          <w:szCs w:val="22"/>
          <w:lang w:val="en-IN" w:eastAsia="en-IN"/>
        </w:rPr>
        <w:t xml:space="preserve"> with windows, Graphics and Text, using AWT controls, Layout managers and menus, handling Image, animation, sound and video, Java Applet. </w:t>
      </w:r>
    </w:p>
    <w:p w:rsidR="00832CA5" w:rsidRPr="0014324E" w:rsidRDefault="00832CA5" w:rsidP="00832CA5">
      <w:pPr>
        <w:jc w:val="both"/>
        <w:rPr>
          <w:rFonts w:eastAsia="Liberation Serif" w:cs="Times New Roman"/>
          <w:b/>
          <w:bCs/>
          <w:sz w:val="22"/>
          <w:szCs w:val="22"/>
          <w:lang w:val="en-IN"/>
        </w:rPr>
      </w:pPr>
      <w:r w:rsidRPr="0014324E">
        <w:rPr>
          <w:rFonts w:eastAsia="Liberation Serif" w:cs="Times New Roman"/>
          <w:color w:val="000000"/>
          <w:sz w:val="22"/>
          <w:szCs w:val="22"/>
          <w:lang w:val="en-IN" w:eastAsia="en-IN"/>
        </w:rPr>
        <w:t>Beans: Introduction to Java Beans and Swings.</w:t>
      </w:r>
    </w:p>
    <w:p w:rsidR="00832CA5" w:rsidRPr="0014324E" w:rsidRDefault="00832CA5" w:rsidP="00832CA5">
      <w:pPr>
        <w:jc w:val="both"/>
        <w:rPr>
          <w:rFonts w:eastAsia="Liberation Serif" w:cs="Times New Roman"/>
          <w:b/>
          <w:bCs/>
          <w:sz w:val="22"/>
          <w:szCs w:val="22"/>
          <w:lang w:val="en-IN"/>
        </w:rPr>
      </w:pPr>
    </w:p>
    <w:p w:rsidR="00832CA5" w:rsidRPr="0014324E" w:rsidRDefault="00832CA5" w:rsidP="00832CA5">
      <w:pPr>
        <w:jc w:val="both"/>
        <w:rPr>
          <w:rFonts w:eastAsia="Liberation Serif" w:cs="Times New Roman"/>
          <w:sz w:val="22"/>
          <w:szCs w:val="22"/>
          <w:lang w:val="en-IN"/>
        </w:rPr>
      </w:pPr>
      <w:r w:rsidRPr="0014324E">
        <w:rPr>
          <w:rFonts w:eastAsia="Liberation Serif" w:cs="Times New Roman"/>
          <w:b/>
          <w:bCs/>
          <w:sz w:val="22"/>
          <w:szCs w:val="22"/>
          <w:lang w:val="en-IN"/>
        </w:rPr>
        <w:t>Text Books:</w:t>
      </w:r>
    </w:p>
    <w:p w:rsidR="00832CA5" w:rsidRPr="0014324E" w:rsidRDefault="00832CA5" w:rsidP="00832CA5">
      <w:pPr>
        <w:numPr>
          <w:ilvl w:val="0"/>
          <w:numId w:val="5"/>
        </w:numPr>
        <w:jc w:val="both"/>
        <w:rPr>
          <w:rFonts w:eastAsia="Liberation Serif" w:cs="Times New Roman"/>
          <w:b/>
          <w:bCs/>
          <w:sz w:val="22"/>
          <w:szCs w:val="22"/>
        </w:rPr>
      </w:pPr>
      <w:r w:rsidRPr="0014324E">
        <w:rPr>
          <w:rFonts w:eastAsia="Liberation Serif" w:cs="Times New Roman"/>
          <w:sz w:val="22"/>
          <w:szCs w:val="22"/>
          <w:lang w:val="en-IN"/>
        </w:rPr>
        <w:t xml:space="preserve">Patrick </w:t>
      </w:r>
      <w:proofErr w:type="spellStart"/>
      <w:r w:rsidRPr="0014324E">
        <w:rPr>
          <w:rFonts w:eastAsia="Liberation Serif" w:cs="Times New Roman"/>
          <w:sz w:val="22"/>
          <w:szCs w:val="22"/>
          <w:lang w:val="en-IN"/>
        </w:rPr>
        <w:t>Naughton</w:t>
      </w:r>
      <w:proofErr w:type="spellEnd"/>
      <w:r w:rsidRPr="0014324E">
        <w:rPr>
          <w:rFonts w:eastAsia="Liberation Serif" w:cs="Times New Roman"/>
          <w:sz w:val="22"/>
          <w:szCs w:val="22"/>
          <w:lang w:val="en-IN"/>
        </w:rPr>
        <w:t xml:space="preserve"> and </w:t>
      </w:r>
      <w:proofErr w:type="spellStart"/>
      <w:r w:rsidRPr="0014324E">
        <w:rPr>
          <w:rFonts w:eastAsia="Liberation Serif" w:cs="Times New Roman"/>
          <w:sz w:val="22"/>
          <w:szCs w:val="22"/>
          <w:lang w:val="en-IN"/>
        </w:rPr>
        <w:t>Herbertz</w:t>
      </w:r>
      <w:proofErr w:type="spellEnd"/>
      <w:r w:rsidRPr="0014324E">
        <w:rPr>
          <w:rFonts w:eastAsia="Liberation Serif" w:cs="Times New Roman"/>
          <w:sz w:val="22"/>
          <w:szCs w:val="22"/>
          <w:lang w:val="en-IN"/>
        </w:rPr>
        <w:t xml:space="preserve"> </w:t>
      </w:r>
      <w:proofErr w:type="spellStart"/>
      <w:r w:rsidRPr="0014324E">
        <w:rPr>
          <w:rFonts w:eastAsia="Liberation Serif" w:cs="Times New Roman"/>
          <w:sz w:val="22"/>
          <w:szCs w:val="22"/>
          <w:lang w:val="en-IN"/>
        </w:rPr>
        <w:t>Schildt</w:t>
      </w:r>
      <w:proofErr w:type="spellEnd"/>
      <w:r w:rsidRPr="0014324E">
        <w:rPr>
          <w:rFonts w:eastAsia="Liberation Serif" w:cs="Times New Roman"/>
          <w:sz w:val="22"/>
          <w:szCs w:val="22"/>
          <w:lang w:val="en-IN"/>
        </w:rPr>
        <w:t xml:space="preserve">, “Java-2 The complete Reference”, </w:t>
      </w:r>
      <w:r w:rsidR="001D67D0" w:rsidRPr="0014324E">
        <w:rPr>
          <w:rFonts w:eastAsia="Liberation Serif" w:cs="Times New Roman"/>
          <w:sz w:val="22"/>
          <w:szCs w:val="22"/>
          <w:lang w:val="en-IN"/>
        </w:rPr>
        <w:t>10</w:t>
      </w:r>
      <w:r w:rsidR="001D67D0" w:rsidRPr="0014324E">
        <w:rPr>
          <w:rFonts w:eastAsia="Liberation Serif" w:cs="Times New Roman"/>
          <w:sz w:val="22"/>
          <w:szCs w:val="22"/>
          <w:vertAlign w:val="superscript"/>
          <w:lang w:val="en-IN"/>
        </w:rPr>
        <w:t>th</w:t>
      </w:r>
      <w:r w:rsidR="001D67D0" w:rsidRPr="0014324E">
        <w:rPr>
          <w:rFonts w:eastAsia="Liberation Serif" w:cs="Times New Roman"/>
          <w:sz w:val="22"/>
          <w:szCs w:val="22"/>
          <w:lang w:val="en-IN"/>
        </w:rPr>
        <w:t xml:space="preserve"> Ed., </w:t>
      </w:r>
      <w:r w:rsidRPr="0014324E">
        <w:rPr>
          <w:rFonts w:eastAsia="Liberation Serif" w:cs="Times New Roman"/>
          <w:sz w:val="22"/>
          <w:szCs w:val="22"/>
          <w:lang w:val="en-IN"/>
        </w:rPr>
        <w:t>McGraw Hill.</w:t>
      </w:r>
    </w:p>
    <w:p w:rsidR="00832CA5" w:rsidRPr="0014324E" w:rsidRDefault="00832CA5" w:rsidP="00832CA5">
      <w:pPr>
        <w:jc w:val="both"/>
        <w:rPr>
          <w:rFonts w:eastAsia="Liberation Serif" w:cs="Times New Roman"/>
          <w:b/>
          <w:bCs/>
          <w:sz w:val="22"/>
          <w:szCs w:val="22"/>
        </w:rPr>
      </w:pPr>
    </w:p>
    <w:p w:rsidR="00832CA5" w:rsidRPr="0014324E" w:rsidRDefault="00832CA5" w:rsidP="00832CA5">
      <w:pPr>
        <w:jc w:val="both"/>
        <w:rPr>
          <w:rFonts w:eastAsia="Liberation Serif" w:cs="Times New Roman"/>
          <w:sz w:val="22"/>
          <w:szCs w:val="22"/>
          <w:lang w:val="en-IN"/>
        </w:rPr>
      </w:pPr>
      <w:r w:rsidRPr="0014324E">
        <w:rPr>
          <w:rFonts w:eastAsia="Liberation Serif" w:cs="Times New Roman"/>
          <w:b/>
          <w:bCs/>
          <w:sz w:val="22"/>
          <w:szCs w:val="22"/>
          <w:lang w:val="en-IN"/>
        </w:rPr>
        <w:t xml:space="preserve">Reference Books: </w:t>
      </w:r>
    </w:p>
    <w:p w:rsidR="00832CA5" w:rsidRPr="0014324E" w:rsidRDefault="00832CA5" w:rsidP="00832CA5">
      <w:pPr>
        <w:jc w:val="both"/>
        <w:rPr>
          <w:rFonts w:eastAsia="Liberation Serif" w:cs="Times New Roman"/>
          <w:sz w:val="22"/>
          <w:szCs w:val="22"/>
          <w:lang w:val="en-IN"/>
        </w:rPr>
      </w:pPr>
      <w:r w:rsidRPr="0014324E">
        <w:rPr>
          <w:rFonts w:eastAsia="Liberation Serif" w:cs="Times New Roman"/>
          <w:sz w:val="22"/>
          <w:szCs w:val="22"/>
          <w:lang w:val="en-IN"/>
        </w:rPr>
        <w:t xml:space="preserve">1. E </w:t>
      </w:r>
      <w:proofErr w:type="spellStart"/>
      <w:r w:rsidRPr="0014324E">
        <w:rPr>
          <w:rFonts w:eastAsia="Liberation Serif" w:cs="Times New Roman"/>
          <w:sz w:val="22"/>
          <w:szCs w:val="22"/>
          <w:lang w:val="en-IN"/>
        </w:rPr>
        <w:t>Balaguruswamy</w:t>
      </w:r>
      <w:proofErr w:type="spellEnd"/>
      <w:r w:rsidRPr="0014324E">
        <w:rPr>
          <w:rFonts w:eastAsia="Liberation Serif" w:cs="Times New Roman"/>
          <w:sz w:val="22"/>
          <w:szCs w:val="22"/>
          <w:lang w:val="en-IN"/>
        </w:rPr>
        <w:t>,</w:t>
      </w:r>
      <w:r w:rsidRPr="0014324E">
        <w:rPr>
          <w:rFonts w:eastAsia="Liberation Serif" w:cs="Times New Roman"/>
          <w:b/>
          <w:bCs/>
          <w:sz w:val="22"/>
          <w:szCs w:val="22"/>
          <w:lang w:val="en-IN"/>
        </w:rPr>
        <w:t xml:space="preserve"> “</w:t>
      </w:r>
      <w:r w:rsidRPr="0014324E">
        <w:rPr>
          <w:rFonts w:eastAsia="Liberation Serif" w:cs="Times New Roman"/>
          <w:sz w:val="22"/>
          <w:szCs w:val="22"/>
          <w:lang w:val="en-IN"/>
        </w:rPr>
        <w:t xml:space="preserve">Programming with Java”, </w:t>
      </w:r>
      <w:r w:rsidR="001D67D0" w:rsidRPr="0014324E">
        <w:rPr>
          <w:rFonts w:eastAsia="Liberation Serif" w:cs="Times New Roman"/>
          <w:sz w:val="22"/>
          <w:szCs w:val="22"/>
          <w:lang w:val="en-IN"/>
        </w:rPr>
        <w:t>4</w:t>
      </w:r>
      <w:r w:rsidR="001D67D0" w:rsidRPr="0014324E">
        <w:rPr>
          <w:rFonts w:eastAsia="Liberation Serif" w:cs="Times New Roman"/>
          <w:sz w:val="22"/>
          <w:szCs w:val="22"/>
          <w:vertAlign w:val="superscript"/>
          <w:lang w:val="en-IN"/>
        </w:rPr>
        <w:t>th</w:t>
      </w:r>
      <w:r w:rsidR="001D67D0" w:rsidRPr="0014324E">
        <w:rPr>
          <w:rFonts w:eastAsia="Liberation Serif" w:cs="Times New Roman"/>
          <w:sz w:val="22"/>
          <w:szCs w:val="22"/>
          <w:lang w:val="en-IN"/>
        </w:rPr>
        <w:t xml:space="preserve"> Ed., </w:t>
      </w:r>
      <w:r w:rsidRPr="0014324E">
        <w:rPr>
          <w:rFonts w:eastAsia="Liberation Serif" w:cs="Times New Roman"/>
          <w:sz w:val="22"/>
          <w:szCs w:val="22"/>
          <w:lang w:val="en-IN"/>
        </w:rPr>
        <w:t>Tata McGraw-Hill.</w:t>
      </w:r>
    </w:p>
    <w:p w:rsidR="00832CA5" w:rsidRPr="0014324E" w:rsidRDefault="00832CA5" w:rsidP="00832CA5">
      <w:pPr>
        <w:jc w:val="both"/>
        <w:rPr>
          <w:rFonts w:eastAsia="Liberation Serif" w:cs="Times New Roman"/>
          <w:bCs/>
          <w:color w:val="000000"/>
          <w:sz w:val="22"/>
          <w:szCs w:val="22"/>
          <w:lang w:val="en-IN" w:eastAsia="en-US"/>
        </w:rPr>
      </w:pPr>
      <w:r w:rsidRPr="0014324E">
        <w:rPr>
          <w:rFonts w:eastAsia="Liberation Serif" w:cs="Times New Roman"/>
          <w:sz w:val="22"/>
          <w:szCs w:val="22"/>
          <w:lang w:val="en-IN"/>
        </w:rPr>
        <w:t xml:space="preserve">2. </w:t>
      </w:r>
      <w:proofErr w:type="spellStart"/>
      <w:r w:rsidRPr="0014324E">
        <w:rPr>
          <w:rFonts w:eastAsia="Liberation Serif" w:cs="Times New Roman"/>
          <w:sz w:val="22"/>
          <w:szCs w:val="22"/>
          <w:lang w:val="en-IN"/>
        </w:rPr>
        <w:t>Horstmann</w:t>
      </w:r>
      <w:proofErr w:type="spellEnd"/>
      <w:r w:rsidRPr="0014324E">
        <w:rPr>
          <w:rFonts w:eastAsia="Liberation Serif" w:cs="Times New Roman"/>
          <w:sz w:val="22"/>
          <w:szCs w:val="22"/>
          <w:lang w:val="en-IN"/>
        </w:rPr>
        <w:t xml:space="preserve">, “Computing Concepts with Java 2 Essentials”, </w:t>
      </w:r>
      <w:r w:rsidR="001D67D0" w:rsidRPr="0014324E">
        <w:rPr>
          <w:rFonts w:eastAsia="Liberation Serif" w:cs="Times New Roman"/>
          <w:sz w:val="22"/>
          <w:szCs w:val="22"/>
          <w:lang w:val="en-IN"/>
        </w:rPr>
        <w:t>2</w:t>
      </w:r>
      <w:r w:rsidR="001D67D0" w:rsidRPr="0014324E">
        <w:rPr>
          <w:rFonts w:eastAsia="Liberation Serif" w:cs="Times New Roman"/>
          <w:sz w:val="22"/>
          <w:szCs w:val="22"/>
          <w:vertAlign w:val="superscript"/>
          <w:lang w:val="en-IN"/>
        </w:rPr>
        <w:t>nd</w:t>
      </w:r>
      <w:r w:rsidR="001D67D0" w:rsidRPr="0014324E">
        <w:rPr>
          <w:rFonts w:eastAsia="Liberation Serif" w:cs="Times New Roman"/>
          <w:sz w:val="22"/>
          <w:szCs w:val="22"/>
          <w:lang w:val="en-IN"/>
        </w:rPr>
        <w:t xml:space="preserve"> Ed., </w:t>
      </w:r>
      <w:r w:rsidRPr="0014324E">
        <w:rPr>
          <w:rFonts w:eastAsia="Liberation Serif" w:cs="Times New Roman"/>
          <w:sz w:val="22"/>
          <w:szCs w:val="22"/>
          <w:lang w:val="en-IN"/>
        </w:rPr>
        <w:t xml:space="preserve">Wiley India </w:t>
      </w:r>
      <w:proofErr w:type="spellStart"/>
      <w:r w:rsidRPr="0014324E">
        <w:rPr>
          <w:rFonts w:eastAsia="Liberation Serif" w:cs="Times New Roman"/>
          <w:sz w:val="22"/>
          <w:szCs w:val="22"/>
          <w:lang w:val="en-IN"/>
        </w:rPr>
        <w:t>Pvt.</w:t>
      </w:r>
      <w:proofErr w:type="spellEnd"/>
      <w:r w:rsidRPr="0014324E">
        <w:rPr>
          <w:rFonts w:eastAsia="Liberation Serif" w:cs="Times New Roman"/>
          <w:sz w:val="22"/>
          <w:szCs w:val="22"/>
          <w:lang w:val="en-IN"/>
        </w:rPr>
        <w:t xml:space="preserve"> Ltd.</w:t>
      </w:r>
    </w:p>
    <w:p w:rsidR="00832CA5" w:rsidRPr="0014324E" w:rsidRDefault="00832CA5" w:rsidP="00832CA5">
      <w:pPr>
        <w:widowControl/>
        <w:tabs>
          <w:tab w:val="left" w:pos="360"/>
        </w:tabs>
        <w:suppressAutoHyphens w:val="0"/>
        <w:autoSpaceDE w:val="0"/>
        <w:jc w:val="both"/>
        <w:rPr>
          <w:rFonts w:eastAsia="Liberation Serif" w:cs="Times New Roman"/>
          <w:bCs/>
          <w:color w:val="000000"/>
          <w:sz w:val="22"/>
          <w:szCs w:val="22"/>
          <w:lang w:val="en-IN" w:eastAsia="en-US"/>
        </w:rPr>
      </w:pPr>
      <w:r w:rsidRPr="0014324E">
        <w:rPr>
          <w:rFonts w:eastAsia="Liberation Serif" w:cs="Times New Roman"/>
          <w:bCs/>
          <w:color w:val="000000"/>
          <w:sz w:val="22"/>
          <w:szCs w:val="22"/>
          <w:lang w:val="en-IN" w:eastAsia="en-US"/>
        </w:rPr>
        <w:t xml:space="preserve">3. Decker &amp; </w:t>
      </w:r>
      <w:proofErr w:type="spellStart"/>
      <w:r w:rsidRPr="0014324E">
        <w:rPr>
          <w:rFonts w:eastAsia="Liberation Serif" w:cs="Times New Roman"/>
          <w:bCs/>
          <w:color w:val="000000"/>
          <w:sz w:val="22"/>
          <w:szCs w:val="22"/>
          <w:lang w:val="en-IN" w:eastAsia="en-US"/>
        </w:rPr>
        <w:t>Hirshfield</w:t>
      </w:r>
      <w:proofErr w:type="spellEnd"/>
      <w:r w:rsidRPr="0014324E">
        <w:rPr>
          <w:rFonts w:eastAsia="Liberation Serif" w:cs="Times New Roman"/>
          <w:bCs/>
          <w:color w:val="000000"/>
          <w:sz w:val="22"/>
          <w:szCs w:val="22"/>
          <w:lang w:val="en-IN" w:eastAsia="en-US"/>
        </w:rPr>
        <w:t>, “Programming</w:t>
      </w:r>
      <w:r w:rsidR="002955F2" w:rsidRPr="0014324E">
        <w:rPr>
          <w:rFonts w:eastAsia="Liberation Serif" w:cs="Times New Roman"/>
          <w:bCs/>
          <w:color w:val="000000"/>
          <w:sz w:val="22"/>
          <w:szCs w:val="22"/>
          <w:lang w:val="en-IN" w:eastAsia="en-US"/>
        </w:rPr>
        <w:t xml:space="preserve"> </w:t>
      </w:r>
      <w:r w:rsidRPr="0014324E">
        <w:rPr>
          <w:rFonts w:eastAsia="Liberation Serif" w:cs="Times New Roman"/>
          <w:bCs/>
          <w:color w:val="000000"/>
          <w:sz w:val="22"/>
          <w:szCs w:val="22"/>
          <w:lang w:val="en-IN" w:eastAsia="en-US"/>
        </w:rPr>
        <w:t xml:space="preserve">Java”, </w:t>
      </w:r>
      <w:r w:rsidR="00E67143" w:rsidRPr="0014324E">
        <w:rPr>
          <w:rFonts w:eastAsia="Liberation Serif" w:cs="Times New Roman"/>
          <w:bCs/>
          <w:color w:val="000000"/>
          <w:sz w:val="22"/>
          <w:szCs w:val="22"/>
          <w:lang w:val="en-IN" w:eastAsia="en-US"/>
        </w:rPr>
        <w:t>3</w:t>
      </w:r>
      <w:r w:rsidR="00E67143" w:rsidRPr="0014324E">
        <w:rPr>
          <w:rFonts w:eastAsia="Liberation Serif" w:cs="Times New Roman"/>
          <w:bCs/>
          <w:color w:val="000000"/>
          <w:sz w:val="22"/>
          <w:szCs w:val="22"/>
          <w:vertAlign w:val="superscript"/>
          <w:lang w:val="en-IN" w:eastAsia="en-US"/>
        </w:rPr>
        <w:t>rd</w:t>
      </w:r>
      <w:r w:rsidR="00E67143" w:rsidRPr="0014324E">
        <w:rPr>
          <w:rFonts w:eastAsia="Liberation Serif" w:cs="Times New Roman"/>
          <w:bCs/>
          <w:color w:val="000000"/>
          <w:sz w:val="22"/>
          <w:szCs w:val="22"/>
          <w:lang w:val="en-IN" w:eastAsia="en-US"/>
        </w:rPr>
        <w:t xml:space="preserve"> ed.,</w:t>
      </w:r>
      <w:r w:rsidRPr="0014324E">
        <w:rPr>
          <w:rFonts w:eastAsia="Liberation Serif" w:cs="Times New Roman"/>
          <w:bCs/>
          <w:color w:val="000000"/>
          <w:sz w:val="22"/>
          <w:szCs w:val="22"/>
          <w:lang w:val="en-IN" w:eastAsia="en-US"/>
        </w:rPr>
        <w:t xml:space="preserve"> </w:t>
      </w:r>
      <w:proofErr w:type="spellStart"/>
      <w:r w:rsidRPr="0014324E">
        <w:rPr>
          <w:rFonts w:eastAsia="Liberation Serif" w:cs="Times New Roman"/>
          <w:bCs/>
          <w:color w:val="000000"/>
          <w:sz w:val="22"/>
          <w:szCs w:val="22"/>
          <w:lang w:val="en-IN" w:eastAsia="en-US"/>
        </w:rPr>
        <w:t>Vikas</w:t>
      </w:r>
      <w:proofErr w:type="spellEnd"/>
      <w:r w:rsidRPr="0014324E">
        <w:rPr>
          <w:rFonts w:eastAsia="Liberation Serif" w:cs="Times New Roman"/>
          <w:bCs/>
          <w:color w:val="000000"/>
          <w:sz w:val="22"/>
          <w:szCs w:val="22"/>
          <w:lang w:val="en-IN" w:eastAsia="en-US"/>
        </w:rPr>
        <w:t xml:space="preserve"> Publication House.</w:t>
      </w:r>
    </w:p>
    <w:p w:rsidR="00832CA5" w:rsidRPr="0014324E" w:rsidRDefault="00832CA5" w:rsidP="00832CA5">
      <w:pPr>
        <w:pStyle w:val="PlainText"/>
        <w:pageBreakBefore/>
        <w:widowControl/>
        <w:tabs>
          <w:tab w:val="left" w:pos="360"/>
        </w:tabs>
        <w:suppressAutoHyphens w:val="0"/>
        <w:autoSpaceDE w:val="0"/>
        <w:jc w:val="center"/>
        <w:rPr>
          <w:rFonts w:ascii="Times New Roman" w:hAnsi="Times New Roman" w:cs="Times New Roman"/>
          <w:sz w:val="22"/>
          <w:szCs w:val="22"/>
        </w:rPr>
      </w:pPr>
      <w:r w:rsidRPr="0014324E">
        <w:rPr>
          <w:rFonts w:ascii="Times New Roman" w:hAnsi="Times New Roman" w:cs="Times New Roman"/>
          <w:b/>
          <w:bCs/>
          <w:sz w:val="22"/>
          <w:szCs w:val="22"/>
          <w:lang w:eastAsia="en-US"/>
        </w:rPr>
        <w:lastRenderedPageBreak/>
        <w:t>MS-16-22</w:t>
      </w:r>
      <w:r w:rsidRPr="0014324E">
        <w:rPr>
          <w:rFonts w:ascii="Times New Roman" w:hAnsi="Times New Roman" w:cs="Times New Roman"/>
          <w:b/>
          <w:bCs/>
          <w:sz w:val="22"/>
          <w:szCs w:val="22"/>
          <w:lang w:eastAsia="en-US"/>
        </w:rPr>
        <w:tab/>
        <w:t>LINUX AND SHELL PROGRAMMING</w:t>
      </w:r>
    </w:p>
    <w:p w:rsidR="00DB0BE5" w:rsidRPr="0014324E" w:rsidRDefault="00DB0BE5" w:rsidP="00DB0BE5">
      <w:pPr>
        <w:pStyle w:val="BodyText"/>
        <w:spacing w:after="0"/>
        <w:jc w:val="both"/>
        <w:rPr>
          <w:rFonts w:cs="Times New Roman"/>
          <w:sz w:val="22"/>
          <w:szCs w:val="22"/>
        </w:rPr>
      </w:pPr>
      <w:r w:rsidRPr="0014324E">
        <w:rPr>
          <w:rFonts w:cs="Times New Roman"/>
          <w:sz w:val="22"/>
          <w:szCs w:val="22"/>
        </w:rPr>
        <w:t>Maximum marks: 100</w:t>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t>External: 75</w:t>
      </w:r>
    </w:p>
    <w:p w:rsidR="00DB0BE5" w:rsidRPr="0014324E" w:rsidRDefault="00DB0BE5" w:rsidP="00DB0BE5">
      <w:pPr>
        <w:pStyle w:val="BodyText"/>
        <w:spacing w:after="0"/>
        <w:jc w:val="both"/>
        <w:rPr>
          <w:rFonts w:cs="Times New Roman"/>
          <w:sz w:val="22"/>
          <w:szCs w:val="22"/>
        </w:rPr>
      </w:pPr>
      <w:r w:rsidRPr="0014324E">
        <w:rPr>
          <w:rFonts w:cs="Times New Roman"/>
          <w:sz w:val="22"/>
          <w:szCs w:val="22"/>
        </w:rPr>
        <w:t>Time: 3 hours</w:t>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t>CREDITS: 4</w:t>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t>Internal: 25</w:t>
      </w:r>
    </w:p>
    <w:p w:rsidR="00832CA5" w:rsidRPr="0014324E" w:rsidRDefault="00832CA5" w:rsidP="00832CA5">
      <w:pPr>
        <w:pStyle w:val="BodyText"/>
        <w:spacing w:after="0"/>
        <w:jc w:val="both"/>
        <w:rPr>
          <w:rFonts w:eastAsia="Liberation Serif" w:cs="Times New Roman"/>
          <w:sz w:val="22"/>
          <w:szCs w:val="22"/>
        </w:rPr>
      </w:pPr>
      <w:r w:rsidRPr="0014324E">
        <w:rPr>
          <w:rFonts w:eastAsia="Liberation Serif" w:cs="Times New Roman"/>
          <w:b/>
          <w:sz w:val="22"/>
          <w:szCs w:val="22"/>
        </w:rPr>
        <w:t>Note</w:t>
      </w:r>
      <w:r w:rsidRPr="0014324E">
        <w:rPr>
          <w:rFonts w:eastAsia="Liberation Serif" w:cs="Times New Roman"/>
          <w:sz w:val="22"/>
          <w:szCs w:val="22"/>
        </w:rPr>
        <w:t>: Examiner will be required to set NINE questions in all.  Question Number 1 will consist of objective type/short-answer type questions covering the entire syllabus. In addition to question no. 1, the examiner is required to set eight more questions selecting two from each unit. Student will be required to attempt FIVE questions in all. Question Number 1 will be compulsory. In addition to compulsory question, student will have to attempt four more questions selecting one question from each Unit. All questions will carry equal marks.</w:t>
      </w:r>
    </w:p>
    <w:p w:rsidR="00832CA5" w:rsidRPr="0014324E" w:rsidRDefault="00832CA5" w:rsidP="00832CA5">
      <w:pPr>
        <w:jc w:val="both"/>
        <w:rPr>
          <w:rFonts w:cs="Times New Roman"/>
          <w:sz w:val="22"/>
          <w:szCs w:val="22"/>
        </w:rPr>
      </w:pPr>
      <w:r w:rsidRPr="0014324E">
        <w:rPr>
          <w:rFonts w:cs="Times New Roman"/>
          <w:b/>
          <w:bCs/>
          <w:sz w:val="22"/>
          <w:szCs w:val="22"/>
        </w:rPr>
        <w:t>Objectives</w:t>
      </w:r>
      <w:r w:rsidRPr="0014324E">
        <w:rPr>
          <w:rFonts w:cs="Times New Roman"/>
          <w:sz w:val="22"/>
          <w:szCs w:val="22"/>
        </w:rPr>
        <w:t xml:space="preserve">: </w:t>
      </w:r>
    </w:p>
    <w:p w:rsidR="00832CA5" w:rsidRPr="0014324E" w:rsidRDefault="00832CA5" w:rsidP="00832CA5">
      <w:pPr>
        <w:jc w:val="both"/>
        <w:rPr>
          <w:rFonts w:cs="Times New Roman"/>
          <w:b/>
          <w:bCs/>
          <w:sz w:val="22"/>
          <w:szCs w:val="22"/>
        </w:rPr>
      </w:pPr>
      <w:r w:rsidRPr="0014324E">
        <w:rPr>
          <w:rFonts w:cs="Times New Roman"/>
          <w:sz w:val="22"/>
          <w:szCs w:val="22"/>
        </w:rPr>
        <w:t xml:space="preserve">The objective of this course is to provide in-depth coverage of administering Linux. It focuses on learning about shell programming, c-environment in Linux, and security issues regarding Linux. </w:t>
      </w:r>
    </w:p>
    <w:p w:rsidR="00832CA5" w:rsidRPr="0014324E" w:rsidRDefault="00832CA5" w:rsidP="00832CA5">
      <w:pPr>
        <w:ind w:hanging="12"/>
        <w:jc w:val="both"/>
        <w:rPr>
          <w:rFonts w:cs="Times New Roman"/>
          <w:sz w:val="22"/>
          <w:szCs w:val="22"/>
        </w:rPr>
      </w:pPr>
      <w:r w:rsidRPr="0014324E">
        <w:rPr>
          <w:rFonts w:cs="Times New Roman"/>
          <w:b/>
          <w:bCs/>
          <w:sz w:val="22"/>
          <w:szCs w:val="22"/>
        </w:rPr>
        <w:t xml:space="preserve">Learning Outcomes: </w:t>
      </w:r>
    </w:p>
    <w:p w:rsidR="00832CA5" w:rsidRPr="0014324E" w:rsidRDefault="00832CA5" w:rsidP="00832CA5">
      <w:pPr>
        <w:ind w:hanging="12"/>
        <w:jc w:val="both"/>
        <w:rPr>
          <w:rFonts w:cs="Times New Roman"/>
          <w:sz w:val="22"/>
          <w:szCs w:val="22"/>
        </w:rPr>
      </w:pPr>
      <w:r w:rsidRPr="0014324E">
        <w:rPr>
          <w:rFonts w:cs="Times New Roman"/>
          <w:sz w:val="22"/>
          <w:szCs w:val="22"/>
        </w:rPr>
        <w:t>At the end of this course students should</w:t>
      </w:r>
      <w:r w:rsidR="003C73EE" w:rsidRPr="0014324E">
        <w:rPr>
          <w:rFonts w:cs="Times New Roman"/>
          <w:sz w:val="22"/>
          <w:szCs w:val="22"/>
        </w:rPr>
        <w:t xml:space="preserve"> be able to</w:t>
      </w:r>
      <w:r w:rsidRPr="0014324E">
        <w:rPr>
          <w:rFonts w:cs="Times New Roman"/>
          <w:sz w:val="22"/>
          <w:szCs w:val="22"/>
        </w:rPr>
        <w:t>:</w:t>
      </w:r>
    </w:p>
    <w:p w:rsidR="00832CA5" w:rsidRPr="0014324E" w:rsidRDefault="003C73EE" w:rsidP="00832CA5">
      <w:pPr>
        <w:numPr>
          <w:ilvl w:val="0"/>
          <w:numId w:val="9"/>
        </w:numPr>
        <w:jc w:val="both"/>
        <w:rPr>
          <w:rFonts w:cs="Times New Roman"/>
          <w:sz w:val="22"/>
          <w:szCs w:val="22"/>
        </w:rPr>
      </w:pPr>
      <w:r w:rsidRPr="0014324E">
        <w:rPr>
          <w:rFonts w:cs="Times New Roman"/>
          <w:sz w:val="22"/>
          <w:szCs w:val="22"/>
        </w:rPr>
        <w:t>W</w:t>
      </w:r>
      <w:r w:rsidR="00832CA5" w:rsidRPr="0014324E">
        <w:rPr>
          <w:rFonts w:cs="Times New Roman"/>
          <w:sz w:val="22"/>
          <w:szCs w:val="22"/>
        </w:rPr>
        <w:t>rite and implement shell programming</w:t>
      </w:r>
    </w:p>
    <w:p w:rsidR="00832CA5" w:rsidRPr="0014324E" w:rsidRDefault="003C73EE" w:rsidP="00832CA5">
      <w:pPr>
        <w:numPr>
          <w:ilvl w:val="0"/>
          <w:numId w:val="9"/>
        </w:numPr>
        <w:jc w:val="both"/>
        <w:rPr>
          <w:rFonts w:cs="Times New Roman"/>
          <w:sz w:val="22"/>
          <w:szCs w:val="22"/>
        </w:rPr>
      </w:pPr>
      <w:r w:rsidRPr="0014324E">
        <w:rPr>
          <w:rFonts w:cs="Times New Roman"/>
          <w:sz w:val="22"/>
          <w:szCs w:val="22"/>
        </w:rPr>
        <w:t>U</w:t>
      </w:r>
      <w:r w:rsidR="00832CA5" w:rsidRPr="0014324E">
        <w:rPr>
          <w:rFonts w:cs="Times New Roman"/>
          <w:sz w:val="22"/>
          <w:szCs w:val="22"/>
        </w:rPr>
        <w:t>se C-Environment under Linux</w:t>
      </w:r>
    </w:p>
    <w:p w:rsidR="00832CA5" w:rsidRPr="0014324E" w:rsidRDefault="003C73EE" w:rsidP="00832CA5">
      <w:pPr>
        <w:numPr>
          <w:ilvl w:val="0"/>
          <w:numId w:val="9"/>
        </w:numPr>
        <w:jc w:val="both"/>
        <w:rPr>
          <w:rFonts w:cs="Times New Roman"/>
          <w:sz w:val="22"/>
          <w:szCs w:val="22"/>
        </w:rPr>
      </w:pPr>
      <w:r w:rsidRPr="0014324E">
        <w:rPr>
          <w:rFonts w:cs="Times New Roman"/>
          <w:sz w:val="22"/>
          <w:szCs w:val="22"/>
        </w:rPr>
        <w:t>H</w:t>
      </w:r>
      <w:r w:rsidR="00832CA5" w:rsidRPr="0014324E">
        <w:rPr>
          <w:rFonts w:cs="Times New Roman"/>
          <w:sz w:val="22"/>
          <w:szCs w:val="22"/>
        </w:rPr>
        <w:t>andle security issues in Linux.</w:t>
      </w:r>
    </w:p>
    <w:p w:rsidR="00042A27" w:rsidRPr="00042A27" w:rsidRDefault="00042A27" w:rsidP="00042A27">
      <w:pPr>
        <w:pStyle w:val="ListParagraph"/>
        <w:spacing w:after="0" w:line="240" w:lineRule="auto"/>
        <w:ind w:left="374"/>
        <w:jc w:val="center"/>
        <w:rPr>
          <w:rFonts w:ascii="Times New Roman" w:eastAsiaTheme="minorHAnsi" w:hAnsi="Times New Roman" w:cs="Times New Roman"/>
          <w:kern w:val="0"/>
          <w:lang w:eastAsia="en-US"/>
        </w:rPr>
      </w:pPr>
      <w:r w:rsidRPr="00042A27">
        <w:rPr>
          <w:rFonts w:ascii="Times New Roman" w:hAnsi="Times New Roman" w:cs="Times New Roman"/>
          <w:b/>
          <w:bCs/>
          <w:color w:val="000000"/>
        </w:rPr>
        <w:t>UNIT – I</w:t>
      </w:r>
    </w:p>
    <w:p w:rsidR="00042A27" w:rsidRPr="00042A27" w:rsidRDefault="00042A27" w:rsidP="00042A27">
      <w:pPr>
        <w:pStyle w:val="ListParagraph"/>
        <w:spacing w:after="0" w:line="240" w:lineRule="auto"/>
        <w:ind w:left="374"/>
        <w:jc w:val="both"/>
        <w:rPr>
          <w:rFonts w:ascii="Times New Roman" w:hAnsi="Times New Roman" w:cs="Times New Roman"/>
        </w:rPr>
      </w:pPr>
      <w:r w:rsidRPr="00042A27">
        <w:rPr>
          <w:rFonts w:ascii="Times New Roman" w:hAnsi="Times New Roman" w:cs="Times New Roman"/>
        </w:rPr>
        <w:t>Introduction: Basic features, architecture, distributions, Installation requirements; Kernel, Shell.</w:t>
      </w:r>
    </w:p>
    <w:p w:rsidR="00042A27" w:rsidRPr="00042A27" w:rsidRDefault="00042A27" w:rsidP="00042A27">
      <w:pPr>
        <w:pStyle w:val="ListParagraph"/>
        <w:spacing w:after="0" w:line="240" w:lineRule="auto"/>
        <w:ind w:left="374"/>
        <w:jc w:val="both"/>
        <w:rPr>
          <w:rFonts w:ascii="Times New Roman" w:hAnsi="Times New Roman" w:cs="Times New Roman"/>
        </w:rPr>
      </w:pPr>
      <w:r w:rsidRPr="00042A27">
        <w:rPr>
          <w:rFonts w:ascii="Times New Roman" w:hAnsi="Times New Roman" w:cs="Times New Roman"/>
        </w:rPr>
        <w:t xml:space="preserve">File System: boot block, super block, </w:t>
      </w:r>
      <w:proofErr w:type="spellStart"/>
      <w:r w:rsidRPr="00042A27">
        <w:rPr>
          <w:rFonts w:ascii="Times New Roman" w:hAnsi="Times New Roman" w:cs="Times New Roman"/>
        </w:rPr>
        <w:t>inode</w:t>
      </w:r>
      <w:proofErr w:type="spellEnd"/>
      <w:r w:rsidRPr="00042A27">
        <w:rPr>
          <w:rFonts w:ascii="Times New Roman" w:hAnsi="Times New Roman" w:cs="Times New Roman"/>
        </w:rPr>
        <w:t xml:space="preserve"> table, data blocks, accessing files, storage of files, standard directories, system calls for files, file and disk related commands, hard disk partitions; System </w:t>
      </w:r>
      <w:proofErr w:type="spellStart"/>
      <w:r w:rsidRPr="00042A27">
        <w:rPr>
          <w:rFonts w:ascii="Times New Roman" w:hAnsi="Times New Roman" w:cs="Times New Roman"/>
        </w:rPr>
        <w:t>startup</w:t>
      </w:r>
      <w:proofErr w:type="spellEnd"/>
      <w:r w:rsidRPr="00042A27">
        <w:rPr>
          <w:rFonts w:ascii="Times New Roman" w:hAnsi="Times New Roman" w:cs="Times New Roman"/>
        </w:rPr>
        <w:t xml:space="preserve"> and shut down processes, </w:t>
      </w:r>
      <w:proofErr w:type="spellStart"/>
      <w:r w:rsidRPr="00042A27">
        <w:rPr>
          <w:rFonts w:ascii="Times New Roman" w:hAnsi="Times New Roman" w:cs="Times New Roman"/>
        </w:rPr>
        <w:t>init</w:t>
      </w:r>
      <w:proofErr w:type="spellEnd"/>
      <w:r w:rsidRPr="00042A27">
        <w:rPr>
          <w:rFonts w:ascii="Times New Roman" w:hAnsi="Times New Roman" w:cs="Times New Roman"/>
        </w:rPr>
        <w:t xml:space="preserve"> and run levels, </w:t>
      </w:r>
      <w:proofErr w:type="spellStart"/>
      <w:r w:rsidRPr="00042A27">
        <w:rPr>
          <w:rFonts w:ascii="Times New Roman" w:hAnsi="Times New Roman" w:cs="Times New Roman"/>
        </w:rPr>
        <w:t>rc</w:t>
      </w:r>
      <w:proofErr w:type="spellEnd"/>
      <w:r w:rsidRPr="00042A27">
        <w:rPr>
          <w:rFonts w:ascii="Times New Roman" w:hAnsi="Times New Roman" w:cs="Times New Roman"/>
        </w:rPr>
        <w:t xml:space="preserve"> and </w:t>
      </w:r>
      <w:proofErr w:type="spellStart"/>
      <w:r w:rsidRPr="00042A27">
        <w:rPr>
          <w:rFonts w:ascii="Times New Roman" w:hAnsi="Times New Roman" w:cs="Times New Roman"/>
        </w:rPr>
        <w:t>init</w:t>
      </w:r>
      <w:proofErr w:type="spellEnd"/>
      <w:r w:rsidRPr="00042A27">
        <w:rPr>
          <w:rFonts w:ascii="Times New Roman" w:hAnsi="Times New Roman" w:cs="Times New Roman"/>
        </w:rPr>
        <w:t xml:space="preserve"> files.</w:t>
      </w:r>
    </w:p>
    <w:p w:rsidR="00042A27" w:rsidRPr="00042A27" w:rsidRDefault="00042A27" w:rsidP="00042A27">
      <w:pPr>
        <w:pStyle w:val="ListParagraph"/>
        <w:spacing w:after="0" w:line="240" w:lineRule="auto"/>
        <w:ind w:left="374"/>
        <w:jc w:val="center"/>
        <w:rPr>
          <w:rFonts w:ascii="Times New Roman" w:hAnsi="Times New Roman" w:cs="Times New Roman"/>
          <w:b/>
          <w:bCs/>
        </w:rPr>
      </w:pPr>
      <w:r w:rsidRPr="00042A27">
        <w:rPr>
          <w:rFonts w:ascii="Times New Roman" w:hAnsi="Times New Roman" w:cs="Times New Roman"/>
          <w:b/>
          <w:bCs/>
        </w:rPr>
        <w:t>UNIT – II</w:t>
      </w:r>
    </w:p>
    <w:p w:rsidR="00042A27" w:rsidRPr="00042A27" w:rsidRDefault="00042A27" w:rsidP="00042A27">
      <w:pPr>
        <w:pStyle w:val="ListParagraph"/>
        <w:spacing w:after="0" w:line="240" w:lineRule="auto"/>
        <w:ind w:left="374"/>
        <w:jc w:val="both"/>
        <w:rPr>
          <w:rFonts w:ascii="Times New Roman" w:hAnsi="Times New Roman" w:cs="Times New Roman"/>
        </w:rPr>
      </w:pPr>
      <w:r w:rsidRPr="00042A27">
        <w:rPr>
          <w:rFonts w:ascii="Times New Roman" w:hAnsi="Times New Roman" w:cs="Times New Roman"/>
        </w:rPr>
        <w:t xml:space="preserve">C language compiler, layout of C program in memory, process environment, kernel support, process images, managing zombie and orphan processes, use of </w:t>
      </w:r>
      <w:proofErr w:type="spellStart"/>
      <w:r w:rsidRPr="00042A27">
        <w:rPr>
          <w:rFonts w:ascii="Times New Roman" w:hAnsi="Times New Roman" w:cs="Times New Roman"/>
        </w:rPr>
        <w:t>makefiles</w:t>
      </w:r>
      <w:proofErr w:type="spellEnd"/>
      <w:r w:rsidRPr="00042A27">
        <w:rPr>
          <w:rFonts w:ascii="Times New Roman" w:hAnsi="Times New Roman" w:cs="Times New Roman"/>
        </w:rPr>
        <w:t xml:space="preserve">, dependency calculations, dynamic loader, debugging with </w:t>
      </w:r>
      <w:proofErr w:type="spellStart"/>
      <w:r w:rsidRPr="00042A27">
        <w:rPr>
          <w:rFonts w:ascii="Times New Roman" w:hAnsi="Times New Roman" w:cs="Times New Roman"/>
        </w:rPr>
        <w:t>gdb</w:t>
      </w:r>
      <w:proofErr w:type="spellEnd"/>
      <w:r w:rsidRPr="00042A27">
        <w:rPr>
          <w:rFonts w:ascii="Times New Roman" w:hAnsi="Times New Roman" w:cs="Times New Roman"/>
        </w:rPr>
        <w:t xml:space="preserve">. </w:t>
      </w:r>
    </w:p>
    <w:p w:rsidR="00042A27" w:rsidRPr="00042A27" w:rsidRDefault="00042A27" w:rsidP="00042A27">
      <w:pPr>
        <w:pStyle w:val="ListParagraph"/>
        <w:spacing w:after="0" w:line="240" w:lineRule="auto"/>
        <w:ind w:left="374"/>
        <w:jc w:val="center"/>
        <w:rPr>
          <w:rFonts w:ascii="Times New Roman" w:hAnsi="Times New Roman" w:cs="Times New Roman"/>
          <w:b/>
          <w:bCs/>
        </w:rPr>
      </w:pPr>
      <w:r w:rsidRPr="00042A27">
        <w:rPr>
          <w:rFonts w:ascii="Times New Roman" w:hAnsi="Times New Roman" w:cs="Times New Roman"/>
          <w:b/>
          <w:bCs/>
        </w:rPr>
        <w:t>UNIT – III</w:t>
      </w:r>
    </w:p>
    <w:p w:rsidR="00042A27" w:rsidRPr="00042A27" w:rsidRDefault="00042A27" w:rsidP="00042A27">
      <w:pPr>
        <w:pStyle w:val="ListParagraph"/>
        <w:spacing w:after="0" w:line="240" w:lineRule="auto"/>
        <w:ind w:left="374"/>
        <w:jc w:val="both"/>
        <w:rPr>
          <w:rFonts w:ascii="Times New Roman" w:hAnsi="Times New Roman" w:cs="Times New Roman"/>
        </w:rPr>
      </w:pPr>
      <w:r w:rsidRPr="00042A27">
        <w:rPr>
          <w:rFonts w:ascii="Times New Roman" w:hAnsi="Times New Roman" w:cs="Times New Roman"/>
        </w:rPr>
        <w:t>User Management: Adding new users and groups, super users, creating and mounting file systems. User management commands.</w:t>
      </w:r>
    </w:p>
    <w:p w:rsidR="00042A27" w:rsidRPr="00042A27" w:rsidRDefault="00042A27" w:rsidP="00042A27">
      <w:pPr>
        <w:pStyle w:val="ListParagraph"/>
        <w:spacing w:after="0" w:line="240" w:lineRule="auto"/>
        <w:ind w:left="374"/>
        <w:jc w:val="both"/>
        <w:rPr>
          <w:rFonts w:ascii="Times New Roman" w:hAnsi="Times New Roman" w:cs="Times New Roman"/>
        </w:rPr>
      </w:pPr>
      <w:r w:rsidRPr="00042A27">
        <w:rPr>
          <w:rFonts w:ascii="Times New Roman" w:hAnsi="Times New Roman" w:cs="Times New Roman"/>
        </w:rPr>
        <w:t xml:space="preserve">Security and Connections: viewing and changing the permissions and ownerships of files and directories, creating networks, Signal generation and handling, Environment variables, Commands: man, ping, </w:t>
      </w:r>
      <w:proofErr w:type="spellStart"/>
      <w:r w:rsidRPr="00042A27">
        <w:rPr>
          <w:rFonts w:ascii="Times New Roman" w:hAnsi="Times New Roman" w:cs="Times New Roman"/>
        </w:rPr>
        <w:t>ifconfig</w:t>
      </w:r>
      <w:proofErr w:type="spellEnd"/>
      <w:r w:rsidRPr="00042A27">
        <w:rPr>
          <w:rFonts w:ascii="Times New Roman" w:hAnsi="Times New Roman" w:cs="Times New Roman"/>
        </w:rPr>
        <w:t>, raise, alarm, pause, abort etc.</w:t>
      </w:r>
    </w:p>
    <w:p w:rsidR="00042A27" w:rsidRPr="00042A27" w:rsidRDefault="00042A27" w:rsidP="00042A27">
      <w:pPr>
        <w:pStyle w:val="ListParagraph"/>
        <w:spacing w:after="0" w:line="240" w:lineRule="auto"/>
        <w:ind w:left="374"/>
        <w:jc w:val="center"/>
        <w:rPr>
          <w:rFonts w:ascii="Times New Roman" w:hAnsi="Times New Roman" w:cs="Times New Roman"/>
          <w:b/>
          <w:bCs/>
        </w:rPr>
      </w:pPr>
      <w:r w:rsidRPr="00042A27">
        <w:rPr>
          <w:rFonts w:ascii="Times New Roman" w:hAnsi="Times New Roman" w:cs="Times New Roman"/>
          <w:b/>
          <w:bCs/>
        </w:rPr>
        <w:t>UNIT – IV</w:t>
      </w:r>
    </w:p>
    <w:p w:rsidR="00042A27" w:rsidRPr="00042A27" w:rsidRDefault="00042A27" w:rsidP="00042A27">
      <w:pPr>
        <w:pStyle w:val="ListParagraph"/>
        <w:spacing w:after="0" w:line="240" w:lineRule="auto"/>
        <w:ind w:left="374"/>
        <w:jc w:val="both"/>
        <w:rPr>
          <w:rFonts w:ascii="Times New Roman" w:hAnsi="Times New Roman" w:cs="Times New Roman"/>
        </w:rPr>
      </w:pPr>
      <w:r w:rsidRPr="00042A27">
        <w:rPr>
          <w:rFonts w:ascii="Times New Roman" w:hAnsi="Times New Roman" w:cs="Times New Roman"/>
        </w:rPr>
        <w:t xml:space="preserve">Shell: meaning, types; connecting processes with pipes, tee, redirect input and output, background processes, managing multiple processes, changing priority, scheduling of processes, at, batch and </w:t>
      </w:r>
      <w:proofErr w:type="spellStart"/>
      <w:r w:rsidRPr="00042A27">
        <w:rPr>
          <w:rFonts w:ascii="Times New Roman" w:hAnsi="Times New Roman" w:cs="Times New Roman"/>
        </w:rPr>
        <w:t>cron</w:t>
      </w:r>
      <w:proofErr w:type="spellEnd"/>
      <w:r w:rsidRPr="00042A27">
        <w:rPr>
          <w:rFonts w:ascii="Times New Roman" w:hAnsi="Times New Roman" w:cs="Times New Roman"/>
        </w:rPr>
        <w:t xml:space="preserve"> commands, process related commands, filters.</w:t>
      </w:r>
    </w:p>
    <w:p w:rsidR="00042A27" w:rsidRPr="00042A27" w:rsidRDefault="00042A27" w:rsidP="00042A27">
      <w:pPr>
        <w:pStyle w:val="ListParagraph"/>
        <w:spacing w:after="0" w:line="240" w:lineRule="auto"/>
        <w:ind w:left="374"/>
        <w:jc w:val="both"/>
        <w:rPr>
          <w:rFonts w:ascii="Times New Roman" w:hAnsi="Times New Roman" w:cs="Times New Roman"/>
        </w:rPr>
      </w:pPr>
      <w:r w:rsidRPr="00042A27">
        <w:rPr>
          <w:rFonts w:ascii="Times New Roman" w:hAnsi="Times New Roman" w:cs="Times New Roman"/>
        </w:rPr>
        <w:t>Shell Programming: Introduction, shell programming in various shells, file name substitution, read command, operators, conditional statements, looping and case statements, expr statement, command line arguments, parameter passing and arguments, associative arrays, string and mathematical functions, arrays and functions, libraries, shell variables, shell programs to automate system tasks, interrupt processing, shell scripts for administrators, debugging shell scripts.</w:t>
      </w:r>
    </w:p>
    <w:p w:rsidR="000B5CD5" w:rsidRPr="0014324E" w:rsidRDefault="000B5CD5" w:rsidP="000B5CD5">
      <w:pPr>
        <w:spacing w:line="100" w:lineRule="atLeast"/>
        <w:rPr>
          <w:rFonts w:cs="Times New Roman"/>
          <w:sz w:val="22"/>
          <w:szCs w:val="22"/>
        </w:rPr>
      </w:pPr>
    </w:p>
    <w:p w:rsidR="000B5CD5" w:rsidRPr="0014324E" w:rsidRDefault="000B5CD5" w:rsidP="000B5CD5">
      <w:pPr>
        <w:spacing w:line="100" w:lineRule="atLeast"/>
        <w:rPr>
          <w:rFonts w:cs="Times New Roman"/>
          <w:b/>
          <w:bCs/>
          <w:color w:val="000000"/>
          <w:sz w:val="22"/>
          <w:szCs w:val="22"/>
        </w:rPr>
      </w:pPr>
      <w:r w:rsidRPr="0014324E">
        <w:rPr>
          <w:rFonts w:cs="Times New Roman"/>
          <w:b/>
          <w:bCs/>
          <w:color w:val="000000"/>
          <w:sz w:val="22"/>
          <w:szCs w:val="22"/>
        </w:rPr>
        <w:t>Text Books:</w:t>
      </w:r>
    </w:p>
    <w:p w:rsidR="000B5CD5" w:rsidRPr="0014324E" w:rsidRDefault="000B5CD5" w:rsidP="000B5CD5">
      <w:pPr>
        <w:spacing w:line="100" w:lineRule="atLeast"/>
        <w:rPr>
          <w:rFonts w:cs="Times New Roman"/>
          <w:color w:val="000000"/>
          <w:sz w:val="22"/>
          <w:szCs w:val="22"/>
        </w:rPr>
      </w:pPr>
      <w:r w:rsidRPr="0014324E">
        <w:rPr>
          <w:rFonts w:cs="Times New Roman"/>
          <w:color w:val="000000"/>
          <w:sz w:val="22"/>
          <w:szCs w:val="22"/>
        </w:rPr>
        <w:t>1. Matthew Neil, Stones Richard, “Beginning Linux Programming”, 4</w:t>
      </w:r>
      <w:r w:rsidRPr="0014324E">
        <w:rPr>
          <w:rFonts w:cs="Times New Roman"/>
          <w:color w:val="000000"/>
          <w:sz w:val="22"/>
          <w:szCs w:val="22"/>
          <w:vertAlign w:val="superscript"/>
        </w:rPr>
        <w:t>th</w:t>
      </w:r>
      <w:r w:rsidRPr="0014324E">
        <w:rPr>
          <w:rFonts w:cs="Times New Roman"/>
          <w:color w:val="000000"/>
          <w:sz w:val="22"/>
          <w:szCs w:val="22"/>
        </w:rPr>
        <w:t xml:space="preserve"> Ed., Wiley India Pvt. Ltd.</w:t>
      </w:r>
    </w:p>
    <w:p w:rsidR="000B5CD5" w:rsidRPr="0014324E" w:rsidRDefault="000B5CD5" w:rsidP="000B5CD5">
      <w:pPr>
        <w:spacing w:line="100" w:lineRule="atLeast"/>
        <w:rPr>
          <w:rFonts w:cs="Times New Roman"/>
          <w:color w:val="000000"/>
          <w:sz w:val="22"/>
          <w:szCs w:val="22"/>
        </w:rPr>
      </w:pPr>
      <w:r w:rsidRPr="0014324E">
        <w:rPr>
          <w:rFonts w:cs="Times New Roman"/>
          <w:color w:val="000000"/>
          <w:sz w:val="22"/>
          <w:szCs w:val="22"/>
        </w:rPr>
        <w:t xml:space="preserve">2. John </w:t>
      </w:r>
      <w:proofErr w:type="spellStart"/>
      <w:r w:rsidRPr="0014324E">
        <w:rPr>
          <w:rFonts w:cs="Times New Roman"/>
          <w:color w:val="000000"/>
          <w:sz w:val="22"/>
          <w:szCs w:val="22"/>
        </w:rPr>
        <w:t>Goerzen</w:t>
      </w:r>
      <w:proofErr w:type="spellEnd"/>
      <w:r w:rsidRPr="0014324E">
        <w:rPr>
          <w:rFonts w:cs="Times New Roman"/>
          <w:color w:val="000000"/>
          <w:sz w:val="22"/>
          <w:szCs w:val="22"/>
        </w:rPr>
        <w:t>, “Linux Programming Bible”, IDG Books, New Delhi.</w:t>
      </w:r>
    </w:p>
    <w:p w:rsidR="000B5CD5" w:rsidRPr="0014324E" w:rsidRDefault="000B5CD5" w:rsidP="000B5CD5">
      <w:pPr>
        <w:spacing w:line="100" w:lineRule="atLeast"/>
        <w:rPr>
          <w:rFonts w:cs="Times New Roman"/>
          <w:b/>
          <w:bCs/>
          <w:color w:val="000000"/>
          <w:sz w:val="22"/>
          <w:szCs w:val="22"/>
        </w:rPr>
      </w:pPr>
    </w:p>
    <w:p w:rsidR="000B5CD5" w:rsidRPr="0014324E" w:rsidRDefault="000B5CD5" w:rsidP="000B5CD5">
      <w:pPr>
        <w:spacing w:line="100" w:lineRule="atLeast"/>
        <w:rPr>
          <w:rFonts w:cs="Times New Roman"/>
          <w:b/>
          <w:bCs/>
          <w:color w:val="000000"/>
          <w:sz w:val="22"/>
          <w:szCs w:val="22"/>
        </w:rPr>
      </w:pPr>
      <w:r w:rsidRPr="0014324E">
        <w:rPr>
          <w:rFonts w:cs="Times New Roman"/>
          <w:b/>
          <w:bCs/>
          <w:color w:val="000000"/>
          <w:sz w:val="22"/>
          <w:szCs w:val="22"/>
        </w:rPr>
        <w:t>Reference Books:</w:t>
      </w:r>
    </w:p>
    <w:p w:rsidR="000B5CD5" w:rsidRPr="0014324E" w:rsidRDefault="000B5CD5" w:rsidP="000B5CD5">
      <w:pPr>
        <w:spacing w:line="100" w:lineRule="atLeast"/>
        <w:rPr>
          <w:rFonts w:cs="Times New Roman"/>
          <w:color w:val="000000"/>
          <w:sz w:val="22"/>
          <w:szCs w:val="22"/>
        </w:rPr>
      </w:pPr>
      <w:r w:rsidRPr="0014324E">
        <w:rPr>
          <w:rFonts w:cs="Times New Roman"/>
          <w:color w:val="000000"/>
          <w:sz w:val="22"/>
          <w:szCs w:val="22"/>
        </w:rPr>
        <w:t>1. Negus Christopher, “Linux Bible”, 8th Ed., Wiley India Pvt. Ltd.</w:t>
      </w:r>
    </w:p>
    <w:p w:rsidR="000B5CD5" w:rsidRPr="0014324E" w:rsidRDefault="000B5CD5" w:rsidP="000B5CD5">
      <w:pPr>
        <w:spacing w:line="100" w:lineRule="atLeast"/>
        <w:rPr>
          <w:rFonts w:cs="Times New Roman"/>
          <w:color w:val="000000"/>
          <w:sz w:val="22"/>
          <w:szCs w:val="22"/>
        </w:rPr>
      </w:pPr>
      <w:r w:rsidRPr="0014324E">
        <w:rPr>
          <w:rFonts w:cs="Times New Roman"/>
          <w:color w:val="000000"/>
          <w:sz w:val="22"/>
          <w:szCs w:val="22"/>
        </w:rPr>
        <w:t xml:space="preserve">2. Petersen Richard, “Linux: The Complete Reference”, 6th Ed., Tata </w:t>
      </w:r>
      <w:proofErr w:type="spellStart"/>
      <w:r w:rsidRPr="0014324E">
        <w:rPr>
          <w:rFonts w:cs="Times New Roman"/>
          <w:color w:val="000000"/>
          <w:sz w:val="22"/>
          <w:szCs w:val="22"/>
        </w:rPr>
        <w:t>Mcgraw</w:t>
      </w:r>
      <w:proofErr w:type="spellEnd"/>
      <w:r w:rsidRPr="0014324E">
        <w:rPr>
          <w:rFonts w:cs="Times New Roman"/>
          <w:color w:val="000000"/>
          <w:sz w:val="22"/>
          <w:szCs w:val="22"/>
        </w:rPr>
        <w:t xml:space="preserve"> Hill.</w:t>
      </w:r>
    </w:p>
    <w:p w:rsidR="000B5CD5" w:rsidRPr="0014324E" w:rsidRDefault="000B5CD5" w:rsidP="000B5CD5">
      <w:pPr>
        <w:spacing w:line="100" w:lineRule="atLeast"/>
        <w:rPr>
          <w:rFonts w:cs="Times New Roman"/>
          <w:color w:val="000000"/>
          <w:sz w:val="22"/>
          <w:szCs w:val="22"/>
        </w:rPr>
      </w:pPr>
      <w:r w:rsidRPr="0014324E">
        <w:rPr>
          <w:rFonts w:cs="Times New Roman"/>
          <w:color w:val="000000"/>
          <w:sz w:val="22"/>
          <w:szCs w:val="22"/>
        </w:rPr>
        <w:t xml:space="preserve">3. </w:t>
      </w:r>
      <w:proofErr w:type="spellStart"/>
      <w:r w:rsidRPr="0014324E">
        <w:rPr>
          <w:rFonts w:cs="Times New Roman"/>
          <w:color w:val="000000"/>
          <w:sz w:val="22"/>
          <w:szCs w:val="22"/>
        </w:rPr>
        <w:t>Venkateshmurthy</w:t>
      </w:r>
      <w:proofErr w:type="spellEnd"/>
      <w:r w:rsidRPr="0014324E">
        <w:rPr>
          <w:rFonts w:cs="Times New Roman"/>
          <w:color w:val="000000"/>
          <w:sz w:val="22"/>
          <w:szCs w:val="22"/>
        </w:rPr>
        <w:t xml:space="preserve"> M.G., “Introduction to Unix &amp; Shell Programming”, Pearson Education.</w:t>
      </w:r>
    </w:p>
    <w:p w:rsidR="0025450E" w:rsidRPr="0014324E" w:rsidRDefault="0025450E" w:rsidP="00832CA5">
      <w:pPr>
        <w:rPr>
          <w:rFonts w:cs="Times New Roman"/>
          <w:sz w:val="22"/>
          <w:szCs w:val="22"/>
        </w:rPr>
      </w:pPr>
    </w:p>
    <w:p w:rsidR="00832CA5" w:rsidRPr="0014324E" w:rsidRDefault="00832CA5" w:rsidP="00832CA5">
      <w:pPr>
        <w:pStyle w:val="BodyText"/>
        <w:widowControl/>
        <w:tabs>
          <w:tab w:val="left" w:pos="360"/>
        </w:tabs>
        <w:suppressAutoHyphens w:val="0"/>
        <w:autoSpaceDE w:val="0"/>
        <w:spacing w:after="0"/>
        <w:jc w:val="both"/>
        <w:rPr>
          <w:rFonts w:eastAsia="Liberation Serif" w:cs="Times New Roman"/>
          <w:b/>
          <w:bCs/>
          <w:color w:val="000000"/>
          <w:sz w:val="22"/>
          <w:szCs w:val="22"/>
          <w:lang w:val="en-IN" w:eastAsia="en-US"/>
        </w:rPr>
      </w:pPr>
    </w:p>
    <w:p w:rsidR="00832CA5" w:rsidRPr="0014324E" w:rsidRDefault="00832CA5" w:rsidP="00832CA5">
      <w:pPr>
        <w:pageBreakBefore/>
        <w:suppressAutoHyphens w:val="0"/>
        <w:autoSpaceDE w:val="0"/>
        <w:jc w:val="center"/>
        <w:rPr>
          <w:rFonts w:cs="Times New Roman"/>
          <w:sz w:val="22"/>
          <w:szCs w:val="22"/>
        </w:rPr>
      </w:pPr>
      <w:r w:rsidRPr="0014324E">
        <w:rPr>
          <w:rFonts w:cs="Times New Roman"/>
          <w:b/>
          <w:bCs/>
          <w:sz w:val="22"/>
          <w:szCs w:val="22"/>
          <w:lang w:val="en-IN" w:eastAsia="en-US"/>
        </w:rPr>
        <w:lastRenderedPageBreak/>
        <w:t>MS-16-23</w:t>
      </w:r>
      <w:r w:rsidRPr="0014324E">
        <w:rPr>
          <w:rFonts w:cs="Times New Roman"/>
          <w:b/>
          <w:bCs/>
          <w:sz w:val="22"/>
          <w:szCs w:val="22"/>
          <w:lang w:val="en-IN" w:eastAsia="en-US"/>
        </w:rPr>
        <w:tab/>
      </w:r>
      <w:r w:rsidRPr="0014324E">
        <w:rPr>
          <w:rFonts w:cs="Times New Roman"/>
          <w:b/>
          <w:bCs/>
          <w:sz w:val="22"/>
          <w:szCs w:val="22"/>
          <w:lang w:eastAsia="en-US"/>
        </w:rPr>
        <w:t>THEORY OF COMPUTATION</w:t>
      </w:r>
    </w:p>
    <w:p w:rsidR="00DB0BE5" w:rsidRPr="0014324E" w:rsidRDefault="00DB0BE5" w:rsidP="00DB0BE5">
      <w:pPr>
        <w:pStyle w:val="BodyText"/>
        <w:spacing w:after="0"/>
        <w:jc w:val="both"/>
        <w:rPr>
          <w:rFonts w:cs="Times New Roman"/>
          <w:sz w:val="22"/>
          <w:szCs w:val="22"/>
        </w:rPr>
      </w:pPr>
      <w:r w:rsidRPr="0014324E">
        <w:rPr>
          <w:rFonts w:cs="Times New Roman"/>
          <w:sz w:val="22"/>
          <w:szCs w:val="22"/>
        </w:rPr>
        <w:t>Maximum marks: 100</w:t>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t>External: 75</w:t>
      </w:r>
    </w:p>
    <w:p w:rsidR="00DB0BE5" w:rsidRPr="0014324E" w:rsidRDefault="00DB0BE5" w:rsidP="00DB0BE5">
      <w:pPr>
        <w:pStyle w:val="BodyText"/>
        <w:spacing w:after="0"/>
        <w:jc w:val="both"/>
        <w:rPr>
          <w:rFonts w:cs="Times New Roman"/>
          <w:sz w:val="22"/>
          <w:szCs w:val="22"/>
        </w:rPr>
      </w:pPr>
      <w:r w:rsidRPr="0014324E">
        <w:rPr>
          <w:rFonts w:cs="Times New Roman"/>
          <w:sz w:val="22"/>
          <w:szCs w:val="22"/>
        </w:rPr>
        <w:t>Time: 3 hours</w:t>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t>CREDITS: 4</w:t>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t>Internal: 25</w:t>
      </w:r>
    </w:p>
    <w:p w:rsidR="00832CA5" w:rsidRPr="0014324E" w:rsidRDefault="00832CA5" w:rsidP="00832CA5">
      <w:pPr>
        <w:pStyle w:val="BodyText"/>
        <w:spacing w:after="0"/>
        <w:jc w:val="both"/>
        <w:rPr>
          <w:rFonts w:eastAsia="Liberation Serif" w:cs="Times New Roman"/>
          <w:sz w:val="22"/>
          <w:szCs w:val="22"/>
        </w:rPr>
      </w:pPr>
      <w:r w:rsidRPr="0014324E">
        <w:rPr>
          <w:rFonts w:eastAsia="Liberation Serif" w:cs="Times New Roman"/>
          <w:b/>
          <w:sz w:val="22"/>
          <w:szCs w:val="22"/>
        </w:rPr>
        <w:t>Note</w:t>
      </w:r>
      <w:r w:rsidRPr="0014324E">
        <w:rPr>
          <w:rFonts w:eastAsia="Liberation Serif" w:cs="Times New Roman"/>
          <w:sz w:val="22"/>
          <w:szCs w:val="22"/>
        </w:rPr>
        <w:t>: Examiner will be required to set NINE questions in all.  Question Number 1 will consist of objective type/short-answer type questions covering the entire syllabus. In addition to question no. 1, the examiner is required to set eight more questions selecting two from each unit. Student will be required to attempt FIVE questions in all. Question Number 1 will be compulsory. In addition to compulsory question, student will have to attempt four more questions selecting one question from each Unit. All questions will carry equal marks.</w:t>
      </w:r>
    </w:p>
    <w:p w:rsidR="00832CA5" w:rsidRPr="0014324E" w:rsidRDefault="00832CA5" w:rsidP="00832CA5">
      <w:pPr>
        <w:jc w:val="both"/>
        <w:rPr>
          <w:rFonts w:cs="Times New Roman"/>
          <w:sz w:val="22"/>
          <w:szCs w:val="22"/>
        </w:rPr>
      </w:pPr>
      <w:r w:rsidRPr="0014324E">
        <w:rPr>
          <w:rFonts w:cs="Times New Roman"/>
          <w:b/>
          <w:bCs/>
          <w:sz w:val="22"/>
          <w:szCs w:val="22"/>
        </w:rPr>
        <w:t>Objectives</w:t>
      </w:r>
      <w:r w:rsidRPr="0014324E">
        <w:rPr>
          <w:rFonts w:cs="Times New Roman"/>
          <w:sz w:val="22"/>
          <w:szCs w:val="22"/>
        </w:rPr>
        <w:t xml:space="preserve">: </w:t>
      </w:r>
    </w:p>
    <w:p w:rsidR="00832CA5" w:rsidRPr="0014324E" w:rsidRDefault="00832CA5" w:rsidP="00832CA5">
      <w:pPr>
        <w:jc w:val="both"/>
        <w:rPr>
          <w:rFonts w:cs="Times New Roman"/>
          <w:b/>
          <w:bCs/>
          <w:sz w:val="22"/>
          <w:szCs w:val="22"/>
        </w:rPr>
      </w:pPr>
      <w:r w:rsidRPr="0014324E">
        <w:rPr>
          <w:rFonts w:cs="Times New Roman"/>
          <w:sz w:val="22"/>
          <w:szCs w:val="22"/>
        </w:rPr>
        <w:t>The objective of this course is to provide in-depth coverage of design of machines. It focuses on learning about various languages and their respective machines.</w:t>
      </w:r>
    </w:p>
    <w:p w:rsidR="00832CA5" w:rsidRPr="0014324E" w:rsidRDefault="00832CA5" w:rsidP="00832CA5">
      <w:pPr>
        <w:ind w:hanging="12"/>
        <w:jc w:val="both"/>
        <w:rPr>
          <w:rFonts w:cs="Times New Roman"/>
          <w:sz w:val="22"/>
          <w:szCs w:val="22"/>
        </w:rPr>
      </w:pPr>
      <w:r w:rsidRPr="0014324E">
        <w:rPr>
          <w:rFonts w:cs="Times New Roman"/>
          <w:b/>
          <w:bCs/>
          <w:sz w:val="22"/>
          <w:szCs w:val="22"/>
        </w:rPr>
        <w:t xml:space="preserve">Learning Outcomes: </w:t>
      </w:r>
    </w:p>
    <w:p w:rsidR="00832CA5" w:rsidRPr="0014324E" w:rsidRDefault="00832CA5" w:rsidP="00832CA5">
      <w:pPr>
        <w:ind w:hanging="12"/>
        <w:jc w:val="both"/>
        <w:rPr>
          <w:rFonts w:cs="Times New Roman"/>
          <w:sz w:val="22"/>
          <w:szCs w:val="22"/>
        </w:rPr>
      </w:pPr>
      <w:r w:rsidRPr="0014324E">
        <w:rPr>
          <w:rFonts w:cs="Times New Roman"/>
          <w:sz w:val="22"/>
          <w:szCs w:val="22"/>
        </w:rPr>
        <w:t>At the end of this course students should</w:t>
      </w:r>
      <w:r w:rsidR="003C73EE" w:rsidRPr="0014324E">
        <w:rPr>
          <w:rFonts w:cs="Times New Roman"/>
          <w:sz w:val="22"/>
          <w:szCs w:val="22"/>
        </w:rPr>
        <w:t xml:space="preserve"> be able to</w:t>
      </w:r>
      <w:r w:rsidRPr="0014324E">
        <w:rPr>
          <w:rFonts w:cs="Times New Roman"/>
          <w:sz w:val="22"/>
          <w:szCs w:val="22"/>
        </w:rPr>
        <w:t>:</w:t>
      </w:r>
    </w:p>
    <w:p w:rsidR="00832CA5" w:rsidRPr="0014324E" w:rsidRDefault="003C73EE" w:rsidP="00832CA5">
      <w:pPr>
        <w:numPr>
          <w:ilvl w:val="0"/>
          <w:numId w:val="9"/>
        </w:numPr>
        <w:jc w:val="both"/>
        <w:rPr>
          <w:rFonts w:cs="Times New Roman"/>
          <w:sz w:val="22"/>
          <w:szCs w:val="22"/>
        </w:rPr>
      </w:pPr>
      <w:r w:rsidRPr="0014324E">
        <w:rPr>
          <w:rFonts w:cs="Times New Roman"/>
          <w:sz w:val="22"/>
          <w:szCs w:val="22"/>
        </w:rPr>
        <w:t>U</w:t>
      </w:r>
      <w:r w:rsidR="00832CA5" w:rsidRPr="0014324E">
        <w:rPr>
          <w:rFonts w:cs="Times New Roman"/>
          <w:sz w:val="22"/>
          <w:szCs w:val="22"/>
        </w:rPr>
        <w:t>nderstand the computable and non-computable problems</w:t>
      </w:r>
    </w:p>
    <w:p w:rsidR="00832CA5" w:rsidRPr="0014324E" w:rsidRDefault="003C73EE" w:rsidP="00832CA5">
      <w:pPr>
        <w:numPr>
          <w:ilvl w:val="0"/>
          <w:numId w:val="9"/>
        </w:numPr>
        <w:jc w:val="both"/>
        <w:rPr>
          <w:rFonts w:cs="Times New Roman"/>
          <w:sz w:val="22"/>
          <w:szCs w:val="22"/>
        </w:rPr>
      </w:pPr>
      <w:r w:rsidRPr="0014324E">
        <w:rPr>
          <w:rFonts w:cs="Times New Roman"/>
          <w:sz w:val="22"/>
          <w:szCs w:val="22"/>
        </w:rPr>
        <w:t>U</w:t>
      </w:r>
      <w:r w:rsidR="00832CA5" w:rsidRPr="0014324E">
        <w:rPr>
          <w:rFonts w:cs="Times New Roman"/>
          <w:sz w:val="22"/>
          <w:szCs w:val="22"/>
        </w:rPr>
        <w:t>nderstand the Grammars for various machines</w:t>
      </w:r>
    </w:p>
    <w:p w:rsidR="00832CA5" w:rsidRPr="0014324E" w:rsidRDefault="003C73EE" w:rsidP="00832CA5">
      <w:pPr>
        <w:numPr>
          <w:ilvl w:val="0"/>
          <w:numId w:val="9"/>
        </w:numPr>
        <w:jc w:val="both"/>
        <w:rPr>
          <w:rFonts w:cs="Times New Roman"/>
          <w:sz w:val="22"/>
          <w:szCs w:val="22"/>
        </w:rPr>
      </w:pPr>
      <w:r w:rsidRPr="0014324E">
        <w:rPr>
          <w:rFonts w:cs="Times New Roman"/>
          <w:sz w:val="22"/>
          <w:szCs w:val="22"/>
        </w:rPr>
        <w:t>D</w:t>
      </w:r>
      <w:r w:rsidR="00832CA5" w:rsidRPr="0014324E">
        <w:rPr>
          <w:rFonts w:cs="Times New Roman"/>
          <w:sz w:val="22"/>
          <w:szCs w:val="22"/>
        </w:rPr>
        <w:t>esign the machines for various problems.</w:t>
      </w:r>
    </w:p>
    <w:p w:rsidR="00832CA5" w:rsidRPr="0014324E" w:rsidRDefault="003C73EE" w:rsidP="00832CA5">
      <w:pPr>
        <w:numPr>
          <w:ilvl w:val="0"/>
          <w:numId w:val="9"/>
        </w:numPr>
        <w:suppressAutoHyphens w:val="0"/>
        <w:jc w:val="both"/>
        <w:rPr>
          <w:rFonts w:cs="Times New Roman"/>
          <w:b/>
          <w:bCs/>
          <w:sz w:val="22"/>
          <w:szCs w:val="22"/>
          <w:lang w:eastAsia="en-US"/>
        </w:rPr>
      </w:pPr>
      <w:r w:rsidRPr="0014324E">
        <w:rPr>
          <w:rFonts w:cs="Times New Roman"/>
          <w:sz w:val="22"/>
          <w:szCs w:val="22"/>
        </w:rPr>
        <w:t>U</w:t>
      </w:r>
      <w:r w:rsidR="00832CA5" w:rsidRPr="0014324E">
        <w:rPr>
          <w:rFonts w:cs="Times New Roman"/>
          <w:sz w:val="22"/>
          <w:szCs w:val="22"/>
        </w:rPr>
        <w:t>se the reducibility and computability to solve various problems.</w:t>
      </w:r>
    </w:p>
    <w:p w:rsidR="00832CA5" w:rsidRPr="0014324E" w:rsidRDefault="00832CA5" w:rsidP="00832CA5">
      <w:pPr>
        <w:suppressAutoHyphens w:val="0"/>
        <w:autoSpaceDE w:val="0"/>
        <w:jc w:val="center"/>
        <w:rPr>
          <w:rFonts w:cs="Times New Roman"/>
          <w:sz w:val="22"/>
          <w:szCs w:val="22"/>
          <w:lang w:eastAsia="en-US"/>
        </w:rPr>
      </w:pPr>
      <w:r w:rsidRPr="0014324E">
        <w:rPr>
          <w:rFonts w:cs="Times New Roman"/>
          <w:b/>
          <w:bCs/>
          <w:sz w:val="22"/>
          <w:szCs w:val="22"/>
          <w:lang w:eastAsia="en-US"/>
        </w:rPr>
        <w:t xml:space="preserve">Unit – I </w:t>
      </w:r>
    </w:p>
    <w:p w:rsidR="00832CA5" w:rsidRPr="0014324E" w:rsidRDefault="00832CA5" w:rsidP="00832CA5">
      <w:pPr>
        <w:suppressAutoHyphens w:val="0"/>
        <w:autoSpaceDE w:val="0"/>
        <w:jc w:val="both"/>
        <w:rPr>
          <w:rFonts w:cs="Times New Roman"/>
          <w:b/>
          <w:bCs/>
          <w:sz w:val="22"/>
          <w:szCs w:val="22"/>
          <w:lang w:eastAsia="en-US"/>
        </w:rPr>
      </w:pPr>
      <w:r w:rsidRPr="0014324E">
        <w:rPr>
          <w:rFonts w:cs="Times New Roman"/>
          <w:sz w:val="22"/>
          <w:szCs w:val="22"/>
          <w:lang w:eastAsia="en-US"/>
        </w:rPr>
        <w:t xml:space="preserve">Computability and Non-computability and examples of non-computable problems, Russel's paradox, </w:t>
      </w:r>
      <w:r w:rsidRPr="0014324E">
        <w:rPr>
          <w:rFonts w:eastAsia="MS Mincho" w:cs="Times New Roman"/>
          <w:sz w:val="22"/>
          <w:szCs w:val="22"/>
        </w:rPr>
        <w:t xml:space="preserve">Finite State System, Extended Transition Function, Designing of DFA and NDFA, Finite Automata with E-Transitions, Equivalence of DFA and NFA with proof, Regular Expression, Laws of Regular Expressions, Kleene’s Theorem 1 and 2, Properties and Limitations of FSM, FSM with Output: Moore and Mealy Machines, Arden’s Theorem with proof, Closure Properties of Regular Sets, Application of Pumping Lemma, </w:t>
      </w:r>
      <w:proofErr w:type="spellStart"/>
      <w:r w:rsidRPr="0014324E">
        <w:rPr>
          <w:rFonts w:eastAsia="MS Mincho" w:cs="Times New Roman"/>
          <w:sz w:val="22"/>
          <w:szCs w:val="22"/>
        </w:rPr>
        <w:t>Myhill-Nerode</w:t>
      </w:r>
      <w:proofErr w:type="spellEnd"/>
      <w:r w:rsidRPr="0014324E">
        <w:rPr>
          <w:rFonts w:eastAsia="MS Mincho" w:cs="Times New Roman"/>
          <w:sz w:val="22"/>
          <w:szCs w:val="22"/>
        </w:rPr>
        <w:t xml:space="preserve"> Theorem, Minimization of FA.</w:t>
      </w:r>
    </w:p>
    <w:p w:rsidR="00832CA5" w:rsidRPr="0014324E" w:rsidRDefault="00832CA5" w:rsidP="00832CA5">
      <w:pPr>
        <w:suppressAutoHyphens w:val="0"/>
        <w:autoSpaceDE w:val="0"/>
        <w:jc w:val="center"/>
        <w:rPr>
          <w:rFonts w:eastAsia="MS Mincho" w:cs="Times New Roman"/>
          <w:sz w:val="22"/>
          <w:szCs w:val="22"/>
        </w:rPr>
      </w:pPr>
      <w:r w:rsidRPr="0014324E">
        <w:rPr>
          <w:rFonts w:cs="Times New Roman"/>
          <w:b/>
          <w:bCs/>
          <w:sz w:val="22"/>
          <w:szCs w:val="22"/>
          <w:lang w:eastAsia="en-US"/>
        </w:rPr>
        <w:t xml:space="preserve">Unit – II </w:t>
      </w:r>
    </w:p>
    <w:p w:rsidR="00832CA5" w:rsidRPr="0014324E" w:rsidRDefault="00832CA5" w:rsidP="00832CA5">
      <w:pPr>
        <w:pStyle w:val="PlainText"/>
        <w:jc w:val="both"/>
        <w:rPr>
          <w:rFonts w:ascii="Times New Roman" w:eastAsia="MS Mincho" w:hAnsi="Times New Roman" w:cs="Times New Roman"/>
          <w:sz w:val="22"/>
          <w:szCs w:val="22"/>
        </w:rPr>
      </w:pPr>
      <w:r w:rsidRPr="0014324E">
        <w:rPr>
          <w:rFonts w:ascii="Times New Roman" w:eastAsia="MS Mincho" w:hAnsi="Times New Roman" w:cs="Times New Roman"/>
          <w:sz w:val="22"/>
          <w:szCs w:val="22"/>
        </w:rPr>
        <w:t>Grammar: Definition, Chomsky Classification of Grammars, Construction of Context Free Grammar, Derivation, Parse Trees, Ambiguity, Removal of Ambiguity, Simplification of Context Free Grammar, CNF and GNF, Closure properties of CFL, Pumping Lemma for CFL.</w:t>
      </w:r>
    </w:p>
    <w:p w:rsidR="00832CA5" w:rsidRPr="0014324E" w:rsidRDefault="00832CA5" w:rsidP="00832CA5">
      <w:pPr>
        <w:suppressAutoHyphens w:val="0"/>
        <w:autoSpaceDE w:val="0"/>
        <w:jc w:val="both"/>
        <w:rPr>
          <w:rFonts w:cs="Times New Roman"/>
          <w:b/>
          <w:bCs/>
          <w:sz w:val="22"/>
          <w:szCs w:val="22"/>
          <w:lang w:eastAsia="en-US"/>
        </w:rPr>
      </w:pPr>
      <w:r w:rsidRPr="0014324E">
        <w:rPr>
          <w:rFonts w:eastAsia="MS Mincho" w:cs="Times New Roman"/>
          <w:sz w:val="22"/>
          <w:szCs w:val="22"/>
        </w:rPr>
        <w:t xml:space="preserve">Pushdown Automaton: Introduction, Types of PDA, Designing of PDA’s, Conversion from PDA to CFG and vice-versa, Applications, </w:t>
      </w:r>
      <w:r w:rsidRPr="0014324E">
        <w:rPr>
          <w:rFonts w:cs="Times New Roman"/>
          <w:sz w:val="22"/>
          <w:szCs w:val="22"/>
          <w:lang w:eastAsia="en-US"/>
        </w:rPr>
        <w:t xml:space="preserve">Parsing: </w:t>
      </w:r>
      <w:proofErr w:type="spellStart"/>
      <w:r w:rsidRPr="0014324E">
        <w:rPr>
          <w:rFonts w:cs="Times New Roman"/>
          <w:sz w:val="22"/>
          <w:szCs w:val="22"/>
          <w:lang w:eastAsia="en-US"/>
        </w:rPr>
        <w:t>Early's</w:t>
      </w:r>
      <w:proofErr w:type="spellEnd"/>
      <w:r w:rsidRPr="0014324E">
        <w:rPr>
          <w:rFonts w:cs="Times New Roman"/>
          <w:sz w:val="22"/>
          <w:szCs w:val="22"/>
          <w:lang w:eastAsia="en-US"/>
        </w:rPr>
        <w:t>, Cook-</w:t>
      </w:r>
      <w:proofErr w:type="spellStart"/>
      <w:r w:rsidRPr="0014324E">
        <w:rPr>
          <w:rFonts w:cs="Times New Roman"/>
          <w:sz w:val="22"/>
          <w:szCs w:val="22"/>
          <w:lang w:eastAsia="en-US"/>
        </w:rPr>
        <w:t>Kasami</w:t>
      </w:r>
      <w:proofErr w:type="spellEnd"/>
      <w:r w:rsidRPr="0014324E">
        <w:rPr>
          <w:rFonts w:cs="Times New Roman"/>
          <w:sz w:val="22"/>
          <w:szCs w:val="22"/>
          <w:lang w:eastAsia="en-US"/>
        </w:rPr>
        <w:t xml:space="preserve">-Young, </w:t>
      </w:r>
      <w:proofErr w:type="spellStart"/>
      <w:r w:rsidRPr="0014324E">
        <w:rPr>
          <w:rFonts w:cs="Times New Roman"/>
          <w:sz w:val="22"/>
          <w:szCs w:val="22"/>
          <w:lang w:eastAsia="en-US"/>
        </w:rPr>
        <w:t>Tomito's</w:t>
      </w:r>
      <w:proofErr w:type="spellEnd"/>
      <w:r w:rsidRPr="0014324E">
        <w:rPr>
          <w:rFonts w:cs="Times New Roman"/>
          <w:sz w:val="22"/>
          <w:szCs w:val="22"/>
          <w:lang w:eastAsia="en-US"/>
        </w:rPr>
        <w:t>, top-down and bottom-up methods</w:t>
      </w:r>
    </w:p>
    <w:p w:rsidR="00832CA5" w:rsidRPr="0014324E" w:rsidRDefault="00832CA5" w:rsidP="00832CA5">
      <w:pPr>
        <w:suppressAutoHyphens w:val="0"/>
        <w:autoSpaceDE w:val="0"/>
        <w:jc w:val="center"/>
        <w:rPr>
          <w:rFonts w:cs="Times New Roman"/>
          <w:sz w:val="22"/>
          <w:szCs w:val="22"/>
          <w:lang w:eastAsia="en-US"/>
        </w:rPr>
      </w:pPr>
      <w:r w:rsidRPr="0014324E">
        <w:rPr>
          <w:rFonts w:cs="Times New Roman"/>
          <w:b/>
          <w:bCs/>
          <w:sz w:val="22"/>
          <w:szCs w:val="22"/>
          <w:lang w:eastAsia="en-US"/>
        </w:rPr>
        <w:t xml:space="preserve">Unit – III </w:t>
      </w:r>
    </w:p>
    <w:p w:rsidR="00832CA5" w:rsidRPr="0014324E" w:rsidRDefault="00832CA5" w:rsidP="00832CA5">
      <w:pPr>
        <w:pStyle w:val="PlainText"/>
        <w:jc w:val="both"/>
        <w:rPr>
          <w:rFonts w:ascii="Times New Roman" w:hAnsi="Times New Roman" w:cs="Times New Roman"/>
          <w:sz w:val="22"/>
          <w:szCs w:val="22"/>
          <w:lang w:eastAsia="en-US"/>
        </w:rPr>
      </w:pPr>
      <w:r w:rsidRPr="0014324E">
        <w:rPr>
          <w:rFonts w:ascii="Times New Roman" w:hAnsi="Times New Roman" w:cs="Times New Roman"/>
          <w:sz w:val="22"/>
          <w:szCs w:val="22"/>
          <w:lang w:eastAsia="en-US"/>
        </w:rPr>
        <w:t>Linear Bounded Automata (LBA), Turing machines, variants of TMs, Restricted TMs, TMs</w:t>
      </w:r>
      <w:r w:rsidRPr="0014324E">
        <w:rPr>
          <w:rFonts w:ascii="Times New Roman" w:eastAsia="Liberation Serif" w:hAnsi="Times New Roman" w:cs="Times New Roman"/>
          <w:sz w:val="22"/>
          <w:szCs w:val="22"/>
          <w:lang w:eastAsia="en-US"/>
        </w:rPr>
        <w:t xml:space="preserve"> </w:t>
      </w:r>
      <w:r w:rsidRPr="0014324E">
        <w:rPr>
          <w:rFonts w:ascii="Times New Roman" w:hAnsi="Times New Roman" w:cs="Times New Roman"/>
          <w:sz w:val="22"/>
          <w:szCs w:val="22"/>
          <w:lang w:eastAsia="en-US"/>
        </w:rPr>
        <w:t>and Computers.</w:t>
      </w:r>
      <w:r w:rsidRPr="0014324E">
        <w:rPr>
          <w:rFonts w:ascii="Times New Roman" w:eastAsia="MS Mincho" w:hAnsi="Times New Roman" w:cs="Times New Roman"/>
          <w:sz w:val="22"/>
          <w:szCs w:val="22"/>
        </w:rPr>
        <w:t xml:space="preserve"> Recursive and recursively- enumerable languages and Properties.</w:t>
      </w:r>
    </w:p>
    <w:p w:rsidR="00832CA5" w:rsidRPr="0014324E" w:rsidRDefault="00832CA5" w:rsidP="00832CA5">
      <w:pPr>
        <w:suppressAutoHyphens w:val="0"/>
        <w:autoSpaceDE w:val="0"/>
        <w:jc w:val="both"/>
        <w:rPr>
          <w:rFonts w:cs="Times New Roman"/>
          <w:b/>
          <w:bCs/>
          <w:sz w:val="22"/>
          <w:szCs w:val="22"/>
          <w:lang w:eastAsia="en-US"/>
        </w:rPr>
      </w:pPr>
      <w:r w:rsidRPr="0014324E">
        <w:rPr>
          <w:rFonts w:cs="Times New Roman"/>
          <w:sz w:val="22"/>
          <w:szCs w:val="22"/>
          <w:lang w:eastAsia="en-US"/>
        </w:rPr>
        <w:t xml:space="preserve">Decidability: Post's correspondence problem, Rice's theorem, decidability of membership, emptiness and equivalence problems of languages. Random Access </w:t>
      </w:r>
      <w:r w:rsidRPr="0014324E">
        <w:rPr>
          <w:rFonts w:eastAsia="Liberation Serif" w:cs="Times New Roman"/>
          <w:sz w:val="22"/>
          <w:szCs w:val="22"/>
          <w:lang w:eastAsia="en-US"/>
        </w:rPr>
        <w:t>M</w:t>
      </w:r>
      <w:r w:rsidRPr="0014324E">
        <w:rPr>
          <w:rFonts w:cs="Times New Roman"/>
          <w:sz w:val="22"/>
          <w:szCs w:val="22"/>
          <w:lang w:eastAsia="en-US"/>
        </w:rPr>
        <w:t>achines, Decidable languages, decidable problems, The halting problem, Diagonalization method, Undecidable problems for Regular expressions, Turing machines and other undecidable problems.</w:t>
      </w:r>
    </w:p>
    <w:p w:rsidR="00832CA5" w:rsidRPr="0014324E" w:rsidRDefault="00832CA5" w:rsidP="00832CA5">
      <w:pPr>
        <w:suppressAutoHyphens w:val="0"/>
        <w:autoSpaceDE w:val="0"/>
        <w:jc w:val="center"/>
        <w:rPr>
          <w:rFonts w:eastAsia="Times New Roman" w:cs="Times New Roman"/>
          <w:sz w:val="22"/>
          <w:szCs w:val="22"/>
        </w:rPr>
      </w:pPr>
      <w:r w:rsidRPr="0014324E">
        <w:rPr>
          <w:rFonts w:cs="Times New Roman"/>
          <w:b/>
          <w:bCs/>
          <w:sz w:val="22"/>
          <w:szCs w:val="22"/>
          <w:lang w:eastAsia="en-US"/>
        </w:rPr>
        <w:t xml:space="preserve">Unit – IV </w:t>
      </w:r>
    </w:p>
    <w:p w:rsidR="00832CA5" w:rsidRPr="0014324E" w:rsidRDefault="00832CA5" w:rsidP="00832CA5">
      <w:pPr>
        <w:suppressAutoHyphens w:val="0"/>
        <w:autoSpaceDE w:val="0"/>
        <w:jc w:val="both"/>
        <w:rPr>
          <w:rFonts w:eastAsia="Times New Roman" w:cs="Times New Roman"/>
          <w:sz w:val="22"/>
          <w:szCs w:val="22"/>
        </w:rPr>
      </w:pPr>
      <w:r w:rsidRPr="0014324E">
        <w:rPr>
          <w:rFonts w:eastAsia="Times New Roman" w:cs="Times New Roman"/>
          <w:sz w:val="22"/>
          <w:szCs w:val="22"/>
        </w:rPr>
        <w:t xml:space="preserve">Reducibility: The Set NP and Polynomial Verifiability, Polynomial-Time Reductions and NP-Completeness, The Cook-Levin Theorem, Some Other NP-Complete Problems, Reduction, mapping reducibility. </w:t>
      </w:r>
    </w:p>
    <w:p w:rsidR="00832CA5" w:rsidRPr="0014324E" w:rsidRDefault="00832CA5" w:rsidP="00832CA5">
      <w:pPr>
        <w:suppressAutoHyphens w:val="0"/>
        <w:autoSpaceDE w:val="0"/>
        <w:jc w:val="both"/>
        <w:rPr>
          <w:rFonts w:cs="Times New Roman"/>
          <w:sz w:val="22"/>
          <w:szCs w:val="22"/>
          <w:lang w:eastAsia="en-US"/>
        </w:rPr>
      </w:pPr>
      <w:r w:rsidRPr="0014324E">
        <w:rPr>
          <w:rFonts w:eastAsia="Times New Roman" w:cs="Times New Roman"/>
          <w:sz w:val="22"/>
          <w:szCs w:val="22"/>
        </w:rPr>
        <w:t xml:space="preserve">Computational Complexity: Primitive recursive functions, computable functions, Recursion theorem. Tractable and Intractable problems. </w:t>
      </w:r>
    </w:p>
    <w:p w:rsidR="00832CA5" w:rsidRPr="0014324E" w:rsidRDefault="00832CA5" w:rsidP="00832CA5">
      <w:pPr>
        <w:suppressAutoHyphens w:val="0"/>
        <w:autoSpaceDE w:val="0"/>
        <w:jc w:val="both"/>
        <w:rPr>
          <w:rFonts w:cs="Times New Roman"/>
          <w:sz w:val="22"/>
          <w:szCs w:val="22"/>
          <w:lang w:eastAsia="en-US"/>
        </w:rPr>
      </w:pPr>
    </w:p>
    <w:p w:rsidR="00832CA5" w:rsidRPr="0014324E" w:rsidRDefault="00832CA5" w:rsidP="00832CA5">
      <w:pPr>
        <w:suppressAutoHyphens w:val="0"/>
        <w:autoSpaceDE w:val="0"/>
        <w:jc w:val="both"/>
        <w:rPr>
          <w:rFonts w:eastAsia="MS Mincho" w:cs="Times New Roman"/>
          <w:sz w:val="22"/>
          <w:szCs w:val="22"/>
        </w:rPr>
      </w:pPr>
      <w:r w:rsidRPr="0014324E">
        <w:rPr>
          <w:rFonts w:cs="Times New Roman"/>
          <w:b/>
          <w:bCs/>
          <w:sz w:val="22"/>
          <w:szCs w:val="22"/>
          <w:lang w:eastAsia="en-US"/>
        </w:rPr>
        <w:t>Text Books</w:t>
      </w:r>
    </w:p>
    <w:p w:rsidR="00832CA5" w:rsidRPr="0014324E" w:rsidRDefault="003A0C64" w:rsidP="00832CA5">
      <w:pPr>
        <w:pStyle w:val="PlainText"/>
        <w:widowControl/>
        <w:numPr>
          <w:ilvl w:val="0"/>
          <w:numId w:val="7"/>
        </w:numPr>
        <w:tabs>
          <w:tab w:val="left" w:pos="360"/>
          <w:tab w:val="left" w:pos="720"/>
        </w:tabs>
        <w:jc w:val="both"/>
        <w:rPr>
          <w:rFonts w:ascii="Times New Roman" w:hAnsi="Times New Roman" w:cs="Times New Roman"/>
          <w:sz w:val="22"/>
          <w:szCs w:val="22"/>
          <w:lang w:eastAsia="en-US"/>
        </w:rPr>
      </w:pPr>
      <w:r w:rsidRPr="0014324E">
        <w:rPr>
          <w:rFonts w:ascii="Times New Roman" w:eastAsia="MS Mincho" w:hAnsi="Times New Roman" w:cs="Times New Roman"/>
          <w:sz w:val="22"/>
          <w:szCs w:val="22"/>
        </w:rPr>
        <w:t>John C. Martin, “Introduction t</w:t>
      </w:r>
      <w:r w:rsidR="00832CA5" w:rsidRPr="0014324E">
        <w:rPr>
          <w:rFonts w:ascii="Times New Roman" w:eastAsia="MS Mincho" w:hAnsi="Times New Roman" w:cs="Times New Roman"/>
          <w:sz w:val="22"/>
          <w:szCs w:val="22"/>
        </w:rPr>
        <w:t xml:space="preserve">o Languages and Theory of Computation”, </w:t>
      </w:r>
      <w:r w:rsidR="003C73EE" w:rsidRPr="0014324E">
        <w:rPr>
          <w:rFonts w:ascii="Times New Roman" w:eastAsia="MS Mincho" w:hAnsi="Times New Roman" w:cs="Times New Roman"/>
          <w:sz w:val="22"/>
          <w:szCs w:val="22"/>
        </w:rPr>
        <w:t>3</w:t>
      </w:r>
      <w:r w:rsidR="003C73EE" w:rsidRPr="0014324E">
        <w:rPr>
          <w:rFonts w:ascii="Times New Roman" w:eastAsia="MS Mincho" w:hAnsi="Times New Roman" w:cs="Times New Roman"/>
          <w:sz w:val="22"/>
          <w:szCs w:val="22"/>
          <w:vertAlign w:val="superscript"/>
        </w:rPr>
        <w:t>rd</w:t>
      </w:r>
      <w:r w:rsidR="003C73EE" w:rsidRPr="0014324E">
        <w:rPr>
          <w:rFonts w:ascii="Times New Roman" w:eastAsia="MS Mincho" w:hAnsi="Times New Roman" w:cs="Times New Roman"/>
          <w:sz w:val="22"/>
          <w:szCs w:val="22"/>
        </w:rPr>
        <w:t xml:space="preserve"> Ed., </w:t>
      </w:r>
      <w:r w:rsidR="00832CA5" w:rsidRPr="0014324E">
        <w:rPr>
          <w:rFonts w:ascii="Times New Roman" w:eastAsia="MS Mincho" w:hAnsi="Times New Roman" w:cs="Times New Roman"/>
          <w:sz w:val="22"/>
          <w:szCs w:val="22"/>
        </w:rPr>
        <w:t>McGraw Hill.</w:t>
      </w:r>
    </w:p>
    <w:p w:rsidR="00832CA5" w:rsidRPr="004B2BB9" w:rsidRDefault="00832CA5" w:rsidP="00832CA5">
      <w:pPr>
        <w:numPr>
          <w:ilvl w:val="0"/>
          <w:numId w:val="7"/>
        </w:numPr>
        <w:suppressAutoHyphens w:val="0"/>
        <w:autoSpaceDE w:val="0"/>
        <w:jc w:val="both"/>
        <w:rPr>
          <w:rFonts w:cs="Times New Roman"/>
          <w:b/>
          <w:bCs/>
          <w:sz w:val="22"/>
          <w:szCs w:val="22"/>
          <w:lang w:eastAsia="en-US"/>
        </w:rPr>
      </w:pPr>
      <w:r w:rsidRPr="0014324E">
        <w:rPr>
          <w:rFonts w:cs="Times New Roman"/>
          <w:sz w:val="22"/>
          <w:szCs w:val="22"/>
          <w:lang w:eastAsia="en-US"/>
        </w:rPr>
        <w:t xml:space="preserve">Peter Linz, </w:t>
      </w:r>
      <w:r w:rsidR="00F241F5" w:rsidRPr="0014324E">
        <w:rPr>
          <w:rFonts w:cs="Times New Roman"/>
          <w:sz w:val="22"/>
          <w:szCs w:val="22"/>
          <w:lang w:eastAsia="en-US"/>
        </w:rPr>
        <w:t>“</w:t>
      </w:r>
      <w:r w:rsidRPr="0014324E">
        <w:rPr>
          <w:rFonts w:cs="Times New Roman"/>
          <w:sz w:val="22"/>
          <w:szCs w:val="22"/>
          <w:lang w:eastAsia="en-US"/>
        </w:rPr>
        <w:t>An introduction to formal language &amp; automata</w:t>
      </w:r>
      <w:r w:rsidR="00F241F5" w:rsidRPr="0014324E">
        <w:rPr>
          <w:rFonts w:cs="Times New Roman"/>
          <w:sz w:val="22"/>
          <w:szCs w:val="22"/>
          <w:lang w:eastAsia="en-US"/>
        </w:rPr>
        <w:t>”</w:t>
      </w:r>
      <w:r w:rsidR="003C73EE" w:rsidRPr="0014324E">
        <w:rPr>
          <w:rFonts w:cs="Times New Roman"/>
          <w:sz w:val="22"/>
          <w:szCs w:val="22"/>
          <w:lang w:eastAsia="en-US"/>
        </w:rPr>
        <w:t xml:space="preserve">, </w:t>
      </w:r>
      <w:r w:rsidR="004A1A00" w:rsidRPr="0014324E">
        <w:rPr>
          <w:rFonts w:cs="Times New Roman"/>
          <w:sz w:val="22"/>
          <w:szCs w:val="22"/>
          <w:lang w:eastAsia="en-US"/>
        </w:rPr>
        <w:t>4</w:t>
      </w:r>
      <w:r w:rsidR="004A1A00" w:rsidRPr="0014324E">
        <w:rPr>
          <w:rFonts w:cs="Times New Roman"/>
          <w:sz w:val="22"/>
          <w:szCs w:val="22"/>
          <w:vertAlign w:val="superscript"/>
          <w:lang w:eastAsia="en-US"/>
        </w:rPr>
        <w:t>th</w:t>
      </w:r>
      <w:r w:rsidR="004A1A00" w:rsidRPr="0014324E">
        <w:rPr>
          <w:rFonts w:cs="Times New Roman"/>
          <w:sz w:val="22"/>
          <w:szCs w:val="22"/>
          <w:lang w:eastAsia="en-US"/>
        </w:rPr>
        <w:t xml:space="preserve"> Ed., </w:t>
      </w:r>
      <w:r w:rsidR="003C73EE" w:rsidRPr="0014324E">
        <w:rPr>
          <w:rFonts w:cs="Times New Roman"/>
          <w:sz w:val="22"/>
          <w:szCs w:val="22"/>
          <w:lang w:eastAsia="en-US"/>
        </w:rPr>
        <w:t xml:space="preserve">Jones &amp; </w:t>
      </w:r>
      <w:r w:rsidR="000010B0" w:rsidRPr="0014324E">
        <w:rPr>
          <w:rFonts w:cs="Times New Roman"/>
          <w:sz w:val="22"/>
          <w:szCs w:val="22"/>
          <w:lang w:eastAsia="en-US"/>
        </w:rPr>
        <w:t>Bartlett</w:t>
      </w:r>
      <w:r w:rsidR="003C73EE" w:rsidRPr="0014324E">
        <w:rPr>
          <w:rFonts w:cs="Times New Roman"/>
          <w:sz w:val="22"/>
          <w:szCs w:val="22"/>
          <w:lang w:eastAsia="en-US"/>
        </w:rPr>
        <w:t xml:space="preserve"> publications.</w:t>
      </w:r>
    </w:p>
    <w:p w:rsidR="004B2BB9" w:rsidRPr="0014324E" w:rsidRDefault="004B2BB9" w:rsidP="004B2BB9">
      <w:pPr>
        <w:suppressAutoHyphens w:val="0"/>
        <w:autoSpaceDE w:val="0"/>
        <w:jc w:val="both"/>
        <w:rPr>
          <w:rFonts w:cs="Times New Roman"/>
          <w:b/>
          <w:bCs/>
          <w:sz w:val="22"/>
          <w:szCs w:val="22"/>
          <w:lang w:eastAsia="en-US"/>
        </w:rPr>
      </w:pPr>
    </w:p>
    <w:p w:rsidR="00832CA5" w:rsidRPr="0014324E" w:rsidRDefault="00832CA5" w:rsidP="00832CA5">
      <w:pPr>
        <w:suppressAutoHyphens w:val="0"/>
        <w:autoSpaceDE w:val="0"/>
        <w:jc w:val="both"/>
        <w:rPr>
          <w:rFonts w:cs="Times New Roman"/>
          <w:sz w:val="22"/>
          <w:szCs w:val="22"/>
          <w:lang w:eastAsia="en-US"/>
        </w:rPr>
      </w:pPr>
      <w:r w:rsidRPr="0014324E">
        <w:rPr>
          <w:rFonts w:cs="Times New Roman"/>
          <w:b/>
          <w:bCs/>
          <w:sz w:val="22"/>
          <w:szCs w:val="22"/>
          <w:lang w:eastAsia="en-US"/>
        </w:rPr>
        <w:t>Reference Books:</w:t>
      </w:r>
    </w:p>
    <w:p w:rsidR="003C73EE" w:rsidRPr="0014324E" w:rsidRDefault="00832CA5" w:rsidP="00832CA5">
      <w:pPr>
        <w:suppressAutoHyphens w:val="0"/>
        <w:autoSpaceDE w:val="0"/>
        <w:jc w:val="both"/>
        <w:rPr>
          <w:rFonts w:cs="Times New Roman"/>
          <w:sz w:val="22"/>
          <w:szCs w:val="22"/>
          <w:lang w:eastAsia="en-US"/>
        </w:rPr>
      </w:pPr>
      <w:r w:rsidRPr="0014324E">
        <w:rPr>
          <w:rFonts w:cs="Times New Roman"/>
          <w:sz w:val="22"/>
          <w:szCs w:val="22"/>
          <w:lang w:eastAsia="en-US"/>
        </w:rPr>
        <w:t xml:space="preserve">1. </w:t>
      </w:r>
      <w:r w:rsidR="00A01967" w:rsidRPr="0014324E">
        <w:rPr>
          <w:rFonts w:cs="Times New Roman"/>
          <w:sz w:val="22"/>
          <w:szCs w:val="22"/>
          <w:lang w:eastAsia="en-US"/>
        </w:rPr>
        <w:t>Hopcroft, J.E.</w:t>
      </w:r>
      <w:r w:rsidR="002E24BC" w:rsidRPr="0014324E">
        <w:rPr>
          <w:rFonts w:cs="Times New Roman"/>
          <w:sz w:val="22"/>
          <w:szCs w:val="22"/>
          <w:lang w:eastAsia="en-US"/>
        </w:rPr>
        <w:t xml:space="preserve">, </w:t>
      </w:r>
      <w:r w:rsidR="00A01967" w:rsidRPr="0014324E">
        <w:rPr>
          <w:rFonts w:cs="Times New Roman"/>
          <w:sz w:val="22"/>
          <w:szCs w:val="22"/>
          <w:lang w:eastAsia="en-US"/>
        </w:rPr>
        <w:t>Ullman, J.D.</w:t>
      </w:r>
      <w:r w:rsidR="00F241F5" w:rsidRPr="0014324E">
        <w:rPr>
          <w:rFonts w:cs="Times New Roman"/>
          <w:sz w:val="22"/>
          <w:szCs w:val="22"/>
          <w:lang w:eastAsia="en-US"/>
        </w:rPr>
        <w:t>,</w:t>
      </w:r>
      <w:r w:rsidRPr="0014324E">
        <w:rPr>
          <w:rFonts w:cs="Times New Roman"/>
          <w:sz w:val="22"/>
          <w:szCs w:val="22"/>
          <w:lang w:eastAsia="en-US"/>
        </w:rPr>
        <w:t xml:space="preserve"> </w:t>
      </w:r>
      <w:r w:rsidR="00F241F5" w:rsidRPr="0014324E">
        <w:rPr>
          <w:rFonts w:cs="Times New Roman"/>
          <w:sz w:val="22"/>
          <w:szCs w:val="22"/>
          <w:lang w:eastAsia="en-US"/>
        </w:rPr>
        <w:t>“</w:t>
      </w:r>
      <w:r w:rsidRPr="0014324E">
        <w:rPr>
          <w:rFonts w:cs="Times New Roman"/>
          <w:sz w:val="22"/>
          <w:szCs w:val="22"/>
          <w:lang w:eastAsia="en-US"/>
        </w:rPr>
        <w:t>Formal languages and their relation to Automata</w:t>
      </w:r>
      <w:r w:rsidR="00F241F5" w:rsidRPr="0014324E">
        <w:rPr>
          <w:rFonts w:cs="Times New Roman"/>
          <w:sz w:val="22"/>
          <w:szCs w:val="22"/>
          <w:lang w:eastAsia="en-US"/>
        </w:rPr>
        <w:t>”</w:t>
      </w:r>
      <w:r w:rsidRPr="0014324E">
        <w:rPr>
          <w:rFonts w:cs="Times New Roman"/>
          <w:sz w:val="22"/>
          <w:szCs w:val="22"/>
          <w:lang w:eastAsia="en-US"/>
        </w:rPr>
        <w:t xml:space="preserve">, </w:t>
      </w:r>
      <w:r w:rsidR="003C73EE" w:rsidRPr="0014324E">
        <w:rPr>
          <w:rFonts w:cs="Times New Roman"/>
          <w:sz w:val="22"/>
          <w:szCs w:val="22"/>
          <w:lang w:eastAsia="en-US"/>
        </w:rPr>
        <w:t>3</w:t>
      </w:r>
      <w:r w:rsidR="003C73EE" w:rsidRPr="0014324E">
        <w:rPr>
          <w:rFonts w:cs="Times New Roman"/>
          <w:sz w:val="22"/>
          <w:szCs w:val="22"/>
          <w:vertAlign w:val="superscript"/>
          <w:lang w:eastAsia="en-US"/>
        </w:rPr>
        <w:t>rd</w:t>
      </w:r>
      <w:r w:rsidR="003C73EE" w:rsidRPr="0014324E">
        <w:rPr>
          <w:rFonts w:cs="Times New Roman"/>
          <w:sz w:val="22"/>
          <w:szCs w:val="22"/>
          <w:lang w:eastAsia="en-US"/>
        </w:rPr>
        <w:t xml:space="preserve"> Ed., </w:t>
      </w:r>
      <w:r w:rsidRPr="0014324E">
        <w:rPr>
          <w:rFonts w:cs="Times New Roman"/>
          <w:sz w:val="22"/>
          <w:szCs w:val="22"/>
          <w:lang w:eastAsia="en-US"/>
        </w:rPr>
        <w:t xml:space="preserve">Pearson </w:t>
      </w:r>
      <w:r w:rsidR="003C73EE" w:rsidRPr="0014324E">
        <w:rPr>
          <w:rFonts w:cs="Times New Roman"/>
          <w:sz w:val="22"/>
          <w:szCs w:val="22"/>
          <w:lang w:eastAsia="en-US"/>
        </w:rPr>
        <w:t xml:space="preserve"> </w:t>
      </w:r>
    </w:p>
    <w:p w:rsidR="00832CA5" w:rsidRPr="0014324E" w:rsidRDefault="003C73EE" w:rsidP="00832CA5">
      <w:pPr>
        <w:suppressAutoHyphens w:val="0"/>
        <w:autoSpaceDE w:val="0"/>
        <w:jc w:val="both"/>
        <w:rPr>
          <w:rFonts w:cs="Times New Roman"/>
          <w:sz w:val="22"/>
          <w:szCs w:val="22"/>
          <w:lang w:eastAsia="en-US"/>
        </w:rPr>
      </w:pPr>
      <w:r w:rsidRPr="0014324E">
        <w:rPr>
          <w:rFonts w:cs="Times New Roman"/>
          <w:sz w:val="22"/>
          <w:szCs w:val="22"/>
          <w:lang w:eastAsia="en-US"/>
        </w:rPr>
        <w:t xml:space="preserve">    </w:t>
      </w:r>
      <w:r w:rsidR="00832CA5" w:rsidRPr="0014324E">
        <w:rPr>
          <w:rFonts w:cs="Times New Roman"/>
          <w:sz w:val="22"/>
          <w:szCs w:val="22"/>
          <w:lang w:eastAsia="en-US"/>
        </w:rPr>
        <w:t>Education.</w:t>
      </w:r>
    </w:p>
    <w:p w:rsidR="00832CA5" w:rsidRPr="0014324E" w:rsidRDefault="00832CA5" w:rsidP="00832CA5">
      <w:pPr>
        <w:pStyle w:val="PlainText"/>
        <w:widowControl/>
        <w:tabs>
          <w:tab w:val="left" w:pos="360"/>
          <w:tab w:val="left" w:pos="720"/>
        </w:tabs>
        <w:jc w:val="both"/>
        <w:rPr>
          <w:rFonts w:ascii="Times New Roman" w:hAnsi="Times New Roman" w:cs="Times New Roman"/>
          <w:sz w:val="22"/>
          <w:szCs w:val="22"/>
          <w:lang w:eastAsia="en-US"/>
        </w:rPr>
      </w:pPr>
      <w:r w:rsidRPr="0014324E">
        <w:rPr>
          <w:rFonts w:ascii="Times New Roman" w:hAnsi="Times New Roman" w:cs="Times New Roman"/>
          <w:sz w:val="22"/>
          <w:szCs w:val="22"/>
          <w:lang w:eastAsia="en-US"/>
        </w:rPr>
        <w:t xml:space="preserve">2. </w:t>
      </w:r>
      <w:r w:rsidRPr="0014324E">
        <w:rPr>
          <w:rFonts w:ascii="Times New Roman" w:eastAsia="MS Mincho" w:hAnsi="Times New Roman" w:cs="Times New Roman"/>
          <w:sz w:val="22"/>
          <w:szCs w:val="22"/>
        </w:rPr>
        <w:t xml:space="preserve">Lewis, H.R. &amp; </w:t>
      </w:r>
      <w:proofErr w:type="spellStart"/>
      <w:r w:rsidRPr="0014324E">
        <w:rPr>
          <w:rFonts w:ascii="Times New Roman" w:eastAsia="MS Mincho" w:hAnsi="Times New Roman" w:cs="Times New Roman"/>
          <w:sz w:val="22"/>
          <w:szCs w:val="22"/>
        </w:rPr>
        <w:t>Papadimitrious</w:t>
      </w:r>
      <w:proofErr w:type="spellEnd"/>
      <w:r w:rsidRPr="0014324E">
        <w:rPr>
          <w:rFonts w:ascii="Times New Roman" w:eastAsia="MS Mincho" w:hAnsi="Times New Roman" w:cs="Times New Roman"/>
          <w:sz w:val="22"/>
          <w:szCs w:val="22"/>
        </w:rPr>
        <w:t>, C.H.</w:t>
      </w:r>
      <w:r w:rsidR="00F241F5" w:rsidRPr="0014324E">
        <w:rPr>
          <w:rFonts w:ascii="Times New Roman" w:eastAsia="MS Mincho" w:hAnsi="Times New Roman" w:cs="Times New Roman"/>
          <w:sz w:val="22"/>
          <w:szCs w:val="22"/>
        </w:rPr>
        <w:t>,</w:t>
      </w:r>
      <w:r w:rsidRPr="0014324E">
        <w:rPr>
          <w:rFonts w:ascii="Times New Roman" w:eastAsia="MS Mincho" w:hAnsi="Times New Roman" w:cs="Times New Roman"/>
          <w:sz w:val="22"/>
          <w:szCs w:val="22"/>
        </w:rPr>
        <w:t xml:space="preserve"> </w:t>
      </w:r>
      <w:r w:rsidR="00F241F5" w:rsidRPr="0014324E">
        <w:rPr>
          <w:rFonts w:ascii="Times New Roman" w:eastAsia="MS Mincho" w:hAnsi="Times New Roman" w:cs="Times New Roman"/>
          <w:sz w:val="22"/>
          <w:szCs w:val="22"/>
        </w:rPr>
        <w:t>“</w:t>
      </w:r>
      <w:r w:rsidRPr="0014324E">
        <w:rPr>
          <w:rFonts w:ascii="Times New Roman" w:eastAsia="MS Mincho" w:hAnsi="Times New Roman" w:cs="Times New Roman"/>
          <w:sz w:val="22"/>
          <w:szCs w:val="22"/>
        </w:rPr>
        <w:t>Elements of the theory of computation</w:t>
      </w:r>
      <w:r w:rsidR="00F241F5" w:rsidRPr="0014324E">
        <w:rPr>
          <w:rFonts w:ascii="Times New Roman" w:eastAsia="MS Mincho" w:hAnsi="Times New Roman" w:cs="Times New Roman"/>
          <w:sz w:val="22"/>
          <w:szCs w:val="22"/>
        </w:rPr>
        <w:t>”</w:t>
      </w:r>
      <w:r w:rsidR="004A1A00" w:rsidRPr="0014324E">
        <w:rPr>
          <w:rFonts w:ascii="Times New Roman" w:eastAsia="MS Mincho" w:hAnsi="Times New Roman" w:cs="Times New Roman"/>
          <w:sz w:val="22"/>
          <w:szCs w:val="22"/>
        </w:rPr>
        <w:t>, 2</w:t>
      </w:r>
      <w:r w:rsidR="004A1A00" w:rsidRPr="0014324E">
        <w:rPr>
          <w:rFonts w:ascii="Times New Roman" w:eastAsia="MS Mincho" w:hAnsi="Times New Roman" w:cs="Times New Roman"/>
          <w:sz w:val="22"/>
          <w:szCs w:val="22"/>
          <w:vertAlign w:val="superscript"/>
        </w:rPr>
        <w:t>nd</w:t>
      </w:r>
      <w:r w:rsidR="004A1A00" w:rsidRPr="0014324E">
        <w:rPr>
          <w:rFonts w:ascii="Times New Roman" w:eastAsia="MS Mincho" w:hAnsi="Times New Roman" w:cs="Times New Roman"/>
          <w:sz w:val="22"/>
          <w:szCs w:val="22"/>
        </w:rPr>
        <w:t xml:space="preserve"> Ed.,</w:t>
      </w:r>
      <w:r w:rsidRPr="0014324E">
        <w:rPr>
          <w:rFonts w:ascii="Times New Roman" w:eastAsia="MS Mincho" w:hAnsi="Times New Roman" w:cs="Times New Roman"/>
          <w:sz w:val="22"/>
          <w:szCs w:val="22"/>
        </w:rPr>
        <w:t xml:space="preserve"> PHI</w:t>
      </w:r>
    </w:p>
    <w:p w:rsidR="00832CA5" w:rsidRPr="0014324E" w:rsidRDefault="00832CA5" w:rsidP="00832CA5">
      <w:pPr>
        <w:suppressAutoHyphens w:val="0"/>
        <w:autoSpaceDE w:val="0"/>
        <w:jc w:val="both"/>
        <w:rPr>
          <w:rFonts w:eastAsia="MS Mincho" w:cs="Times New Roman"/>
          <w:b/>
          <w:bCs/>
          <w:sz w:val="22"/>
          <w:szCs w:val="22"/>
        </w:rPr>
      </w:pPr>
      <w:r w:rsidRPr="0014324E">
        <w:rPr>
          <w:rFonts w:cs="Times New Roman"/>
          <w:sz w:val="22"/>
          <w:szCs w:val="22"/>
          <w:lang w:eastAsia="en-US"/>
        </w:rPr>
        <w:t xml:space="preserve">3. </w:t>
      </w:r>
      <w:r w:rsidRPr="0014324E">
        <w:rPr>
          <w:rFonts w:eastAsia="MS Mincho" w:cs="Times New Roman"/>
          <w:sz w:val="22"/>
          <w:szCs w:val="22"/>
        </w:rPr>
        <w:t xml:space="preserve">Michael </w:t>
      </w:r>
      <w:proofErr w:type="spellStart"/>
      <w:r w:rsidRPr="0014324E">
        <w:rPr>
          <w:rFonts w:eastAsia="MS Mincho" w:cs="Times New Roman"/>
          <w:sz w:val="22"/>
          <w:szCs w:val="22"/>
        </w:rPr>
        <w:t>Sipser</w:t>
      </w:r>
      <w:proofErr w:type="spellEnd"/>
      <w:r w:rsidRPr="0014324E">
        <w:rPr>
          <w:rFonts w:eastAsia="MS Mincho" w:cs="Times New Roman"/>
          <w:sz w:val="22"/>
          <w:szCs w:val="22"/>
        </w:rPr>
        <w:t>, “Introduction to the Theory of Computation”,</w:t>
      </w:r>
      <w:r w:rsidR="004A1A00" w:rsidRPr="0014324E">
        <w:rPr>
          <w:rFonts w:eastAsia="MS Mincho" w:cs="Times New Roman"/>
          <w:sz w:val="22"/>
          <w:szCs w:val="22"/>
        </w:rPr>
        <w:t xml:space="preserve"> 3</w:t>
      </w:r>
      <w:r w:rsidR="004A1A00" w:rsidRPr="0014324E">
        <w:rPr>
          <w:rFonts w:eastAsia="MS Mincho" w:cs="Times New Roman"/>
          <w:sz w:val="22"/>
          <w:szCs w:val="22"/>
          <w:vertAlign w:val="superscript"/>
        </w:rPr>
        <w:t>rd</w:t>
      </w:r>
      <w:r w:rsidR="004A1A00" w:rsidRPr="0014324E">
        <w:rPr>
          <w:rFonts w:eastAsia="MS Mincho" w:cs="Times New Roman"/>
          <w:sz w:val="22"/>
          <w:szCs w:val="22"/>
        </w:rPr>
        <w:t xml:space="preserve"> Ed.,</w:t>
      </w:r>
      <w:r w:rsidRPr="0014324E">
        <w:rPr>
          <w:rFonts w:eastAsia="MS Mincho" w:cs="Times New Roman"/>
          <w:sz w:val="22"/>
          <w:szCs w:val="22"/>
        </w:rPr>
        <w:t xml:space="preserve"> Cengage Learning</w:t>
      </w:r>
      <w:r w:rsidR="009C59D2" w:rsidRPr="0014324E">
        <w:rPr>
          <w:rFonts w:eastAsia="MS Mincho" w:cs="Times New Roman"/>
          <w:sz w:val="22"/>
          <w:szCs w:val="22"/>
        </w:rPr>
        <w:t>.</w:t>
      </w:r>
    </w:p>
    <w:p w:rsidR="00832CA5" w:rsidRPr="0014324E" w:rsidRDefault="00832CA5" w:rsidP="00832CA5">
      <w:pPr>
        <w:pStyle w:val="PlainText"/>
        <w:pageBreakBefore/>
        <w:ind w:right="72"/>
        <w:jc w:val="center"/>
        <w:rPr>
          <w:rFonts w:ascii="Times New Roman" w:hAnsi="Times New Roman" w:cs="Times New Roman"/>
          <w:sz w:val="22"/>
          <w:szCs w:val="22"/>
        </w:rPr>
      </w:pPr>
      <w:r w:rsidRPr="0014324E">
        <w:rPr>
          <w:rFonts w:ascii="Times New Roman" w:eastAsia="MS Mincho" w:hAnsi="Times New Roman" w:cs="Times New Roman"/>
          <w:b/>
          <w:bCs/>
          <w:sz w:val="22"/>
          <w:szCs w:val="22"/>
        </w:rPr>
        <w:lastRenderedPageBreak/>
        <w:t>MS-16-24</w:t>
      </w:r>
      <w:r w:rsidRPr="0014324E">
        <w:rPr>
          <w:rFonts w:ascii="Times New Roman" w:eastAsia="MS Mincho" w:hAnsi="Times New Roman" w:cs="Times New Roman"/>
          <w:b/>
          <w:bCs/>
          <w:sz w:val="22"/>
          <w:szCs w:val="22"/>
        </w:rPr>
        <w:tab/>
        <w:t>COMPILER DESIGN</w:t>
      </w:r>
    </w:p>
    <w:p w:rsidR="00DB0BE5" w:rsidRPr="0014324E" w:rsidRDefault="00DB0BE5" w:rsidP="00DB0BE5">
      <w:pPr>
        <w:pStyle w:val="BodyText"/>
        <w:spacing w:after="0"/>
        <w:jc w:val="both"/>
        <w:rPr>
          <w:rFonts w:cs="Times New Roman"/>
          <w:sz w:val="22"/>
          <w:szCs w:val="22"/>
        </w:rPr>
      </w:pPr>
      <w:r w:rsidRPr="0014324E">
        <w:rPr>
          <w:rFonts w:cs="Times New Roman"/>
          <w:sz w:val="22"/>
          <w:szCs w:val="22"/>
        </w:rPr>
        <w:t>Maximum marks: 100</w:t>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t>External: 75</w:t>
      </w:r>
    </w:p>
    <w:p w:rsidR="00DB0BE5" w:rsidRPr="0014324E" w:rsidRDefault="00DB0BE5" w:rsidP="00DB0BE5">
      <w:pPr>
        <w:pStyle w:val="BodyText"/>
        <w:spacing w:after="0"/>
        <w:jc w:val="both"/>
        <w:rPr>
          <w:rFonts w:cs="Times New Roman"/>
          <w:sz w:val="22"/>
          <w:szCs w:val="22"/>
        </w:rPr>
      </w:pPr>
      <w:r w:rsidRPr="0014324E">
        <w:rPr>
          <w:rFonts w:cs="Times New Roman"/>
          <w:sz w:val="22"/>
          <w:szCs w:val="22"/>
        </w:rPr>
        <w:t>Time: 3 hours</w:t>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t>CREDITS: 4</w:t>
      </w:r>
      <w:r w:rsidRPr="0014324E">
        <w:rPr>
          <w:rFonts w:cs="Times New Roman"/>
          <w:sz w:val="22"/>
          <w:szCs w:val="22"/>
        </w:rPr>
        <w:tab/>
      </w:r>
      <w:r w:rsidRPr="0014324E">
        <w:rPr>
          <w:rFonts w:cs="Times New Roman"/>
          <w:sz w:val="22"/>
          <w:szCs w:val="22"/>
        </w:rPr>
        <w:tab/>
      </w:r>
      <w:r w:rsidRPr="0014324E">
        <w:rPr>
          <w:rFonts w:cs="Times New Roman"/>
          <w:sz w:val="22"/>
          <w:szCs w:val="22"/>
        </w:rPr>
        <w:tab/>
      </w:r>
      <w:r w:rsidRPr="0014324E">
        <w:rPr>
          <w:rFonts w:cs="Times New Roman"/>
          <w:sz w:val="22"/>
          <w:szCs w:val="22"/>
        </w:rPr>
        <w:tab/>
        <w:t>Internal: 25</w:t>
      </w:r>
    </w:p>
    <w:p w:rsidR="00832CA5" w:rsidRPr="0014324E" w:rsidRDefault="00832CA5" w:rsidP="00832CA5">
      <w:pPr>
        <w:pStyle w:val="BodyText"/>
        <w:spacing w:after="0"/>
        <w:jc w:val="both"/>
        <w:rPr>
          <w:rFonts w:eastAsia="Liberation Serif" w:cs="Times New Roman"/>
          <w:sz w:val="22"/>
          <w:szCs w:val="22"/>
        </w:rPr>
      </w:pPr>
      <w:r w:rsidRPr="0014324E">
        <w:rPr>
          <w:rFonts w:eastAsia="Liberation Serif" w:cs="Times New Roman"/>
          <w:b/>
          <w:sz w:val="22"/>
          <w:szCs w:val="22"/>
        </w:rPr>
        <w:t>Note</w:t>
      </w:r>
      <w:r w:rsidRPr="0014324E">
        <w:rPr>
          <w:rFonts w:eastAsia="Liberation Serif" w:cs="Times New Roman"/>
          <w:sz w:val="22"/>
          <w:szCs w:val="22"/>
        </w:rPr>
        <w:t>: Examiner will be required to set NINE questions in all.  Question Number 1 will consist of objective type/short-answer type questions covering the entire syllabus. In addition to question no. 1, the examiner is required to set eight more questions selecting two from each unit. Student will be required to attempt FIVE questions in all. Question Number 1 will be compulsory. In addition to compulsory question, student will have to attempt four more questions selecting one question from each Unit. All questions will carry equal marks.</w:t>
      </w:r>
    </w:p>
    <w:p w:rsidR="00832CA5" w:rsidRPr="0014324E" w:rsidRDefault="00832CA5" w:rsidP="00832CA5">
      <w:pPr>
        <w:jc w:val="both"/>
        <w:rPr>
          <w:rFonts w:cs="Times New Roman"/>
          <w:sz w:val="22"/>
          <w:szCs w:val="22"/>
        </w:rPr>
      </w:pPr>
      <w:r w:rsidRPr="0014324E">
        <w:rPr>
          <w:rFonts w:cs="Times New Roman"/>
          <w:b/>
          <w:bCs/>
          <w:sz w:val="22"/>
          <w:szCs w:val="22"/>
        </w:rPr>
        <w:t>Objectives</w:t>
      </w:r>
      <w:r w:rsidRPr="0014324E">
        <w:rPr>
          <w:rFonts w:cs="Times New Roman"/>
          <w:sz w:val="22"/>
          <w:szCs w:val="22"/>
        </w:rPr>
        <w:t xml:space="preserve">: </w:t>
      </w:r>
    </w:p>
    <w:p w:rsidR="00832CA5" w:rsidRPr="0014324E" w:rsidRDefault="00832CA5" w:rsidP="00832CA5">
      <w:pPr>
        <w:jc w:val="both"/>
        <w:rPr>
          <w:rFonts w:cs="Times New Roman"/>
          <w:b/>
          <w:bCs/>
          <w:sz w:val="22"/>
          <w:szCs w:val="22"/>
        </w:rPr>
      </w:pPr>
      <w:r w:rsidRPr="0014324E">
        <w:rPr>
          <w:rFonts w:cs="Times New Roman"/>
          <w:sz w:val="22"/>
          <w:szCs w:val="22"/>
        </w:rPr>
        <w:t>The objective of this course is to provide in-depth coverage of compiler construction for various languages.</w:t>
      </w:r>
    </w:p>
    <w:p w:rsidR="00832CA5" w:rsidRPr="0014324E" w:rsidRDefault="00832CA5" w:rsidP="00832CA5">
      <w:pPr>
        <w:ind w:hanging="12"/>
        <w:jc w:val="both"/>
        <w:rPr>
          <w:rFonts w:cs="Times New Roman"/>
          <w:sz w:val="22"/>
          <w:szCs w:val="22"/>
        </w:rPr>
      </w:pPr>
      <w:r w:rsidRPr="0014324E">
        <w:rPr>
          <w:rFonts w:cs="Times New Roman"/>
          <w:b/>
          <w:bCs/>
          <w:sz w:val="22"/>
          <w:szCs w:val="22"/>
        </w:rPr>
        <w:t xml:space="preserve">Learning Outcomes: </w:t>
      </w:r>
    </w:p>
    <w:p w:rsidR="00832CA5" w:rsidRPr="0014324E" w:rsidRDefault="00832CA5" w:rsidP="00832CA5">
      <w:pPr>
        <w:ind w:hanging="12"/>
        <w:jc w:val="both"/>
        <w:rPr>
          <w:rFonts w:cs="Times New Roman"/>
          <w:sz w:val="22"/>
          <w:szCs w:val="22"/>
        </w:rPr>
      </w:pPr>
      <w:r w:rsidRPr="0014324E">
        <w:rPr>
          <w:rFonts w:cs="Times New Roman"/>
          <w:sz w:val="22"/>
          <w:szCs w:val="22"/>
        </w:rPr>
        <w:t>At the end of this course students should</w:t>
      </w:r>
      <w:r w:rsidR="004A1A00" w:rsidRPr="0014324E">
        <w:rPr>
          <w:rFonts w:cs="Times New Roman"/>
          <w:sz w:val="22"/>
          <w:szCs w:val="22"/>
        </w:rPr>
        <w:t xml:space="preserve"> be able to</w:t>
      </w:r>
      <w:r w:rsidRPr="0014324E">
        <w:rPr>
          <w:rFonts w:cs="Times New Roman"/>
          <w:sz w:val="22"/>
          <w:szCs w:val="22"/>
        </w:rPr>
        <w:t>:</w:t>
      </w:r>
    </w:p>
    <w:p w:rsidR="00832CA5" w:rsidRPr="0014324E" w:rsidRDefault="004A1A00" w:rsidP="00832CA5">
      <w:pPr>
        <w:numPr>
          <w:ilvl w:val="0"/>
          <w:numId w:val="9"/>
        </w:numPr>
        <w:jc w:val="both"/>
        <w:rPr>
          <w:rFonts w:cs="Times New Roman"/>
          <w:sz w:val="22"/>
          <w:szCs w:val="22"/>
        </w:rPr>
      </w:pPr>
      <w:r w:rsidRPr="0014324E">
        <w:rPr>
          <w:rFonts w:cs="Times New Roman"/>
          <w:sz w:val="22"/>
          <w:szCs w:val="22"/>
        </w:rPr>
        <w:t>U</w:t>
      </w:r>
      <w:r w:rsidR="00832CA5" w:rsidRPr="0014324E">
        <w:rPr>
          <w:rFonts w:cs="Times New Roman"/>
          <w:sz w:val="22"/>
          <w:szCs w:val="22"/>
        </w:rPr>
        <w:t>nderstand the basic of various translators.</w:t>
      </w:r>
    </w:p>
    <w:p w:rsidR="00832CA5" w:rsidRPr="0014324E" w:rsidRDefault="004A1A00" w:rsidP="00832CA5">
      <w:pPr>
        <w:numPr>
          <w:ilvl w:val="0"/>
          <w:numId w:val="9"/>
        </w:numPr>
        <w:jc w:val="both"/>
        <w:rPr>
          <w:rFonts w:cs="Times New Roman"/>
          <w:sz w:val="22"/>
          <w:szCs w:val="22"/>
        </w:rPr>
      </w:pPr>
      <w:r w:rsidRPr="0014324E">
        <w:rPr>
          <w:rFonts w:cs="Times New Roman"/>
          <w:sz w:val="22"/>
          <w:szCs w:val="22"/>
        </w:rPr>
        <w:t>D</w:t>
      </w:r>
      <w:r w:rsidR="00832CA5" w:rsidRPr="0014324E">
        <w:rPr>
          <w:rFonts w:cs="Times New Roman"/>
          <w:sz w:val="22"/>
          <w:szCs w:val="22"/>
        </w:rPr>
        <w:t>esign the front-end and back-end of compiler.</w:t>
      </w:r>
    </w:p>
    <w:p w:rsidR="00832CA5" w:rsidRPr="0014324E" w:rsidRDefault="004A1A00" w:rsidP="00832CA5">
      <w:pPr>
        <w:numPr>
          <w:ilvl w:val="0"/>
          <w:numId w:val="9"/>
        </w:numPr>
        <w:suppressAutoHyphens w:val="0"/>
        <w:jc w:val="both"/>
        <w:rPr>
          <w:rFonts w:eastAsia="Liberation Serif" w:cs="Times New Roman"/>
          <w:b/>
          <w:bCs/>
          <w:sz w:val="22"/>
          <w:szCs w:val="22"/>
        </w:rPr>
      </w:pPr>
      <w:r w:rsidRPr="0014324E">
        <w:rPr>
          <w:rFonts w:cs="Times New Roman"/>
          <w:sz w:val="22"/>
          <w:szCs w:val="22"/>
        </w:rPr>
        <w:t>O</w:t>
      </w:r>
      <w:r w:rsidR="00832CA5" w:rsidRPr="0014324E">
        <w:rPr>
          <w:rFonts w:cs="Times New Roman"/>
          <w:sz w:val="22"/>
          <w:szCs w:val="22"/>
        </w:rPr>
        <w:t>ptimize the compilers.</w:t>
      </w:r>
    </w:p>
    <w:p w:rsidR="00832CA5" w:rsidRPr="0014324E" w:rsidRDefault="00832CA5" w:rsidP="00832CA5">
      <w:pPr>
        <w:suppressAutoHyphens w:val="0"/>
        <w:autoSpaceDE w:val="0"/>
        <w:ind w:right="72"/>
        <w:jc w:val="center"/>
        <w:rPr>
          <w:rFonts w:eastAsia="MS Mincho" w:cs="Times New Roman"/>
          <w:sz w:val="22"/>
          <w:szCs w:val="22"/>
        </w:rPr>
      </w:pPr>
      <w:r w:rsidRPr="0014324E">
        <w:rPr>
          <w:rFonts w:eastAsia="MS Mincho" w:cs="Times New Roman"/>
          <w:b/>
          <w:bCs/>
          <w:sz w:val="22"/>
          <w:szCs w:val="22"/>
          <w:lang w:eastAsia="en-US"/>
        </w:rPr>
        <w:t xml:space="preserve">Unit – I </w:t>
      </w:r>
    </w:p>
    <w:p w:rsidR="00832CA5" w:rsidRPr="0014324E" w:rsidRDefault="00832CA5" w:rsidP="00832CA5">
      <w:pPr>
        <w:pStyle w:val="PlainText"/>
        <w:jc w:val="both"/>
        <w:rPr>
          <w:rFonts w:ascii="Times New Roman" w:eastAsia="MS Mincho" w:hAnsi="Times New Roman" w:cs="Times New Roman"/>
          <w:sz w:val="22"/>
          <w:szCs w:val="22"/>
        </w:rPr>
      </w:pPr>
      <w:r w:rsidRPr="0014324E">
        <w:rPr>
          <w:rFonts w:ascii="Times New Roman" w:eastAsia="MS Mincho" w:hAnsi="Times New Roman" w:cs="Times New Roman"/>
          <w:sz w:val="22"/>
          <w:szCs w:val="22"/>
        </w:rPr>
        <w:t>Compilers and Translators, Need of Translators, Tools used for compilation, Structure and Phases of Compiler, Single-Pass and Multi-Pass Compilers, Bootstrapping, Compiler Construction Tools. Bootstrap compilers, Phases of Compilation process.</w:t>
      </w:r>
    </w:p>
    <w:p w:rsidR="00832CA5" w:rsidRPr="0014324E" w:rsidRDefault="00832CA5" w:rsidP="00832CA5">
      <w:pPr>
        <w:pStyle w:val="PlainText"/>
        <w:jc w:val="both"/>
        <w:rPr>
          <w:rFonts w:ascii="Times New Roman" w:eastAsia="MS Mincho" w:hAnsi="Times New Roman" w:cs="Times New Roman"/>
          <w:sz w:val="22"/>
          <w:szCs w:val="22"/>
        </w:rPr>
      </w:pPr>
      <w:r w:rsidRPr="0014324E">
        <w:rPr>
          <w:rFonts w:ascii="Times New Roman" w:eastAsia="MS Mincho" w:hAnsi="Times New Roman" w:cs="Times New Roman"/>
          <w:sz w:val="22"/>
          <w:szCs w:val="22"/>
        </w:rPr>
        <w:t xml:space="preserve">Lexical Analysis: Design of Lexical Analyzer, Finite Automata and Regular Expressions, Lex package on UNIX systems. Process of Lexical Analysis, Recognition of Regular Expressions. </w:t>
      </w:r>
    </w:p>
    <w:p w:rsidR="00832CA5" w:rsidRPr="0014324E" w:rsidRDefault="00832CA5" w:rsidP="00832CA5">
      <w:pPr>
        <w:suppressAutoHyphens w:val="0"/>
        <w:autoSpaceDE w:val="0"/>
        <w:jc w:val="center"/>
        <w:rPr>
          <w:rFonts w:cs="Times New Roman"/>
          <w:sz w:val="22"/>
          <w:szCs w:val="22"/>
          <w:lang w:eastAsia="hi-IN"/>
        </w:rPr>
      </w:pPr>
      <w:r w:rsidRPr="0014324E">
        <w:rPr>
          <w:rFonts w:eastAsia="MS Mincho" w:cs="Times New Roman"/>
          <w:b/>
          <w:bCs/>
          <w:sz w:val="22"/>
          <w:szCs w:val="22"/>
          <w:lang w:eastAsia="en-US"/>
        </w:rPr>
        <w:t xml:space="preserve">Unit – II </w:t>
      </w:r>
    </w:p>
    <w:p w:rsidR="00832CA5" w:rsidRPr="0014324E" w:rsidRDefault="00832CA5" w:rsidP="00832CA5">
      <w:pPr>
        <w:pStyle w:val="PlainText"/>
        <w:jc w:val="both"/>
        <w:rPr>
          <w:rFonts w:ascii="Times New Roman" w:hAnsi="Times New Roman" w:cs="Times New Roman"/>
          <w:sz w:val="22"/>
          <w:szCs w:val="22"/>
          <w:lang w:eastAsia="hi-IN"/>
        </w:rPr>
      </w:pPr>
      <w:r w:rsidRPr="0014324E">
        <w:rPr>
          <w:rFonts w:ascii="Times New Roman" w:hAnsi="Times New Roman" w:cs="Times New Roman"/>
          <w:sz w:val="22"/>
          <w:szCs w:val="22"/>
          <w:lang w:eastAsia="hi-IN"/>
        </w:rPr>
        <w:t>Syntax-Directed Translation: Translation Schemes, Implementation of Syntax-Directed Translators, Intermediate code and its need, Postfix Notation, Parse Trees and Syntax Trees, Three-address code and its representations, Boolean Expressions, Flow of Control.</w:t>
      </w:r>
    </w:p>
    <w:p w:rsidR="00832CA5" w:rsidRPr="0014324E" w:rsidRDefault="00832CA5" w:rsidP="00832CA5">
      <w:pPr>
        <w:pStyle w:val="PlainText"/>
        <w:jc w:val="both"/>
        <w:rPr>
          <w:rFonts w:ascii="Times New Roman" w:hAnsi="Times New Roman" w:cs="Times New Roman"/>
          <w:sz w:val="22"/>
          <w:szCs w:val="22"/>
          <w:lang w:eastAsia="hi-IN"/>
        </w:rPr>
      </w:pPr>
      <w:r w:rsidRPr="0014324E">
        <w:rPr>
          <w:rFonts w:ascii="Times New Roman" w:hAnsi="Times New Roman" w:cs="Times New Roman"/>
          <w:sz w:val="22"/>
          <w:szCs w:val="22"/>
          <w:lang w:eastAsia="hi-IN"/>
        </w:rPr>
        <w:t>Symbol Table: Contents of Symbol Table, Data Structures used for symbol table, Representing scope information.</w:t>
      </w:r>
    </w:p>
    <w:p w:rsidR="00832CA5" w:rsidRPr="0014324E" w:rsidRDefault="00832CA5" w:rsidP="00832CA5">
      <w:pPr>
        <w:pStyle w:val="PlainText"/>
        <w:jc w:val="both"/>
        <w:rPr>
          <w:rFonts w:ascii="Times New Roman" w:eastAsia="MS Mincho" w:hAnsi="Times New Roman" w:cs="Times New Roman"/>
          <w:b/>
          <w:bCs/>
          <w:sz w:val="22"/>
          <w:szCs w:val="22"/>
          <w:lang w:eastAsia="en-US"/>
        </w:rPr>
      </w:pPr>
      <w:r w:rsidRPr="0014324E">
        <w:rPr>
          <w:rFonts w:ascii="Times New Roman" w:hAnsi="Times New Roman" w:cs="Times New Roman"/>
          <w:sz w:val="22"/>
          <w:szCs w:val="22"/>
          <w:lang w:eastAsia="hi-IN"/>
        </w:rPr>
        <w:t xml:space="preserve">Run Time Storage Administration: Types of Storage Allocation Schemes, Implementation of Stack Allocation Scheme, </w:t>
      </w:r>
      <w:r w:rsidR="003139C1" w:rsidRPr="0014324E">
        <w:rPr>
          <w:rFonts w:ascii="Times New Roman" w:hAnsi="Times New Roman" w:cs="Times New Roman"/>
          <w:sz w:val="22"/>
          <w:szCs w:val="22"/>
          <w:lang w:eastAsia="hi-IN"/>
        </w:rPr>
        <w:t>Implementation</w:t>
      </w:r>
      <w:r w:rsidRPr="0014324E">
        <w:rPr>
          <w:rFonts w:ascii="Times New Roman" w:hAnsi="Times New Roman" w:cs="Times New Roman"/>
          <w:sz w:val="22"/>
          <w:szCs w:val="22"/>
          <w:lang w:eastAsia="hi-IN"/>
        </w:rPr>
        <w:t xml:space="preserve"> of Block Structured Languages, Storage Allocation in Block Structured Languages. Error Detection and Recovery: Errors, Lexical-Phase Errors, Syntactic Phase Errors, Semantic Errors.</w:t>
      </w:r>
    </w:p>
    <w:p w:rsidR="00832CA5" w:rsidRPr="0014324E" w:rsidRDefault="00832CA5" w:rsidP="00832CA5">
      <w:pPr>
        <w:suppressAutoHyphens w:val="0"/>
        <w:autoSpaceDE w:val="0"/>
        <w:ind w:right="72"/>
        <w:jc w:val="center"/>
        <w:rPr>
          <w:rFonts w:cs="Times New Roman"/>
          <w:sz w:val="22"/>
          <w:szCs w:val="22"/>
          <w:lang w:eastAsia="hi-IN"/>
        </w:rPr>
      </w:pPr>
      <w:r w:rsidRPr="0014324E">
        <w:rPr>
          <w:rFonts w:eastAsia="MS Mincho" w:cs="Times New Roman"/>
          <w:b/>
          <w:bCs/>
          <w:sz w:val="22"/>
          <w:szCs w:val="22"/>
          <w:lang w:eastAsia="en-US"/>
        </w:rPr>
        <w:t xml:space="preserve">Unit – III </w:t>
      </w:r>
    </w:p>
    <w:p w:rsidR="00832CA5" w:rsidRPr="0014324E" w:rsidRDefault="00832CA5" w:rsidP="00832CA5">
      <w:pPr>
        <w:autoSpaceDE w:val="0"/>
        <w:jc w:val="both"/>
        <w:rPr>
          <w:rFonts w:eastAsia="MS Mincho" w:cs="Times New Roman"/>
          <w:b/>
          <w:bCs/>
          <w:sz w:val="22"/>
          <w:szCs w:val="22"/>
          <w:lang w:eastAsia="en-US"/>
        </w:rPr>
      </w:pPr>
      <w:r w:rsidRPr="0014324E">
        <w:rPr>
          <w:rFonts w:cs="Times New Roman"/>
          <w:sz w:val="22"/>
          <w:szCs w:val="22"/>
          <w:lang w:eastAsia="hi-IN"/>
        </w:rPr>
        <w:t xml:space="preserve">Parsing Techniques: Top down &amp; Bottom-up parsing, Shift Reduce parsing, Operator Precedence parsing, Predictive Parsers. Left Recursion and its removal, Recursive Descent parser, Automatic Construction of efficient Parsers: LR parsers, the Canonical Collection of </w:t>
      </w:r>
      <w:proofErr w:type="gramStart"/>
      <w:r w:rsidRPr="0014324E">
        <w:rPr>
          <w:rFonts w:cs="Times New Roman"/>
          <w:sz w:val="22"/>
          <w:szCs w:val="22"/>
          <w:lang w:eastAsia="hi-IN"/>
        </w:rPr>
        <w:t>LR(</w:t>
      </w:r>
      <w:proofErr w:type="gramEnd"/>
      <w:r w:rsidRPr="0014324E">
        <w:rPr>
          <w:rFonts w:cs="Times New Roman"/>
          <w:sz w:val="22"/>
          <w:szCs w:val="22"/>
          <w:lang w:eastAsia="hi-IN"/>
        </w:rPr>
        <w:t>0) items, Constructing SLR parsing tables, Constructing Canonical LR parsing tables, Constructing LALR parsing tables, Using Ambiguous Grammars, an Automatic Parser Generator, Implementation of LR parsing tables, Constructing LALR sets of items. YACC package on UNIX systems.</w:t>
      </w:r>
    </w:p>
    <w:p w:rsidR="00832CA5" w:rsidRPr="0014324E" w:rsidRDefault="00832CA5" w:rsidP="00832CA5">
      <w:pPr>
        <w:suppressAutoHyphens w:val="0"/>
        <w:autoSpaceDE w:val="0"/>
        <w:ind w:right="72"/>
        <w:jc w:val="center"/>
        <w:rPr>
          <w:rFonts w:eastAsia="MS Mincho" w:cs="Times New Roman"/>
          <w:sz w:val="22"/>
          <w:szCs w:val="22"/>
        </w:rPr>
      </w:pPr>
      <w:r w:rsidRPr="0014324E">
        <w:rPr>
          <w:rFonts w:eastAsia="MS Mincho" w:cs="Times New Roman"/>
          <w:b/>
          <w:bCs/>
          <w:sz w:val="22"/>
          <w:szCs w:val="22"/>
          <w:lang w:eastAsia="en-US"/>
        </w:rPr>
        <w:t xml:space="preserve">Unit – IV </w:t>
      </w:r>
    </w:p>
    <w:p w:rsidR="00832CA5" w:rsidRPr="0014324E" w:rsidRDefault="00832CA5" w:rsidP="00832CA5">
      <w:pPr>
        <w:pStyle w:val="PlainText"/>
        <w:jc w:val="both"/>
        <w:rPr>
          <w:rFonts w:ascii="Times New Roman" w:eastAsia="MS Mincho" w:hAnsi="Times New Roman" w:cs="Times New Roman"/>
          <w:sz w:val="22"/>
          <w:szCs w:val="22"/>
        </w:rPr>
      </w:pPr>
      <w:r w:rsidRPr="0014324E">
        <w:rPr>
          <w:rFonts w:ascii="Times New Roman" w:eastAsia="MS Mincho" w:hAnsi="Times New Roman" w:cs="Times New Roman"/>
          <w:sz w:val="22"/>
          <w:szCs w:val="22"/>
        </w:rPr>
        <w:t>Intermediate Code Generation: Object programs, Issues in the design of a code generator, Intermediate languages, Quadruples, Generating intermediate code for declarative statement, Register Allocation and Assignment statement, Boolean expression, and case statement, peephole optimization.</w:t>
      </w:r>
    </w:p>
    <w:p w:rsidR="00832CA5" w:rsidRPr="0014324E" w:rsidRDefault="00832CA5" w:rsidP="00832CA5">
      <w:pPr>
        <w:pStyle w:val="PlainText"/>
        <w:jc w:val="both"/>
        <w:rPr>
          <w:rFonts w:ascii="Times New Roman" w:eastAsia="MS Mincho" w:hAnsi="Times New Roman" w:cs="Times New Roman"/>
          <w:sz w:val="22"/>
          <w:szCs w:val="22"/>
        </w:rPr>
      </w:pPr>
      <w:r w:rsidRPr="0014324E">
        <w:rPr>
          <w:rFonts w:ascii="Times New Roman" w:eastAsia="MS Mincho" w:hAnsi="Times New Roman" w:cs="Times New Roman"/>
          <w:sz w:val="22"/>
          <w:szCs w:val="22"/>
        </w:rPr>
        <w:t>Code Optimization: Principle sources of Optimization, optimization of basic blocks, Loop Optimizations, DAG Representation of Basic Blocks, Loop Invariant Computation, Reducible Flow Graphs, Global Data Flow Analysis, code improving transformation.</w:t>
      </w:r>
    </w:p>
    <w:p w:rsidR="00590A8B" w:rsidRPr="0014324E" w:rsidRDefault="00590A8B" w:rsidP="00832CA5">
      <w:pPr>
        <w:pStyle w:val="PlainText"/>
        <w:jc w:val="both"/>
        <w:rPr>
          <w:rFonts w:ascii="Times New Roman" w:eastAsia="MS Mincho" w:hAnsi="Times New Roman" w:cs="Times New Roman"/>
          <w:sz w:val="22"/>
          <w:szCs w:val="22"/>
        </w:rPr>
      </w:pPr>
    </w:p>
    <w:p w:rsidR="00832CA5" w:rsidRPr="0014324E" w:rsidRDefault="00832CA5" w:rsidP="00832CA5">
      <w:pPr>
        <w:pStyle w:val="PlainText"/>
        <w:jc w:val="both"/>
        <w:rPr>
          <w:rFonts w:ascii="Times New Roman" w:hAnsi="Times New Roman" w:cs="Times New Roman"/>
          <w:sz w:val="22"/>
          <w:szCs w:val="22"/>
          <w:lang w:eastAsia="hi-IN"/>
        </w:rPr>
      </w:pPr>
      <w:r w:rsidRPr="0014324E">
        <w:rPr>
          <w:rFonts w:ascii="Times New Roman" w:eastAsia="MS Mincho" w:hAnsi="Times New Roman" w:cs="Times New Roman"/>
          <w:b/>
          <w:bCs/>
          <w:sz w:val="22"/>
          <w:szCs w:val="22"/>
        </w:rPr>
        <w:t>Text Books</w:t>
      </w:r>
    </w:p>
    <w:p w:rsidR="00832CA5" w:rsidRPr="0014324E" w:rsidRDefault="00832CA5" w:rsidP="00832CA5">
      <w:pPr>
        <w:numPr>
          <w:ilvl w:val="0"/>
          <w:numId w:val="6"/>
        </w:numPr>
        <w:tabs>
          <w:tab w:val="left" w:pos="-360"/>
        </w:tabs>
        <w:autoSpaceDE w:val="0"/>
        <w:ind w:left="360"/>
        <w:jc w:val="both"/>
        <w:rPr>
          <w:rFonts w:cs="Times New Roman"/>
          <w:sz w:val="22"/>
          <w:szCs w:val="22"/>
          <w:lang w:eastAsia="hi-IN"/>
        </w:rPr>
      </w:pPr>
      <w:r w:rsidRPr="0014324E">
        <w:rPr>
          <w:rFonts w:cs="Times New Roman"/>
          <w:sz w:val="22"/>
          <w:szCs w:val="22"/>
          <w:lang w:eastAsia="hi-IN"/>
        </w:rPr>
        <w:t xml:space="preserve">Alfred V </w:t>
      </w:r>
      <w:proofErr w:type="spellStart"/>
      <w:r w:rsidRPr="0014324E">
        <w:rPr>
          <w:rFonts w:cs="Times New Roman"/>
          <w:sz w:val="22"/>
          <w:szCs w:val="22"/>
          <w:lang w:eastAsia="hi-IN"/>
        </w:rPr>
        <w:t>Aho</w:t>
      </w:r>
      <w:proofErr w:type="spellEnd"/>
      <w:r w:rsidRPr="0014324E">
        <w:rPr>
          <w:rFonts w:cs="Times New Roman"/>
          <w:sz w:val="22"/>
          <w:szCs w:val="22"/>
          <w:lang w:eastAsia="hi-IN"/>
        </w:rPr>
        <w:t xml:space="preserve">, “Principles of Compiler Design, </w:t>
      </w:r>
      <w:r w:rsidR="004A1A00" w:rsidRPr="0014324E">
        <w:rPr>
          <w:rFonts w:cs="Times New Roman"/>
          <w:sz w:val="22"/>
          <w:szCs w:val="22"/>
          <w:lang w:eastAsia="hi-IN"/>
        </w:rPr>
        <w:t>3</w:t>
      </w:r>
      <w:r w:rsidR="004A1A00" w:rsidRPr="0014324E">
        <w:rPr>
          <w:rFonts w:cs="Times New Roman"/>
          <w:sz w:val="22"/>
          <w:szCs w:val="22"/>
          <w:vertAlign w:val="superscript"/>
          <w:lang w:eastAsia="hi-IN"/>
        </w:rPr>
        <w:t>rd</w:t>
      </w:r>
      <w:r w:rsidR="004A1A00" w:rsidRPr="0014324E">
        <w:rPr>
          <w:rFonts w:cs="Times New Roman"/>
          <w:sz w:val="22"/>
          <w:szCs w:val="22"/>
          <w:lang w:eastAsia="hi-IN"/>
        </w:rPr>
        <w:t xml:space="preserve"> Ed., </w:t>
      </w:r>
      <w:proofErr w:type="spellStart"/>
      <w:r w:rsidRPr="0014324E">
        <w:rPr>
          <w:rFonts w:cs="Times New Roman"/>
          <w:sz w:val="22"/>
          <w:szCs w:val="22"/>
          <w:lang w:eastAsia="hi-IN"/>
        </w:rPr>
        <w:t>Narosa</w:t>
      </w:r>
      <w:proofErr w:type="spellEnd"/>
      <w:r w:rsidRPr="0014324E">
        <w:rPr>
          <w:rFonts w:cs="Times New Roman"/>
          <w:sz w:val="22"/>
          <w:szCs w:val="22"/>
          <w:lang w:eastAsia="hi-IN"/>
        </w:rPr>
        <w:t xml:space="preserve"> Publishing House.</w:t>
      </w:r>
    </w:p>
    <w:p w:rsidR="008B6C93" w:rsidRPr="008B6C93" w:rsidRDefault="00832CA5" w:rsidP="008B6C93">
      <w:pPr>
        <w:numPr>
          <w:ilvl w:val="0"/>
          <w:numId w:val="6"/>
        </w:numPr>
        <w:tabs>
          <w:tab w:val="left" w:pos="-360"/>
        </w:tabs>
        <w:autoSpaceDE w:val="0"/>
        <w:ind w:left="360"/>
        <w:jc w:val="both"/>
        <w:rPr>
          <w:rFonts w:eastAsia="MS Mincho" w:cs="Times New Roman"/>
          <w:b/>
          <w:bCs/>
          <w:sz w:val="22"/>
          <w:szCs w:val="22"/>
        </w:rPr>
      </w:pPr>
      <w:r w:rsidRPr="0014324E">
        <w:rPr>
          <w:rFonts w:cs="Times New Roman"/>
          <w:sz w:val="22"/>
          <w:szCs w:val="22"/>
          <w:lang w:eastAsia="hi-IN"/>
        </w:rPr>
        <w:t xml:space="preserve">Tremblay </w:t>
      </w:r>
      <w:r w:rsidR="00B27066" w:rsidRPr="0014324E">
        <w:rPr>
          <w:rFonts w:cs="Times New Roman"/>
          <w:sz w:val="22"/>
          <w:szCs w:val="22"/>
          <w:lang w:eastAsia="hi-IN"/>
        </w:rPr>
        <w:t xml:space="preserve">J.P. </w:t>
      </w:r>
      <w:r w:rsidRPr="0014324E">
        <w:rPr>
          <w:rFonts w:cs="Times New Roman"/>
          <w:sz w:val="22"/>
          <w:szCs w:val="22"/>
          <w:lang w:eastAsia="hi-IN"/>
        </w:rPr>
        <w:t>and Sorenson, “The Theory and Practice of Compiler Writing”,</w:t>
      </w:r>
      <w:r w:rsidR="004A1A00" w:rsidRPr="0014324E">
        <w:rPr>
          <w:rFonts w:cs="Times New Roman"/>
          <w:sz w:val="22"/>
          <w:szCs w:val="22"/>
          <w:lang w:eastAsia="hi-IN"/>
        </w:rPr>
        <w:t xml:space="preserve"> 2</w:t>
      </w:r>
      <w:r w:rsidR="004A1A00" w:rsidRPr="0014324E">
        <w:rPr>
          <w:rFonts w:cs="Times New Roman"/>
          <w:sz w:val="22"/>
          <w:szCs w:val="22"/>
          <w:vertAlign w:val="superscript"/>
          <w:lang w:eastAsia="hi-IN"/>
        </w:rPr>
        <w:t>nd</w:t>
      </w:r>
      <w:r w:rsidR="004A1A00" w:rsidRPr="0014324E">
        <w:rPr>
          <w:rFonts w:cs="Times New Roman"/>
          <w:sz w:val="22"/>
          <w:szCs w:val="22"/>
          <w:lang w:eastAsia="hi-IN"/>
        </w:rPr>
        <w:t xml:space="preserve"> Ed.,</w:t>
      </w:r>
      <w:r w:rsidRPr="0014324E">
        <w:rPr>
          <w:rFonts w:cs="Times New Roman"/>
          <w:sz w:val="22"/>
          <w:szCs w:val="22"/>
          <w:lang w:eastAsia="hi-IN"/>
        </w:rPr>
        <w:t xml:space="preserve"> McGraw Hill.</w:t>
      </w:r>
    </w:p>
    <w:p w:rsidR="00832CA5" w:rsidRPr="0014324E" w:rsidRDefault="00832CA5" w:rsidP="00832CA5">
      <w:pPr>
        <w:pStyle w:val="PlainText"/>
        <w:jc w:val="both"/>
        <w:rPr>
          <w:rFonts w:ascii="Times New Roman" w:eastAsia="MS Mincho" w:hAnsi="Times New Roman" w:cs="Times New Roman"/>
          <w:sz w:val="22"/>
          <w:szCs w:val="22"/>
        </w:rPr>
      </w:pPr>
      <w:r w:rsidRPr="0014324E">
        <w:rPr>
          <w:rFonts w:ascii="Times New Roman" w:eastAsia="MS Mincho" w:hAnsi="Times New Roman" w:cs="Times New Roman"/>
          <w:b/>
          <w:bCs/>
          <w:sz w:val="22"/>
          <w:szCs w:val="22"/>
        </w:rPr>
        <w:t>Reference Books:</w:t>
      </w:r>
    </w:p>
    <w:p w:rsidR="00832CA5" w:rsidRPr="0014324E" w:rsidRDefault="00832CA5" w:rsidP="00832CA5">
      <w:pPr>
        <w:pStyle w:val="PlainText"/>
        <w:tabs>
          <w:tab w:val="left" w:pos="720"/>
        </w:tabs>
        <w:ind w:right="1682"/>
        <w:jc w:val="both"/>
        <w:rPr>
          <w:rFonts w:ascii="Times New Roman" w:eastAsia="MS Mincho" w:hAnsi="Times New Roman" w:cs="Times New Roman"/>
          <w:sz w:val="22"/>
          <w:szCs w:val="22"/>
        </w:rPr>
      </w:pPr>
      <w:r w:rsidRPr="0014324E">
        <w:rPr>
          <w:rFonts w:ascii="Times New Roman" w:eastAsia="MS Mincho" w:hAnsi="Times New Roman" w:cs="Times New Roman"/>
          <w:sz w:val="22"/>
          <w:szCs w:val="22"/>
        </w:rPr>
        <w:t xml:space="preserve">1. </w:t>
      </w:r>
      <w:proofErr w:type="spellStart"/>
      <w:r w:rsidRPr="0014324E">
        <w:rPr>
          <w:rFonts w:ascii="Times New Roman" w:eastAsia="MS Mincho" w:hAnsi="Times New Roman" w:cs="Times New Roman"/>
          <w:sz w:val="22"/>
          <w:szCs w:val="22"/>
        </w:rPr>
        <w:t>Dhamdhere</w:t>
      </w:r>
      <w:proofErr w:type="spellEnd"/>
      <w:r w:rsidRPr="0014324E">
        <w:rPr>
          <w:rFonts w:ascii="Times New Roman" w:eastAsia="MS Mincho" w:hAnsi="Times New Roman" w:cs="Times New Roman"/>
          <w:sz w:val="22"/>
          <w:szCs w:val="22"/>
        </w:rPr>
        <w:t xml:space="preserve"> D.M, System programming and operating system, </w:t>
      </w:r>
      <w:r w:rsidR="004A1A00" w:rsidRPr="0014324E">
        <w:rPr>
          <w:rFonts w:ascii="Times New Roman" w:eastAsia="MS Mincho" w:hAnsi="Times New Roman" w:cs="Times New Roman"/>
          <w:sz w:val="22"/>
          <w:szCs w:val="22"/>
        </w:rPr>
        <w:t>2</w:t>
      </w:r>
      <w:r w:rsidR="004A1A00" w:rsidRPr="0014324E">
        <w:rPr>
          <w:rFonts w:ascii="Times New Roman" w:eastAsia="MS Mincho" w:hAnsi="Times New Roman" w:cs="Times New Roman"/>
          <w:sz w:val="22"/>
          <w:szCs w:val="22"/>
          <w:vertAlign w:val="superscript"/>
        </w:rPr>
        <w:t>nd</w:t>
      </w:r>
      <w:r w:rsidR="004A1A00" w:rsidRPr="0014324E">
        <w:rPr>
          <w:rFonts w:ascii="Times New Roman" w:eastAsia="MS Mincho" w:hAnsi="Times New Roman" w:cs="Times New Roman"/>
          <w:sz w:val="22"/>
          <w:szCs w:val="22"/>
        </w:rPr>
        <w:t xml:space="preserve"> Ed., </w:t>
      </w:r>
      <w:r w:rsidRPr="0014324E">
        <w:rPr>
          <w:rFonts w:ascii="Times New Roman" w:eastAsia="MS Mincho" w:hAnsi="Times New Roman" w:cs="Times New Roman"/>
          <w:sz w:val="22"/>
          <w:szCs w:val="22"/>
        </w:rPr>
        <w:t>McGraw Hill.</w:t>
      </w:r>
    </w:p>
    <w:p w:rsidR="00832CA5" w:rsidRPr="0014324E" w:rsidRDefault="00832CA5" w:rsidP="00832CA5">
      <w:pPr>
        <w:autoSpaceDE w:val="0"/>
        <w:jc w:val="both"/>
        <w:rPr>
          <w:rFonts w:cs="Times New Roman"/>
          <w:sz w:val="22"/>
          <w:szCs w:val="22"/>
          <w:lang w:eastAsia="hi-IN"/>
        </w:rPr>
      </w:pPr>
      <w:r w:rsidRPr="0014324E">
        <w:rPr>
          <w:rFonts w:eastAsia="MS Mincho" w:cs="Times New Roman"/>
          <w:sz w:val="22"/>
          <w:szCs w:val="22"/>
        </w:rPr>
        <w:t xml:space="preserve">2. </w:t>
      </w:r>
      <w:proofErr w:type="spellStart"/>
      <w:r w:rsidRPr="0014324E">
        <w:rPr>
          <w:rFonts w:cs="Times New Roman"/>
          <w:sz w:val="22"/>
          <w:szCs w:val="22"/>
          <w:lang w:eastAsia="hi-IN"/>
        </w:rPr>
        <w:t>Aho</w:t>
      </w:r>
      <w:proofErr w:type="spellEnd"/>
      <w:r w:rsidRPr="0014324E">
        <w:rPr>
          <w:rFonts w:cs="Times New Roman"/>
          <w:sz w:val="22"/>
          <w:szCs w:val="22"/>
          <w:lang w:eastAsia="hi-IN"/>
        </w:rPr>
        <w:t xml:space="preserve">, </w:t>
      </w:r>
      <w:proofErr w:type="spellStart"/>
      <w:r w:rsidRPr="0014324E">
        <w:rPr>
          <w:rFonts w:cs="Times New Roman"/>
          <w:sz w:val="22"/>
          <w:szCs w:val="22"/>
          <w:lang w:eastAsia="hi-IN"/>
        </w:rPr>
        <w:t>Sethi</w:t>
      </w:r>
      <w:proofErr w:type="spellEnd"/>
      <w:r w:rsidRPr="0014324E">
        <w:rPr>
          <w:rFonts w:cs="Times New Roman"/>
          <w:sz w:val="22"/>
          <w:szCs w:val="22"/>
          <w:lang w:eastAsia="hi-IN"/>
        </w:rPr>
        <w:t>, &amp; Ullman, Compilers Principles, Techniques and Tools,</w:t>
      </w:r>
      <w:r w:rsidR="004A1A00" w:rsidRPr="0014324E">
        <w:rPr>
          <w:rFonts w:cs="Times New Roman"/>
          <w:sz w:val="22"/>
          <w:szCs w:val="22"/>
          <w:lang w:eastAsia="hi-IN"/>
        </w:rPr>
        <w:t xml:space="preserve"> 3</w:t>
      </w:r>
      <w:r w:rsidR="004A1A00" w:rsidRPr="0014324E">
        <w:rPr>
          <w:rFonts w:cs="Times New Roman"/>
          <w:sz w:val="22"/>
          <w:szCs w:val="22"/>
          <w:vertAlign w:val="superscript"/>
          <w:lang w:eastAsia="hi-IN"/>
        </w:rPr>
        <w:t>rd</w:t>
      </w:r>
      <w:r w:rsidR="004A1A00" w:rsidRPr="0014324E">
        <w:rPr>
          <w:rFonts w:cs="Times New Roman"/>
          <w:sz w:val="22"/>
          <w:szCs w:val="22"/>
          <w:lang w:eastAsia="hi-IN"/>
        </w:rPr>
        <w:t xml:space="preserve"> Ed., </w:t>
      </w:r>
      <w:r w:rsidRPr="0014324E">
        <w:rPr>
          <w:rFonts w:cs="Times New Roman"/>
          <w:sz w:val="22"/>
          <w:szCs w:val="22"/>
          <w:lang w:eastAsia="hi-IN"/>
        </w:rPr>
        <w:t>Pearson Education.</w:t>
      </w:r>
    </w:p>
    <w:p w:rsidR="005217D2" w:rsidRPr="0014324E" w:rsidRDefault="00365F1E" w:rsidP="00890510">
      <w:pPr>
        <w:autoSpaceDE w:val="0"/>
        <w:jc w:val="both"/>
        <w:rPr>
          <w:rFonts w:cs="Times New Roman"/>
          <w:sz w:val="22"/>
          <w:szCs w:val="22"/>
          <w:lang w:eastAsia="hi-IN"/>
        </w:rPr>
      </w:pPr>
      <w:r w:rsidRPr="0014324E">
        <w:rPr>
          <w:rFonts w:cs="Times New Roman"/>
          <w:sz w:val="22"/>
          <w:szCs w:val="22"/>
          <w:lang w:eastAsia="hi-IN"/>
        </w:rPr>
        <w:t>3</w:t>
      </w:r>
      <w:r w:rsidR="00832CA5" w:rsidRPr="0014324E">
        <w:rPr>
          <w:rFonts w:cs="Times New Roman"/>
          <w:sz w:val="22"/>
          <w:szCs w:val="22"/>
          <w:lang w:eastAsia="hi-IN"/>
        </w:rPr>
        <w:t>. Fischer, “Crafting a co</w:t>
      </w:r>
      <w:r w:rsidR="005217D2" w:rsidRPr="0014324E">
        <w:rPr>
          <w:rFonts w:cs="Times New Roman"/>
          <w:sz w:val="22"/>
          <w:szCs w:val="22"/>
          <w:lang w:eastAsia="hi-IN"/>
        </w:rPr>
        <w:t>mpiler in C”, Pearson Education, 2005.</w:t>
      </w:r>
    </w:p>
    <w:p w:rsidR="005217D2" w:rsidRPr="0014324E" w:rsidRDefault="005217D2" w:rsidP="005217D2">
      <w:pPr>
        <w:pStyle w:val="NormalWeb"/>
        <w:pageBreakBefore/>
        <w:spacing w:before="0" w:after="0" w:line="100" w:lineRule="atLeast"/>
        <w:ind w:left="15"/>
        <w:jc w:val="center"/>
        <w:rPr>
          <w:rFonts w:eastAsia="Liberation Serif" w:cs="Liberation Serif"/>
          <w:b/>
          <w:bCs/>
          <w:sz w:val="22"/>
          <w:szCs w:val="22"/>
        </w:rPr>
      </w:pPr>
      <w:r w:rsidRPr="0014324E">
        <w:rPr>
          <w:rFonts w:eastAsia="Liberation Serif" w:cs="Liberation Serif"/>
          <w:b/>
          <w:bCs/>
          <w:caps/>
          <w:color w:val="000000"/>
          <w:sz w:val="22"/>
          <w:szCs w:val="22"/>
        </w:rPr>
        <w:lastRenderedPageBreak/>
        <w:t>MS</w:t>
      </w:r>
      <w:r w:rsidRPr="0014324E">
        <w:rPr>
          <w:rFonts w:eastAsia="Liberation Serif" w:cs="Liberation Serif"/>
          <w:b/>
          <w:sz w:val="22"/>
          <w:szCs w:val="22"/>
        </w:rPr>
        <w:t>-16</w:t>
      </w:r>
      <w:r w:rsidRPr="0014324E">
        <w:rPr>
          <w:rFonts w:eastAsia="Liberation Serif" w:cs="Liberation Serif"/>
          <w:b/>
          <w:bCs/>
          <w:caps/>
          <w:color w:val="000000"/>
          <w:sz w:val="22"/>
          <w:szCs w:val="22"/>
        </w:rPr>
        <w:t>–27</w:t>
      </w:r>
      <w:r w:rsidRPr="0014324E">
        <w:rPr>
          <w:rFonts w:eastAsia="Liberation Serif" w:cs="Liberation Serif"/>
          <w:b/>
          <w:bCs/>
          <w:caps/>
          <w:color w:val="000000"/>
          <w:sz w:val="22"/>
          <w:szCs w:val="22"/>
        </w:rPr>
        <w:tab/>
      </w:r>
      <w:r w:rsidRPr="0014324E">
        <w:rPr>
          <w:rFonts w:eastAsia="Liberation Serif" w:cs="Liberation Serif"/>
          <w:b/>
          <w:bCs/>
          <w:caps/>
          <w:color w:val="000000"/>
          <w:sz w:val="22"/>
          <w:szCs w:val="22"/>
        </w:rPr>
        <w:tab/>
        <w:t>SEMInar</w:t>
      </w:r>
    </w:p>
    <w:p w:rsidR="005217D2" w:rsidRPr="0014324E" w:rsidRDefault="005217D2" w:rsidP="005217D2">
      <w:pPr>
        <w:pStyle w:val="BodyText"/>
        <w:spacing w:after="0"/>
        <w:jc w:val="both"/>
        <w:rPr>
          <w:rFonts w:eastAsia="Liberation Serif" w:cs="Liberation Serif"/>
          <w:b/>
          <w:bCs/>
          <w:sz w:val="22"/>
          <w:szCs w:val="22"/>
        </w:rPr>
      </w:pPr>
    </w:p>
    <w:p w:rsidR="005217D2" w:rsidRPr="0014324E" w:rsidRDefault="005217D2" w:rsidP="005217D2">
      <w:pPr>
        <w:pStyle w:val="BodyText"/>
        <w:spacing w:after="0"/>
        <w:jc w:val="both"/>
        <w:rPr>
          <w:rFonts w:eastAsia="Liberation Serif" w:cs="Times New Roman"/>
          <w:sz w:val="22"/>
          <w:szCs w:val="22"/>
        </w:rPr>
      </w:pPr>
      <w:r w:rsidRPr="0014324E">
        <w:rPr>
          <w:rFonts w:eastAsia="Liberation Serif" w:cs="Liberation Serif"/>
          <w:b/>
          <w:bCs/>
          <w:sz w:val="22"/>
          <w:szCs w:val="22"/>
        </w:rPr>
        <w:t>Maximum marks: 50</w:t>
      </w:r>
      <w:r w:rsidRPr="0014324E">
        <w:rPr>
          <w:rFonts w:eastAsia="Liberation Serif" w:cs="Liberation Serif"/>
          <w:b/>
          <w:bCs/>
          <w:sz w:val="22"/>
          <w:szCs w:val="22"/>
        </w:rPr>
        <w:tab/>
      </w:r>
      <w:r w:rsidRPr="0014324E">
        <w:rPr>
          <w:rFonts w:eastAsia="Liberation Serif" w:cs="Liberation Serif"/>
          <w:b/>
          <w:bCs/>
          <w:sz w:val="22"/>
          <w:szCs w:val="22"/>
        </w:rPr>
        <w:tab/>
      </w:r>
      <w:r w:rsidRPr="0014324E">
        <w:rPr>
          <w:rFonts w:eastAsia="Liberation Serif" w:cs="Liberation Serif"/>
          <w:b/>
          <w:bCs/>
          <w:sz w:val="22"/>
          <w:szCs w:val="22"/>
        </w:rPr>
        <w:tab/>
      </w:r>
      <w:r w:rsidRPr="0014324E">
        <w:rPr>
          <w:rFonts w:eastAsia="Liberation Serif" w:cs="Liberation Serif"/>
          <w:b/>
          <w:bCs/>
          <w:sz w:val="22"/>
          <w:szCs w:val="22"/>
        </w:rPr>
        <w:tab/>
        <w:t>Time: 1/2 hours</w:t>
      </w:r>
      <w:r w:rsidRPr="0014324E">
        <w:rPr>
          <w:rFonts w:eastAsia="Liberation Serif" w:cs="Liberation Serif"/>
          <w:b/>
          <w:bCs/>
          <w:sz w:val="22"/>
          <w:szCs w:val="22"/>
        </w:rPr>
        <w:tab/>
      </w:r>
      <w:r w:rsidRPr="0014324E">
        <w:rPr>
          <w:rFonts w:eastAsia="Liberation Serif" w:cs="Liberation Serif"/>
          <w:b/>
          <w:bCs/>
          <w:sz w:val="22"/>
          <w:szCs w:val="22"/>
        </w:rPr>
        <w:tab/>
        <w:t>CREDITS: 1</w:t>
      </w:r>
    </w:p>
    <w:p w:rsidR="005217D2" w:rsidRPr="0014324E" w:rsidRDefault="005217D2" w:rsidP="005217D2">
      <w:pPr>
        <w:spacing w:line="100" w:lineRule="atLeast"/>
        <w:jc w:val="center"/>
        <w:rPr>
          <w:rFonts w:eastAsia="Liberation Serif" w:cs="Times New Roman"/>
          <w:b/>
          <w:bCs/>
          <w:sz w:val="22"/>
          <w:szCs w:val="22"/>
          <w:lang w:eastAsia="hi-IN"/>
        </w:rPr>
      </w:pPr>
    </w:p>
    <w:p w:rsidR="005217D2" w:rsidRPr="0014324E" w:rsidRDefault="005217D2" w:rsidP="005217D2">
      <w:pPr>
        <w:spacing w:line="100" w:lineRule="atLeast"/>
        <w:jc w:val="center"/>
        <w:rPr>
          <w:rFonts w:eastAsia="Liberation Serif" w:cs="Times New Roman"/>
          <w:b/>
          <w:bCs/>
          <w:sz w:val="22"/>
          <w:szCs w:val="22"/>
          <w:lang w:eastAsia="hi-IN"/>
        </w:rPr>
      </w:pPr>
      <w:r w:rsidRPr="0014324E">
        <w:rPr>
          <w:rFonts w:eastAsia="Liberation Serif" w:cs="Times New Roman"/>
          <w:b/>
          <w:bCs/>
          <w:sz w:val="22"/>
          <w:szCs w:val="22"/>
          <w:lang w:eastAsia="hi-IN"/>
        </w:rPr>
        <w:t>Seminar</w:t>
      </w:r>
    </w:p>
    <w:p w:rsidR="005217D2" w:rsidRPr="0014324E" w:rsidRDefault="005217D2" w:rsidP="005217D2">
      <w:pPr>
        <w:spacing w:line="100" w:lineRule="atLeast"/>
        <w:jc w:val="both"/>
        <w:rPr>
          <w:rFonts w:eastAsia="Liberation Serif" w:cs="Times New Roman"/>
          <w:sz w:val="22"/>
          <w:szCs w:val="22"/>
          <w:lang w:eastAsia="hi-IN"/>
        </w:rPr>
      </w:pPr>
      <w:r w:rsidRPr="0014324E">
        <w:rPr>
          <w:rFonts w:eastAsia="Liberation Serif" w:cs="Times New Roman"/>
          <w:sz w:val="22"/>
          <w:szCs w:val="22"/>
          <w:lang w:eastAsia="hi-IN"/>
        </w:rPr>
        <w:t>Each student shall individually prepare and submit a seminar report within stipulated time. A panel consisting of two teachers (internal) should evaluate the seminar report and the presentation. Marks should be distributed considering report writing, presentation, technical content, depth of knowledge, brevity and references and their participation in seminar. The time allotted for presentation is 30 minutes.</w:t>
      </w:r>
    </w:p>
    <w:p w:rsidR="00832CA5" w:rsidRPr="0014324E" w:rsidRDefault="00832CA5" w:rsidP="00890510">
      <w:pPr>
        <w:autoSpaceDE w:val="0"/>
        <w:jc w:val="both"/>
        <w:rPr>
          <w:rFonts w:cs="Times New Roman"/>
          <w:sz w:val="22"/>
          <w:szCs w:val="22"/>
          <w:lang w:eastAsia="hi-IN"/>
        </w:rPr>
      </w:pPr>
    </w:p>
    <w:sectPr w:rsidR="00832CA5" w:rsidRPr="0014324E" w:rsidSect="00CA4B37">
      <w:pgSz w:w="11906" w:h="16838" w:code="9"/>
      <w:pgMar w:top="1440" w:right="10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Liberation Serif">
    <w:altName w:val="MS PMincho"/>
    <w:charset w:val="80"/>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Droid Sans Fallback">
    <w:altName w:val="MS Mincho"/>
    <w:charset w:val="80"/>
    <w:family w:val="auto"/>
    <w:pitch w:val="variable"/>
  </w:font>
  <w:font w:name="Lohit Hindi">
    <w:altName w:val="MS Mincho"/>
    <w:panose1 w:val="00000000000000000000"/>
    <w:charset w:val="00"/>
    <w:family w:val="roman"/>
    <w:notTrueType/>
    <w:pitch w:val="default"/>
  </w:font>
  <w:font w:name="WenQuanYi Micro Hei">
    <w:altName w:val="MS Mincho"/>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Mincho">
    <w:panose1 w:val="02020600040205080304"/>
    <w:charset w:val="80"/>
    <w:family w:val="roman"/>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2" w15:restartNumberingAfterBreak="0">
    <w:nsid w:val="00000005"/>
    <w:multiLevelType w:val="multilevel"/>
    <w:tmpl w:val="00000005"/>
    <w:name w:val="WW8Num5"/>
    <w:lvl w:ilvl="0">
      <w:start w:val="1"/>
      <w:numFmt w:val="decimal"/>
      <w:suff w:val="nothing"/>
      <w:lvlText w:val="%1."/>
      <w:lvlJc w:val="left"/>
      <w:pPr>
        <w:tabs>
          <w:tab w:val="num" w:pos="0"/>
        </w:tabs>
        <w:ind w:left="432" w:hanging="432"/>
      </w:pPr>
      <w:rPr>
        <w:rFonts w:ascii="Times New Roman" w:eastAsia="Times New Roman" w:hAnsi="Times New Roman"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7"/>
    <w:multiLevelType w:val="multilevel"/>
    <w:tmpl w:val="A71A3640"/>
    <w:name w:val="WWNum44"/>
    <w:lvl w:ilvl="0">
      <w:start w:val="1"/>
      <w:numFmt w:val="decimal"/>
      <w:lvlText w:val="%1."/>
      <w:lvlJc w:val="left"/>
      <w:pPr>
        <w:tabs>
          <w:tab w:val="num" w:pos="-375"/>
        </w:tabs>
        <w:ind w:left="360" w:hanging="360"/>
      </w:pPr>
      <w:rPr>
        <w:rFonts w:eastAsia="Liberation Serif"/>
        <w:b w:val="0"/>
        <w:bCs w:val="0"/>
      </w:rPr>
    </w:lvl>
    <w:lvl w:ilvl="1">
      <w:start w:val="1"/>
      <w:numFmt w:val="lowerLetter"/>
      <w:lvlText w:val="%2."/>
      <w:lvlJc w:val="left"/>
      <w:pPr>
        <w:tabs>
          <w:tab w:val="num" w:pos="-375"/>
        </w:tabs>
        <w:ind w:left="1065" w:hanging="360"/>
      </w:pPr>
    </w:lvl>
    <w:lvl w:ilvl="2">
      <w:start w:val="1"/>
      <w:numFmt w:val="lowerRoman"/>
      <w:lvlText w:val="%3."/>
      <w:lvlJc w:val="right"/>
      <w:pPr>
        <w:tabs>
          <w:tab w:val="num" w:pos="-375"/>
        </w:tabs>
        <w:ind w:left="1785" w:hanging="180"/>
      </w:pPr>
    </w:lvl>
    <w:lvl w:ilvl="3">
      <w:start w:val="1"/>
      <w:numFmt w:val="decimal"/>
      <w:lvlText w:val="%4."/>
      <w:lvlJc w:val="left"/>
      <w:pPr>
        <w:tabs>
          <w:tab w:val="num" w:pos="-375"/>
        </w:tabs>
        <w:ind w:left="2505" w:hanging="360"/>
      </w:pPr>
    </w:lvl>
    <w:lvl w:ilvl="4">
      <w:start w:val="1"/>
      <w:numFmt w:val="lowerLetter"/>
      <w:lvlText w:val="%5."/>
      <w:lvlJc w:val="left"/>
      <w:pPr>
        <w:tabs>
          <w:tab w:val="num" w:pos="-375"/>
        </w:tabs>
        <w:ind w:left="3225" w:hanging="360"/>
      </w:pPr>
    </w:lvl>
    <w:lvl w:ilvl="5">
      <w:start w:val="1"/>
      <w:numFmt w:val="lowerRoman"/>
      <w:lvlText w:val="%6."/>
      <w:lvlJc w:val="right"/>
      <w:pPr>
        <w:tabs>
          <w:tab w:val="num" w:pos="-375"/>
        </w:tabs>
        <w:ind w:left="3945" w:hanging="180"/>
      </w:pPr>
    </w:lvl>
    <w:lvl w:ilvl="6">
      <w:start w:val="1"/>
      <w:numFmt w:val="decimal"/>
      <w:lvlText w:val="%7."/>
      <w:lvlJc w:val="left"/>
      <w:pPr>
        <w:tabs>
          <w:tab w:val="num" w:pos="-375"/>
        </w:tabs>
        <w:ind w:left="4665" w:hanging="360"/>
      </w:pPr>
    </w:lvl>
    <w:lvl w:ilvl="7">
      <w:start w:val="1"/>
      <w:numFmt w:val="lowerLetter"/>
      <w:lvlText w:val="%8."/>
      <w:lvlJc w:val="left"/>
      <w:pPr>
        <w:tabs>
          <w:tab w:val="num" w:pos="-375"/>
        </w:tabs>
        <w:ind w:left="5385" w:hanging="360"/>
      </w:pPr>
    </w:lvl>
    <w:lvl w:ilvl="8">
      <w:start w:val="1"/>
      <w:numFmt w:val="lowerRoman"/>
      <w:lvlText w:val="%9."/>
      <w:lvlJc w:val="right"/>
      <w:pPr>
        <w:tabs>
          <w:tab w:val="num" w:pos="-375"/>
        </w:tabs>
        <w:ind w:left="6105" w:hanging="180"/>
      </w:pPr>
    </w:lvl>
  </w:abstractNum>
  <w:abstractNum w:abstractNumId="4" w15:restartNumberingAfterBreak="0">
    <w:nsid w:val="0000000A"/>
    <w:multiLevelType w:val="singleLevel"/>
    <w:tmpl w:val="0000000A"/>
    <w:name w:val="WW8Num10"/>
    <w:lvl w:ilvl="0">
      <w:start w:val="1"/>
      <w:numFmt w:val="decimal"/>
      <w:lvlText w:val="%1."/>
      <w:lvlJc w:val="left"/>
      <w:pPr>
        <w:tabs>
          <w:tab w:val="num" w:pos="0"/>
        </w:tabs>
        <w:ind w:left="360" w:hanging="360"/>
      </w:pPr>
    </w:lvl>
  </w:abstractNum>
  <w:abstractNum w:abstractNumId="5" w15:restartNumberingAfterBreak="0">
    <w:nsid w:val="0000000C"/>
    <w:multiLevelType w:val="singleLevel"/>
    <w:tmpl w:val="0000000C"/>
    <w:name w:val="WW8Num12"/>
    <w:lvl w:ilvl="0">
      <w:start w:val="1"/>
      <w:numFmt w:val="decimal"/>
      <w:lvlText w:val="%1."/>
      <w:lvlJc w:val="left"/>
      <w:pPr>
        <w:tabs>
          <w:tab w:val="num" w:pos="0"/>
        </w:tabs>
        <w:ind w:left="360" w:hanging="360"/>
      </w:pPr>
      <w:rPr>
        <w:b w:val="0"/>
      </w:rPr>
    </w:lvl>
  </w:abstractNum>
  <w:abstractNum w:abstractNumId="6" w15:restartNumberingAfterBreak="0">
    <w:nsid w:val="0000000E"/>
    <w:multiLevelType w:val="singleLevel"/>
    <w:tmpl w:val="0000000E"/>
    <w:name w:val="WW8Num14"/>
    <w:lvl w:ilvl="0">
      <w:start w:val="1"/>
      <w:numFmt w:val="decimal"/>
      <w:lvlText w:val="%1."/>
      <w:lvlJc w:val="left"/>
      <w:pPr>
        <w:tabs>
          <w:tab w:val="num" w:pos="0"/>
        </w:tabs>
        <w:ind w:left="720" w:hanging="360"/>
      </w:pPr>
    </w:lvl>
  </w:abstractNum>
  <w:abstractNum w:abstractNumId="7" w15:restartNumberingAfterBreak="0">
    <w:nsid w:val="00000016"/>
    <w:multiLevelType w:val="multilevel"/>
    <w:tmpl w:val="00000016"/>
    <w:name w:val="WW8Num2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F"/>
    <w:multiLevelType w:val="singleLevel"/>
    <w:tmpl w:val="0000002F"/>
    <w:name w:val="WW8Num48"/>
    <w:lvl w:ilvl="0">
      <w:start w:val="1"/>
      <w:numFmt w:val="decimal"/>
      <w:lvlText w:val="%1."/>
      <w:lvlJc w:val="left"/>
      <w:pPr>
        <w:tabs>
          <w:tab w:val="num" w:pos="360"/>
        </w:tabs>
        <w:ind w:left="360" w:hanging="360"/>
      </w:pPr>
    </w:lvl>
  </w:abstractNum>
  <w:abstractNum w:abstractNumId="9" w15:restartNumberingAfterBreak="0">
    <w:nsid w:val="12CD63D2"/>
    <w:multiLevelType w:val="multilevel"/>
    <w:tmpl w:val="889E8138"/>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10" w15:restartNumberingAfterBreak="0">
    <w:nsid w:val="503E1628"/>
    <w:multiLevelType w:val="multilevel"/>
    <w:tmpl w:val="462ECB02"/>
    <w:lvl w:ilvl="0">
      <w:start w:val="1"/>
      <w:numFmt w:val="bullet"/>
      <w:lvlText w:val=""/>
      <w:lvlJc w:val="left"/>
      <w:pPr>
        <w:tabs>
          <w:tab w:val="num" w:pos="0"/>
        </w:tabs>
        <w:ind w:left="375" w:hanging="360"/>
      </w:pPr>
      <w:rPr>
        <w:rFonts w:ascii="Symbol" w:hAnsi="Symbol" w:hint="default"/>
        <w:b w:val="0"/>
        <w:bCs w:val="0"/>
        <w:color w:val="000000"/>
        <w:sz w:val="22"/>
      </w:rPr>
    </w:lvl>
    <w:lvl w:ilvl="1">
      <w:start w:val="1"/>
      <w:numFmt w:val="lowerLetter"/>
      <w:lvlText w:val="%2."/>
      <w:lvlJc w:val="left"/>
      <w:pPr>
        <w:tabs>
          <w:tab w:val="num" w:pos="0"/>
        </w:tabs>
        <w:ind w:left="1095" w:hanging="360"/>
      </w:pPr>
    </w:lvl>
    <w:lvl w:ilvl="2">
      <w:start w:val="1"/>
      <w:numFmt w:val="lowerRoman"/>
      <w:lvlText w:val="%3."/>
      <w:lvlJc w:val="right"/>
      <w:pPr>
        <w:tabs>
          <w:tab w:val="num" w:pos="0"/>
        </w:tabs>
        <w:ind w:left="1815" w:hanging="180"/>
      </w:pPr>
    </w:lvl>
    <w:lvl w:ilvl="3">
      <w:start w:val="1"/>
      <w:numFmt w:val="decimal"/>
      <w:lvlText w:val="%4."/>
      <w:lvlJc w:val="left"/>
      <w:pPr>
        <w:tabs>
          <w:tab w:val="num" w:pos="0"/>
        </w:tabs>
        <w:ind w:left="2535" w:hanging="360"/>
      </w:pPr>
    </w:lvl>
    <w:lvl w:ilvl="4">
      <w:start w:val="1"/>
      <w:numFmt w:val="lowerLetter"/>
      <w:lvlText w:val="%5."/>
      <w:lvlJc w:val="left"/>
      <w:pPr>
        <w:tabs>
          <w:tab w:val="num" w:pos="0"/>
        </w:tabs>
        <w:ind w:left="3255" w:hanging="360"/>
      </w:pPr>
    </w:lvl>
    <w:lvl w:ilvl="5">
      <w:start w:val="1"/>
      <w:numFmt w:val="lowerRoman"/>
      <w:lvlText w:val="%6."/>
      <w:lvlJc w:val="right"/>
      <w:pPr>
        <w:tabs>
          <w:tab w:val="num" w:pos="0"/>
        </w:tabs>
        <w:ind w:left="3975" w:hanging="180"/>
      </w:pPr>
    </w:lvl>
    <w:lvl w:ilvl="6">
      <w:start w:val="1"/>
      <w:numFmt w:val="decimal"/>
      <w:lvlText w:val="%7."/>
      <w:lvlJc w:val="left"/>
      <w:pPr>
        <w:tabs>
          <w:tab w:val="num" w:pos="0"/>
        </w:tabs>
        <w:ind w:left="4695" w:hanging="360"/>
      </w:pPr>
    </w:lvl>
    <w:lvl w:ilvl="7">
      <w:start w:val="1"/>
      <w:numFmt w:val="lowerLetter"/>
      <w:lvlText w:val="%8."/>
      <w:lvlJc w:val="left"/>
      <w:pPr>
        <w:tabs>
          <w:tab w:val="num" w:pos="0"/>
        </w:tabs>
        <w:ind w:left="5415" w:hanging="360"/>
      </w:pPr>
    </w:lvl>
    <w:lvl w:ilvl="8">
      <w:start w:val="1"/>
      <w:numFmt w:val="lowerRoman"/>
      <w:lvlText w:val="%9."/>
      <w:lvlJc w:val="right"/>
      <w:pPr>
        <w:tabs>
          <w:tab w:val="num" w:pos="0"/>
        </w:tabs>
        <w:ind w:left="6135" w:hanging="180"/>
      </w:pPr>
    </w:lvl>
  </w:abstractNum>
  <w:abstractNum w:abstractNumId="11" w15:restartNumberingAfterBreak="0">
    <w:nsid w:val="60F02F00"/>
    <w:multiLevelType w:val="hybridMultilevel"/>
    <w:tmpl w:val="9EC69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401AD4"/>
    <w:multiLevelType w:val="multilevel"/>
    <w:tmpl w:val="462ECB02"/>
    <w:lvl w:ilvl="0">
      <w:start w:val="1"/>
      <w:numFmt w:val="bullet"/>
      <w:lvlText w:val=""/>
      <w:lvlJc w:val="left"/>
      <w:pPr>
        <w:tabs>
          <w:tab w:val="num" w:pos="0"/>
        </w:tabs>
        <w:ind w:left="375" w:hanging="360"/>
      </w:pPr>
      <w:rPr>
        <w:rFonts w:ascii="Symbol" w:hAnsi="Symbol" w:hint="default"/>
        <w:b w:val="0"/>
        <w:bCs w:val="0"/>
        <w:color w:val="000000"/>
        <w:sz w:val="22"/>
      </w:rPr>
    </w:lvl>
    <w:lvl w:ilvl="1">
      <w:start w:val="1"/>
      <w:numFmt w:val="lowerLetter"/>
      <w:lvlText w:val="%2."/>
      <w:lvlJc w:val="left"/>
      <w:pPr>
        <w:tabs>
          <w:tab w:val="num" w:pos="0"/>
        </w:tabs>
        <w:ind w:left="1095" w:hanging="360"/>
      </w:pPr>
      <w:rPr>
        <w:rFonts w:hint="default"/>
      </w:rPr>
    </w:lvl>
    <w:lvl w:ilvl="2">
      <w:start w:val="1"/>
      <w:numFmt w:val="lowerRoman"/>
      <w:lvlText w:val="%3."/>
      <w:lvlJc w:val="right"/>
      <w:pPr>
        <w:tabs>
          <w:tab w:val="num" w:pos="0"/>
        </w:tabs>
        <w:ind w:left="1815" w:hanging="180"/>
      </w:pPr>
      <w:rPr>
        <w:rFonts w:hint="default"/>
      </w:rPr>
    </w:lvl>
    <w:lvl w:ilvl="3">
      <w:start w:val="1"/>
      <w:numFmt w:val="decimal"/>
      <w:lvlText w:val="%4."/>
      <w:lvlJc w:val="left"/>
      <w:pPr>
        <w:tabs>
          <w:tab w:val="num" w:pos="0"/>
        </w:tabs>
        <w:ind w:left="2535" w:hanging="360"/>
      </w:pPr>
      <w:rPr>
        <w:rFonts w:hint="default"/>
      </w:rPr>
    </w:lvl>
    <w:lvl w:ilvl="4">
      <w:start w:val="1"/>
      <w:numFmt w:val="lowerLetter"/>
      <w:lvlText w:val="%5."/>
      <w:lvlJc w:val="left"/>
      <w:pPr>
        <w:tabs>
          <w:tab w:val="num" w:pos="0"/>
        </w:tabs>
        <w:ind w:left="3255" w:hanging="360"/>
      </w:pPr>
      <w:rPr>
        <w:rFonts w:hint="default"/>
      </w:rPr>
    </w:lvl>
    <w:lvl w:ilvl="5">
      <w:start w:val="1"/>
      <w:numFmt w:val="lowerRoman"/>
      <w:lvlText w:val="%6."/>
      <w:lvlJc w:val="right"/>
      <w:pPr>
        <w:tabs>
          <w:tab w:val="num" w:pos="0"/>
        </w:tabs>
        <w:ind w:left="3975" w:hanging="180"/>
      </w:pPr>
      <w:rPr>
        <w:rFonts w:hint="default"/>
      </w:rPr>
    </w:lvl>
    <w:lvl w:ilvl="6">
      <w:start w:val="1"/>
      <w:numFmt w:val="decimal"/>
      <w:lvlText w:val="%7."/>
      <w:lvlJc w:val="left"/>
      <w:pPr>
        <w:tabs>
          <w:tab w:val="num" w:pos="0"/>
        </w:tabs>
        <w:ind w:left="4695" w:hanging="360"/>
      </w:pPr>
      <w:rPr>
        <w:rFonts w:hint="default"/>
      </w:rPr>
    </w:lvl>
    <w:lvl w:ilvl="7">
      <w:start w:val="1"/>
      <w:numFmt w:val="lowerLetter"/>
      <w:lvlText w:val="%8."/>
      <w:lvlJc w:val="left"/>
      <w:pPr>
        <w:tabs>
          <w:tab w:val="num" w:pos="0"/>
        </w:tabs>
        <w:ind w:left="5415" w:hanging="360"/>
      </w:pPr>
      <w:rPr>
        <w:rFonts w:hint="default"/>
      </w:rPr>
    </w:lvl>
    <w:lvl w:ilvl="8">
      <w:start w:val="1"/>
      <w:numFmt w:val="lowerRoman"/>
      <w:lvlText w:val="%9."/>
      <w:lvlJc w:val="right"/>
      <w:pPr>
        <w:tabs>
          <w:tab w:val="num" w:pos="0"/>
        </w:tabs>
        <w:ind w:left="6135" w:hanging="180"/>
      </w:pPr>
      <w:rPr>
        <w:rFonts w:hint="default"/>
      </w:rPr>
    </w:lvl>
  </w:abstractNum>
  <w:abstractNum w:abstractNumId="13" w15:restartNumberingAfterBreak="0">
    <w:nsid w:val="716618A0"/>
    <w:multiLevelType w:val="hybridMultilevel"/>
    <w:tmpl w:val="C9BA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7"/>
  </w:num>
  <w:num w:numId="8">
    <w:abstractNumId w:val="12"/>
  </w:num>
  <w:num w:numId="9">
    <w:abstractNumId w:val="10"/>
  </w:num>
  <w:num w:numId="10">
    <w:abstractNumId w:val="11"/>
  </w:num>
  <w:num w:numId="11">
    <w:abstractNumId w:val="13"/>
  </w:num>
  <w:num w:numId="12">
    <w:abstractNumId w:val="9"/>
  </w:num>
  <w:num w:numId="13">
    <w:abstractNumId w:val="3"/>
  </w:num>
  <w:num w:numId="14">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CA5"/>
    <w:rsid w:val="000010B0"/>
    <w:rsid w:val="00042A27"/>
    <w:rsid w:val="000931C1"/>
    <w:rsid w:val="000B5CD5"/>
    <w:rsid w:val="0014324E"/>
    <w:rsid w:val="001D67D0"/>
    <w:rsid w:val="001F50A9"/>
    <w:rsid w:val="002516F7"/>
    <w:rsid w:val="0025450E"/>
    <w:rsid w:val="002556C5"/>
    <w:rsid w:val="00294639"/>
    <w:rsid w:val="002955F2"/>
    <w:rsid w:val="002E24BC"/>
    <w:rsid w:val="00304BFB"/>
    <w:rsid w:val="003139C1"/>
    <w:rsid w:val="0033412C"/>
    <w:rsid w:val="00365F1E"/>
    <w:rsid w:val="003718C8"/>
    <w:rsid w:val="0037621B"/>
    <w:rsid w:val="00395371"/>
    <w:rsid w:val="003A0C64"/>
    <w:rsid w:val="003C73EE"/>
    <w:rsid w:val="003D739B"/>
    <w:rsid w:val="00404128"/>
    <w:rsid w:val="00422E35"/>
    <w:rsid w:val="00473AED"/>
    <w:rsid w:val="004946E0"/>
    <w:rsid w:val="004A1A00"/>
    <w:rsid w:val="004B27DE"/>
    <w:rsid w:val="004B2BB9"/>
    <w:rsid w:val="004E3D91"/>
    <w:rsid w:val="005217D2"/>
    <w:rsid w:val="00543E54"/>
    <w:rsid w:val="00590A8B"/>
    <w:rsid w:val="005A2AAE"/>
    <w:rsid w:val="005B6964"/>
    <w:rsid w:val="005C6E84"/>
    <w:rsid w:val="005D7203"/>
    <w:rsid w:val="00635969"/>
    <w:rsid w:val="00656723"/>
    <w:rsid w:val="00662DC6"/>
    <w:rsid w:val="006A6FC1"/>
    <w:rsid w:val="006E6E74"/>
    <w:rsid w:val="007376A7"/>
    <w:rsid w:val="007A6FA5"/>
    <w:rsid w:val="0080760F"/>
    <w:rsid w:val="00822A87"/>
    <w:rsid w:val="008249F0"/>
    <w:rsid w:val="00832CA5"/>
    <w:rsid w:val="00890510"/>
    <w:rsid w:val="008942A4"/>
    <w:rsid w:val="008B6C93"/>
    <w:rsid w:val="00932BCE"/>
    <w:rsid w:val="009723CE"/>
    <w:rsid w:val="009B4C21"/>
    <w:rsid w:val="009C59D2"/>
    <w:rsid w:val="00A01967"/>
    <w:rsid w:val="00A4333D"/>
    <w:rsid w:val="00A81F4B"/>
    <w:rsid w:val="00B1586E"/>
    <w:rsid w:val="00B27066"/>
    <w:rsid w:val="00B77EBB"/>
    <w:rsid w:val="00B84B4E"/>
    <w:rsid w:val="00B8788F"/>
    <w:rsid w:val="00C11DC6"/>
    <w:rsid w:val="00C207DD"/>
    <w:rsid w:val="00CA4B37"/>
    <w:rsid w:val="00CA511D"/>
    <w:rsid w:val="00D04224"/>
    <w:rsid w:val="00D31EC3"/>
    <w:rsid w:val="00D54943"/>
    <w:rsid w:val="00D9374F"/>
    <w:rsid w:val="00D97CE3"/>
    <w:rsid w:val="00DB0BE5"/>
    <w:rsid w:val="00DF3A51"/>
    <w:rsid w:val="00E46886"/>
    <w:rsid w:val="00E67143"/>
    <w:rsid w:val="00E67458"/>
    <w:rsid w:val="00F241F5"/>
    <w:rsid w:val="00F71D41"/>
    <w:rsid w:val="00FD22D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83C84"/>
  <w15:chartTrackingRefBased/>
  <w15:docId w15:val="{9423BC7E-D109-45AE-A404-48EF0D9CC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CA5"/>
    <w:pPr>
      <w:widowControl w:val="0"/>
      <w:suppressAutoHyphens/>
      <w:spacing w:after="0" w:line="240" w:lineRule="auto"/>
    </w:pPr>
    <w:rPr>
      <w:rFonts w:ascii="Times New Roman" w:eastAsia="Droid Sans Fallback" w:hAnsi="Times New Roman" w:cs="Lohit Hindi"/>
      <w:kern w:val="1"/>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832CA5"/>
    <w:rPr>
      <w:rFonts w:ascii="Courier New" w:hAnsi="Courier New" w:cs="Courier New"/>
      <w:sz w:val="20"/>
      <w:szCs w:val="20"/>
    </w:rPr>
  </w:style>
  <w:style w:type="character" w:customStyle="1" w:styleId="PlainTextChar">
    <w:name w:val="Plain Text Char"/>
    <w:basedOn w:val="DefaultParagraphFont"/>
    <w:link w:val="PlainText"/>
    <w:rsid w:val="00832CA5"/>
    <w:rPr>
      <w:rFonts w:ascii="Courier New" w:eastAsia="Droid Sans Fallback" w:hAnsi="Courier New" w:cs="Courier New"/>
      <w:kern w:val="1"/>
      <w:sz w:val="20"/>
      <w:lang w:eastAsia="zh-CN"/>
    </w:rPr>
  </w:style>
  <w:style w:type="paragraph" w:customStyle="1" w:styleId="TableContents">
    <w:name w:val="Table Contents"/>
    <w:basedOn w:val="Normal"/>
    <w:rsid w:val="00832CA5"/>
    <w:pPr>
      <w:suppressLineNumbers/>
    </w:pPr>
  </w:style>
  <w:style w:type="paragraph" w:styleId="BodyText">
    <w:name w:val="Body Text"/>
    <w:basedOn w:val="Normal"/>
    <w:link w:val="BodyTextChar"/>
    <w:rsid w:val="00832CA5"/>
    <w:pPr>
      <w:spacing w:after="120"/>
    </w:pPr>
  </w:style>
  <w:style w:type="character" w:customStyle="1" w:styleId="BodyTextChar">
    <w:name w:val="Body Text Char"/>
    <w:basedOn w:val="DefaultParagraphFont"/>
    <w:link w:val="BodyText"/>
    <w:rsid w:val="00832CA5"/>
    <w:rPr>
      <w:rFonts w:ascii="Times New Roman" w:eastAsia="Droid Sans Fallback" w:hAnsi="Times New Roman" w:cs="Lohit Hindi"/>
      <w:kern w:val="1"/>
      <w:sz w:val="24"/>
      <w:szCs w:val="24"/>
      <w:lang w:eastAsia="zh-CN"/>
    </w:rPr>
  </w:style>
  <w:style w:type="paragraph" w:styleId="NormalWeb">
    <w:name w:val="Normal (Web)"/>
    <w:basedOn w:val="Normal"/>
    <w:rsid w:val="00832CA5"/>
    <w:pPr>
      <w:spacing w:before="100" w:after="100"/>
    </w:pPr>
  </w:style>
  <w:style w:type="paragraph" w:styleId="ListParagraph">
    <w:name w:val="List Paragraph"/>
    <w:basedOn w:val="Normal"/>
    <w:qFormat/>
    <w:rsid w:val="00832CA5"/>
    <w:pPr>
      <w:widowControl/>
      <w:suppressAutoHyphens w:val="0"/>
      <w:spacing w:after="200" w:line="276" w:lineRule="auto"/>
      <w:ind w:left="720"/>
    </w:pPr>
    <w:rPr>
      <w:rFonts w:ascii="Calibri" w:eastAsia="Times New Roman" w:hAnsi="Calibri" w:cs="Mangal"/>
      <w:sz w:val="22"/>
      <w:szCs w:val="22"/>
      <w:lang w:val="en-IN" w:bidi="ar-SA"/>
    </w:rPr>
  </w:style>
  <w:style w:type="paragraph" w:customStyle="1" w:styleId="DefaultStyle">
    <w:name w:val="Default Style"/>
    <w:rsid w:val="00832CA5"/>
    <w:pPr>
      <w:tabs>
        <w:tab w:val="left" w:pos="720"/>
      </w:tabs>
      <w:suppressAutoHyphens/>
      <w:spacing w:after="0" w:line="240" w:lineRule="auto"/>
    </w:pPr>
    <w:rPr>
      <w:rFonts w:ascii="Calibri" w:eastAsia="WenQuanYi Micro Hei" w:hAnsi="Calibri" w:cs="Arial"/>
      <w:color w:val="00000A"/>
      <w:kern w:val="1"/>
      <w:sz w:val="24"/>
      <w:szCs w:val="24"/>
      <w:lang w:val="en-IN" w:eastAsia="zh-CN"/>
    </w:rPr>
  </w:style>
  <w:style w:type="paragraph" w:styleId="BalloonText">
    <w:name w:val="Balloon Text"/>
    <w:basedOn w:val="Normal"/>
    <w:link w:val="BalloonTextChar"/>
    <w:uiPriority w:val="99"/>
    <w:semiHidden/>
    <w:unhideWhenUsed/>
    <w:rsid w:val="00E67458"/>
    <w:rPr>
      <w:rFonts w:ascii="Segoe UI" w:hAnsi="Segoe UI" w:cs="Mangal"/>
      <w:sz w:val="18"/>
      <w:szCs w:val="16"/>
    </w:rPr>
  </w:style>
  <w:style w:type="character" w:customStyle="1" w:styleId="BalloonTextChar">
    <w:name w:val="Balloon Text Char"/>
    <w:basedOn w:val="DefaultParagraphFont"/>
    <w:link w:val="BalloonText"/>
    <w:uiPriority w:val="99"/>
    <w:semiHidden/>
    <w:rsid w:val="00E67458"/>
    <w:rPr>
      <w:rFonts w:ascii="Segoe UI" w:eastAsia="Droid Sans Fallback" w:hAnsi="Segoe UI" w:cs="Mangal"/>
      <w:kern w:val="1"/>
      <w:sz w:val="18"/>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748046">
      <w:bodyDiv w:val="1"/>
      <w:marLeft w:val="0"/>
      <w:marRight w:val="0"/>
      <w:marTop w:val="0"/>
      <w:marBottom w:val="0"/>
      <w:divBdr>
        <w:top w:val="none" w:sz="0" w:space="0" w:color="auto"/>
        <w:left w:val="none" w:sz="0" w:space="0" w:color="auto"/>
        <w:bottom w:val="none" w:sz="0" w:space="0" w:color="auto"/>
        <w:right w:val="none" w:sz="0" w:space="0" w:color="auto"/>
      </w:divBdr>
    </w:div>
    <w:div w:id="944848092">
      <w:bodyDiv w:val="1"/>
      <w:marLeft w:val="0"/>
      <w:marRight w:val="0"/>
      <w:marTop w:val="0"/>
      <w:marBottom w:val="0"/>
      <w:divBdr>
        <w:top w:val="none" w:sz="0" w:space="0" w:color="auto"/>
        <w:left w:val="none" w:sz="0" w:space="0" w:color="auto"/>
        <w:bottom w:val="none" w:sz="0" w:space="0" w:color="auto"/>
        <w:right w:val="none" w:sz="0" w:space="0" w:color="auto"/>
      </w:divBdr>
    </w:div>
    <w:div w:id="1286355260">
      <w:bodyDiv w:val="1"/>
      <w:marLeft w:val="0"/>
      <w:marRight w:val="0"/>
      <w:marTop w:val="0"/>
      <w:marBottom w:val="0"/>
      <w:divBdr>
        <w:top w:val="none" w:sz="0" w:space="0" w:color="auto"/>
        <w:left w:val="none" w:sz="0" w:space="0" w:color="auto"/>
        <w:bottom w:val="none" w:sz="0" w:space="0" w:color="auto"/>
        <w:right w:val="none" w:sz="0" w:space="0" w:color="auto"/>
      </w:divBdr>
    </w:div>
    <w:div w:id="207238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11</Pages>
  <Words>4402</Words>
  <Characters>25093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acer123</dc:creator>
  <cp:keywords/>
  <dc:description/>
  <cp:lastModifiedBy>acer123</cp:lastModifiedBy>
  <cp:revision>76</cp:revision>
  <cp:lastPrinted>2016-07-16T09:16:00Z</cp:lastPrinted>
  <dcterms:created xsi:type="dcterms:W3CDTF">2016-03-18T07:35:00Z</dcterms:created>
  <dcterms:modified xsi:type="dcterms:W3CDTF">2016-07-21T09:02:00Z</dcterms:modified>
</cp:coreProperties>
</file>