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183" w:rsidRDefault="00861183" w:rsidP="00861183">
      <w:pPr>
        <w:autoSpaceDE w:val="0"/>
        <w:autoSpaceDN w:val="0"/>
        <w:adjustRightInd w:val="0"/>
        <w:spacing w:after="0" w:line="240" w:lineRule="auto"/>
        <w:ind w:left="720" w:firstLine="720"/>
        <w:rPr>
          <w:rFonts w:ascii="Times New Roman" w:hAnsi="Times New Roman" w:cs="Times New Roman"/>
          <w:b/>
          <w:bCs/>
          <w:sz w:val="48"/>
          <w:szCs w:val="48"/>
        </w:rPr>
      </w:pPr>
      <w:r>
        <w:rPr>
          <w:rFonts w:ascii="Times New Roman" w:hAnsi="Times New Roman" w:cs="Times New Roman"/>
          <w:b/>
          <w:bCs/>
          <w:sz w:val="48"/>
          <w:szCs w:val="48"/>
        </w:rPr>
        <w:t>Institute of Environmental Studies</w:t>
      </w:r>
    </w:p>
    <w:p w:rsidR="00D73573" w:rsidRDefault="00861183" w:rsidP="00861183">
      <w:pPr>
        <w:spacing w:after="0" w:line="240" w:lineRule="auto"/>
        <w:jc w:val="center"/>
        <w:rPr>
          <w:rFonts w:ascii="Times New Roman" w:hAnsi="Times New Roman" w:cs="Times New Roman"/>
          <w:b/>
          <w:bCs/>
          <w:sz w:val="48"/>
          <w:szCs w:val="48"/>
        </w:rPr>
      </w:pPr>
      <w:r>
        <w:rPr>
          <w:rFonts w:ascii="Times New Roman" w:hAnsi="Times New Roman" w:cs="Times New Roman"/>
          <w:b/>
          <w:bCs/>
          <w:sz w:val="48"/>
          <w:szCs w:val="48"/>
        </w:rPr>
        <w:t xml:space="preserve">       Kurukshetra University, Kurukshetra</w:t>
      </w:r>
    </w:p>
    <w:p w:rsidR="00861183" w:rsidRDefault="00861183" w:rsidP="00861183">
      <w:pPr>
        <w:spacing w:after="0" w:line="240" w:lineRule="auto"/>
        <w:jc w:val="center"/>
        <w:rPr>
          <w:rFonts w:ascii="Times New Roman" w:hAnsi="Times New Roman" w:cs="Times New Roman"/>
          <w:b/>
          <w:bCs/>
          <w:sz w:val="48"/>
          <w:szCs w:val="48"/>
        </w:rPr>
      </w:pPr>
    </w:p>
    <w:p w:rsidR="00861183" w:rsidRDefault="00861183" w:rsidP="00861183">
      <w:pPr>
        <w:spacing w:after="0" w:line="240" w:lineRule="auto"/>
        <w:jc w:val="center"/>
        <w:rPr>
          <w:rFonts w:ascii="Times New Roman" w:eastAsia="Times New Roman" w:hAnsi="Times New Roman" w:cs="Times New Roman"/>
          <w:b/>
          <w:bCs/>
          <w:color w:val="000000"/>
          <w:sz w:val="24"/>
          <w:szCs w:val="24"/>
          <w:lang w:val="en-US"/>
        </w:rPr>
      </w:pPr>
    </w:p>
    <w:p w:rsidR="00D73573" w:rsidRDefault="00D73573" w:rsidP="00861183">
      <w:pPr>
        <w:autoSpaceDE w:val="0"/>
        <w:autoSpaceDN w:val="0"/>
        <w:adjustRightInd w:val="0"/>
        <w:spacing w:after="0" w:line="240" w:lineRule="auto"/>
        <w:jc w:val="center"/>
        <w:rPr>
          <w:rFonts w:ascii="Times New Roman" w:hAnsi="Times New Roman" w:cs="Times New Roman"/>
          <w:b/>
          <w:bCs/>
          <w:sz w:val="60"/>
          <w:szCs w:val="60"/>
        </w:rPr>
      </w:pPr>
      <w:r>
        <w:rPr>
          <w:rFonts w:ascii="Times New Roman" w:hAnsi="Times New Roman" w:cs="Times New Roman"/>
          <w:b/>
          <w:bCs/>
          <w:sz w:val="60"/>
          <w:szCs w:val="60"/>
        </w:rPr>
        <w:t>Syllabus of</w:t>
      </w:r>
    </w:p>
    <w:p w:rsidR="00D73573" w:rsidRDefault="00D73573" w:rsidP="00861183">
      <w:pPr>
        <w:autoSpaceDE w:val="0"/>
        <w:autoSpaceDN w:val="0"/>
        <w:adjustRightInd w:val="0"/>
        <w:spacing w:after="0" w:line="240" w:lineRule="auto"/>
        <w:jc w:val="center"/>
        <w:rPr>
          <w:rFonts w:ascii="Times New Roman" w:hAnsi="Times New Roman" w:cs="Times New Roman"/>
          <w:b/>
          <w:bCs/>
          <w:sz w:val="60"/>
          <w:szCs w:val="60"/>
        </w:rPr>
      </w:pPr>
    </w:p>
    <w:p w:rsidR="00D73573" w:rsidRDefault="00D73573" w:rsidP="00861183">
      <w:pPr>
        <w:autoSpaceDE w:val="0"/>
        <w:autoSpaceDN w:val="0"/>
        <w:adjustRightInd w:val="0"/>
        <w:spacing w:after="0" w:line="240" w:lineRule="auto"/>
        <w:jc w:val="center"/>
        <w:rPr>
          <w:rFonts w:ascii="Times New Roman" w:hAnsi="Times New Roman" w:cs="Times New Roman"/>
          <w:sz w:val="74"/>
          <w:szCs w:val="74"/>
        </w:rPr>
      </w:pPr>
      <w:r>
        <w:rPr>
          <w:rFonts w:ascii="Times New Roman" w:hAnsi="Times New Roman" w:cs="Times New Roman"/>
          <w:sz w:val="74"/>
          <w:szCs w:val="74"/>
        </w:rPr>
        <w:t>M. Tech.</w:t>
      </w:r>
    </w:p>
    <w:p w:rsidR="00D73573" w:rsidRDefault="00D73573" w:rsidP="00861183">
      <w:pPr>
        <w:autoSpaceDE w:val="0"/>
        <w:autoSpaceDN w:val="0"/>
        <w:adjustRightInd w:val="0"/>
        <w:spacing w:after="0" w:line="240" w:lineRule="auto"/>
        <w:jc w:val="center"/>
        <w:rPr>
          <w:rFonts w:ascii="Times New Roman" w:hAnsi="Times New Roman" w:cs="Times New Roman"/>
          <w:b/>
          <w:bCs/>
          <w:sz w:val="44"/>
          <w:szCs w:val="44"/>
        </w:rPr>
      </w:pPr>
      <w:r>
        <w:rPr>
          <w:rFonts w:ascii="Times New Roman" w:hAnsi="Times New Roman" w:cs="Times New Roman"/>
          <w:b/>
          <w:bCs/>
          <w:sz w:val="44"/>
          <w:szCs w:val="44"/>
        </w:rPr>
        <w:t>(Energy &amp; Environmental Management)</w:t>
      </w:r>
    </w:p>
    <w:p w:rsidR="00D73573" w:rsidRDefault="00D73573" w:rsidP="00861183">
      <w:pPr>
        <w:autoSpaceDE w:val="0"/>
        <w:autoSpaceDN w:val="0"/>
        <w:adjustRightInd w:val="0"/>
        <w:spacing w:after="0" w:line="240" w:lineRule="auto"/>
        <w:jc w:val="center"/>
        <w:rPr>
          <w:rFonts w:ascii="Times New Roman" w:hAnsi="Times New Roman" w:cs="Times New Roman"/>
          <w:b/>
          <w:bCs/>
          <w:sz w:val="44"/>
          <w:szCs w:val="44"/>
        </w:rPr>
      </w:pPr>
    </w:p>
    <w:p w:rsidR="00D73573" w:rsidRDefault="00D73573" w:rsidP="00861183">
      <w:pPr>
        <w:autoSpaceDE w:val="0"/>
        <w:autoSpaceDN w:val="0"/>
        <w:adjustRightInd w:val="0"/>
        <w:spacing w:after="0" w:line="240" w:lineRule="auto"/>
        <w:jc w:val="center"/>
        <w:rPr>
          <w:rFonts w:ascii="Times New Roman" w:hAnsi="Times New Roman" w:cs="Times New Roman"/>
          <w:b/>
          <w:bCs/>
          <w:sz w:val="60"/>
          <w:szCs w:val="60"/>
        </w:rPr>
      </w:pPr>
      <w:r>
        <w:rPr>
          <w:rFonts w:ascii="Times New Roman" w:hAnsi="Times New Roman" w:cs="Times New Roman"/>
          <w:b/>
          <w:bCs/>
          <w:sz w:val="60"/>
          <w:szCs w:val="60"/>
        </w:rPr>
        <w:t>(I – IV Semester)</w:t>
      </w:r>
    </w:p>
    <w:p w:rsidR="00D73573" w:rsidRDefault="00D73573" w:rsidP="00861183">
      <w:pPr>
        <w:autoSpaceDE w:val="0"/>
        <w:autoSpaceDN w:val="0"/>
        <w:adjustRightInd w:val="0"/>
        <w:spacing w:after="0" w:line="240" w:lineRule="auto"/>
        <w:jc w:val="center"/>
        <w:rPr>
          <w:rFonts w:ascii="Times New Roman" w:hAnsi="Times New Roman" w:cs="Times New Roman"/>
          <w:b/>
          <w:bCs/>
          <w:sz w:val="60"/>
          <w:szCs w:val="60"/>
        </w:rPr>
      </w:pPr>
    </w:p>
    <w:p w:rsidR="00D73573" w:rsidRDefault="00451289" w:rsidP="00861183">
      <w:pPr>
        <w:jc w:val="center"/>
        <w:rPr>
          <w:rFonts w:ascii="Times New Roman" w:hAnsi="Times New Roman" w:cs="Times New Roman"/>
          <w:b/>
          <w:bCs/>
          <w:sz w:val="60"/>
          <w:szCs w:val="60"/>
        </w:rPr>
      </w:pPr>
      <w:r>
        <w:rPr>
          <w:rFonts w:ascii="Times New Roman" w:hAnsi="Times New Roman" w:cs="Times New Roman"/>
          <w:b/>
          <w:bCs/>
          <w:sz w:val="60"/>
          <w:szCs w:val="60"/>
        </w:rPr>
        <w:t>w</w:t>
      </w:r>
      <w:r w:rsidR="00D73573">
        <w:rPr>
          <w:rFonts w:ascii="Times New Roman" w:hAnsi="Times New Roman" w:cs="Times New Roman"/>
          <w:b/>
          <w:bCs/>
          <w:sz w:val="60"/>
          <w:szCs w:val="60"/>
        </w:rPr>
        <w:t>. e. f. 2016-17</w:t>
      </w:r>
    </w:p>
    <w:p w:rsidR="00D73573" w:rsidRDefault="00D73573" w:rsidP="00D73573">
      <w:pPr>
        <w:rPr>
          <w:rFonts w:ascii="Times New Roman" w:hAnsi="Times New Roman" w:cs="Times New Roman"/>
          <w:b/>
          <w:bCs/>
          <w:sz w:val="60"/>
          <w:szCs w:val="60"/>
        </w:rPr>
      </w:pPr>
    </w:p>
    <w:p w:rsidR="00D73573" w:rsidRDefault="00D73573" w:rsidP="00D73573">
      <w:pPr>
        <w:rPr>
          <w:rFonts w:ascii="Times New Roman" w:hAnsi="Times New Roman" w:cs="Times New Roman"/>
          <w:b/>
          <w:bCs/>
          <w:sz w:val="60"/>
          <w:szCs w:val="60"/>
        </w:rPr>
      </w:pPr>
    </w:p>
    <w:p w:rsidR="00D73573" w:rsidRDefault="00D73573" w:rsidP="00D73573">
      <w:pPr>
        <w:rPr>
          <w:rFonts w:ascii="Times New Roman" w:hAnsi="Times New Roman" w:cs="Times New Roman"/>
          <w:b/>
          <w:bCs/>
          <w:sz w:val="60"/>
          <w:szCs w:val="60"/>
        </w:rPr>
      </w:pPr>
    </w:p>
    <w:p w:rsidR="00D73573" w:rsidRDefault="00D73573" w:rsidP="00D73573">
      <w:pPr>
        <w:rPr>
          <w:rFonts w:ascii="Times New Roman" w:hAnsi="Times New Roman" w:cs="Times New Roman"/>
          <w:b/>
          <w:bCs/>
          <w:sz w:val="60"/>
          <w:szCs w:val="60"/>
        </w:rPr>
      </w:pPr>
    </w:p>
    <w:p w:rsidR="00D73573" w:rsidRDefault="00D73573" w:rsidP="00D73573">
      <w:pPr>
        <w:rPr>
          <w:rFonts w:ascii="Times New Roman" w:hAnsi="Times New Roman" w:cs="Times New Roman"/>
          <w:b/>
          <w:bCs/>
          <w:sz w:val="60"/>
          <w:szCs w:val="60"/>
        </w:rPr>
      </w:pPr>
    </w:p>
    <w:p w:rsidR="00A92028" w:rsidRDefault="00A92028" w:rsidP="00D73573">
      <w:pPr>
        <w:rPr>
          <w:rFonts w:ascii="Times New Roman" w:hAnsi="Times New Roman" w:cs="Times New Roman"/>
          <w:b/>
          <w:bCs/>
          <w:sz w:val="60"/>
          <w:szCs w:val="60"/>
        </w:rPr>
      </w:pPr>
    </w:p>
    <w:p w:rsidR="00861183" w:rsidRDefault="00861183" w:rsidP="00451289">
      <w:pPr>
        <w:spacing w:after="0" w:line="240" w:lineRule="auto"/>
        <w:jc w:val="center"/>
        <w:rPr>
          <w:rFonts w:ascii="Times New Roman" w:eastAsia="Times New Roman" w:hAnsi="Times New Roman" w:cs="Times New Roman"/>
          <w:b/>
          <w:bCs/>
          <w:color w:val="000000"/>
          <w:sz w:val="28"/>
          <w:szCs w:val="28"/>
          <w:lang w:val="en-US"/>
        </w:rPr>
      </w:pPr>
    </w:p>
    <w:p w:rsidR="00D73573" w:rsidRPr="003D5DB4" w:rsidRDefault="00D73573" w:rsidP="00451289">
      <w:pPr>
        <w:spacing w:after="0" w:line="240" w:lineRule="auto"/>
        <w:jc w:val="center"/>
        <w:rPr>
          <w:rFonts w:ascii="Times New Roman" w:eastAsia="Times New Roman" w:hAnsi="Times New Roman" w:cs="Times New Roman"/>
          <w:b/>
          <w:sz w:val="28"/>
          <w:szCs w:val="28"/>
          <w:lang w:val="en-US"/>
        </w:rPr>
      </w:pPr>
      <w:r w:rsidRPr="003D5DB4">
        <w:rPr>
          <w:rFonts w:ascii="Times New Roman" w:eastAsia="Times New Roman" w:hAnsi="Times New Roman" w:cs="Times New Roman"/>
          <w:b/>
          <w:bCs/>
          <w:color w:val="000000"/>
          <w:sz w:val="28"/>
          <w:szCs w:val="28"/>
          <w:lang w:val="en-US"/>
        </w:rPr>
        <w:lastRenderedPageBreak/>
        <w:t>INSTITUTE OF ENVIRONMENTAL STUDIES</w:t>
      </w:r>
    </w:p>
    <w:p w:rsidR="00D73573" w:rsidRPr="003D5DB4" w:rsidRDefault="00D73573" w:rsidP="00451289">
      <w:pPr>
        <w:spacing w:after="0" w:line="240" w:lineRule="auto"/>
        <w:jc w:val="center"/>
        <w:rPr>
          <w:rFonts w:ascii="Times New Roman" w:eastAsia="Times New Roman" w:hAnsi="Times New Roman" w:cs="Times New Roman"/>
          <w:b/>
          <w:sz w:val="28"/>
          <w:szCs w:val="28"/>
          <w:lang w:val="en-US"/>
        </w:rPr>
      </w:pPr>
      <w:r w:rsidRPr="003D5DB4">
        <w:rPr>
          <w:rFonts w:ascii="Times New Roman" w:eastAsia="Times New Roman" w:hAnsi="Times New Roman" w:cs="Times New Roman"/>
          <w:b/>
          <w:bCs/>
          <w:color w:val="000000"/>
          <w:sz w:val="28"/>
          <w:szCs w:val="28"/>
          <w:lang w:val="en-US"/>
        </w:rPr>
        <w:t>KURUSKHETRA UNIVERSITY, KURUKSHETRA</w:t>
      </w:r>
    </w:p>
    <w:p w:rsidR="00D73573" w:rsidRPr="003D5DB4" w:rsidRDefault="00D73573" w:rsidP="00451289">
      <w:pPr>
        <w:spacing w:after="0" w:line="240" w:lineRule="auto"/>
        <w:jc w:val="center"/>
        <w:rPr>
          <w:rFonts w:ascii="Times New Roman" w:eastAsia="Times New Roman" w:hAnsi="Times New Roman" w:cs="Times New Roman"/>
          <w:b/>
          <w:sz w:val="28"/>
          <w:szCs w:val="28"/>
          <w:lang w:val="en-US"/>
        </w:rPr>
      </w:pPr>
      <w:r w:rsidRPr="003D5DB4">
        <w:rPr>
          <w:rFonts w:ascii="Times New Roman" w:eastAsia="Times New Roman" w:hAnsi="Times New Roman" w:cs="Times New Roman"/>
          <w:b/>
          <w:bCs/>
          <w:color w:val="000000"/>
          <w:sz w:val="28"/>
          <w:szCs w:val="28"/>
          <w:lang w:val="en-US"/>
        </w:rPr>
        <w:t xml:space="preserve">SCHEME OF </w:t>
      </w:r>
      <w:r w:rsidR="00451289" w:rsidRPr="003D5DB4">
        <w:rPr>
          <w:rFonts w:ascii="Times New Roman" w:eastAsia="Times New Roman" w:hAnsi="Times New Roman" w:cs="Times New Roman"/>
          <w:b/>
          <w:bCs/>
          <w:color w:val="000000"/>
          <w:sz w:val="28"/>
          <w:szCs w:val="28"/>
          <w:lang w:val="en-US"/>
        </w:rPr>
        <w:t>COURSES</w:t>
      </w:r>
      <w:r w:rsidRPr="003D5DB4">
        <w:rPr>
          <w:rFonts w:ascii="Times New Roman" w:eastAsia="Times New Roman" w:hAnsi="Times New Roman" w:cs="Times New Roman"/>
          <w:b/>
          <w:bCs/>
          <w:color w:val="000000"/>
          <w:sz w:val="28"/>
          <w:szCs w:val="28"/>
          <w:lang w:val="en-US"/>
        </w:rPr>
        <w:t>&amp; EXAMINATIONS</w:t>
      </w:r>
    </w:p>
    <w:p w:rsidR="00D73573" w:rsidRPr="003D5DB4" w:rsidRDefault="00451289" w:rsidP="00451289">
      <w:pPr>
        <w:spacing w:after="0" w:line="240" w:lineRule="auto"/>
        <w:jc w:val="center"/>
        <w:rPr>
          <w:rFonts w:ascii="Times New Roman" w:eastAsia="Times New Roman" w:hAnsi="Times New Roman" w:cs="Times New Roman"/>
          <w:sz w:val="28"/>
          <w:szCs w:val="28"/>
          <w:lang w:val="en-US"/>
        </w:rPr>
      </w:pPr>
      <w:r w:rsidRPr="003D5DB4">
        <w:rPr>
          <w:rFonts w:ascii="Times New Roman" w:eastAsia="Times New Roman" w:hAnsi="Times New Roman" w:cs="Times New Roman"/>
          <w:b/>
          <w:bCs/>
          <w:color w:val="000000"/>
          <w:sz w:val="28"/>
          <w:szCs w:val="28"/>
          <w:lang w:val="en-US"/>
        </w:rPr>
        <w:t xml:space="preserve">M.Tech. </w:t>
      </w:r>
      <w:r w:rsidR="00D73573" w:rsidRPr="003D5DB4">
        <w:rPr>
          <w:rFonts w:ascii="Times New Roman" w:eastAsia="Times New Roman" w:hAnsi="Times New Roman" w:cs="Times New Roman"/>
          <w:b/>
          <w:bCs/>
          <w:color w:val="000000"/>
          <w:sz w:val="28"/>
          <w:szCs w:val="28"/>
          <w:lang w:val="en-US"/>
        </w:rPr>
        <w:t>Energy and Environmental Management (EEM)</w:t>
      </w:r>
    </w:p>
    <w:p w:rsidR="00D73573" w:rsidRPr="003D5DB4" w:rsidRDefault="00451289" w:rsidP="00451289">
      <w:pPr>
        <w:spacing w:after="0" w:line="240" w:lineRule="auto"/>
        <w:jc w:val="center"/>
        <w:rPr>
          <w:rFonts w:ascii="Times New Roman" w:eastAsia="Times New Roman" w:hAnsi="Times New Roman" w:cs="Times New Roman"/>
          <w:b/>
          <w:bCs/>
          <w:color w:val="000000"/>
          <w:sz w:val="28"/>
          <w:szCs w:val="28"/>
          <w:lang w:val="en-US"/>
        </w:rPr>
      </w:pPr>
      <w:r w:rsidRPr="003D5DB4">
        <w:rPr>
          <w:rFonts w:ascii="Times New Roman" w:eastAsia="Times New Roman" w:hAnsi="Times New Roman" w:cs="Times New Roman"/>
          <w:b/>
          <w:bCs/>
          <w:color w:val="000000"/>
          <w:sz w:val="28"/>
          <w:szCs w:val="28"/>
          <w:lang w:val="en-US"/>
        </w:rPr>
        <w:t>(</w:t>
      </w:r>
      <w:r w:rsidR="00D73573" w:rsidRPr="003D5DB4">
        <w:rPr>
          <w:rFonts w:ascii="Times New Roman" w:eastAsia="Times New Roman" w:hAnsi="Times New Roman" w:cs="Times New Roman"/>
          <w:b/>
          <w:bCs/>
          <w:color w:val="000000"/>
          <w:sz w:val="28"/>
          <w:szCs w:val="28"/>
          <w:lang w:val="en-US"/>
        </w:rPr>
        <w:t>w.e.f. 2016-17)</w:t>
      </w:r>
    </w:p>
    <w:p w:rsidR="00D73573" w:rsidRPr="003D5DB4" w:rsidRDefault="00D73573" w:rsidP="00451289">
      <w:pPr>
        <w:spacing w:after="0" w:line="240" w:lineRule="auto"/>
        <w:jc w:val="center"/>
        <w:rPr>
          <w:rFonts w:ascii="Times New Roman" w:eastAsia="Times New Roman" w:hAnsi="Times New Roman" w:cs="Times New Roman"/>
          <w:b/>
          <w:bCs/>
          <w:color w:val="000000"/>
          <w:sz w:val="28"/>
          <w:szCs w:val="28"/>
          <w:lang w:val="en-US"/>
        </w:rPr>
      </w:pPr>
    </w:p>
    <w:p w:rsidR="00D73573" w:rsidRPr="00451289" w:rsidRDefault="00D73573" w:rsidP="00D73573">
      <w:pPr>
        <w:spacing w:after="0" w:line="240" w:lineRule="auto"/>
        <w:jc w:val="center"/>
        <w:rPr>
          <w:rFonts w:ascii="Times New Roman" w:eastAsia="Times New Roman" w:hAnsi="Times New Roman" w:cs="Times New Roman"/>
          <w:sz w:val="28"/>
          <w:szCs w:val="28"/>
          <w:lang w:val="en-US"/>
        </w:rPr>
      </w:pPr>
    </w:p>
    <w:p w:rsidR="00D73573" w:rsidRPr="00D73573" w:rsidRDefault="00D73573" w:rsidP="00D73573">
      <w:pPr>
        <w:spacing w:after="0" w:line="240" w:lineRule="auto"/>
        <w:rPr>
          <w:rFonts w:ascii="Times New Roman" w:eastAsia="Times New Roman" w:hAnsi="Times New Roman" w:cs="Times New Roman"/>
          <w:sz w:val="24"/>
          <w:szCs w:val="24"/>
          <w:lang w:val="en-US"/>
        </w:rPr>
      </w:pPr>
      <w:r w:rsidRPr="00D73573">
        <w:rPr>
          <w:rFonts w:ascii="Times New Roman" w:eastAsia="Times New Roman" w:hAnsi="Times New Roman" w:cs="Times New Roman"/>
          <w:b/>
          <w:bCs/>
          <w:color w:val="000000"/>
          <w:sz w:val="24"/>
          <w:szCs w:val="24"/>
          <w:lang w:val="en-US"/>
        </w:rPr>
        <w:t>FIRST SEMESTER</w:t>
      </w:r>
    </w:p>
    <w:p w:rsidR="00D73573" w:rsidRPr="00D73573" w:rsidRDefault="00D73573" w:rsidP="00D73573">
      <w:pPr>
        <w:spacing w:after="0" w:line="240" w:lineRule="auto"/>
        <w:rPr>
          <w:rFonts w:ascii="Times New Roman" w:eastAsia="Times New Roman" w:hAnsi="Times New Roman" w:cs="Times New Roman"/>
          <w:sz w:val="24"/>
          <w:szCs w:val="24"/>
          <w:lang w:val="en-US"/>
        </w:rPr>
      </w:pPr>
    </w:p>
    <w:tbl>
      <w:tblPr>
        <w:tblStyle w:val="TableGrid"/>
        <w:tblW w:w="5000" w:type="pct"/>
        <w:tblBorders>
          <w:top w:val="single" w:sz="12" w:space="0" w:color="auto"/>
          <w:left w:val="single" w:sz="12" w:space="0" w:color="auto"/>
          <w:right w:val="single" w:sz="12" w:space="0" w:color="auto"/>
          <w:insideH w:val="single" w:sz="12" w:space="0" w:color="auto"/>
          <w:insideV w:val="single" w:sz="12" w:space="0" w:color="auto"/>
        </w:tblBorders>
        <w:tblLook w:val="04A0"/>
      </w:tblPr>
      <w:tblGrid>
        <w:gridCol w:w="950"/>
        <w:gridCol w:w="1366"/>
        <w:gridCol w:w="916"/>
        <w:gridCol w:w="1402"/>
        <w:gridCol w:w="933"/>
        <w:gridCol w:w="1292"/>
        <w:gridCol w:w="1428"/>
        <w:gridCol w:w="1119"/>
      </w:tblGrid>
      <w:tr w:rsidR="00D73573" w:rsidRPr="00D73573" w:rsidTr="001B0838">
        <w:tc>
          <w:tcPr>
            <w:tcW w:w="505" w:type="pct"/>
            <w:vMerge w:val="restart"/>
            <w:tcBorders>
              <w:top w:val="single" w:sz="2" w:space="0" w:color="auto"/>
              <w:left w:val="single" w:sz="2" w:space="0" w:color="auto"/>
              <w:right w:val="single" w:sz="2" w:space="0" w:color="auto"/>
            </w:tcBorders>
            <w:hideMark/>
          </w:tcPr>
          <w:p w:rsidR="00D73573" w:rsidRPr="00D73573" w:rsidRDefault="00D73573" w:rsidP="00D73573">
            <w:pPr>
              <w:rPr>
                <w:rFonts w:ascii="Times New Roman" w:eastAsia="Times New Roman" w:hAnsi="Times New Roman" w:cs="Times New Roman"/>
                <w:b/>
                <w:sz w:val="24"/>
                <w:szCs w:val="24"/>
                <w:lang w:val="en-US"/>
              </w:rPr>
            </w:pPr>
            <w:r w:rsidRPr="00D73573">
              <w:rPr>
                <w:rFonts w:ascii="Times New Roman" w:eastAsia="Times New Roman" w:hAnsi="Times New Roman" w:cs="Times New Roman"/>
                <w:b/>
                <w:color w:val="000000"/>
                <w:lang w:val="en-US"/>
              </w:rPr>
              <w:t>Paper Code</w:t>
            </w:r>
          </w:p>
        </w:tc>
        <w:tc>
          <w:tcPr>
            <w:tcW w:w="726" w:type="pct"/>
            <w:vMerge w:val="restart"/>
            <w:tcBorders>
              <w:top w:val="single" w:sz="2" w:space="0" w:color="auto"/>
              <w:left w:val="single" w:sz="2" w:space="0" w:color="auto"/>
              <w:right w:val="single" w:sz="2" w:space="0" w:color="auto"/>
            </w:tcBorders>
            <w:hideMark/>
          </w:tcPr>
          <w:p w:rsidR="00D73573" w:rsidRPr="00D73573" w:rsidRDefault="00D73573" w:rsidP="00D73573">
            <w:pPr>
              <w:rPr>
                <w:rFonts w:ascii="Times New Roman" w:eastAsia="Times New Roman" w:hAnsi="Times New Roman" w:cs="Times New Roman"/>
                <w:b/>
                <w:sz w:val="24"/>
                <w:szCs w:val="24"/>
                <w:lang w:val="en-US"/>
              </w:rPr>
            </w:pPr>
            <w:r w:rsidRPr="00D73573">
              <w:rPr>
                <w:rFonts w:ascii="Times New Roman" w:eastAsia="Times New Roman" w:hAnsi="Times New Roman" w:cs="Times New Roman"/>
                <w:b/>
                <w:color w:val="000000"/>
                <w:lang w:val="en-US"/>
              </w:rPr>
              <w:t>Title of Paper</w:t>
            </w:r>
          </w:p>
        </w:tc>
        <w:tc>
          <w:tcPr>
            <w:tcW w:w="487" w:type="pct"/>
            <w:vMerge w:val="restart"/>
            <w:tcBorders>
              <w:top w:val="single" w:sz="2" w:space="0" w:color="auto"/>
              <w:left w:val="single" w:sz="2" w:space="0" w:color="auto"/>
              <w:right w:val="single" w:sz="2" w:space="0" w:color="auto"/>
            </w:tcBorders>
            <w:hideMark/>
          </w:tcPr>
          <w:p w:rsidR="00D73573" w:rsidRPr="00D73573" w:rsidRDefault="00D73573" w:rsidP="00D73573">
            <w:pPr>
              <w:rPr>
                <w:rFonts w:ascii="Times New Roman" w:eastAsia="Times New Roman" w:hAnsi="Times New Roman" w:cs="Times New Roman"/>
                <w:b/>
                <w:sz w:val="24"/>
                <w:szCs w:val="24"/>
                <w:lang w:val="en-US"/>
              </w:rPr>
            </w:pPr>
            <w:r w:rsidRPr="00D73573">
              <w:rPr>
                <w:rFonts w:ascii="Times New Roman" w:eastAsia="Times New Roman" w:hAnsi="Times New Roman" w:cs="Times New Roman"/>
                <w:b/>
                <w:color w:val="000000"/>
                <w:lang w:val="en-US"/>
              </w:rPr>
              <w:t>Type of Paper</w:t>
            </w:r>
          </w:p>
        </w:tc>
        <w:tc>
          <w:tcPr>
            <w:tcW w:w="745" w:type="pct"/>
            <w:vMerge w:val="restart"/>
            <w:tcBorders>
              <w:top w:val="single" w:sz="2" w:space="0" w:color="auto"/>
              <w:left w:val="single" w:sz="2" w:space="0" w:color="auto"/>
              <w:right w:val="single" w:sz="2" w:space="0" w:color="auto"/>
            </w:tcBorders>
            <w:hideMark/>
          </w:tcPr>
          <w:p w:rsidR="00D73573" w:rsidRPr="00D73573" w:rsidRDefault="00D73573" w:rsidP="00D73573">
            <w:pPr>
              <w:rPr>
                <w:rFonts w:ascii="Times New Roman" w:eastAsia="Times New Roman" w:hAnsi="Times New Roman" w:cs="Times New Roman"/>
                <w:b/>
                <w:sz w:val="24"/>
                <w:szCs w:val="24"/>
                <w:lang w:val="en-US"/>
              </w:rPr>
            </w:pPr>
            <w:r w:rsidRPr="00D73573">
              <w:rPr>
                <w:rFonts w:ascii="Times New Roman" w:eastAsia="Times New Roman" w:hAnsi="Times New Roman" w:cs="Times New Roman"/>
                <w:b/>
                <w:color w:val="000000"/>
                <w:lang w:val="en-US"/>
              </w:rPr>
              <w:t>Hours/Week</w:t>
            </w:r>
          </w:p>
        </w:tc>
        <w:tc>
          <w:tcPr>
            <w:tcW w:w="496" w:type="pct"/>
            <w:vMerge w:val="restart"/>
            <w:tcBorders>
              <w:top w:val="single" w:sz="2" w:space="0" w:color="auto"/>
              <w:left w:val="single" w:sz="2" w:space="0" w:color="auto"/>
              <w:right w:val="single" w:sz="2" w:space="0" w:color="auto"/>
            </w:tcBorders>
            <w:hideMark/>
          </w:tcPr>
          <w:p w:rsidR="00D73573" w:rsidRPr="00D73573" w:rsidRDefault="00D73573" w:rsidP="00D73573">
            <w:pPr>
              <w:rPr>
                <w:rFonts w:ascii="Times New Roman" w:eastAsia="Times New Roman" w:hAnsi="Times New Roman" w:cs="Times New Roman"/>
                <w:b/>
                <w:sz w:val="24"/>
                <w:szCs w:val="24"/>
                <w:lang w:val="en-US"/>
              </w:rPr>
            </w:pPr>
            <w:r w:rsidRPr="00D73573">
              <w:rPr>
                <w:rFonts w:ascii="Times New Roman" w:eastAsia="Times New Roman" w:hAnsi="Times New Roman" w:cs="Times New Roman"/>
                <w:b/>
                <w:color w:val="000000"/>
                <w:lang w:val="en-US"/>
              </w:rPr>
              <w:t>Credits</w:t>
            </w:r>
          </w:p>
        </w:tc>
        <w:tc>
          <w:tcPr>
            <w:tcW w:w="2041" w:type="pct"/>
            <w:gridSpan w:val="3"/>
            <w:tcBorders>
              <w:top w:val="single" w:sz="2" w:space="0" w:color="auto"/>
              <w:left w:val="single" w:sz="2" w:space="0" w:color="auto"/>
              <w:bottom w:val="nil"/>
              <w:right w:val="single" w:sz="2" w:space="0" w:color="auto"/>
            </w:tcBorders>
            <w:hideMark/>
          </w:tcPr>
          <w:p w:rsidR="00D73573" w:rsidRPr="00D73573" w:rsidRDefault="00D73573" w:rsidP="00D73573">
            <w:pPr>
              <w:jc w:val="center"/>
              <w:rPr>
                <w:rFonts w:ascii="Times New Roman" w:eastAsia="Times New Roman" w:hAnsi="Times New Roman" w:cs="Times New Roman"/>
                <w:b/>
                <w:sz w:val="24"/>
                <w:szCs w:val="24"/>
                <w:lang w:val="en-US"/>
              </w:rPr>
            </w:pPr>
            <w:r w:rsidRPr="00D73573">
              <w:rPr>
                <w:rFonts w:ascii="Times New Roman" w:eastAsia="Times New Roman" w:hAnsi="Times New Roman" w:cs="Times New Roman"/>
                <w:b/>
                <w:sz w:val="24"/>
                <w:szCs w:val="24"/>
                <w:lang w:val="en-US"/>
              </w:rPr>
              <w:t>Marks</w:t>
            </w:r>
          </w:p>
        </w:tc>
      </w:tr>
      <w:tr w:rsidR="00D73573" w:rsidRPr="00D73573" w:rsidTr="001B0838">
        <w:tc>
          <w:tcPr>
            <w:tcW w:w="0" w:type="auto"/>
            <w:vMerge/>
            <w:tcBorders>
              <w:left w:val="single" w:sz="2" w:space="0" w:color="auto"/>
              <w:bottom w:val="single" w:sz="2" w:space="0" w:color="auto"/>
              <w:right w:val="single" w:sz="2" w:space="0" w:color="auto"/>
            </w:tcBorders>
            <w:hideMark/>
          </w:tcPr>
          <w:p w:rsidR="00D73573" w:rsidRPr="00D73573" w:rsidRDefault="00D73573" w:rsidP="00D73573">
            <w:pPr>
              <w:rPr>
                <w:rFonts w:ascii="Times New Roman" w:eastAsia="Times New Roman" w:hAnsi="Times New Roman" w:cs="Times New Roman"/>
                <w:b/>
                <w:sz w:val="24"/>
                <w:szCs w:val="24"/>
                <w:lang w:val="en-US"/>
              </w:rPr>
            </w:pPr>
          </w:p>
        </w:tc>
        <w:tc>
          <w:tcPr>
            <w:tcW w:w="0" w:type="auto"/>
            <w:vMerge/>
            <w:tcBorders>
              <w:left w:val="single" w:sz="2" w:space="0" w:color="auto"/>
              <w:bottom w:val="single" w:sz="2" w:space="0" w:color="auto"/>
              <w:right w:val="single" w:sz="2" w:space="0" w:color="auto"/>
            </w:tcBorders>
            <w:hideMark/>
          </w:tcPr>
          <w:p w:rsidR="00D73573" w:rsidRPr="00D73573" w:rsidRDefault="00D73573" w:rsidP="00D73573">
            <w:pPr>
              <w:rPr>
                <w:rFonts w:ascii="Times New Roman" w:eastAsia="Times New Roman" w:hAnsi="Times New Roman" w:cs="Times New Roman"/>
                <w:b/>
                <w:sz w:val="24"/>
                <w:szCs w:val="24"/>
                <w:lang w:val="en-US"/>
              </w:rPr>
            </w:pPr>
          </w:p>
        </w:tc>
        <w:tc>
          <w:tcPr>
            <w:tcW w:w="0" w:type="auto"/>
            <w:vMerge/>
            <w:tcBorders>
              <w:left w:val="single" w:sz="2" w:space="0" w:color="auto"/>
              <w:bottom w:val="single" w:sz="2" w:space="0" w:color="auto"/>
              <w:right w:val="single" w:sz="2" w:space="0" w:color="auto"/>
            </w:tcBorders>
            <w:hideMark/>
          </w:tcPr>
          <w:p w:rsidR="00D73573" w:rsidRPr="00D73573" w:rsidRDefault="00D73573" w:rsidP="00D73573">
            <w:pPr>
              <w:rPr>
                <w:rFonts w:ascii="Times New Roman" w:eastAsia="Times New Roman" w:hAnsi="Times New Roman" w:cs="Times New Roman"/>
                <w:b/>
                <w:sz w:val="24"/>
                <w:szCs w:val="24"/>
                <w:lang w:val="en-US"/>
              </w:rPr>
            </w:pPr>
          </w:p>
        </w:tc>
        <w:tc>
          <w:tcPr>
            <w:tcW w:w="0" w:type="auto"/>
            <w:vMerge/>
            <w:tcBorders>
              <w:left w:val="single" w:sz="2" w:space="0" w:color="auto"/>
              <w:bottom w:val="single" w:sz="2" w:space="0" w:color="auto"/>
              <w:right w:val="single" w:sz="2" w:space="0" w:color="auto"/>
            </w:tcBorders>
            <w:hideMark/>
          </w:tcPr>
          <w:p w:rsidR="00D73573" w:rsidRPr="00D73573" w:rsidRDefault="00D73573" w:rsidP="00D73573">
            <w:pPr>
              <w:rPr>
                <w:rFonts w:ascii="Times New Roman" w:eastAsia="Times New Roman" w:hAnsi="Times New Roman" w:cs="Times New Roman"/>
                <w:b/>
                <w:sz w:val="24"/>
                <w:szCs w:val="24"/>
                <w:lang w:val="en-US"/>
              </w:rPr>
            </w:pPr>
          </w:p>
        </w:tc>
        <w:tc>
          <w:tcPr>
            <w:tcW w:w="0" w:type="auto"/>
            <w:vMerge/>
            <w:tcBorders>
              <w:left w:val="single" w:sz="2" w:space="0" w:color="auto"/>
              <w:bottom w:val="single" w:sz="2" w:space="0" w:color="auto"/>
              <w:right w:val="single" w:sz="2" w:space="0" w:color="auto"/>
            </w:tcBorders>
            <w:hideMark/>
          </w:tcPr>
          <w:p w:rsidR="00D73573" w:rsidRPr="00D73573" w:rsidRDefault="00D73573" w:rsidP="00D73573">
            <w:pPr>
              <w:rPr>
                <w:rFonts w:ascii="Times New Roman" w:eastAsia="Times New Roman" w:hAnsi="Times New Roman" w:cs="Times New Roman"/>
                <w:b/>
                <w:sz w:val="24"/>
                <w:szCs w:val="24"/>
                <w:lang w:val="en-US"/>
              </w:rPr>
            </w:pPr>
          </w:p>
        </w:tc>
        <w:tc>
          <w:tcPr>
            <w:tcW w:w="687"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rPr>
                <w:rFonts w:ascii="Times New Roman" w:eastAsia="Times New Roman" w:hAnsi="Times New Roman" w:cs="Times New Roman"/>
                <w:b/>
                <w:sz w:val="24"/>
                <w:szCs w:val="24"/>
                <w:lang w:val="en-US"/>
              </w:rPr>
            </w:pPr>
            <w:r w:rsidRPr="00D73573">
              <w:rPr>
                <w:rFonts w:ascii="Times New Roman" w:eastAsia="Times New Roman" w:hAnsi="Times New Roman" w:cs="Times New Roman"/>
                <w:b/>
                <w:color w:val="000000"/>
                <w:lang w:val="en-US"/>
              </w:rPr>
              <w:t>Internal Assessment</w:t>
            </w:r>
          </w:p>
        </w:tc>
        <w:tc>
          <w:tcPr>
            <w:tcW w:w="759"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rPr>
                <w:rFonts w:ascii="Times New Roman" w:eastAsia="Times New Roman" w:hAnsi="Times New Roman" w:cs="Times New Roman"/>
                <w:b/>
                <w:sz w:val="24"/>
                <w:szCs w:val="24"/>
                <w:lang w:val="en-US"/>
              </w:rPr>
            </w:pPr>
            <w:r w:rsidRPr="00D73573">
              <w:rPr>
                <w:rFonts w:ascii="Times New Roman" w:eastAsia="Times New Roman" w:hAnsi="Times New Roman" w:cs="Times New Roman"/>
                <w:b/>
                <w:color w:val="000000"/>
                <w:lang w:val="en-US"/>
              </w:rPr>
              <w:t>Final Examination</w:t>
            </w:r>
          </w:p>
        </w:tc>
        <w:tc>
          <w:tcPr>
            <w:tcW w:w="595"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rPr>
                <w:rFonts w:ascii="Times New Roman" w:eastAsia="Times New Roman" w:hAnsi="Times New Roman" w:cs="Times New Roman"/>
                <w:b/>
                <w:sz w:val="24"/>
                <w:szCs w:val="24"/>
                <w:lang w:val="en-US"/>
              </w:rPr>
            </w:pPr>
            <w:r w:rsidRPr="00D73573">
              <w:rPr>
                <w:rFonts w:ascii="Times New Roman" w:eastAsia="Times New Roman" w:hAnsi="Times New Roman" w:cs="Times New Roman"/>
                <w:b/>
                <w:color w:val="000000"/>
                <w:lang w:val="en-US"/>
              </w:rPr>
              <w:t>Total</w:t>
            </w:r>
          </w:p>
        </w:tc>
      </w:tr>
      <w:tr w:rsidR="00D73573" w:rsidRPr="00D73573" w:rsidTr="001B0838">
        <w:tc>
          <w:tcPr>
            <w:tcW w:w="505"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MEMT-101</w:t>
            </w:r>
          </w:p>
        </w:tc>
        <w:tc>
          <w:tcPr>
            <w:tcW w:w="726"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Ecology and Systems Analysis</w:t>
            </w:r>
          </w:p>
        </w:tc>
        <w:tc>
          <w:tcPr>
            <w:tcW w:w="487"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Core</w:t>
            </w:r>
          </w:p>
        </w:tc>
        <w:tc>
          <w:tcPr>
            <w:tcW w:w="745"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4</w:t>
            </w:r>
          </w:p>
        </w:tc>
        <w:tc>
          <w:tcPr>
            <w:tcW w:w="496"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4</w:t>
            </w:r>
          </w:p>
        </w:tc>
        <w:tc>
          <w:tcPr>
            <w:tcW w:w="687"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40</w:t>
            </w:r>
          </w:p>
        </w:tc>
        <w:tc>
          <w:tcPr>
            <w:tcW w:w="759"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60</w:t>
            </w:r>
          </w:p>
        </w:tc>
        <w:tc>
          <w:tcPr>
            <w:tcW w:w="595"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100</w:t>
            </w:r>
          </w:p>
        </w:tc>
      </w:tr>
      <w:tr w:rsidR="00D73573" w:rsidRPr="00D73573" w:rsidTr="001B0838">
        <w:tc>
          <w:tcPr>
            <w:tcW w:w="505"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MEMT-102</w:t>
            </w:r>
          </w:p>
        </w:tc>
        <w:tc>
          <w:tcPr>
            <w:tcW w:w="726"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Energy Resources and</w:t>
            </w:r>
          </w:p>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Management</w:t>
            </w:r>
          </w:p>
        </w:tc>
        <w:tc>
          <w:tcPr>
            <w:tcW w:w="487"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Core</w:t>
            </w:r>
          </w:p>
        </w:tc>
        <w:tc>
          <w:tcPr>
            <w:tcW w:w="745"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4</w:t>
            </w:r>
          </w:p>
        </w:tc>
        <w:tc>
          <w:tcPr>
            <w:tcW w:w="496"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4</w:t>
            </w:r>
          </w:p>
        </w:tc>
        <w:tc>
          <w:tcPr>
            <w:tcW w:w="687"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40</w:t>
            </w:r>
          </w:p>
        </w:tc>
        <w:tc>
          <w:tcPr>
            <w:tcW w:w="759"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60</w:t>
            </w:r>
          </w:p>
        </w:tc>
        <w:tc>
          <w:tcPr>
            <w:tcW w:w="595"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100</w:t>
            </w:r>
          </w:p>
        </w:tc>
      </w:tr>
      <w:tr w:rsidR="00D73573" w:rsidRPr="00D73573" w:rsidTr="001B0838">
        <w:tc>
          <w:tcPr>
            <w:tcW w:w="505"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MEMT-103</w:t>
            </w:r>
          </w:p>
        </w:tc>
        <w:tc>
          <w:tcPr>
            <w:tcW w:w="726"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Energy and Climate Change</w:t>
            </w:r>
          </w:p>
        </w:tc>
        <w:tc>
          <w:tcPr>
            <w:tcW w:w="487"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Core</w:t>
            </w:r>
          </w:p>
        </w:tc>
        <w:tc>
          <w:tcPr>
            <w:tcW w:w="745"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4</w:t>
            </w:r>
          </w:p>
        </w:tc>
        <w:tc>
          <w:tcPr>
            <w:tcW w:w="496"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4</w:t>
            </w:r>
          </w:p>
        </w:tc>
        <w:tc>
          <w:tcPr>
            <w:tcW w:w="687"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40</w:t>
            </w:r>
          </w:p>
        </w:tc>
        <w:tc>
          <w:tcPr>
            <w:tcW w:w="759"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60</w:t>
            </w:r>
          </w:p>
        </w:tc>
        <w:tc>
          <w:tcPr>
            <w:tcW w:w="595"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100</w:t>
            </w:r>
          </w:p>
        </w:tc>
      </w:tr>
      <w:tr w:rsidR="001B0838" w:rsidRPr="00D73573" w:rsidTr="001B0838">
        <w:tc>
          <w:tcPr>
            <w:tcW w:w="505"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MEMT-104</w:t>
            </w:r>
          </w:p>
        </w:tc>
        <w:tc>
          <w:tcPr>
            <w:tcW w:w="726"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Research Techniques and</w:t>
            </w:r>
          </w:p>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Quantitative Methods</w:t>
            </w:r>
          </w:p>
        </w:tc>
        <w:tc>
          <w:tcPr>
            <w:tcW w:w="487"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Core</w:t>
            </w:r>
          </w:p>
        </w:tc>
        <w:tc>
          <w:tcPr>
            <w:tcW w:w="745"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4</w:t>
            </w:r>
          </w:p>
        </w:tc>
        <w:tc>
          <w:tcPr>
            <w:tcW w:w="496"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4</w:t>
            </w:r>
          </w:p>
        </w:tc>
        <w:tc>
          <w:tcPr>
            <w:tcW w:w="687"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40</w:t>
            </w:r>
          </w:p>
        </w:tc>
        <w:tc>
          <w:tcPr>
            <w:tcW w:w="759"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60</w:t>
            </w:r>
          </w:p>
        </w:tc>
        <w:tc>
          <w:tcPr>
            <w:tcW w:w="595"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100</w:t>
            </w:r>
          </w:p>
        </w:tc>
      </w:tr>
      <w:tr w:rsidR="001B0838" w:rsidRPr="00D73573" w:rsidTr="001B0838">
        <w:tc>
          <w:tcPr>
            <w:tcW w:w="505"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MEMT-105</w:t>
            </w:r>
          </w:p>
        </w:tc>
        <w:tc>
          <w:tcPr>
            <w:tcW w:w="726"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Practical - I</w:t>
            </w:r>
          </w:p>
        </w:tc>
        <w:tc>
          <w:tcPr>
            <w:tcW w:w="487"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Core</w:t>
            </w:r>
          </w:p>
        </w:tc>
        <w:tc>
          <w:tcPr>
            <w:tcW w:w="745"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8</w:t>
            </w:r>
          </w:p>
        </w:tc>
        <w:tc>
          <w:tcPr>
            <w:tcW w:w="496"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4</w:t>
            </w:r>
          </w:p>
        </w:tc>
        <w:tc>
          <w:tcPr>
            <w:tcW w:w="687"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40</w:t>
            </w:r>
          </w:p>
        </w:tc>
        <w:tc>
          <w:tcPr>
            <w:tcW w:w="759"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60</w:t>
            </w:r>
          </w:p>
        </w:tc>
        <w:tc>
          <w:tcPr>
            <w:tcW w:w="595"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100</w:t>
            </w:r>
          </w:p>
        </w:tc>
      </w:tr>
      <w:tr w:rsidR="001B0838" w:rsidRPr="00D73573" w:rsidTr="001B0838">
        <w:tc>
          <w:tcPr>
            <w:tcW w:w="505"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MEMT-106</w:t>
            </w:r>
          </w:p>
        </w:tc>
        <w:tc>
          <w:tcPr>
            <w:tcW w:w="726"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Practical - II</w:t>
            </w:r>
          </w:p>
        </w:tc>
        <w:tc>
          <w:tcPr>
            <w:tcW w:w="487"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Core</w:t>
            </w:r>
          </w:p>
        </w:tc>
        <w:tc>
          <w:tcPr>
            <w:tcW w:w="745"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8</w:t>
            </w:r>
          </w:p>
        </w:tc>
        <w:tc>
          <w:tcPr>
            <w:tcW w:w="496"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4</w:t>
            </w:r>
          </w:p>
        </w:tc>
        <w:tc>
          <w:tcPr>
            <w:tcW w:w="687"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40</w:t>
            </w:r>
          </w:p>
        </w:tc>
        <w:tc>
          <w:tcPr>
            <w:tcW w:w="759"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60</w:t>
            </w:r>
          </w:p>
        </w:tc>
        <w:tc>
          <w:tcPr>
            <w:tcW w:w="595" w:type="pct"/>
            <w:tcBorders>
              <w:top w:val="single" w:sz="2" w:space="0" w:color="auto"/>
              <w:left w:val="single" w:sz="2" w:space="0" w:color="auto"/>
              <w:bottom w:val="single" w:sz="2" w:space="0" w:color="auto"/>
              <w:right w:val="single" w:sz="2" w:space="0" w:color="auto"/>
            </w:tcBorders>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100</w:t>
            </w:r>
          </w:p>
        </w:tc>
      </w:tr>
      <w:tr w:rsidR="00D73573" w:rsidRPr="00D73573" w:rsidTr="001B0838">
        <w:tc>
          <w:tcPr>
            <w:tcW w:w="2463" w:type="pct"/>
            <w:gridSpan w:val="4"/>
            <w:tcBorders>
              <w:top w:val="nil"/>
              <w:left w:val="single" w:sz="2" w:space="0" w:color="auto"/>
              <w:right w:val="single" w:sz="2" w:space="0" w:color="auto"/>
            </w:tcBorders>
            <w:hideMark/>
          </w:tcPr>
          <w:p w:rsidR="00D73573" w:rsidRPr="00D73573" w:rsidRDefault="00D73573" w:rsidP="00D73573">
            <w:pPr>
              <w:jc w:val="center"/>
              <w:rPr>
                <w:rFonts w:ascii="Times New Roman" w:eastAsia="Times New Roman" w:hAnsi="Times New Roman" w:cs="Times New Roman"/>
                <w:b/>
                <w:sz w:val="24"/>
                <w:szCs w:val="24"/>
                <w:lang w:val="en-US"/>
              </w:rPr>
            </w:pPr>
            <w:r w:rsidRPr="00D73573">
              <w:rPr>
                <w:rFonts w:ascii="Times New Roman" w:eastAsia="Times New Roman" w:hAnsi="Times New Roman" w:cs="Times New Roman"/>
                <w:b/>
                <w:sz w:val="24"/>
                <w:szCs w:val="24"/>
                <w:lang w:val="en-US"/>
              </w:rPr>
              <w:t>Total</w:t>
            </w:r>
          </w:p>
        </w:tc>
        <w:tc>
          <w:tcPr>
            <w:tcW w:w="496" w:type="pct"/>
            <w:tcBorders>
              <w:top w:val="single" w:sz="2" w:space="0" w:color="auto"/>
              <w:left w:val="single" w:sz="2" w:space="0" w:color="auto"/>
              <w:right w:val="single" w:sz="2" w:space="0" w:color="auto"/>
            </w:tcBorders>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sz w:val="24"/>
                <w:szCs w:val="24"/>
                <w:lang w:val="en-US"/>
              </w:rPr>
              <w:t>24</w:t>
            </w:r>
          </w:p>
        </w:tc>
        <w:tc>
          <w:tcPr>
            <w:tcW w:w="687" w:type="pct"/>
            <w:tcBorders>
              <w:top w:val="single" w:sz="2" w:space="0" w:color="auto"/>
              <w:left w:val="single" w:sz="2" w:space="0" w:color="auto"/>
              <w:right w:val="single" w:sz="2" w:space="0" w:color="auto"/>
            </w:tcBorders>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240</w:t>
            </w:r>
          </w:p>
        </w:tc>
        <w:tc>
          <w:tcPr>
            <w:tcW w:w="759" w:type="pct"/>
            <w:tcBorders>
              <w:top w:val="single" w:sz="2" w:space="0" w:color="auto"/>
              <w:left w:val="single" w:sz="2" w:space="0" w:color="auto"/>
              <w:right w:val="single" w:sz="2" w:space="0" w:color="auto"/>
            </w:tcBorders>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360</w:t>
            </w:r>
          </w:p>
        </w:tc>
        <w:tc>
          <w:tcPr>
            <w:tcW w:w="595" w:type="pct"/>
            <w:tcBorders>
              <w:top w:val="single" w:sz="2" w:space="0" w:color="auto"/>
              <w:left w:val="single" w:sz="2" w:space="0" w:color="auto"/>
              <w:right w:val="single" w:sz="2" w:space="0" w:color="auto"/>
            </w:tcBorders>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600</w:t>
            </w:r>
          </w:p>
        </w:tc>
      </w:tr>
    </w:tbl>
    <w:p w:rsidR="00D73573" w:rsidRDefault="00D73573" w:rsidP="00D73573">
      <w:pPr>
        <w:spacing w:after="0" w:line="240" w:lineRule="auto"/>
        <w:rPr>
          <w:rFonts w:ascii="Times New Roman" w:eastAsia="Times New Roman" w:hAnsi="Times New Roman" w:cs="Times New Roman"/>
          <w:sz w:val="24"/>
          <w:szCs w:val="24"/>
          <w:lang w:val="en-US"/>
        </w:rPr>
      </w:pPr>
    </w:p>
    <w:p w:rsidR="007C5273" w:rsidRPr="00D73573" w:rsidRDefault="007C5273" w:rsidP="00F77854">
      <w:pPr>
        <w:spacing w:after="0" w:line="240" w:lineRule="auto"/>
        <w:ind w:left="720" w:hanging="720"/>
        <w:rPr>
          <w:rFonts w:ascii="Times New Roman" w:eastAsia="Times New Roman" w:hAnsi="Times New Roman" w:cs="Times New Roman"/>
          <w:sz w:val="24"/>
          <w:szCs w:val="24"/>
          <w:lang w:val="en-US"/>
        </w:rPr>
      </w:pPr>
      <w:r w:rsidRPr="00F77854">
        <w:rPr>
          <w:rFonts w:ascii="Times New Roman" w:eastAsia="Times New Roman" w:hAnsi="Times New Roman" w:cs="Times New Roman"/>
          <w:b/>
          <w:sz w:val="24"/>
          <w:szCs w:val="24"/>
          <w:lang w:val="en-US"/>
        </w:rPr>
        <w:t>Note:</w:t>
      </w:r>
      <w:r w:rsidR="00F77854">
        <w:rPr>
          <w:rFonts w:ascii="Times New Roman" w:eastAsia="Times New Roman" w:hAnsi="Times New Roman" w:cs="Times New Roman"/>
          <w:sz w:val="24"/>
          <w:szCs w:val="24"/>
          <w:lang w:val="en-US"/>
        </w:rPr>
        <w:tab/>
      </w:r>
      <w:r w:rsidRPr="007C5273">
        <w:rPr>
          <w:rFonts w:ascii="Times New Roman" w:eastAsia="Times New Roman" w:hAnsi="Times New Roman" w:cs="Times New Roman"/>
          <w:sz w:val="24"/>
          <w:szCs w:val="24"/>
          <w:lang w:val="en-US"/>
        </w:rPr>
        <w:t>Each Theory</w:t>
      </w:r>
      <w:r w:rsidR="00EF4911">
        <w:rPr>
          <w:rFonts w:ascii="Times New Roman" w:eastAsia="Times New Roman" w:hAnsi="Times New Roman" w:cs="Times New Roman"/>
          <w:sz w:val="24"/>
          <w:szCs w:val="24"/>
          <w:lang w:val="en-US"/>
        </w:rPr>
        <w:t xml:space="preserve"> Final Examination</w:t>
      </w:r>
      <w:r w:rsidRPr="007C5273">
        <w:rPr>
          <w:rFonts w:ascii="Times New Roman" w:eastAsia="Times New Roman" w:hAnsi="Times New Roman" w:cs="Times New Roman"/>
          <w:sz w:val="24"/>
          <w:szCs w:val="24"/>
          <w:lang w:val="en-US"/>
        </w:rPr>
        <w:t xml:space="preserve"> will be of 3 hours and practical</w:t>
      </w:r>
      <w:r w:rsidR="009E32BA">
        <w:rPr>
          <w:rFonts w:ascii="Times New Roman" w:eastAsia="Times New Roman" w:hAnsi="Times New Roman" w:cs="Times New Roman"/>
          <w:sz w:val="24"/>
          <w:szCs w:val="24"/>
          <w:lang w:val="en-US"/>
        </w:rPr>
        <w:t xml:space="preserve"> examination will be of 6 </w:t>
      </w:r>
      <w:r>
        <w:rPr>
          <w:rFonts w:ascii="Times New Roman" w:eastAsia="Times New Roman" w:hAnsi="Times New Roman" w:cs="Times New Roman"/>
          <w:sz w:val="24"/>
          <w:szCs w:val="24"/>
          <w:lang w:val="en-US"/>
        </w:rPr>
        <w:t xml:space="preserve">hours </w:t>
      </w:r>
      <w:r w:rsidRPr="007C5273">
        <w:rPr>
          <w:rFonts w:ascii="Times New Roman" w:eastAsia="Times New Roman" w:hAnsi="Times New Roman" w:cs="Times New Roman"/>
          <w:sz w:val="24"/>
          <w:szCs w:val="24"/>
          <w:lang w:val="en-US"/>
        </w:rPr>
        <w:t>duration.</w:t>
      </w:r>
    </w:p>
    <w:p w:rsidR="00AF6F04" w:rsidRDefault="00AF6F04" w:rsidP="00AF6F04">
      <w:pPr>
        <w:spacing w:after="0" w:line="240" w:lineRule="auto"/>
        <w:jc w:val="center"/>
        <w:rPr>
          <w:rFonts w:ascii="Times New Roman" w:eastAsia="Times New Roman" w:hAnsi="Times New Roman" w:cs="Times New Roman"/>
          <w:b/>
          <w:bCs/>
          <w:color w:val="000000"/>
          <w:sz w:val="28"/>
          <w:szCs w:val="28"/>
          <w:lang w:val="en-US"/>
        </w:rPr>
      </w:pPr>
    </w:p>
    <w:p w:rsidR="00AF6F04" w:rsidRDefault="00AF6F04" w:rsidP="00AF6F04">
      <w:pPr>
        <w:spacing w:after="0" w:line="240" w:lineRule="auto"/>
        <w:jc w:val="center"/>
        <w:rPr>
          <w:rFonts w:ascii="Times New Roman" w:eastAsia="Times New Roman" w:hAnsi="Times New Roman" w:cs="Times New Roman"/>
          <w:b/>
          <w:bCs/>
          <w:color w:val="000000"/>
          <w:sz w:val="28"/>
          <w:szCs w:val="28"/>
          <w:lang w:val="en-US"/>
        </w:rPr>
      </w:pPr>
    </w:p>
    <w:p w:rsidR="00AF6F04" w:rsidRDefault="00AF6F04" w:rsidP="00AF6F04">
      <w:pPr>
        <w:spacing w:after="0" w:line="240" w:lineRule="auto"/>
        <w:jc w:val="center"/>
        <w:rPr>
          <w:rFonts w:ascii="Times New Roman" w:eastAsia="Times New Roman" w:hAnsi="Times New Roman" w:cs="Times New Roman"/>
          <w:b/>
          <w:bCs/>
          <w:color w:val="000000"/>
          <w:sz w:val="28"/>
          <w:szCs w:val="28"/>
          <w:lang w:val="en-US"/>
        </w:rPr>
      </w:pPr>
    </w:p>
    <w:p w:rsidR="00AF6F04" w:rsidRDefault="00AF6F04" w:rsidP="00AF6F04">
      <w:pPr>
        <w:spacing w:after="0" w:line="240" w:lineRule="auto"/>
        <w:jc w:val="center"/>
        <w:rPr>
          <w:rFonts w:ascii="Times New Roman" w:eastAsia="Times New Roman" w:hAnsi="Times New Roman" w:cs="Times New Roman"/>
          <w:b/>
          <w:bCs/>
          <w:color w:val="000000"/>
          <w:sz w:val="28"/>
          <w:szCs w:val="28"/>
          <w:lang w:val="en-US"/>
        </w:rPr>
      </w:pPr>
    </w:p>
    <w:p w:rsidR="00AF6F04" w:rsidRDefault="00AF6F04" w:rsidP="00AF6F04">
      <w:pPr>
        <w:spacing w:after="0" w:line="240" w:lineRule="auto"/>
        <w:jc w:val="center"/>
        <w:rPr>
          <w:rFonts w:ascii="Times New Roman" w:eastAsia="Times New Roman" w:hAnsi="Times New Roman" w:cs="Times New Roman"/>
          <w:b/>
          <w:bCs/>
          <w:color w:val="000000"/>
          <w:sz w:val="28"/>
          <w:szCs w:val="28"/>
          <w:lang w:val="en-US"/>
        </w:rPr>
      </w:pPr>
    </w:p>
    <w:p w:rsidR="00AF6F04" w:rsidRDefault="00AF6F04" w:rsidP="00AF6F04">
      <w:pPr>
        <w:spacing w:after="0" w:line="240" w:lineRule="auto"/>
        <w:jc w:val="center"/>
        <w:rPr>
          <w:rFonts w:ascii="Times New Roman" w:eastAsia="Times New Roman" w:hAnsi="Times New Roman" w:cs="Times New Roman"/>
          <w:b/>
          <w:bCs/>
          <w:color w:val="000000"/>
          <w:sz w:val="28"/>
          <w:szCs w:val="28"/>
          <w:lang w:val="en-US"/>
        </w:rPr>
      </w:pPr>
    </w:p>
    <w:p w:rsidR="003D5DB4" w:rsidRDefault="003D5DB4" w:rsidP="00AF6F04">
      <w:pPr>
        <w:spacing w:after="0" w:line="240" w:lineRule="auto"/>
        <w:jc w:val="center"/>
        <w:rPr>
          <w:rFonts w:ascii="Times New Roman" w:eastAsia="Times New Roman" w:hAnsi="Times New Roman" w:cs="Times New Roman"/>
          <w:b/>
          <w:bCs/>
          <w:color w:val="000000"/>
          <w:sz w:val="28"/>
          <w:szCs w:val="28"/>
          <w:lang w:val="en-US"/>
        </w:rPr>
      </w:pPr>
    </w:p>
    <w:p w:rsidR="00AF6F04" w:rsidRDefault="00AF6F04" w:rsidP="00AF6F04">
      <w:pPr>
        <w:spacing w:after="0" w:line="240" w:lineRule="auto"/>
        <w:jc w:val="center"/>
        <w:rPr>
          <w:rFonts w:ascii="Times New Roman" w:eastAsia="Times New Roman" w:hAnsi="Times New Roman" w:cs="Times New Roman"/>
          <w:b/>
          <w:bCs/>
          <w:color w:val="000000"/>
          <w:sz w:val="28"/>
          <w:szCs w:val="28"/>
          <w:lang w:val="en-US"/>
        </w:rPr>
      </w:pPr>
    </w:p>
    <w:p w:rsidR="00AF6F04" w:rsidRDefault="00AF6F04" w:rsidP="00AF6F04">
      <w:pPr>
        <w:spacing w:after="0" w:line="240" w:lineRule="auto"/>
        <w:jc w:val="center"/>
        <w:rPr>
          <w:rFonts w:ascii="Times New Roman" w:eastAsia="Times New Roman" w:hAnsi="Times New Roman" w:cs="Times New Roman"/>
          <w:b/>
          <w:bCs/>
          <w:color w:val="000000"/>
          <w:sz w:val="28"/>
          <w:szCs w:val="28"/>
          <w:lang w:val="en-US"/>
        </w:rPr>
      </w:pPr>
    </w:p>
    <w:p w:rsidR="00AF6F04" w:rsidRDefault="00AF6F04" w:rsidP="00AF6F04">
      <w:pPr>
        <w:spacing w:after="0" w:line="240" w:lineRule="auto"/>
        <w:jc w:val="center"/>
        <w:rPr>
          <w:rFonts w:ascii="Times New Roman" w:eastAsia="Times New Roman" w:hAnsi="Times New Roman" w:cs="Times New Roman"/>
          <w:b/>
          <w:bCs/>
          <w:color w:val="000000"/>
          <w:sz w:val="28"/>
          <w:szCs w:val="28"/>
          <w:lang w:val="en-US"/>
        </w:rPr>
      </w:pPr>
    </w:p>
    <w:p w:rsidR="00AF6F04" w:rsidRDefault="00AF6F04" w:rsidP="00AF6F04">
      <w:pPr>
        <w:spacing w:after="0" w:line="240" w:lineRule="auto"/>
        <w:jc w:val="center"/>
        <w:rPr>
          <w:rFonts w:ascii="Times New Roman" w:eastAsia="Times New Roman" w:hAnsi="Times New Roman" w:cs="Times New Roman"/>
          <w:b/>
          <w:bCs/>
          <w:color w:val="000000"/>
          <w:sz w:val="28"/>
          <w:szCs w:val="28"/>
          <w:lang w:val="en-US"/>
        </w:rPr>
      </w:pPr>
    </w:p>
    <w:p w:rsidR="00AF6F04" w:rsidRDefault="00AF6F04" w:rsidP="00AF6F04">
      <w:pPr>
        <w:spacing w:after="0" w:line="240" w:lineRule="auto"/>
        <w:jc w:val="center"/>
        <w:rPr>
          <w:rFonts w:ascii="Times New Roman" w:eastAsia="Times New Roman" w:hAnsi="Times New Roman" w:cs="Times New Roman"/>
          <w:b/>
          <w:bCs/>
          <w:color w:val="000000"/>
          <w:sz w:val="28"/>
          <w:szCs w:val="28"/>
          <w:lang w:val="en-US"/>
        </w:rPr>
      </w:pPr>
    </w:p>
    <w:p w:rsidR="003D5DB4" w:rsidRDefault="003D5DB4" w:rsidP="00AF6F04">
      <w:pPr>
        <w:spacing w:after="0" w:line="240" w:lineRule="auto"/>
        <w:jc w:val="center"/>
        <w:rPr>
          <w:rFonts w:ascii="Times New Roman" w:eastAsia="Times New Roman" w:hAnsi="Times New Roman" w:cs="Times New Roman"/>
          <w:b/>
          <w:bCs/>
          <w:color w:val="000000"/>
          <w:sz w:val="28"/>
          <w:szCs w:val="28"/>
          <w:lang w:val="en-US"/>
        </w:rPr>
      </w:pPr>
    </w:p>
    <w:p w:rsidR="00AF6F04" w:rsidRPr="00451289" w:rsidRDefault="00AF6F04" w:rsidP="00AF6F04">
      <w:pPr>
        <w:spacing w:after="0" w:line="240" w:lineRule="auto"/>
        <w:jc w:val="center"/>
        <w:rPr>
          <w:rFonts w:ascii="Times New Roman" w:eastAsia="Times New Roman" w:hAnsi="Times New Roman" w:cs="Times New Roman"/>
          <w:sz w:val="28"/>
          <w:szCs w:val="28"/>
          <w:lang w:val="en-US"/>
        </w:rPr>
      </w:pPr>
      <w:r w:rsidRPr="00451289">
        <w:rPr>
          <w:rFonts w:ascii="Times New Roman" w:eastAsia="Times New Roman" w:hAnsi="Times New Roman" w:cs="Times New Roman"/>
          <w:b/>
          <w:bCs/>
          <w:color w:val="000000"/>
          <w:sz w:val="28"/>
          <w:szCs w:val="28"/>
          <w:lang w:val="en-US"/>
        </w:rPr>
        <w:lastRenderedPageBreak/>
        <w:t>INSTITUTE OF ENVIRONMENTAL STUDIES</w:t>
      </w:r>
    </w:p>
    <w:p w:rsidR="00AF6F04" w:rsidRPr="00451289" w:rsidRDefault="00AF6F04" w:rsidP="00AF6F04">
      <w:pPr>
        <w:spacing w:after="0" w:line="240" w:lineRule="auto"/>
        <w:jc w:val="center"/>
        <w:rPr>
          <w:rFonts w:ascii="Times New Roman" w:eastAsia="Times New Roman" w:hAnsi="Times New Roman" w:cs="Times New Roman"/>
          <w:sz w:val="28"/>
          <w:szCs w:val="28"/>
          <w:lang w:val="en-US"/>
        </w:rPr>
      </w:pPr>
      <w:r w:rsidRPr="00451289">
        <w:rPr>
          <w:rFonts w:ascii="Times New Roman" w:eastAsia="Times New Roman" w:hAnsi="Times New Roman" w:cs="Times New Roman"/>
          <w:b/>
          <w:bCs/>
          <w:color w:val="000000"/>
          <w:sz w:val="28"/>
          <w:szCs w:val="28"/>
          <w:lang w:val="en-US"/>
        </w:rPr>
        <w:t>KURUSKHETRA UNIVERSITY, KURUKSHETRA</w:t>
      </w:r>
    </w:p>
    <w:p w:rsidR="00AF6F04" w:rsidRPr="00451289" w:rsidRDefault="00AF6F04" w:rsidP="00AF6F04">
      <w:pPr>
        <w:spacing w:after="0" w:line="240" w:lineRule="auto"/>
        <w:jc w:val="center"/>
        <w:rPr>
          <w:rFonts w:ascii="Times New Roman" w:eastAsia="Times New Roman" w:hAnsi="Times New Roman" w:cs="Times New Roman"/>
          <w:sz w:val="28"/>
          <w:szCs w:val="28"/>
          <w:lang w:val="en-US"/>
        </w:rPr>
      </w:pPr>
      <w:r w:rsidRPr="00451289">
        <w:rPr>
          <w:rFonts w:ascii="Times New Roman" w:eastAsia="Times New Roman" w:hAnsi="Times New Roman" w:cs="Times New Roman"/>
          <w:b/>
          <w:bCs/>
          <w:color w:val="000000"/>
          <w:sz w:val="28"/>
          <w:szCs w:val="28"/>
          <w:lang w:val="en-US"/>
        </w:rPr>
        <w:t xml:space="preserve">SCHEME OF </w:t>
      </w:r>
      <w:r>
        <w:rPr>
          <w:rFonts w:ascii="Times New Roman" w:eastAsia="Times New Roman" w:hAnsi="Times New Roman" w:cs="Times New Roman"/>
          <w:b/>
          <w:bCs/>
          <w:color w:val="000000"/>
          <w:sz w:val="28"/>
          <w:szCs w:val="28"/>
          <w:lang w:val="en-US"/>
        </w:rPr>
        <w:t>COURSES</w:t>
      </w:r>
      <w:r w:rsidRPr="00451289">
        <w:rPr>
          <w:rFonts w:ascii="Times New Roman" w:eastAsia="Times New Roman" w:hAnsi="Times New Roman" w:cs="Times New Roman"/>
          <w:b/>
          <w:bCs/>
          <w:color w:val="000000"/>
          <w:sz w:val="28"/>
          <w:szCs w:val="28"/>
          <w:lang w:val="en-US"/>
        </w:rPr>
        <w:t>&amp; EXAMINATIONS</w:t>
      </w:r>
    </w:p>
    <w:p w:rsidR="00AF6F04" w:rsidRPr="00451289" w:rsidRDefault="00AF6F04" w:rsidP="00AF6F04">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b/>
          <w:bCs/>
          <w:color w:val="000000"/>
          <w:sz w:val="28"/>
          <w:szCs w:val="28"/>
          <w:lang w:val="en-US"/>
        </w:rPr>
        <w:t xml:space="preserve">M.Tech. </w:t>
      </w:r>
      <w:r w:rsidRPr="00451289">
        <w:rPr>
          <w:rFonts w:ascii="Times New Roman" w:eastAsia="Times New Roman" w:hAnsi="Times New Roman" w:cs="Times New Roman"/>
          <w:b/>
          <w:bCs/>
          <w:color w:val="000000"/>
          <w:sz w:val="28"/>
          <w:szCs w:val="28"/>
          <w:lang w:val="en-US"/>
        </w:rPr>
        <w:t>Energy and Environmental Management (EEM)</w:t>
      </w:r>
    </w:p>
    <w:p w:rsidR="00AF6F04" w:rsidRPr="00451289" w:rsidRDefault="00AF6F04" w:rsidP="00AF6F04">
      <w:pPr>
        <w:spacing w:after="0" w:line="240" w:lineRule="auto"/>
        <w:jc w:val="center"/>
        <w:rPr>
          <w:rFonts w:ascii="Times New Roman" w:eastAsia="Times New Roman" w:hAnsi="Times New Roman" w:cs="Times New Roman"/>
          <w:b/>
          <w:bCs/>
          <w:color w:val="000000"/>
          <w:sz w:val="28"/>
          <w:szCs w:val="28"/>
          <w:lang w:val="en-US"/>
        </w:rPr>
      </w:pPr>
      <w:r>
        <w:rPr>
          <w:rFonts w:ascii="Times New Roman" w:eastAsia="Times New Roman" w:hAnsi="Times New Roman" w:cs="Times New Roman"/>
          <w:b/>
          <w:bCs/>
          <w:color w:val="000000"/>
          <w:sz w:val="28"/>
          <w:szCs w:val="28"/>
          <w:lang w:val="en-US"/>
        </w:rPr>
        <w:t>(</w:t>
      </w:r>
      <w:r w:rsidRPr="00451289">
        <w:rPr>
          <w:rFonts w:ascii="Times New Roman" w:eastAsia="Times New Roman" w:hAnsi="Times New Roman" w:cs="Times New Roman"/>
          <w:b/>
          <w:bCs/>
          <w:color w:val="000000"/>
          <w:sz w:val="28"/>
          <w:szCs w:val="28"/>
          <w:lang w:val="en-US"/>
        </w:rPr>
        <w:t>w.e.f. 2016-17)</w:t>
      </w:r>
    </w:p>
    <w:p w:rsidR="00D73573" w:rsidRPr="00D73573" w:rsidRDefault="00D73573" w:rsidP="00D73573">
      <w:pPr>
        <w:spacing w:after="0" w:line="240" w:lineRule="auto"/>
        <w:jc w:val="center"/>
        <w:rPr>
          <w:rFonts w:ascii="Times New Roman" w:eastAsia="Times New Roman" w:hAnsi="Times New Roman" w:cs="Times New Roman"/>
          <w:sz w:val="24"/>
          <w:szCs w:val="24"/>
          <w:lang w:val="en-US"/>
        </w:rPr>
      </w:pPr>
    </w:p>
    <w:p w:rsidR="00D73573" w:rsidRPr="00D73573" w:rsidRDefault="00D73573" w:rsidP="00D73573">
      <w:pPr>
        <w:spacing w:after="0" w:line="240" w:lineRule="auto"/>
        <w:rPr>
          <w:rFonts w:ascii="Times New Roman" w:eastAsia="Times New Roman" w:hAnsi="Times New Roman" w:cs="Times New Roman"/>
          <w:b/>
          <w:bCs/>
          <w:color w:val="000000"/>
          <w:sz w:val="24"/>
          <w:szCs w:val="24"/>
          <w:lang w:val="en-US"/>
        </w:rPr>
      </w:pPr>
    </w:p>
    <w:p w:rsidR="00D73573" w:rsidRPr="00D73573" w:rsidRDefault="00D73573" w:rsidP="00D73573">
      <w:pPr>
        <w:spacing w:after="0" w:line="240" w:lineRule="auto"/>
        <w:rPr>
          <w:rFonts w:ascii="Times New Roman" w:eastAsia="Times New Roman" w:hAnsi="Times New Roman" w:cs="Times New Roman"/>
          <w:b/>
          <w:bCs/>
          <w:color w:val="000000"/>
          <w:sz w:val="24"/>
          <w:szCs w:val="24"/>
          <w:lang w:val="en-US"/>
        </w:rPr>
      </w:pPr>
      <w:r w:rsidRPr="00D73573">
        <w:rPr>
          <w:rFonts w:ascii="Times New Roman" w:eastAsia="Times New Roman" w:hAnsi="Times New Roman" w:cs="Times New Roman"/>
          <w:b/>
          <w:bCs/>
          <w:color w:val="000000"/>
          <w:sz w:val="24"/>
          <w:szCs w:val="24"/>
          <w:lang w:val="en-US"/>
        </w:rPr>
        <w:t>SECOND SEMESTER</w:t>
      </w:r>
    </w:p>
    <w:p w:rsidR="00D73573" w:rsidRDefault="00D73573" w:rsidP="00D73573">
      <w:pPr>
        <w:spacing w:after="0" w:line="240" w:lineRule="auto"/>
        <w:jc w:val="center"/>
        <w:rPr>
          <w:rFonts w:ascii="Times New Roman" w:eastAsia="Times New Roman" w:hAnsi="Times New Roman" w:cs="Times New Roman"/>
          <w:sz w:val="24"/>
          <w:szCs w:val="24"/>
          <w:lang w:val="en-US"/>
        </w:rPr>
      </w:pPr>
    </w:p>
    <w:tbl>
      <w:tblPr>
        <w:tblStyle w:val="TableGrid"/>
        <w:tblW w:w="0" w:type="auto"/>
        <w:tblLook w:val="04A0"/>
      </w:tblPr>
      <w:tblGrid>
        <w:gridCol w:w="1000"/>
        <w:gridCol w:w="1524"/>
        <w:gridCol w:w="907"/>
        <w:gridCol w:w="1402"/>
        <w:gridCol w:w="998"/>
        <w:gridCol w:w="1292"/>
        <w:gridCol w:w="1427"/>
        <w:gridCol w:w="856"/>
      </w:tblGrid>
      <w:tr w:rsidR="0095438B" w:rsidTr="0095438B">
        <w:tc>
          <w:tcPr>
            <w:tcW w:w="1000" w:type="dxa"/>
            <w:vMerge w:val="restart"/>
          </w:tcPr>
          <w:p w:rsidR="0095438B" w:rsidRPr="00D73573" w:rsidRDefault="0095438B" w:rsidP="0095438B">
            <w:pPr>
              <w:rPr>
                <w:rFonts w:ascii="Times New Roman" w:eastAsia="Times New Roman" w:hAnsi="Times New Roman" w:cs="Times New Roman"/>
                <w:b/>
                <w:sz w:val="24"/>
                <w:szCs w:val="24"/>
                <w:lang w:val="en-US"/>
              </w:rPr>
            </w:pPr>
            <w:r w:rsidRPr="00D73573">
              <w:rPr>
                <w:rFonts w:ascii="Times New Roman" w:eastAsia="Times New Roman" w:hAnsi="Times New Roman" w:cs="Times New Roman"/>
                <w:b/>
                <w:color w:val="000000"/>
                <w:lang w:val="en-US"/>
              </w:rPr>
              <w:t>Paper Code</w:t>
            </w:r>
          </w:p>
        </w:tc>
        <w:tc>
          <w:tcPr>
            <w:tcW w:w="1524" w:type="dxa"/>
            <w:vMerge w:val="restart"/>
          </w:tcPr>
          <w:p w:rsidR="0095438B" w:rsidRPr="00D73573" w:rsidRDefault="0095438B" w:rsidP="0095438B">
            <w:pPr>
              <w:rPr>
                <w:rFonts w:ascii="Times New Roman" w:eastAsia="Times New Roman" w:hAnsi="Times New Roman" w:cs="Times New Roman"/>
                <w:b/>
                <w:sz w:val="24"/>
                <w:szCs w:val="24"/>
                <w:lang w:val="en-US"/>
              </w:rPr>
            </w:pPr>
            <w:r w:rsidRPr="00D73573">
              <w:rPr>
                <w:rFonts w:ascii="Times New Roman" w:eastAsia="Times New Roman" w:hAnsi="Times New Roman" w:cs="Times New Roman"/>
                <w:b/>
                <w:color w:val="000000"/>
                <w:lang w:val="en-US"/>
              </w:rPr>
              <w:t>Title of Paper</w:t>
            </w:r>
          </w:p>
        </w:tc>
        <w:tc>
          <w:tcPr>
            <w:tcW w:w="907" w:type="dxa"/>
            <w:vMerge w:val="restart"/>
          </w:tcPr>
          <w:p w:rsidR="0095438B" w:rsidRPr="00D73573" w:rsidRDefault="0095438B" w:rsidP="0095438B">
            <w:pPr>
              <w:rPr>
                <w:rFonts w:ascii="Times New Roman" w:eastAsia="Times New Roman" w:hAnsi="Times New Roman" w:cs="Times New Roman"/>
                <w:b/>
                <w:sz w:val="24"/>
                <w:szCs w:val="24"/>
                <w:lang w:val="en-US"/>
              </w:rPr>
            </w:pPr>
            <w:r w:rsidRPr="00D73573">
              <w:rPr>
                <w:rFonts w:ascii="Times New Roman" w:eastAsia="Times New Roman" w:hAnsi="Times New Roman" w:cs="Times New Roman"/>
                <w:b/>
                <w:color w:val="000000"/>
                <w:lang w:val="en-US"/>
              </w:rPr>
              <w:t>Type of Paper</w:t>
            </w:r>
          </w:p>
        </w:tc>
        <w:tc>
          <w:tcPr>
            <w:tcW w:w="1402" w:type="dxa"/>
            <w:vMerge w:val="restart"/>
          </w:tcPr>
          <w:p w:rsidR="0095438B" w:rsidRPr="00D73573" w:rsidRDefault="0095438B" w:rsidP="0095438B">
            <w:pPr>
              <w:rPr>
                <w:rFonts w:ascii="Times New Roman" w:eastAsia="Times New Roman" w:hAnsi="Times New Roman" w:cs="Times New Roman"/>
                <w:b/>
                <w:sz w:val="24"/>
                <w:szCs w:val="24"/>
                <w:lang w:val="en-US"/>
              </w:rPr>
            </w:pPr>
            <w:r w:rsidRPr="00D73573">
              <w:rPr>
                <w:rFonts w:ascii="Times New Roman" w:eastAsia="Times New Roman" w:hAnsi="Times New Roman" w:cs="Times New Roman"/>
                <w:b/>
                <w:color w:val="000000"/>
                <w:lang w:val="en-US"/>
              </w:rPr>
              <w:t>Hours/Week</w:t>
            </w:r>
          </w:p>
        </w:tc>
        <w:tc>
          <w:tcPr>
            <w:tcW w:w="998" w:type="dxa"/>
            <w:vMerge w:val="restart"/>
          </w:tcPr>
          <w:p w:rsidR="0095438B" w:rsidRPr="00D73573" w:rsidRDefault="0095438B" w:rsidP="0095438B">
            <w:pPr>
              <w:rPr>
                <w:rFonts w:ascii="Times New Roman" w:eastAsia="Times New Roman" w:hAnsi="Times New Roman" w:cs="Times New Roman"/>
                <w:b/>
                <w:sz w:val="24"/>
                <w:szCs w:val="24"/>
                <w:lang w:val="en-US"/>
              </w:rPr>
            </w:pPr>
            <w:r w:rsidRPr="00D73573">
              <w:rPr>
                <w:rFonts w:ascii="Times New Roman" w:eastAsia="Times New Roman" w:hAnsi="Times New Roman" w:cs="Times New Roman"/>
                <w:b/>
                <w:color w:val="000000"/>
                <w:lang w:val="en-US"/>
              </w:rPr>
              <w:t>Credits</w:t>
            </w:r>
          </w:p>
        </w:tc>
        <w:tc>
          <w:tcPr>
            <w:tcW w:w="3575" w:type="dxa"/>
            <w:gridSpan w:val="3"/>
          </w:tcPr>
          <w:p w:rsidR="0095438B" w:rsidRDefault="0095438B" w:rsidP="0095438B">
            <w:pPr>
              <w:rPr>
                <w:rFonts w:ascii="Times New Roman" w:eastAsia="Times New Roman" w:hAnsi="Times New Roman" w:cs="Times New Roman"/>
                <w:sz w:val="24"/>
                <w:szCs w:val="24"/>
                <w:lang w:val="en-US"/>
              </w:rPr>
            </w:pPr>
            <w:r w:rsidRPr="00D73573">
              <w:rPr>
                <w:rFonts w:ascii="Times New Roman" w:eastAsia="Times New Roman" w:hAnsi="Times New Roman" w:cs="Times New Roman"/>
                <w:b/>
                <w:sz w:val="24"/>
                <w:szCs w:val="24"/>
                <w:lang w:val="en-US"/>
              </w:rPr>
              <w:t>Marks</w:t>
            </w:r>
          </w:p>
        </w:tc>
      </w:tr>
      <w:tr w:rsidR="0095438B" w:rsidTr="0095438B">
        <w:tc>
          <w:tcPr>
            <w:tcW w:w="1000" w:type="dxa"/>
            <w:vMerge/>
          </w:tcPr>
          <w:p w:rsidR="0095438B" w:rsidRDefault="0095438B" w:rsidP="00D73573">
            <w:pPr>
              <w:jc w:val="center"/>
              <w:rPr>
                <w:rFonts w:ascii="Times New Roman" w:eastAsia="Times New Roman" w:hAnsi="Times New Roman" w:cs="Times New Roman"/>
                <w:sz w:val="24"/>
                <w:szCs w:val="24"/>
                <w:lang w:val="en-US"/>
              </w:rPr>
            </w:pPr>
          </w:p>
        </w:tc>
        <w:tc>
          <w:tcPr>
            <w:tcW w:w="1524" w:type="dxa"/>
            <w:vMerge/>
          </w:tcPr>
          <w:p w:rsidR="0095438B" w:rsidRDefault="0095438B" w:rsidP="00D73573">
            <w:pPr>
              <w:jc w:val="center"/>
              <w:rPr>
                <w:rFonts w:ascii="Times New Roman" w:eastAsia="Times New Roman" w:hAnsi="Times New Roman" w:cs="Times New Roman"/>
                <w:sz w:val="24"/>
                <w:szCs w:val="24"/>
                <w:lang w:val="en-US"/>
              </w:rPr>
            </w:pPr>
          </w:p>
        </w:tc>
        <w:tc>
          <w:tcPr>
            <w:tcW w:w="907" w:type="dxa"/>
            <w:vMerge/>
          </w:tcPr>
          <w:p w:rsidR="0095438B" w:rsidRDefault="0095438B" w:rsidP="00D73573">
            <w:pPr>
              <w:jc w:val="center"/>
              <w:rPr>
                <w:rFonts w:ascii="Times New Roman" w:eastAsia="Times New Roman" w:hAnsi="Times New Roman" w:cs="Times New Roman"/>
                <w:sz w:val="24"/>
                <w:szCs w:val="24"/>
                <w:lang w:val="en-US"/>
              </w:rPr>
            </w:pPr>
          </w:p>
        </w:tc>
        <w:tc>
          <w:tcPr>
            <w:tcW w:w="1402" w:type="dxa"/>
            <w:vMerge/>
          </w:tcPr>
          <w:p w:rsidR="0095438B" w:rsidRDefault="0095438B" w:rsidP="00D73573">
            <w:pPr>
              <w:jc w:val="center"/>
              <w:rPr>
                <w:rFonts w:ascii="Times New Roman" w:eastAsia="Times New Roman" w:hAnsi="Times New Roman" w:cs="Times New Roman"/>
                <w:sz w:val="24"/>
                <w:szCs w:val="24"/>
                <w:lang w:val="en-US"/>
              </w:rPr>
            </w:pPr>
          </w:p>
        </w:tc>
        <w:tc>
          <w:tcPr>
            <w:tcW w:w="998" w:type="dxa"/>
            <w:vMerge/>
          </w:tcPr>
          <w:p w:rsidR="0095438B" w:rsidRDefault="0095438B" w:rsidP="00D73573">
            <w:pPr>
              <w:jc w:val="center"/>
              <w:rPr>
                <w:rFonts w:ascii="Times New Roman" w:eastAsia="Times New Roman" w:hAnsi="Times New Roman" w:cs="Times New Roman"/>
                <w:sz w:val="24"/>
                <w:szCs w:val="24"/>
                <w:lang w:val="en-US"/>
              </w:rPr>
            </w:pPr>
          </w:p>
        </w:tc>
        <w:tc>
          <w:tcPr>
            <w:tcW w:w="1292" w:type="dxa"/>
            <w:vAlign w:val="center"/>
          </w:tcPr>
          <w:p w:rsidR="0095438B" w:rsidRPr="00D73573" w:rsidRDefault="0095438B" w:rsidP="0095438B">
            <w:pPr>
              <w:rPr>
                <w:rFonts w:ascii="Times New Roman" w:eastAsia="Times New Roman" w:hAnsi="Times New Roman" w:cs="Times New Roman"/>
                <w:b/>
                <w:sz w:val="24"/>
                <w:szCs w:val="24"/>
                <w:lang w:val="en-US"/>
              </w:rPr>
            </w:pPr>
            <w:r w:rsidRPr="00D73573">
              <w:rPr>
                <w:rFonts w:ascii="Times New Roman" w:eastAsia="Times New Roman" w:hAnsi="Times New Roman" w:cs="Times New Roman"/>
                <w:b/>
                <w:color w:val="000000"/>
                <w:lang w:val="en-US"/>
              </w:rPr>
              <w:t>Internal Assessment</w:t>
            </w:r>
          </w:p>
        </w:tc>
        <w:tc>
          <w:tcPr>
            <w:tcW w:w="1427" w:type="dxa"/>
            <w:vAlign w:val="center"/>
          </w:tcPr>
          <w:p w:rsidR="0095438B" w:rsidRPr="00D73573" w:rsidRDefault="0095438B" w:rsidP="0095438B">
            <w:pPr>
              <w:rPr>
                <w:rFonts w:ascii="Times New Roman" w:eastAsia="Times New Roman" w:hAnsi="Times New Roman" w:cs="Times New Roman"/>
                <w:b/>
                <w:sz w:val="24"/>
                <w:szCs w:val="24"/>
                <w:lang w:val="en-US"/>
              </w:rPr>
            </w:pPr>
            <w:r w:rsidRPr="00D73573">
              <w:rPr>
                <w:rFonts w:ascii="Times New Roman" w:eastAsia="Times New Roman" w:hAnsi="Times New Roman" w:cs="Times New Roman"/>
                <w:b/>
                <w:color w:val="000000"/>
                <w:lang w:val="en-US"/>
              </w:rPr>
              <w:t>Final Examination</w:t>
            </w:r>
          </w:p>
        </w:tc>
        <w:tc>
          <w:tcPr>
            <w:tcW w:w="856" w:type="dxa"/>
            <w:vAlign w:val="center"/>
          </w:tcPr>
          <w:p w:rsidR="0095438B" w:rsidRPr="00D73573" w:rsidRDefault="0095438B" w:rsidP="0095438B">
            <w:pPr>
              <w:rPr>
                <w:rFonts w:ascii="Times New Roman" w:eastAsia="Times New Roman" w:hAnsi="Times New Roman" w:cs="Times New Roman"/>
                <w:b/>
                <w:sz w:val="24"/>
                <w:szCs w:val="24"/>
                <w:lang w:val="en-US"/>
              </w:rPr>
            </w:pPr>
            <w:r w:rsidRPr="00D73573">
              <w:rPr>
                <w:rFonts w:ascii="Times New Roman" w:eastAsia="Times New Roman" w:hAnsi="Times New Roman" w:cs="Times New Roman"/>
                <w:b/>
                <w:color w:val="000000"/>
                <w:lang w:val="en-US"/>
              </w:rPr>
              <w:t>Total</w:t>
            </w:r>
          </w:p>
        </w:tc>
      </w:tr>
      <w:tr w:rsidR="0095438B" w:rsidTr="0095438B">
        <w:tc>
          <w:tcPr>
            <w:tcW w:w="1000" w:type="dxa"/>
          </w:tcPr>
          <w:p w:rsidR="0095438B" w:rsidRPr="00D73573" w:rsidRDefault="0095438B" w:rsidP="00146757">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MEMT-201</w:t>
            </w:r>
          </w:p>
        </w:tc>
        <w:tc>
          <w:tcPr>
            <w:tcW w:w="1524" w:type="dxa"/>
          </w:tcPr>
          <w:p w:rsidR="0095438B" w:rsidRPr="00D73573" w:rsidRDefault="0095438B" w:rsidP="00146757">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Environmental Assessment</w:t>
            </w:r>
          </w:p>
          <w:p w:rsidR="0095438B" w:rsidRPr="00D73573" w:rsidRDefault="0095438B" w:rsidP="00146757">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and Management</w:t>
            </w:r>
          </w:p>
        </w:tc>
        <w:tc>
          <w:tcPr>
            <w:tcW w:w="907" w:type="dxa"/>
          </w:tcPr>
          <w:p w:rsidR="0095438B" w:rsidRPr="00D73573" w:rsidRDefault="0095438B" w:rsidP="00146757">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Core</w:t>
            </w:r>
          </w:p>
        </w:tc>
        <w:tc>
          <w:tcPr>
            <w:tcW w:w="1402" w:type="dxa"/>
          </w:tcPr>
          <w:p w:rsidR="0095438B" w:rsidRPr="00D73573" w:rsidRDefault="0095438B" w:rsidP="00146757">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4</w:t>
            </w:r>
          </w:p>
        </w:tc>
        <w:tc>
          <w:tcPr>
            <w:tcW w:w="998" w:type="dxa"/>
          </w:tcPr>
          <w:p w:rsidR="0095438B" w:rsidRPr="00D73573" w:rsidRDefault="0095438B" w:rsidP="00146757">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4</w:t>
            </w:r>
          </w:p>
        </w:tc>
        <w:tc>
          <w:tcPr>
            <w:tcW w:w="1292" w:type="dxa"/>
          </w:tcPr>
          <w:p w:rsidR="0095438B" w:rsidRPr="00D73573" w:rsidRDefault="0095438B" w:rsidP="00146757">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40</w:t>
            </w:r>
          </w:p>
        </w:tc>
        <w:tc>
          <w:tcPr>
            <w:tcW w:w="1427" w:type="dxa"/>
          </w:tcPr>
          <w:p w:rsidR="0095438B" w:rsidRPr="00D73573" w:rsidRDefault="0095438B" w:rsidP="00146757">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60</w:t>
            </w:r>
          </w:p>
        </w:tc>
        <w:tc>
          <w:tcPr>
            <w:tcW w:w="856" w:type="dxa"/>
          </w:tcPr>
          <w:p w:rsidR="0095438B" w:rsidRPr="00D73573" w:rsidRDefault="0095438B" w:rsidP="00146757">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100</w:t>
            </w:r>
          </w:p>
        </w:tc>
      </w:tr>
      <w:tr w:rsidR="0095438B" w:rsidTr="0095438B">
        <w:tc>
          <w:tcPr>
            <w:tcW w:w="1000" w:type="dxa"/>
          </w:tcPr>
          <w:p w:rsidR="0095438B" w:rsidRPr="00D73573" w:rsidRDefault="0095438B" w:rsidP="00146757">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MEMT-202</w:t>
            </w:r>
          </w:p>
        </w:tc>
        <w:tc>
          <w:tcPr>
            <w:tcW w:w="1524" w:type="dxa"/>
          </w:tcPr>
          <w:p w:rsidR="0095438B" w:rsidRPr="00D73573" w:rsidRDefault="0095438B" w:rsidP="00146757">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Renewable Energy and</w:t>
            </w:r>
          </w:p>
          <w:p w:rsidR="0095438B" w:rsidRPr="00D73573" w:rsidRDefault="0095438B" w:rsidP="00146757">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Technology</w:t>
            </w:r>
          </w:p>
        </w:tc>
        <w:tc>
          <w:tcPr>
            <w:tcW w:w="907" w:type="dxa"/>
          </w:tcPr>
          <w:p w:rsidR="0095438B" w:rsidRPr="00D73573" w:rsidRDefault="0095438B" w:rsidP="00146757">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Core</w:t>
            </w:r>
          </w:p>
        </w:tc>
        <w:tc>
          <w:tcPr>
            <w:tcW w:w="1402" w:type="dxa"/>
          </w:tcPr>
          <w:p w:rsidR="0095438B" w:rsidRPr="00D73573" w:rsidRDefault="0095438B" w:rsidP="00146757">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4</w:t>
            </w:r>
          </w:p>
        </w:tc>
        <w:tc>
          <w:tcPr>
            <w:tcW w:w="998" w:type="dxa"/>
          </w:tcPr>
          <w:p w:rsidR="0095438B" w:rsidRPr="00D73573" w:rsidRDefault="0095438B" w:rsidP="00146757">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4</w:t>
            </w:r>
          </w:p>
        </w:tc>
        <w:tc>
          <w:tcPr>
            <w:tcW w:w="1292" w:type="dxa"/>
          </w:tcPr>
          <w:p w:rsidR="0095438B" w:rsidRPr="00D73573" w:rsidRDefault="0095438B" w:rsidP="00146757">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40</w:t>
            </w:r>
          </w:p>
        </w:tc>
        <w:tc>
          <w:tcPr>
            <w:tcW w:w="1427" w:type="dxa"/>
          </w:tcPr>
          <w:p w:rsidR="0095438B" w:rsidRPr="00D73573" w:rsidRDefault="0095438B" w:rsidP="00146757">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60</w:t>
            </w:r>
          </w:p>
        </w:tc>
        <w:tc>
          <w:tcPr>
            <w:tcW w:w="856" w:type="dxa"/>
          </w:tcPr>
          <w:p w:rsidR="0095438B" w:rsidRPr="00D73573" w:rsidRDefault="0095438B" w:rsidP="00146757">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100</w:t>
            </w:r>
          </w:p>
        </w:tc>
      </w:tr>
      <w:tr w:rsidR="0095438B" w:rsidTr="0095438B">
        <w:tc>
          <w:tcPr>
            <w:tcW w:w="1000" w:type="dxa"/>
          </w:tcPr>
          <w:p w:rsidR="0095438B" w:rsidRPr="00D73573" w:rsidRDefault="0095438B" w:rsidP="00146757">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MEMT-203</w:t>
            </w:r>
          </w:p>
        </w:tc>
        <w:tc>
          <w:tcPr>
            <w:tcW w:w="1524" w:type="dxa"/>
          </w:tcPr>
          <w:p w:rsidR="0095438B" w:rsidRPr="00D73573" w:rsidRDefault="0095438B" w:rsidP="00146757">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Environmental Remote</w:t>
            </w:r>
          </w:p>
          <w:p w:rsidR="0095438B" w:rsidRPr="00D73573" w:rsidRDefault="0095438B" w:rsidP="00146757">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Sensing &amp; GIS</w:t>
            </w:r>
          </w:p>
        </w:tc>
        <w:tc>
          <w:tcPr>
            <w:tcW w:w="907" w:type="dxa"/>
          </w:tcPr>
          <w:p w:rsidR="0095438B" w:rsidRPr="00D73573" w:rsidRDefault="0095438B" w:rsidP="00146757">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Core</w:t>
            </w:r>
          </w:p>
        </w:tc>
        <w:tc>
          <w:tcPr>
            <w:tcW w:w="1402" w:type="dxa"/>
          </w:tcPr>
          <w:p w:rsidR="0095438B" w:rsidRPr="00D73573" w:rsidRDefault="0095438B" w:rsidP="00146757">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4</w:t>
            </w:r>
          </w:p>
        </w:tc>
        <w:tc>
          <w:tcPr>
            <w:tcW w:w="998" w:type="dxa"/>
          </w:tcPr>
          <w:p w:rsidR="0095438B" w:rsidRPr="00D73573" w:rsidRDefault="0095438B" w:rsidP="00146757">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4</w:t>
            </w:r>
          </w:p>
        </w:tc>
        <w:tc>
          <w:tcPr>
            <w:tcW w:w="1292" w:type="dxa"/>
          </w:tcPr>
          <w:p w:rsidR="0095438B" w:rsidRPr="00D73573" w:rsidRDefault="0095438B" w:rsidP="00146757">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40</w:t>
            </w:r>
          </w:p>
        </w:tc>
        <w:tc>
          <w:tcPr>
            <w:tcW w:w="1427" w:type="dxa"/>
          </w:tcPr>
          <w:p w:rsidR="0095438B" w:rsidRPr="00D73573" w:rsidRDefault="0095438B" w:rsidP="00146757">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60</w:t>
            </w:r>
          </w:p>
        </w:tc>
        <w:tc>
          <w:tcPr>
            <w:tcW w:w="856" w:type="dxa"/>
          </w:tcPr>
          <w:p w:rsidR="0095438B" w:rsidRPr="00D73573" w:rsidRDefault="0095438B" w:rsidP="00146757">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100</w:t>
            </w:r>
          </w:p>
        </w:tc>
      </w:tr>
      <w:tr w:rsidR="0095438B" w:rsidTr="0095438B">
        <w:tc>
          <w:tcPr>
            <w:tcW w:w="1000" w:type="dxa"/>
          </w:tcPr>
          <w:p w:rsidR="0095438B" w:rsidRPr="00D73573" w:rsidRDefault="0095438B" w:rsidP="00146757">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MEMT-204</w:t>
            </w:r>
          </w:p>
        </w:tc>
        <w:tc>
          <w:tcPr>
            <w:tcW w:w="1524" w:type="dxa"/>
          </w:tcPr>
          <w:p w:rsidR="0095438B" w:rsidRPr="00D73573" w:rsidRDefault="0095438B" w:rsidP="00146757">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Environmental Biotechnology</w:t>
            </w:r>
          </w:p>
          <w:p w:rsidR="0095438B" w:rsidRPr="00D73573" w:rsidRDefault="0095438B" w:rsidP="00146757">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and Biofuels</w:t>
            </w:r>
          </w:p>
        </w:tc>
        <w:tc>
          <w:tcPr>
            <w:tcW w:w="907" w:type="dxa"/>
          </w:tcPr>
          <w:p w:rsidR="0095438B" w:rsidRPr="00D73573" w:rsidRDefault="0095438B" w:rsidP="00146757">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Core</w:t>
            </w:r>
          </w:p>
        </w:tc>
        <w:tc>
          <w:tcPr>
            <w:tcW w:w="1402" w:type="dxa"/>
          </w:tcPr>
          <w:p w:rsidR="0095438B" w:rsidRPr="00D73573" w:rsidRDefault="0095438B" w:rsidP="00146757">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4</w:t>
            </w:r>
          </w:p>
        </w:tc>
        <w:tc>
          <w:tcPr>
            <w:tcW w:w="998" w:type="dxa"/>
          </w:tcPr>
          <w:p w:rsidR="0095438B" w:rsidRPr="00D73573" w:rsidRDefault="0095438B" w:rsidP="00146757">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4</w:t>
            </w:r>
          </w:p>
        </w:tc>
        <w:tc>
          <w:tcPr>
            <w:tcW w:w="1292" w:type="dxa"/>
          </w:tcPr>
          <w:p w:rsidR="0095438B" w:rsidRPr="00D73573" w:rsidRDefault="0095438B" w:rsidP="00146757">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40</w:t>
            </w:r>
          </w:p>
        </w:tc>
        <w:tc>
          <w:tcPr>
            <w:tcW w:w="1427" w:type="dxa"/>
          </w:tcPr>
          <w:p w:rsidR="0095438B" w:rsidRPr="00D73573" w:rsidRDefault="0095438B" w:rsidP="00146757">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60</w:t>
            </w:r>
          </w:p>
        </w:tc>
        <w:tc>
          <w:tcPr>
            <w:tcW w:w="856" w:type="dxa"/>
          </w:tcPr>
          <w:p w:rsidR="0095438B" w:rsidRPr="00D73573" w:rsidRDefault="0095438B" w:rsidP="00146757">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100</w:t>
            </w:r>
          </w:p>
        </w:tc>
      </w:tr>
      <w:tr w:rsidR="0095438B" w:rsidTr="0095438B">
        <w:tc>
          <w:tcPr>
            <w:tcW w:w="1000" w:type="dxa"/>
          </w:tcPr>
          <w:p w:rsidR="0095438B" w:rsidRPr="00D73573" w:rsidRDefault="0095438B" w:rsidP="00146757">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MEMT-205</w:t>
            </w:r>
          </w:p>
        </w:tc>
        <w:tc>
          <w:tcPr>
            <w:tcW w:w="1524" w:type="dxa"/>
          </w:tcPr>
          <w:p w:rsidR="0095438B" w:rsidRPr="00D73573" w:rsidRDefault="0095438B" w:rsidP="00146757">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Seminar</w:t>
            </w:r>
          </w:p>
        </w:tc>
        <w:tc>
          <w:tcPr>
            <w:tcW w:w="907" w:type="dxa"/>
          </w:tcPr>
          <w:p w:rsidR="0095438B" w:rsidRPr="00D73573" w:rsidRDefault="0095438B" w:rsidP="00146757">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Core</w:t>
            </w:r>
          </w:p>
        </w:tc>
        <w:tc>
          <w:tcPr>
            <w:tcW w:w="1402" w:type="dxa"/>
          </w:tcPr>
          <w:p w:rsidR="0095438B" w:rsidRPr="00D73573" w:rsidRDefault="0095438B" w:rsidP="00146757">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1</w:t>
            </w:r>
          </w:p>
        </w:tc>
        <w:tc>
          <w:tcPr>
            <w:tcW w:w="998" w:type="dxa"/>
          </w:tcPr>
          <w:p w:rsidR="0095438B" w:rsidRPr="00D73573" w:rsidRDefault="0095438B" w:rsidP="00146757">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1</w:t>
            </w:r>
          </w:p>
        </w:tc>
        <w:tc>
          <w:tcPr>
            <w:tcW w:w="1292" w:type="dxa"/>
          </w:tcPr>
          <w:p w:rsidR="0095438B" w:rsidRPr="00D73573" w:rsidRDefault="0095438B" w:rsidP="00146757">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sz w:val="24"/>
                <w:szCs w:val="24"/>
                <w:lang w:val="en-US"/>
              </w:rPr>
              <w:t>25</w:t>
            </w:r>
          </w:p>
        </w:tc>
        <w:tc>
          <w:tcPr>
            <w:tcW w:w="1427" w:type="dxa"/>
          </w:tcPr>
          <w:p w:rsidR="0095438B" w:rsidRPr="00D73573" w:rsidRDefault="0095438B" w:rsidP="00146757">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sz w:val="24"/>
                <w:szCs w:val="24"/>
                <w:lang w:val="en-US"/>
              </w:rPr>
              <w:t>-</w:t>
            </w:r>
          </w:p>
        </w:tc>
        <w:tc>
          <w:tcPr>
            <w:tcW w:w="856" w:type="dxa"/>
          </w:tcPr>
          <w:p w:rsidR="0095438B" w:rsidRPr="00D73573" w:rsidRDefault="0095438B" w:rsidP="00146757">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sz w:val="24"/>
                <w:szCs w:val="24"/>
                <w:lang w:val="en-US"/>
              </w:rPr>
              <w:t>25</w:t>
            </w:r>
          </w:p>
        </w:tc>
      </w:tr>
      <w:tr w:rsidR="0095438B" w:rsidTr="0095438B">
        <w:tc>
          <w:tcPr>
            <w:tcW w:w="1000" w:type="dxa"/>
          </w:tcPr>
          <w:p w:rsidR="0095438B" w:rsidRPr="00D73573" w:rsidRDefault="0095438B" w:rsidP="00146757">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MEMT-206</w:t>
            </w:r>
          </w:p>
        </w:tc>
        <w:tc>
          <w:tcPr>
            <w:tcW w:w="1524" w:type="dxa"/>
          </w:tcPr>
          <w:p w:rsidR="0095438B" w:rsidRPr="00D73573" w:rsidRDefault="0095438B" w:rsidP="00146757">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Practical - I</w:t>
            </w:r>
          </w:p>
        </w:tc>
        <w:tc>
          <w:tcPr>
            <w:tcW w:w="907" w:type="dxa"/>
          </w:tcPr>
          <w:p w:rsidR="0095438B" w:rsidRPr="00D73573" w:rsidRDefault="0095438B" w:rsidP="00146757">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Core</w:t>
            </w:r>
          </w:p>
        </w:tc>
        <w:tc>
          <w:tcPr>
            <w:tcW w:w="1402" w:type="dxa"/>
          </w:tcPr>
          <w:p w:rsidR="0095438B" w:rsidRPr="00D73573" w:rsidRDefault="0095438B" w:rsidP="00146757">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8</w:t>
            </w:r>
          </w:p>
        </w:tc>
        <w:tc>
          <w:tcPr>
            <w:tcW w:w="998" w:type="dxa"/>
          </w:tcPr>
          <w:p w:rsidR="0095438B" w:rsidRPr="00D73573" w:rsidRDefault="0095438B" w:rsidP="00146757">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4</w:t>
            </w:r>
          </w:p>
        </w:tc>
        <w:tc>
          <w:tcPr>
            <w:tcW w:w="1292" w:type="dxa"/>
          </w:tcPr>
          <w:p w:rsidR="0095438B" w:rsidRPr="00D73573" w:rsidRDefault="0095438B" w:rsidP="00146757">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40</w:t>
            </w:r>
          </w:p>
        </w:tc>
        <w:tc>
          <w:tcPr>
            <w:tcW w:w="1427" w:type="dxa"/>
          </w:tcPr>
          <w:p w:rsidR="0095438B" w:rsidRPr="00D73573" w:rsidRDefault="0095438B" w:rsidP="00146757">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60</w:t>
            </w:r>
          </w:p>
        </w:tc>
        <w:tc>
          <w:tcPr>
            <w:tcW w:w="856" w:type="dxa"/>
          </w:tcPr>
          <w:p w:rsidR="0095438B" w:rsidRPr="00D73573" w:rsidRDefault="0095438B" w:rsidP="00146757">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100</w:t>
            </w:r>
          </w:p>
        </w:tc>
      </w:tr>
      <w:tr w:rsidR="0095438B" w:rsidTr="0095438B">
        <w:tc>
          <w:tcPr>
            <w:tcW w:w="1000" w:type="dxa"/>
          </w:tcPr>
          <w:p w:rsidR="0095438B" w:rsidRPr="00D73573" w:rsidRDefault="0095438B" w:rsidP="00146757">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MEMT-207</w:t>
            </w:r>
          </w:p>
        </w:tc>
        <w:tc>
          <w:tcPr>
            <w:tcW w:w="1524" w:type="dxa"/>
          </w:tcPr>
          <w:p w:rsidR="0095438B" w:rsidRPr="00D73573" w:rsidRDefault="0095438B" w:rsidP="00146757">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Practical - II</w:t>
            </w:r>
          </w:p>
        </w:tc>
        <w:tc>
          <w:tcPr>
            <w:tcW w:w="907" w:type="dxa"/>
          </w:tcPr>
          <w:p w:rsidR="0095438B" w:rsidRPr="00D73573" w:rsidRDefault="0095438B" w:rsidP="00146757">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Core</w:t>
            </w:r>
          </w:p>
        </w:tc>
        <w:tc>
          <w:tcPr>
            <w:tcW w:w="1402" w:type="dxa"/>
          </w:tcPr>
          <w:p w:rsidR="0095438B" w:rsidRPr="00D73573" w:rsidRDefault="0095438B" w:rsidP="00146757">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8</w:t>
            </w:r>
          </w:p>
        </w:tc>
        <w:tc>
          <w:tcPr>
            <w:tcW w:w="998" w:type="dxa"/>
          </w:tcPr>
          <w:p w:rsidR="0095438B" w:rsidRPr="00D73573" w:rsidRDefault="0095438B" w:rsidP="00146757">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4</w:t>
            </w:r>
          </w:p>
        </w:tc>
        <w:tc>
          <w:tcPr>
            <w:tcW w:w="1292" w:type="dxa"/>
          </w:tcPr>
          <w:p w:rsidR="0095438B" w:rsidRPr="00D73573" w:rsidRDefault="0095438B" w:rsidP="00146757">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40</w:t>
            </w:r>
          </w:p>
        </w:tc>
        <w:tc>
          <w:tcPr>
            <w:tcW w:w="1427" w:type="dxa"/>
          </w:tcPr>
          <w:p w:rsidR="0095438B" w:rsidRPr="00D73573" w:rsidRDefault="0095438B" w:rsidP="00146757">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60</w:t>
            </w:r>
          </w:p>
        </w:tc>
        <w:tc>
          <w:tcPr>
            <w:tcW w:w="856" w:type="dxa"/>
          </w:tcPr>
          <w:p w:rsidR="0095438B" w:rsidRPr="00D73573" w:rsidRDefault="0095438B" w:rsidP="00146757">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100</w:t>
            </w:r>
          </w:p>
        </w:tc>
      </w:tr>
      <w:tr w:rsidR="0095438B" w:rsidTr="00146757">
        <w:tc>
          <w:tcPr>
            <w:tcW w:w="4833" w:type="dxa"/>
            <w:gridSpan w:val="4"/>
          </w:tcPr>
          <w:p w:rsidR="0095438B" w:rsidRPr="00F77854" w:rsidRDefault="00F77854" w:rsidP="00D73573">
            <w:pPr>
              <w:jc w:val="center"/>
              <w:rPr>
                <w:rFonts w:ascii="Times New Roman" w:eastAsia="Times New Roman" w:hAnsi="Times New Roman" w:cs="Times New Roman"/>
                <w:b/>
                <w:sz w:val="24"/>
                <w:szCs w:val="24"/>
                <w:lang w:val="en-US"/>
              </w:rPr>
            </w:pPr>
            <w:r w:rsidRPr="00F77854">
              <w:rPr>
                <w:rFonts w:ascii="Times New Roman" w:eastAsia="Times New Roman" w:hAnsi="Times New Roman" w:cs="Times New Roman"/>
                <w:b/>
                <w:sz w:val="24"/>
                <w:szCs w:val="24"/>
                <w:lang w:val="en-US"/>
              </w:rPr>
              <w:t>Total</w:t>
            </w:r>
          </w:p>
        </w:tc>
        <w:tc>
          <w:tcPr>
            <w:tcW w:w="998" w:type="dxa"/>
          </w:tcPr>
          <w:p w:rsidR="0095438B" w:rsidRDefault="00F77854" w:rsidP="00D73573">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25</w:t>
            </w:r>
          </w:p>
        </w:tc>
        <w:tc>
          <w:tcPr>
            <w:tcW w:w="1292" w:type="dxa"/>
          </w:tcPr>
          <w:p w:rsidR="0095438B" w:rsidRDefault="00F77854" w:rsidP="00D73573">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265</w:t>
            </w:r>
          </w:p>
        </w:tc>
        <w:tc>
          <w:tcPr>
            <w:tcW w:w="1427" w:type="dxa"/>
          </w:tcPr>
          <w:p w:rsidR="0095438B" w:rsidRDefault="00F77854" w:rsidP="00D73573">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360</w:t>
            </w:r>
          </w:p>
        </w:tc>
        <w:tc>
          <w:tcPr>
            <w:tcW w:w="856" w:type="dxa"/>
          </w:tcPr>
          <w:p w:rsidR="0095438B" w:rsidRDefault="00F77854" w:rsidP="00F77854">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625</w:t>
            </w:r>
          </w:p>
        </w:tc>
      </w:tr>
    </w:tbl>
    <w:p w:rsidR="0095438B" w:rsidRDefault="0095438B" w:rsidP="00F77854">
      <w:pPr>
        <w:spacing w:after="0" w:line="240" w:lineRule="auto"/>
        <w:rPr>
          <w:rFonts w:ascii="Times New Roman" w:eastAsia="Times New Roman" w:hAnsi="Times New Roman" w:cs="Times New Roman"/>
          <w:sz w:val="24"/>
          <w:szCs w:val="24"/>
          <w:lang w:val="en-US"/>
        </w:rPr>
      </w:pPr>
    </w:p>
    <w:p w:rsidR="00F77854" w:rsidRPr="00D73573" w:rsidRDefault="00F77854" w:rsidP="00F77854">
      <w:pPr>
        <w:spacing w:after="0" w:line="240" w:lineRule="auto"/>
        <w:ind w:left="720" w:hanging="720"/>
        <w:rPr>
          <w:rFonts w:ascii="Times New Roman" w:eastAsia="Times New Roman" w:hAnsi="Times New Roman" w:cs="Times New Roman"/>
          <w:sz w:val="24"/>
          <w:szCs w:val="24"/>
          <w:lang w:val="en-US"/>
        </w:rPr>
      </w:pPr>
      <w:r w:rsidRPr="00F77854">
        <w:rPr>
          <w:rFonts w:ascii="Times New Roman" w:eastAsia="Times New Roman" w:hAnsi="Times New Roman" w:cs="Times New Roman"/>
          <w:b/>
          <w:sz w:val="24"/>
          <w:szCs w:val="24"/>
          <w:lang w:val="en-US"/>
        </w:rPr>
        <w:t>Note:</w:t>
      </w:r>
      <w:r>
        <w:rPr>
          <w:rFonts w:ascii="Times New Roman" w:eastAsia="Times New Roman" w:hAnsi="Times New Roman" w:cs="Times New Roman"/>
          <w:sz w:val="24"/>
          <w:szCs w:val="24"/>
          <w:lang w:val="en-US"/>
        </w:rPr>
        <w:tab/>
      </w:r>
      <w:r w:rsidRPr="007C5273">
        <w:rPr>
          <w:rFonts w:ascii="Times New Roman" w:eastAsia="Times New Roman" w:hAnsi="Times New Roman" w:cs="Times New Roman"/>
          <w:sz w:val="24"/>
          <w:szCs w:val="24"/>
          <w:lang w:val="en-US"/>
        </w:rPr>
        <w:t>Each Theory</w:t>
      </w:r>
      <w:r>
        <w:rPr>
          <w:rFonts w:ascii="Times New Roman" w:eastAsia="Times New Roman" w:hAnsi="Times New Roman" w:cs="Times New Roman"/>
          <w:sz w:val="24"/>
          <w:szCs w:val="24"/>
          <w:lang w:val="en-US"/>
        </w:rPr>
        <w:t xml:space="preserve"> Final Examination</w:t>
      </w:r>
      <w:r w:rsidRPr="007C5273">
        <w:rPr>
          <w:rFonts w:ascii="Times New Roman" w:eastAsia="Times New Roman" w:hAnsi="Times New Roman" w:cs="Times New Roman"/>
          <w:sz w:val="24"/>
          <w:szCs w:val="24"/>
          <w:lang w:val="en-US"/>
        </w:rPr>
        <w:t xml:space="preserve"> will be of 3 hours and practical</w:t>
      </w:r>
      <w:r>
        <w:rPr>
          <w:rFonts w:ascii="Times New Roman" w:eastAsia="Times New Roman" w:hAnsi="Times New Roman" w:cs="Times New Roman"/>
          <w:sz w:val="24"/>
          <w:szCs w:val="24"/>
          <w:lang w:val="en-US"/>
        </w:rPr>
        <w:t xml:space="preserve"> examination will be of 6 hours </w:t>
      </w:r>
      <w:r w:rsidRPr="007C5273">
        <w:rPr>
          <w:rFonts w:ascii="Times New Roman" w:eastAsia="Times New Roman" w:hAnsi="Times New Roman" w:cs="Times New Roman"/>
          <w:sz w:val="24"/>
          <w:szCs w:val="24"/>
          <w:lang w:val="en-US"/>
        </w:rPr>
        <w:t>duration.</w:t>
      </w:r>
    </w:p>
    <w:p w:rsidR="00F77854" w:rsidRDefault="00F77854" w:rsidP="00F77854">
      <w:pPr>
        <w:spacing w:after="0" w:line="240" w:lineRule="auto"/>
        <w:rPr>
          <w:rFonts w:ascii="Times New Roman" w:eastAsia="Times New Roman" w:hAnsi="Times New Roman" w:cs="Times New Roman"/>
          <w:sz w:val="24"/>
          <w:szCs w:val="24"/>
          <w:lang w:val="en-US"/>
        </w:rPr>
      </w:pPr>
    </w:p>
    <w:p w:rsidR="0095438B" w:rsidRDefault="0095438B" w:rsidP="00D73573">
      <w:pPr>
        <w:spacing w:after="0" w:line="240" w:lineRule="auto"/>
        <w:jc w:val="center"/>
        <w:rPr>
          <w:rFonts w:ascii="Times New Roman" w:eastAsia="Times New Roman" w:hAnsi="Times New Roman" w:cs="Times New Roman"/>
          <w:sz w:val="24"/>
          <w:szCs w:val="24"/>
          <w:lang w:val="en-US"/>
        </w:rPr>
      </w:pPr>
    </w:p>
    <w:p w:rsidR="005A6BB9" w:rsidRDefault="005A6BB9" w:rsidP="00D73573">
      <w:pPr>
        <w:spacing w:after="0" w:line="240" w:lineRule="auto"/>
        <w:jc w:val="center"/>
        <w:rPr>
          <w:rFonts w:ascii="Times New Roman" w:eastAsia="Times New Roman" w:hAnsi="Times New Roman" w:cs="Times New Roman"/>
          <w:sz w:val="24"/>
          <w:szCs w:val="24"/>
          <w:lang w:val="en-US"/>
        </w:rPr>
      </w:pPr>
    </w:p>
    <w:p w:rsidR="005A6BB9" w:rsidRDefault="005A6BB9" w:rsidP="00D73573">
      <w:pPr>
        <w:spacing w:after="0" w:line="240" w:lineRule="auto"/>
        <w:jc w:val="center"/>
        <w:rPr>
          <w:rFonts w:ascii="Times New Roman" w:eastAsia="Times New Roman" w:hAnsi="Times New Roman" w:cs="Times New Roman"/>
          <w:sz w:val="24"/>
          <w:szCs w:val="24"/>
          <w:lang w:val="en-US"/>
        </w:rPr>
      </w:pPr>
    </w:p>
    <w:p w:rsidR="005A6BB9" w:rsidRDefault="005A6BB9" w:rsidP="00D73573">
      <w:pPr>
        <w:spacing w:after="0" w:line="240" w:lineRule="auto"/>
        <w:jc w:val="center"/>
        <w:rPr>
          <w:rFonts w:ascii="Times New Roman" w:eastAsia="Times New Roman" w:hAnsi="Times New Roman" w:cs="Times New Roman"/>
          <w:sz w:val="24"/>
          <w:szCs w:val="24"/>
          <w:lang w:val="en-US"/>
        </w:rPr>
      </w:pPr>
    </w:p>
    <w:p w:rsidR="005A6BB9" w:rsidRDefault="005A6BB9" w:rsidP="00D73573">
      <w:pPr>
        <w:spacing w:after="0" w:line="240" w:lineRule="auto"/>
        <w:jc w:val="center"/>
        <w:rPr>
          <w:rFonts w:ascii="Times New Roman" w:eastAsia="Times New Roman" w:hAnsi="Times New Roman" w:cs="Times New Roman"/>
          <w:sz w:val="24"/>
          <w:szCs w:val="24"/>
          <w:lang w:val="en-US"/>
        </w:rPr>
      </w:pPr>
    </w:p>
    <w:p w:rsidR="005A6BB9" w:rsidRDefault="005A6BB9" w:rsidP="00D73573">
      <w:pPr>
        <w:spacing w:after="0" w:line="240" w:lineRule="auto"/>
        <w:jc w:val="center"/>
        <w:rPr>
          <w:rFonts w:ascii="Times New Roman" w:eastAsia="Times New Roman" w:hAnsi="Times New Roman" w:cs="Times New Roman"/>
          <w:sz w:val="24"/>
          <w:szCs w:val="24"/>
          <w:lang w:val="en-US"/>
        </w:rPr>
      </w:pPr>
    </w:p>
    <w:p w:rsidR="005A6BB9" w:rsidRDefault="005A6BB9" w:rsidP="00D73573">
      <w:pPr>
        <w:spacing w:after="0" w:line="240" w:lineRule="auto"/>
        <w:jc w:val="center"/>
        <w:rPr>
          <w:rFonts w:ascii="Times New Roman" w:eastAsia="Times New Roman" w:hAnsi="Times New Roman" w:cs="Times New Roman"/>
          <w:sz w:val="24"/>
          <w:szCs w:val="24"/>
          <w:lang w:val="en-US"/>
        </w:rPr>
      </w:pPr>
    </w:p>
    <w:p w:rsidR="005A6BB9" w:rsidRDefault="005A6BB9" w:rsidP="00D73573">
      <w:pPr>
        <w:spacing w:after="0" w:line="240" w:lineRule="auto"/>
        <w:jc w:val="center"/>
        <w:rPr>
          <w:rFonts w:ascii="Times New Roman" w:eastAsia="Times New Roman" w:hAnsi="Times New Roman" w:cs="Times New Roman"/>
          <w:sz w:val="24"/>
          <w:szCs w:val="24"/>
          <w:lang w:val="en-US"/>
        </w:rPr>
      </w:pPr>
    </w:p>
    <w:p w:rsidR="005A6BB9" w:rsidRDefault="005A6BB9" w:rsidP="00D73573">
      <w:pPr>
        <w:spacing w:after="0" w:line="240" w:lineRule="auto"/>
        <w:jc w:val="center"/>
        <w:rPr>
          <w:rFonts w:ascii="Times New Roman" w:eastAsia="Times New Roman" w:hAnsi="Times New Roman" w:cs="Times New Roman"/>
          <w:sz w:val="24"/>
          <w:szCs w:val="24"/>
          <w:lang w:val="en-US"/>
        </w:rPr>
      </w:pPr>
    </w:p>
    <w:p w:rsidR="0095438B" w:rsidRDefault="0095438B" w:rsidP="0095438B">
      <w:pPr>
        <w:spacing w:after="0" w:line="240" w:lineRule="auto"/>
        <w:rPr>
          <w:rFonts w:ascii="Times New Roman" w:eastAsia="Times New Roman" w:hAnsi="Times New Roman" w:cs="Times New Roman"/>
          <w:sz w:val="24"/>
          <w:szCs w:val="24"/>
          <w:lang w:val="en-US"/>
        </w:rPr>
      </w:pPr>
    </w:p>
    <w:p w:rsidR="0095438B" w:rsidRDefault="0095438B" w:rsidP="00D73573">
      <w:pPr>
        <w:spacing w:after="0" w:line="240" w:lineRule="auto"/>
        <w:jc w:val="center"/>
        <w:rPr>
          <w:rFonts w:ascii="Times New Roman" w:eastAsia="Times New Roman" w:hAnsi="Times New Roman" w:cs="Times New Roman"/>
          <w:sz w:val="24"/>
          <w:szCs w:val="24"/>
          <w:lang w:val="en-US"/>
        </w:rPr>
      </w:pPr>
    </w:p>
    <w:p w:rsidR="0095438B" w:rsidRDefault="0095438B" w:rsidP="00D73573">
      <w:pPr>
        <w:spacing w:after="0" w:line="240" w:lineRule="auto"/>
        <w:jc w:val="center"/>
        <w:rPr>
          <w:rFonts w:ascii="Times New Roman" w:eastAsia="Times New Roman" w:hAnsi="Times New Roman" w:cs="Times New Roman"/>
          <w:sz w:val="24"/>
          <w:szCs w:val="24"/>
          <w:lang w:val="en-US"/>
        </w:rPr>
      </w:pPr>
    </w:p>
    <w:p w:rsidR="0095438B" w:rsidRDefault="0095438B" w:rsidP="00D73573">
      <w:pPr>
        <w:spacing w:after="0" w:line="240" w:lineRule="auto"/>
        <w:jc w:val="center"/>
        <w:rPr>
          <w:rFonts w:ascii="Times New Roman" w:eastAsia="Times New Roman" w:hAnsi="Times New Roman" w:cs="Times New Roman"/>
          <w:sz w:val="24"/>
          <w:szCs w:val="24"/>
          <w:lang w:val="en-US"/>
        </w:rPr>
      </w:pPr>
    </w:p>
    <w:p w:rsidR="0095438B" w:rsidRPr="00D73573" w:rsidRDefault="0095438B" w:rsidP="00D73573">
      <w:pPr>
        <w:spacing w:after="0" w:line="240" w:lineRule="auto"/>
        <w:jc w:val="center"/>
        <w:rPr>
          <w:rFonts w:ascii="Times New Roman" w:eastAsia="Times New Roman" w:hAnsi="Times New Roman" w:cs="Times New Roman"/>
          <w:sz w:val="24"/>
          <w:szCs w:val="24"/>
          <w:lang w:val="en-US"/>
        </w:rPr>
      </w:pPr>
    </w:p>
    <w:p w:rsidR="005A6BB9" w:rsidRPr="00451289" w:rsidRDefault="005A6BB9" w:rsidP="005A6BB9">
      <w:pPr>
        <w:spacing w:after="0" w:line="240" w:lineRule="auto"/>
        <w:jc w:val="center"/>
        <w:rPr>
          <w:rFonts w:ascii="Times New Roman" w:eastAsia="Times New Roman" w:hAnsi="Times New Roman" w:cs="Times New Roman"/>
          <w:sz w:val="28"/>
          <w:szCs w:val="28"/>
          <w:lang w:val="en-US"/>
        </w:rPr>
      </w:pPr>
      <w:r w:rsidRPr="00451289">
        <w:rPr>
          <w:rFonts w:ascii="Times New Roman" w:eastAsia="Times New Roman" w:hAnsi="Times New Roman" w:cs="Times New Roman"/>
          <w:b/>
          <w:bCs/>
          <w:color w:val="000000"/>
          <w:sz w:val="28"/>
          <w:szCs w:val="28"/>
          <w:lang w:val="en-US"/>
        </w:rPr>
        <w:lastRenderedPageBreak/>
        <w:t>INSTITUTE OF ENVIRONMENTAL STUDIES</w:t>
      </w:r>
    </w:p>
    <w:p w:rsidR="005A6BB9" w:rsidRPr="00451289" w:rsidRDefault="005A6BB9" w:rsidP="005A6BB9">
      <w:pPr>
        <w:spacing w:after="0" w:line="240" w:lineRule="auto"/>
        <w:jc w:val="center"/>
        <w:rPr>
          <w:rFonts w:ascii="Times New Roman" w:eastAsia="Times New Roman" w:hAnsi="Times New Roman" w:cs="Times New Roman"/>
          <w:sz w:val="28"/>
          <w:szCs w:val="28"/>
          <w:lang w:val="en-US"/>
        </w:rPr>
      </w:pPr>
      <w:r w:rsidRPr="00451289">
        <w:rPr>
          <w:rFonts w:ascii="Times New Roman" w:eastAsia="Times New Roman" w:hAnsi="Times New Roman" w:cs="Times New Roman"/>
          <w:b/>
          <w:bCs/>
          <w:color w:val="000000"/>
          <w:sz w:val="28"/>
          <w:szCs w:val="28"/>
          <w:lang w:val="en-US"/>
        </w:rPr>
        <w:t>KURUSKHETRA UNIVERSITY, KURUKSHETRA</w:t>
      </w:r>
    </w:p>
    <w:p w:rsidR="005A6BB9" w:rsidRPr="00451289" w:rsidRDefault="005A6BB9" w:rsidP="005A6BB9">
      <w:pPr>
        <w:spacing w:after="0" w:line="240" w:lineRule="auto"/>
        <w:jc w:val="center"/>
        <w:rPr>
          <w:rFonts w:ascii="Times New Roman" w:eastAsia="Times New Roman" w:hAnsi="Times New Roman" w:cs="Times New Roman"/>
          <w:sz w:val="28"/>
          <w:szCs w:val="28"/>
          <w:lang w:val="en-US"/>
        </w:rPr>
      </w:pPr>
      <w:r w:rsidRPr="00451289">
        <w:rPr>
          <w:rFonts w:ascii="Times New Roman" w:eastAsia="Times New Roman" w:hAnsi="Times New Roman" w:cs="Times New Roman"/>
          <w:b/>
          <w:bCs/>
          <w:color w:val="000000"/>
          <w:sz w:val="28"/>
          <w:szCs w:val="28"/>
          <w:lang w:val="en-US"/>
        </w:rPr>
        <w:t xml:space="preserve">SCHEME OF </w:t>
      </w:r>
      <w:r>
        <w:rPr>
          <w:rFonts w:ascii="Times New Roman" w:eastAsia="Times New Roman" w:hAnsi="Times New Roman" w:cs="Times New Roman"/>
          <w:b/>
          <w:bCs/>
          <w:color w:val="000000"/>
          <w:sz w:val="28"/>
          <w:szCs w:val="28"/>
          <w:lang w:val="en-US"/>
        </w:rPr>
        <w:t>COURSES</w:t>
      </w:r>
      <w:r w:rsidRPr="00451289">
        <w:rPr>
          <w:rFonts w:ascii="Times New Roman" w:eastAsia="Times New Roman" w:hAnsi="Times New Roman" w:cs="Times New Roman"/>
          <w:b/>
          <w:bCs/>
          <w:color w:val="000000"/>
          <w:sz w:val="28"/>
          <w:szCs w:val="28"/>
          <w:lang w:val="en-US"/>
        </w:rPr>
        <w:t>&amp; EXAMINATIONS</w:t>
      </w:r>
    </w:p>
    <w:p w:rsidR="005A6BB9" w:rsidRPr="00451289" w:rsidRDefault="005A6BB9" w:rsidP="005A6BB9">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b/>
          <w:bCs/>
          <w:color w:val="000000"/>
          <w:sz w:val="28"/>
          <w:szCs w:val="28"/>
          <w:lang w:val="en-US"/>
        </w:rPr>
        <w:t xml:space="preserve">M.Tech. </w:t>
      </w:r>
      <w:r w:rsidRPr="00451289">
        <w:rPr>
          <w:rFonts w:ascii="Times New Roman" w:eastAsia="Times New Roman" w:hAnsi="Times New Roman" w:cs="Times New Roman"/>
          <w:b/>
          <w:bCs/>
          <w:color w:val="000000"/>
          <w:sz w:val="28"/>
          <w:szCs w:val="28"/>
          <w:lang w:val="en-US"/>
        </w:rPr>
        <w:t>Energy and Environmental Management (EEM)</w:t>
      </w:r>
    </w:p>
    <w:p w:rsidR="00D73573" w:rsidRDefault="005A6BB9" w:rsidP="005A6BB9">
      <w:pPr>
        <w:spacing w:after="0" w:line="240" w:lineRule="auto"/>
        <w:jc w:val="center"/>
        <w:rPr>
          <w:rFonts w:ascii="Times New Roman" w:eastAsia="Times New Roman" w:hAnsi="Times New Roman" w:cs="Times New Roman"/>
          <w:b/>
          <w:bCs/>
          <w:color w:val="000000"/>
          <w:sz w:val="28"/>
          <w:szCs w:val="28"/>
          <w:lang w:val="en-US"/>
        </w:rPr>
      </w:pPr>
      <w:r>
        <w:rPr>
          <w:rFonts w:ascii="Times New Roman" w:eastAsia="Times New Roman" w:hAnsi="Times New Roman" w:cs="Times New Roman"/>
          <w:b/>
          <w:bCs/>
          <w:color w:val="000000"/>
          <w:sz w:val="28"/>
          <w:szCs w:val="28"/>
          <w:lang w:val="en-US"/>
        </w:rPr>
        <w:t>(w.e.f. 2016-17)</w:t>
      </w:r>
    </w:p>
    <w:p w:rsidR="005A6BB9" w:rsidRPr="005A6BB9" w:rsidRDefault="005A6BB9" w:rsidP="005A6BB9">
      <w:pPr>
        <w:spacing w:after="0" w:line="240" w:lineRule="auto"/>
        <w:jc w:val="center"/>
        <w:rPr>
          <w:rFonts w:ascii="Times New Roman" w:eastAsia="Times New Roman" w:hAnsi="Times New Roman" w:cs="Times New Roman"/>
          <w:b/>
          <w:bCs/>
          <w:color w:val="000000"/>
          <w:sz w:val="28"/>
          <w:szCs w:val="28"/>
          <w:lang w:val="en-US"/>
        </w:rPr>
      </w:pPr>
    </w:p>
    <w:p w:rsidR="00D73573" w:rsidRPr="00D73573" w:rsidRDefault="00D73573" w:rsidP="00D73573">
      <w:pPr>
        <w:spacing w:after="0" w:line="240" w:lineRule="auto"/>
        <w:rPr>
          <w:rFonts w:ascii="Times New Roman" w:eastAsia="Times New Roman" w:hAnsi="Times New Roman" w:cs="Times New Roman"/>
          <w:b/>
          <w:bCs/>
          <w:color w:val="000000"/>
          <w:sz w:val="24"/>
          <w:szCs w:val="24"/>
          <w:lang w:val="en-US"/>
        </w:rPr>
      </w:pPr>
    </w:p>
    <w:p w:rsidR="00D73573" w:rsidRPr="00D73573" w:rsidRDefault="00D73573" w:rsidP="00D73573">
      <w:pPr>
        <w:spacing w:after="0" w:line="240" w:lineRule="auto"/>
        <w:rPr>
          <w:rFonts w:ascii="Times New Roman" w:eastAsia="Times New Roman" w:hAnsi="Times New Roman" w:cs="Times New Roman"/>
          <w:sz w:val="24"/>
          <w:szCs w:val="24"/>
          <w:lang w:val="en-US"/>
        </w:rPr>
      </w:pPr>
      <w:r w:rsidRPr="00D73573">
        <w:rPr>
          <w:rFonts w:ascii="Times New Roman" w:eastAsia="Times New Roman" w:hAnsi="Times New Roman" w:cs="Times New Roman"/>
          <w:b/>
          <w:bCs/>
          <w:color w:val="000000"/>
          <w:sz w:val="24"/>
          <w:szCs w:val="24"/>
          <w:lang w:val="en-US"/>
        </w:rPr>
        <w:t>THIRD SEMESTER</w:t>
      </w:r>
    </w:p>
    <w:p w:rsidR="00D73573" w:rsidRPr="00D73573" w:rsidRDefault="00D73573" w:rsidP="00D73573">
      <w:pPr>
        <w:spacing w:after="0" w:line="240" w:lineRule="auto"/>
        <w:rPr>
          <w:rFonts w:ascii="Times New Roman" w:eastAsia="Times New Roman" w:hAnsi="Times New Roman" w:cs="Times New Roman"/>
          <w:sz w:val="24"/>
          <w:szCs w:val="24"/>
          <w:lang w:val="en-US"/>
        </w:rPr>
      </w:pPr>
    </w:p>
    <w:tbl>
      <w:tblPr>
        <w:tblStyle w:val="TableGrid"/>
        <w:tblW w:w="9606" w:type="dxa"/>
        <w:tblLayout w:type="fixed"/>
        <w:tblLook w:val="04A0"/>
      </w:tblPr>
      <w:tblGrid>
        <w:gridCol w:w="975"/>
        <w:gridCol w:w="2110"/>
        <w:gridCol w:w="992"/>
        <w:gridCol w:w="993"/>
        <w:gridCol w:w="992"/>
        <w:gridCol w:w="1303"/>
        <w:gridCol w:w="1440"/>
        <w:gridCol w:w="801"/>
      </w:tblGrid>
      <w:tr w:rsidR="00D73573" w:rsidRPr="00D73573" w:rsidTr="00117ABE">
        <w:tc>
          <w:tcPr>
            <w:tcW w:w="975" w:type="dxa"/>
            <w:vMerge w:val="restart"/>
            <w:hideMark/>
          </w:tcPr>
          <w:p w:rsidR="00D73573" w:rsidRPr="00D73573" w:rsidRDefault="00D73573" w:rsidP="00D73573">
            <w:pPr>
              <w:rPr>
                <w:rFonts w:ascii="Times New Roman" w:eastAsia="Times New Roman" w:hAnsi="Times New Roman" w:cs="Times New Roman"/>
                <w:b/>
                <w:sz w:val="24"/>
                <w:szCs w:val="24"/>
                <w:lang w:val="en-US"/>
              </w:rPr>
            </w:pPr>
            <w:r w:rsidRPr="00D73573">
              <w:rPr>
                <w:rFonts w:ascii="Times New Roman" w:eastAsia="Times New Roman" w:hAnsi="Times New Roman" w:cs="Times New Roman"/>
                <w:b/>
                <w:color w:val="000000"/>
                <w:lang w:val="en-US"/>
              </w:rPr>
              <w:t>Paper Code</w:t>
            </w:r>
          </w:p>
        </w:tc>
        <w:tc>
          <w:tcPr>
            <w:tcW w:w="2110" w:type="dxa"/>
            <w:vMerge w:val="restart"/>
            <w:hideMark/>
          </w:tcPr>
          <w:p w:rsidR="00D73573" w:rsidRPr="00D73573" w:rsidRDefault="00D73573" w:rsidP="00D73573">
            <w:pPr>
              <w:rPr>
                <w:rFonts w:ascii="Times New Roman" w:eastAsia="Times New Roman" w:hAnsi="Times New Roman" w:cs="Times New Roman"/>
                <w:b/>
                <w:sz w:val="24"/>
                <w:szCs w:val="24"/>
                <w:lang w:val="en-US"/>
              </w:rPr>
            </w:pPr>
            <w:r w:rsidRPr="00D73573">
              <w:rPr>
                <w:rFonts w:ascii="Times New Roman" w:eastAsia="Times New Roman" w:hAnsi="Times New Roman" w:cs="Times New Roman"/>
                <w:b/>
                <w:color w:val="000000"/>
                <w:lang w:val="en-US"/>
              </w:rPr>
              <w:t>Title of Paper</w:t>
            </w:r>
          </w:p>
        </w:tc>
        <w:tc>
          <w:tcPr>
            <w:tcW w:w="992" w:type="dxa"/>
            <w:vMerge w:val="restart"/>
            <w:hideMark/>
          </w:tcPr>
          <w:p w:rsidR="00D73573" w:rsidRPr="00D73573" w:rsidRDefault="00D73573" w:rsidP="00D73573">
            <w:pPr>
              <w:rPr>
                <w:rFonts w:ascii="Times New Roman" w:eastAsia="Times New Roman" w:hAnsi="Times New Roman" w:cs="Times New Roman"/>
                <w:b/>
                <w:sz w:val="24"/>
                <w:szCs w:val="24"/>
                <w:lang w:val="en-US"/>
              </w:rPr>
            </w:pPr>
            <w:r w:rsidRPr="00D73573">
              <w:rPr>
                <w:rFonts w:ascii="Times New Roman" w:eastAsia="Times New Roman" w:hAnsi="Times New Roman" w:cs="Times New Roman"/>
                <w:b/>
                <w:color w:val="000000"/>
                <w:lang w:val="en-US"/>
              </w:rPr>
              <w:t>Type of Paper</w:t>
            </w:r>
          </w:p>
        </w:tc>
        <w:tc>
          <w:tcPr>
            <w:tcW w:w="993" w:type="dxa"/>
            <w:vMerge w:val="restart"/>
            <w:hideMark/>
          </w:tcPr>
          <w:p w:rsidR="004E120D" w:rsidRDefault="00D73573" w:rsidP="00D73573">
            <w:pPr>
              <w:rPr>
                <w:rFonts w:ascii="Times New Roman" w:eastAsia="Times New Roman" w:hAnsi="Times New Roman" w:cs="Times New Roman"/>
                <w:b/>
                <w:color w:val="000000"/>
                <w:lang w:val="en-US"/>
              </w:rPr>
            </w:pPr>
            <w:r w:rsidRPr="00D73573">
              <w:rPr>
                <w:rFonts w:ascii="Times New Roman" w:eastAsia="Times New Roman" w:hAnsi="Times New Roman" w:cs="Times New Roman"/>
                <w:b/>
                <w:color w:val="000000"/>
                <w:lang w:val="en-US"/>
              </w:rPr>
              <w:t>Hours/</w:t>
            </w:r>
          </w:p>
          <w:p w:rsidR="00D73573" w:rsidRPr="00D73573" w:rsidRDefault="00D73573" w:rsidP="00D73573">
            <w:pPr>
              <w:rPr>
                <w:rFonts w:ascii="Times New Roman" w:eastAsia="Times New Roman" w:hAnsi="Times New Roman" w:cs="Times New Roman"/>
                <w:b/>
                <w:sz w:val="24"/>
                <w:szCs w:val="24"/>
                <w:lang w:val="en-US"/>
              </w:rPr>
            </w:pPr>
            <w:r w:rsidRPr="00D73573">
              <w:rPr>
                <w:rFonts w:ascii="Times New Roman" w:eastAsia="Times New Roman" w:hAnsi="Times New Roman" w:cs="Times New Roman"/>
                <w:b/>
                <w:color w:val="000000"/>
                <w:lang w:val="en-US"/>
              </w:rPr>
              <w:t>Week</w:t>
            </w:r>
          </w:p>
        </w:tc>
        <w:tc>
          <w:tcPr>
            <w:tcW w:w="992" w:type="dxa"/>
            <w:vMerge w:val="restart"/>
            <w:hideMark/>
          </w:tcPr>
          <w:p w:rsidR="00D73573" w:rsidRPr="00D73573" w:rsidRDefault="00D73573" w:rsidP="00D73573">
            <w:pPr>
              <w:rPr>
                <w:rFonts w:ascii="Times New Roman" w:eastAsia="Times New Roman" w:hAnsi="Times New Roman" w:cs="Times New Roman"/>
                <w:b/>
                <w:sz w:val="24"/>
                <w:szCs w:val="24"/>
                <w:lang w:val="en-US"/>
              </w:rPr>
            </w:pPr>
            <w:r w:rsidRPr="00D73573">
              <w:rPr>
                <w:rFonts w:ascii="Times New Roman" w:eastAsia="Times New Roman" w:hAnsi="Times New Roman" w:cs="Times New Roman"/>
                <w:b/>
                <w:color w:val="000000"/>
                <w:lang w:val="en-US"/>
              </w:rPr>
              <w:t>Credits</w:t>
            </w:r>
          </w:p>
        </w:tc>
        <w:tc>
          <w:tcPr>
            <w:tcW w:w="3544" w:type="dxa"/>
            <w:gridSpan w:val="3"/>
            <w:hideMark/>
          </w:tcPr>
          <w:p w:rsidR="00D73573" w:rsidRPr="00D73573" w:rsidRDefault="00D73573" w:rsidP="00D73573">
            <w:pPr>
              <w:jc w:val="center"/>
              <w:rPr>
                <w:rFonts w:ascii="Times New Roman" w:eastAsia="Times New Roman" w:hAnsi="Times New Roman" w:cs="Times New Roman"/>
                <w:b/>
                <w:sz w:val="24"/>
                <w:szCs w:val="24"/>
                <w:lang w:val="en-US"/>
              </w:rPr>
            </w:pPr>
            <w:r w:rsidRPr="00D73573">
              <w:rPr>
                <w:rFonts w:ascii="Times New Roman" w:eastAsia="Times New Roman" w:hAnsi="Times New Roman" w:cs="Times New Roman"/>
                <w:b/>
                <w:sz w:val="24"/>
                <w:szCs w:val="24"/>
                <w:lang w:val="en-US"/>
              </w:rPr>
              <w:t>Marks</w:t>
            </w:r>
          </w:p>
        </w:tc>
      </w:tr>
      <w:tr w:rsidR="00D73573" w:rsidRPr="00D73573" w:rsidTr="00117ABE">
        <w:tc>
          <w:tcPr>
            <w:tcW w:w="975" w:type="dxa"/>
            <w:vMerge/>
            <w:hideMark/>
          </w:tcPr>
          <w:p w:rsidR="00D73573" w:rsidRPr="00D73573" w:rsidRDefault="00D73573" w:rsidP="00D73573">
            <w:pPr>
              <w:rPr>
                <w:rFonts w:ascii="Times New Roman" w:eastAsia="Times New Roman" w:hAnsi="Times New Roman" w:cs="Times New Roman"/>
                <w:b/>
                <w:sz w:val="24"/>
                <w:szCs w:val="24"/>
                <w:lang w:val="en-US"/>
              </w:rPr>
            </w:pPr>
          </w:p>
        </w:tc>
        <w:tc>
          <w:tcPr>
            <w:tcW w:w="2110" w:type="dxa"/>
            <w:vMerge/>
            <w:hideMark/>
          </w:tcPr>
          <w:p w:rsidR="00D73573" w:rsidRPr="00D73573" w:rsidRDefault="00D73573" w:rsidP="00D73573">
            <w:pPr>
              <w:rPr>
                <w:rFonts w:ascii="Times New Roman" w:eastAsia="Times New Roman" w:hAnsi="Times New Roman" w:cs="Times New Roman"/>
                <w:b/>
                <w:sz w:val="24"/>
                <w:szCs w:val="24"/>
                <w:lang w:val="en-US"/>
              </w:rPr>
            </w:pPr>
          </w:p>
        </w:tc>
        <w:tc>
          <w:tcPr>
            <w:tcW w:w="992" w:type="dxa"/>
            <w:vMerge/>
            <w:hideMark/>
          </w:tcPr>
          <w:p w:rsidR="00D73573" w:rsidRPr="00D73573" w:rsidRDefault="00D73573" w:rsidP="00D73573">
            <w:pPr>
              <w:rPr>
                <w:rFonts w:ascii="Times New Roman" w:eastAsia="Times New Roman" w:hAnsi="Times New Roman" w:cs="Times New Roman"/>
                <w:b/>
                <w:sz w:val="24"/>
                <w:szCs w:val="24"/>
                <w:lang w:val="en-US"/>
              </w:rPr>
            </w:pPr>
          </w:p>
        </w:tc>
        <w:tc>
          <w:tcPr>
            <w:tcW w:w="993" w:type="dxa"/>
            <w:vMerge/>
            <w:hideMark/>
          </w:tcPr>
          <w:p w:rsidR="00D73573" w:rsidRPr="00D73573" w:rsidRDefault="00D73573" w:rsidP="00D73573">
            <w:pPr>
              <w:rPr>
                <w:rFonts w:ascii="Times New Roman" w:eastAsia="Times New Roman" w:hAnsi="Times New Roman" w:cs="Times New Roman"/>
                <w:b/>
                <w:sz w:val="24"/>
                <w:szCs w:val="24"/>
                <w:lang w:val="en-US"/>
              </w:rPr>
            </w:pPr>
          </w:p>
        </w:tc>
        <w:tc>
          <w:tcPr>
            <w:tcW w:w="992" w:type="dxa"/>
            <w:vMerge/>
            <w:hideMark/>
          </w:tcPr>
          <w:p w:rsidR="00D73573" w:rsidRPr="00D73573" w:rsidRDefault="00D73573" w:rsidP="00D73573">
            <w:pPr>
              <w:rPr>
                <w:rFonts w:ascii="Times New Roman" w:eastAsia="Times New Roman" w:hAnsi="Times New Roman" w:cs="Times New Roman"/>
                <w:b/>
                <w:sz w:val="24"/>
                <w:szCs w:val="24"/>
                <w:lang w:val="en-US"/>
              </w:rPr>
            </w:pPr>
          </w:p>
        </w:tc>
        <w:tc>
          <w:tcPr>
            <w:tcW w:w="1303" w:type="dxa"/>
            <w:hideMark/>
          </w:tcPr>
          <w:p w:rsidR="00D73573" w:rsidRPr="00D73573" w:rsidRDefault="00D73573" w:rsidP="00D73573">
            <w:pPr>
              <w:rPr>
                <w:rFonts w:ascii="Times New Roman" w:eastAsia="Times New Roman" w:hAnsi="Times New Roman" w:cs="Times New Roman"/>
                <w:b/>
                <w:sz w:val="24"/>
                <w:szCs w:val="24"/>
                <w:lang w:val="en-US"/>
              </w:rPr>
            </w:pPr>
            <w:r w:rsidRPr="00D73573">
              <w:rPr>
                <w:rFonts w:ascii="Times New Roman" w:eastAsia="Times New Roman" w:hAnsi="Times New Roman" w:cs="Times New Roman"/>
                <w:b/>
                <w:color w:val="000000"/>
                <w:lang w:val="en-US"/>
              </w:rPr>
              <w:t>Internal Assessment</w:t>
            </w:r>
          </w:p>
        </w:tc>
        <w:tc>
          <w:tcPr>
            <w:tcW w:w="1440" w:type="dxa"/>
            <w:hideMark/>
          </w:tcPr>
          <w:p w:rsidR="00D73573" w:rsidRPr="00D73573" w:rsidRDefault="00D73573" w:rsidP="00D73573">
            <w:pPr>
              <w:rPr>
                <w:rFonts w:ascii="Times New Roman" w:eastAsia="Times New Roman" w:hAnsi="Times New Roman" w:cs="Times New Roman"/>
                <w:b/>
                <w:sz w:val="24"/>
                <w:szCs w:val="24"/>
                <w:lang w:val="en-US"/>
              </w:rPr>
            </w:pPr>
            <w:r w:rsidRPr="00D73573">
              <w:rPr>
                <w:rFonts w:ascii="Times New Roman" w:eastAsia="Times New Roman" w:hAnsi="Times New Roman" w:cs="Times New Roman"/>
                <w:b/>
                <w:color w:val="000000"/>
                <w:lang w:val="en-US"/>
              </w:rPr>
              <w:t>Final Examination</w:t>
            </w:r>
          </w:p>
        </w:tc>
        <w:tc>
          <w:tcPr>
            <w:tcW w:w="801" w:type="dxa"/>
            <w:hideMark/>
          </w:tcPr>
          <w:p w:rsidR="00D73573" w:rsidRPr="00D73573" w:rsidRDefault="00D73573" w:rsidP="00D73573">
            <w:pPr>
              <w:rPr>
                <w:rFonts w:ascii="Times New Roman" w:eastAsia="Times New Roman" w:hAnsi="Times New Roman" w:cs="Times New Roman"/>
                <w:b/>
                <w:sz w:val="24"/>
                <w:szCs w:val="24"/>
                <w:lang w:val="en-US"/>
              </w:rPr>
            </w:pPr>
            <w:r w:rsidRPr="00D73573">
              <w:rPr>
                <w:rFonts w:ascii="Times New Roman" w:eastAsia="Times New Roman" w:hAnsi="Times New Roman" w:cs="Times New Roman"/>
                <w:b/>
                <w:color w:val="000000"/>
                <w:lang w:val="en-US"/>
              </w:rPr>
              <w:t>Total</w:t>
            </w:r>
          </w:p>
        </w:tc>
      </w:tr>
      <w:tr w:rsidR="00D73573" w:rsidRPr="00D73573" w:rsidTr="00117ABE">
        <w:trPr>
          <w:trHeight w:val="147"/>
        </w:trPr>
        <w:tc>
          <w:tcPr>
            <w:tcW w:w="975" w:type="dxa"/>
            <w:vMerge w:val="restart"/>
            <w:hideMark/>
          </w:tcPr>
          <w:p w:rsidR="00D73573" w:rsidRPr="00D73573" w:rsidRDefault="00D73573" w:rsidP="00D73573">
            <w:pPr>
              <w:rPr>
                <w:rFonts w:ascii="Times New Roman" w:eastAsia="Times New Roman" w:hAnsi="Times New Roman" w:cs="Times New Roman"/>
                <w:color w:val="000000"/>
                <w:lang w:val="en-US"/>
              </w:rPr>
            </w:pPr>
            <w:r w:rsidRPr="00D73573">
              <w:rPr>
                <w:rFonts w:ascii="Times New Roman" w:eastAsia="Times New Roman" w:hAnsi="Times New Roman" w:cs="Times New Roman"/>
                <w:color w:val="000000"/>
                <w:lang w:val="en-US"/>
              </w:rPr>
              <w:t>MEMT-301</w:t>
            </w:r>
          </w:p>
        </w:tc>
        <w:tc>
          <w:tcPr>
            <w:tcW w:w="2110" w:type="dxa"/>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EL-1A (</w:t>
            </w:r>
            <w:r w:rsidRPr="00D73573">
              <w:rPr>
                <w:rFonts w:ascii="Times New Roman" w:eastAsia="Times New Roman" w:hAnsi="Times New Roman" w:cs="Times New Roman"/>
                <w:lang w:val="en-US"/>
              </w:rPr>
              <w:t>Energy Conservation and Efficient Systems)</w:t>
            </w:r>
          </w:p>
        </w:tc>
        <w:tc>
          <w:tcPr>
            <w:tcW w:w="992" w:type="dxa"/>
            <w:vMerge w:val="restart"/>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Elective</w:t>
            </w:r>
          </w:p>
        </w:tc>
        <w:tc>
          <w:tcPr>
            <w:tcW w:w="993" w:type="dxa"/>
            <w:vMerge w:val="restart"/>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4</w:t>
            </w:r>
          </w:p>
        </w:tc>
        <w:tc>
          <w:tcPr>
            <w:tcW w:w="992" w:type="dxa"/>
            <w:vMerge w:val="restart"/>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4</w:t>
            </w:r>
          </w:p>
        </w:tc>
        <w:tc>
          <w:tcPr>
            <w:tcW w:w="1303" w:type="dxa"/>
            <w:vMerge w:val="restart"/>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40</w:t>
            </w:r>
          </w:p>
        </w:tc>
        <w:tc>
          <w:tcPr>
            <w:tcW w:w="1440" w:type="dxa"/>
            <w:vMerge w:val="restart"/>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60</w:t>
            </w:r>
          </w:p>
        </w:tc>
        <w:tc>
          <w:tcPr>
            <w:tcW w:w="801" w:type="dxa"/>
            <w:vMerge w:val="restart"/>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100</w:t>
            </w:r>
          </w:p>
        </w:tc>
      </w:tr>
      <w:tr w:rsidR="00D73573" w:rsidRPr="00D73573" w:rsidTr="00117ABE">
        <w:trPr>
          <w:trHeight w:val="147"/>
        </w:trPr>
        <w:tc>
          <w:tcPr>
            <w:tcW w:w="975" w:type="dxa"/>
            <w:vMerge/>
            <w:hideMark/>
          </w:tcPr>
          <w:p w:rsidR="00D73573" w:rsidRPr="00D73573" w:rsidRDefault="00D73573" w:rsidP="00D73573">
            <w:pPr>
              <w:rPr>
                <w:rFonts w:ascii="Times New Roman" w:eastAsia="Times New Roman" w:hAnsi="Times New Roman" w:cs="Times New Roman"/>
                <w:color w:val="000000"/>
                <w:lang w:val="en-US"/>
              </w:rPr>
            </w:pPr>
          </w:p>
        </w:tc>
        <w:tc>
          <w:tcPr>
            <w:tcW w:w="2110" w:type="dxa"/>
            <w:hideMark/>
          </w:tcPr>
          <w:p w:rsidR="00D73573" w:rsidRPr="00D73573" w:rsidRDefault="00D73573" w:rsidP="00D73573">
            <w:pPr>
              <w:rPr>
                <w:rFonts w:ascii="Times New Roman" w:eastAsia="Times New Roman" w:hAnsi="Times New Roman" w:cs="Times New Roman"/>
                <w:color w:val="000000"/>
                <w:lang w:val="en-US"/>
              </w:rPr>
            </w:pPr>
            <w:r w:rsidRPr="00D73573">
              <w:rPr>
                <w:rFonts w:ascii="Times New Roman" w:eastAsia="Times New Roman" w:hAnsi="Times New Roman" w:cs="Times New Roman"/>
                <w:color w:val="000000"/>
                <w:lang w:val="en-US"/>
              </w:rPr>
              <w:t>EL-1B (</w:t>
            </w:r>
            <w:r w:rsidRPr="00D73573">
              <w:rPr>
                <w:rFonts w:ascii="Times New Roman" w:eastAsia="Times New Roman" w:hAnsi="Times New Roman" w:cs="Times New Roman"/>
                <w:lang w:val="en-US"/>
              </w:rPr>
              <w:t>Environmental Bioremediation Technology)</w:t>
            </w:r>
          </w:p>
        </w:tc>
        <w:tc>
          <w:tcPr>
            <w:tcW w:w="992" w:type="dxa"/>
            <w:vMerge/>
            <w:hideMark/>
          </w:tcPr>
          <w:p w:rsidR="00D73573" w:rsidRPr="00D73573" w:rsidRDefault="00D73573" w:rsidP="00D73573">
            <w:pPr>
              <w:rPr>
                <w:rFonts w:ascii="Times New Roman" w:eastAsia="Times New Roman" w:hAnsi="Times New Roman" w:cs="Times New Roman"/>
                <w:color w:val="000000"/>
                <w:lang w:val="en-US"/>
              </w:rPr>
            </w:pPr>
          </w:p>
        </w:tc>
        <w:tc>
          <w:tcPr>
            <w:tcW w:w="993" w:type="dxa"/>
            <w:vMerge/>
            <w:hideMark/>
          </w:tcPr>
          <w:p w:rsidR="00D73573" w:rsidRPr="00D73573" w:rsidRDefault="00D73573" w:rsidP="00D73573">
            <w:pPr>
              <w:jc w:val="center"/>
              <w:rPr>
                <w:rFonts w:ascii="Times New Roman" w:eastAsia="Times New Roman" w:hAnsi="Times New Roman" w:cs="Times New Roman"/>
                <w:color w:val="000000"/>
                <w:lang w:val="en-US"/>
              </w:rPr>
            </w:pPr>
          </w:p>
        </w:tc>
        <w:tc>
          <w:tcPr>
            <w:tcW w:w="992" w:type="dxa"/>
            <w:vMerge/>
            <w:hideMark/>
          </w:tcPr>
          <w:p w:rsidR="00D73573" w:rsidRPr="00D73573" w:rsidRDefault="00D73573" w:rsidP="00D73573">
            <w:pPr>
              <w:jc w:val="center"/>
              <w:rPr>
                <w:rFonts w:ascii="Times New Roman" w:eastAsia="Times New Roman" w:hAnsi="Times New Roman" w:cs="Times New Roman"/>
                <w:color w:val="000000"/>
                <w:lang w:val="en-US"/>
              </w:rPr>
            </w:pPr>
          </w:p>
        </w:tc>
        <w:tc>
          <w:tcPr>
            <w:tcW w:w="1303" w:type="dxa"/>
            <w:vMerge/>
            <w:hideMark/>
          </w:tcPr>
          <w:p w:rsidR="00D73573" w:rsidRPr="00D73573" w:rsidRDefault="00D73573" w:rsidP="00D73573">
            <w:pPr>
              <w:jc w:val="center"/>
              <w:rPr>
                <w:rFonts w:ascii="Times New Roman" w:eastAsia="Times New Roman" w:hAnsi="Times New Roman" w:cs="Times New Roman"/>
                <w:color w:val="000000"/>
                <w:lang w:val="en-US"/>
              </w:rPr>
            </w:pPr>
          </w:p>
        </w:tc>
        <w:tc>
          <w:tcPr>
            <w:tcW w:w="1440" w:type="dxa"/>
            <w:vMerge/>
            <w:hideMark/>
          </w:tcPr>
          <w:p w:rsidR="00D73573" w:rsidRPr="00D73573" w:rsidRDefault="00D73573" w:rsidP="00D73573">
            <w:pPr>
              <w:jc w:val="center"/>
              <w:rPr>
                <w:rFonts w:ascii="Times New Roman" w:eastAsia="Times New Roman" w:hAnsi="Times New Roman" w:cs="Times New Roman"/>
                <w:color w:val="000000"/>
                <w:lang w:val="en-US"/>
              </w:rPr>
            </w:pPr>
          </w:p>
        </w:tc>
        <w:tc>
          <w:tcPr>
            <w:tcW w:w="801" w:type="dxa"/>
            <w:vMerge/>
            <w:hideMark/>
          </w:tcPr>
          <w:p w:rsidR="00D73573" w:rsidRPr="00D73573" w:rsidRDefault="00D73573" w:rsidP="00D73573">
            <w:pPr>
              <w:jc w:val="center"/>
              <w:rPr>
                <w:rFonts w:ascii="Times New Roman" w:eastAsia="Times New Roman" w:hAnsi="Times New Roman" w:cs="Times New Roman"/>
                <w:color w:val="000000"/>
                <w:lang w:val="en-US"/>
              </w:rPr>
            </w:pPr>
          </w:p>
        </w:tc>
      </w:tr>
      <w:tr w:rsidR="00D73573" w:rsidRPr="00D73573" w:rsidTr="00117ABE">
        <w:trPr>
          <w:trHeight w:val="147"/>
        </w:trPr>
        <w:tc>
          <w:tcPr>
            <w:tcW w:w="975" w:type="dxa"/>
            <w:vMerge/>
            <w:hideMark/>
          </w:tcPr>
          <w:p w:rsidR="00D73573" w:rsidRPr="00D73573" w:rsidRDefault="00D73573" w:rsidP="00D73573">
            <w:pPr>
              <w:rPr>
                <w:rFonts w:ascii="Times New Roman" w:eastAsia="Times New Roman" w:hAnsi="Times New Roman" w:cs="Times New Roman"/>
                <w:color w:val="000000"/>
                <w:lang w:val="en-US"/>
              </w:rPr>
            </w:pPr>
          </w:p>
        </w:tc>
        <w:tc>
          <w:tcPr>
            <w:tcW w:w="2110" w:type="dxa"/>
            <w:hideMark/>
          </w:tcPr>
          <w:p w:rsidR="00D73573" w:rsidRPr="00D73573" w:rsidRDefault="00D73573" w:rsidP="00D73573">
            <w:pPr>
              <w:rPr>
                <w:rFonts w:ascii="Times New Roman" w:eastAsia="Times New Roman" w:hAnsi="Times New Roman" w:cs="Times New Roman"/>
                <w:color w:val="000000"/>
                <w:lang w:val="en-US"/>
              </w:rPr>
            </w:pPr>
            <w:r w:rsidRPr="00D73573">
              <w:rPr>
                <w:rFonts w:ascii="Times New Roman" w:eastAsia="Times New Roman" w:hAnsi="Times New Roman" w:cs="Times New Roman"/>
                <w:color w:val="000000"/>
                <w:lang w:val="en-US"/>
              </w:rPr>
              <w:t>EL-1C (</w:t>
            </w:r>
            <w:r w:rsidRPr="00D73573">
              <w:rPr>
                <w:rFonts w:ascii="Times New Roman" w:eastAsia="Times New Roman" w:hAnsi="Times New Roman" w:cs="Times New Roman"/>
                <w:lang w:val="en-US"/>
              </w:rPr>
              <w:t>Environmental Policies, Laws and Impact Assessment</w:t>
            </w:r>
            <w:r w:rsidRPr="00D73573">
              <w:rPr>
                <w:rFonts w:ascii="Times New Roman" w:eastAsia="Times New Roman" w:hAnsi="Times New Roman" w:cs="Times New Roman"/>
                <w:color w:val="000000"/>
                <w:lang w:val="en-US"/>
              </w:rPr>
              <w:t>)</w:t>
            </w:r>
          </w:p>
        </w:tc>
        <w:tc>
          <w:tcPr>
            <w:tcW w:w="992" w:type="dxa"/>
            <w:vMerge/>
            <w:hideMark/>
          </w:tcPr>
          <w:p w:rsidR="00D73573" w:rsidRPr="00D73573" w:rsidRDefault="00D73573" w:rsidP="00D73573">
            <w:pPr>
              <w:rPr>
                <w:rFonts w:ascii="Times New Roman" w:eastAsia="Times New Roman" w:hAnsi="Times New Roman" w:cs="Times New Roman"/>
                <w:color w:val="000000"/>
                <w:lang w:val="en-US"/>
              </w:rPr>
            </w:pPr>
          </w:p>
        </w:tc>
        <w:tc>
          <w:tcPr>
            <w:tcW w:w="993" w:type="dxa"/>
            <w:vMerge/>
            <w:hideMark/>
          </w:tcPr>
          <w:p w:rsidR="00D73573" w:rsidRPr="00D73573" w:rsidRDefault="00D73573" w:rsidP="00D73573">
            <w:pPr>
              <w:jc w:val="center"/>
              <w:rPr>
                <w:rFonts w:ascii="Times New Roman" w:eastAsia="Times New Roman" w:hAnsi="Times New Roman" w:cs="Times New Roman"/>
                <w:color w:val="000000"/>
                <w:lang w:val="en-US"/>
              </w:rPr>
            </w:pPr>
          </w:p>
        </w:tc>
        <w:tc>
          <w:tcPr>
            <w:tcW w:w="992" w:type="dxa"/>
            <w:vMerge/>
            <w:hideMark/>
          </w:tcPr>
          <w:p w:rsidR="00D73573" w:rsidRPr="00D73573" w:rsidRDefault="00D73573" w:rsidP="00D73573">
            <w:pPr>
              <w:jc w:val="center"/>
              <w:rPr>
                <w:rFonts w:ascii="Times New Roman" w:eastAsia="Times New Roman" w:hAnsi="Times New Roman" w:cs="Times New Roman"/>
                <w:color w:val="000000"/>
                <w:lang w:val="en-US"/>
              </w:rPr>
            </w:pPr>
          </w:p>
        </w:tc>
        <w:tc>
          <w:tcPr>
            <w:tcW w:w="1303" w:type="dxa"/>
            <w:vMerge/>
            <w:hideMark/>
          </w:tcPr>
          <w:p w:rsidR="00D73573" w:rsidRPr="00D73573" w:rsidRDefault="00D73573" w:rsidP="00D73573">
            <w:pPr>
              <w:jc w:val="center"/>
              <w:rPr>
                <w:rFonts w:ascii="Times New Roman" w:eastAsia="Times New Roman" w:hAnsi="Times New Roman" w:cs="Times New Roman"/>
                <w:color w:val="000000"/>
                <w:lang w:val="en-US"/>
              </w:rPr>
            </w:pPr>
          </w:p>
        </w:tc>
        <w:tc>
          <w:tcPr>
            <w:tcW w:w="1440" w:type="dxa"/>
            <w:vMerge/>
            <w:hideMark/>
          </w:tcPr>
          <w:p w:rsidR="00D73573" w:rsidRPr="00D73573" w:rsidRDefault="00D73573" w:rsidP="00D73573">
            <w:pPr>
              <w:jc w:val="center"/>
              <w:rPr>
                <w:rFonts w:ascii="Times New Roman" w:eastAsia="Times New Roman" w:hAnsi="Times New Roman" w:cs="Times New Roman"/>
                <w:color w:val="000000"/>
                <w:lang w:val="en-US"/>
              </w:rPr>
            </w:pPr>
          </w:p>
        </w:tc>
        <w:tc>
          <w:tcPr>
            <w:tcW w:w="801" w:type="dxa"/>
            <w:vMerge/>
            <w:hideMark/>
          </w:tcPr>
          <w:p w:rsidR="00D73573" w:rsidRPr="00D73573" w:rsidRDefault="00D73573" w:rsidP="00D73573">
            <w:pPr>
              <w:jc w:val="center"/>
              <w:rPr>
                <w:rFonts w:ascii="Times New Roman" w:eastAsia="Times New Roman" w:hAnsi="Times New Roman" w:cs="Times New Roman"/>
                <w:color w:val="000000"/>
                <w:lang w:val="en-US"/>
              </w:rPr>
            </w:pPr>
          </w:p>
        </w:tc>
      </w:tr>
      <w:tr w:rsidR="00D73573" w:rsidRPr="00D73573" w:rsidTr="00117ABE">
        <w:trPr>
          <w:trHeight w:val="147"/>
        </w:trPr>
        <w:tc>
          <w:tcPr>
            <w:tcW w:w="975" w:type="dxa"/>
            <w:vMerge w:val="restart"/>
            <w:hideMark/>
          </w:tcPr>
          <w:p w:rsidR="00D73573" w:rsidRPr="00D73573" w:rsidRDefault="00D73573" w:rsidP="00D73573">
            <w:pPr>
              <w:rPr>
                <w:rFonts w:ascii="Times New Roman" w:eastAsia="Times New Roman" w:hAnsi="Times New Roman" w:cs="Times New Roman"/>
                <w:color w:val="000000"/>
                <w:lang w:val="en-US"/>
              </w:rPr>
            </w:pPr>
            <w:r w:rsidRPr="00D73573">
              <w:rPr>
                <w:rFonts w:ascii="Times New Roman" w:eastAsia="Times New Roman" w:hAnsi="Times New Roman" w:cs="Times New Roman"/>
                <w:color w:val="000000"/>
                <w:lang w:val="en-US"/>
              </w:rPr>
              <w:t>MEMT-302</w:t>
            </w:r>
          </w:p>
        </w:tc>
        <w:tc>
          <w:tcPr>
            <w:tcW w:w="2110" w:type="dxa"/>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EL-2A (</w:t>
            </w:r>
            <w:r w:rsidRPr="00D73573">
              <w:rPr>
                <w:rFonts w:ascii="Times New Roman" w:eastAsia="Times New Roman" w:hAnsi="Times New Roman" w:cs="Times New Roman"/>
                <w:lang w:val="en-US"/>
              </w:rPr>
              <w:t>Industrial Energy)</w:t>
            </w:r>
          </w:p>
        </w:tc>
        <w:tc>
          <w:tcPr>
            <w:tcW w:w="992" w:type="dxa"/>
            <w:vMerge w:val="restart"/>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 xml:space="preserve">Elective </w:t>
            </w:r>
          </w:p>
        </w:tc>
        <w:tc>
          <w:tcPr>
            <w:tcW w:w="993" w:type="dxa"/>
            <w:vMerge w:val="restart"/>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4</w:t>
            </w:r>
          </w:p>
        </w:tc>
        <w:tc>
          <w:tcPr>
            <w:tcW w:w="992" w:type="dxa"/>
            <w:vMerge w:val="restart"/>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4</w:t>
            </w:r>
          </w:p>
        </w:tc>
        <w:tc>
          <w:tcPr>
            <w:tcW w:w="1303" w:type="dxa"/>
            <w:vMerge w:val="restart"/>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40</w:t>
            </w:r>
          </w:p>
        </w:tc>
        <w:tc>
          <w:tcPr>
            <w:tcW w:w="1440" w:type="dxa"/>
            <w:vMerge w:val="restart"/>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60</w:t>
            </w:r>
          </w:p>
        </w:tc>
        <w:tc>
          <w:tcPr>
            <w:tcW w:w="801" w:type="dxa"/>
            <w:vMerge w:val="restart"/>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100</w:t>
            </w:r>
          </w:p>
        </w:tc>
      </w:tr>
      <w:tr w:rsidR="00D73573" w:rsidRPr="00D73573" w:rsidTr="00117ABE">
        <w:trPr>
          <w:trHeight w:val="147"/>
        </w:trPr>
        <w:tc>
          <w:tcPr>
            <w:tcW w:w="975" w:type="dxa"/>
            <w:vMerge/>
            <w:hideMark/>
          </w:tcPr>
          <w:p w:rsidR="00D73573" w:rsidRPr="00D73573" w:rsidRDefault="00D73573" w:rsidP="00D73573">
            <w:pPr>
              <w:rPr>
                <w:rFonts w:ascii="Times New Roman" w:eastAsia="Times New Roman" w:hAnsi="Times New Roman" w:cs="Times New Roman"/>
                <w:color w:val="000000"/>
                <w:lang w:val="en-US"/>
              </w:rPr>
            </w:pPr>
          </w:p>
        </w:tc>
        <w:tc>
          <w:tcPr>
            <w:tcW w:w="2110" w:type="dxa"/>
            <w:hideMark/>
          </w:tcPr>
          <w:p w:rsidR="00D73573" w:rsidRPr="00D73573" w:rsidRDefault="00D73573" w:rsidP="00D73573">
            <w:pPr>
              <w:rPr>
                <w:rFonts w:ascii="Times New Roman" w:eastAsia="Times New Roman" w:hAnsi="Times New Roman" w:cs="Times New Roman"/>
                <w:color w:val="000000"/>
                <w:lang w:val="en-US"/>
              </w:rPr>
            </w:pPr>
            <w:r w:rsidRPr="00D73573">
              <w:rPr>
                <w:rFonts w:ascii="Times New Roman" w:eastAsia="Times New Roman" w:hAnsi="Times New Roman" w:cs="Times New Roman"/>
                <w:color w:val="000000"/>
                <w:lang w:val="en-US"/>
              </w:rPr>
              <w:t>EL-2B (</w:t>
            </w:r>
            <w:r w:rsidRPr="00D73573">
              <w:rPr>
                <w:rFonts w:ascii="Times New Roman" w:eastAsia="Times New Roman" w:hAnsi="Times New Roman" w:cs="Times New Roman"/>
                <w:lang w:val="en-US"/>
              </w:rPr>
              <w:t>Energy from Waste)</w:t>
            </w:r>
          </w:p>
        </w:tc>
        <w:tc>
          <w:tcPr>
            <w:tcW w:w="992" w:type="dxa"/>
            <w:vMerge/>
            <w:hideMark/>
          </w:tcPr>
          <w:p w:rsidR="00D73573" w:rsidRPr="00D73573" w:rsidRDefault="00D73573" w:rsidP="00D73573">
            <w:pPr>
              <w:rPr>
                <w:rFonts w:ascii="Times New Roman" w:eastAsia="Times New Roman" w:hAnsi="Times New Roman" w:cs="Times New Roman"/>
                <w:color w:val="000000"/>
                <w:lang w:val="en-US"/>
              </w:rPr>
            </w:pPr>
          </w:p>
        </w:tc>
        <w:tc>
          <w:tcPr>
            <w:tcW w:w="993" w:type="dxa"/>
            <w:vMerge/>
            <w:hideMark/>
          </w:tcPr>
          <w:p w:rsidR="00D73573" w:rsidRPr="00D73573" w:rsidRDefault="00D73573" w:rsidP="00D73573">
            <w:pPr>
              <w:jc w:val="center"/>
              <w:rPr>
                <w:rFonts w:ascii="Times New Roman" w:eastAsia="Times New Roman" w:hAnsi="Times New Roman" w:cs="Times New Roman"/>
                <w:color w:val="000000"/>
                <w:lang w:val="en-US"/>
              </w:rPr>
            </w:pPr>
          </w:p>
        </w:tc>
        <w:tc>
          <w:tcPr>
            <w:tcW w:w="992" w:type="dxa"/>
            <w:vMerge/>
            <w:hideMark/>
          </w:tcPr>
          <w:p w:rsidR="00D73573" w:rsidRPr="00D73573" w:rsidRDefault="00D73573" w:rsidP="00D73573">
            <w:pPr>
              <w:jc w:val="center"/>
              <w:rPr>
                <w:rFonts w:ascii="Times New Roman" w:eastAsia="Times New Roman" w:hAnsi="Times New Roman" w:cs="Times New Roman"/>
                <w:color w:val="000000"/>
                <w:lang w:val="en-US"/>
              </w:rPr>
            </w:pPr>
          </w:p>
        </w:tc>
        <w:tc>
          <w:tcPr>
            <w:tcW w:w="1303" w:type="dxa"/>
            <w:vMerge/>
            <w:hideMark/>
          </w:tcPr>
          <w:p w:rsidR="00D73573" w:rsidRPr="00D73573" w:rsidRDefault="00D73573" w:rsidP="00D73573">
            <w:pPr>
              <w:jc w:val="center"/>
              <w:rPr>
                <w:rFonts w:ascii="Times New Roman" w:eastAsia="Times New Roman" w:hAnsi="Times New Roman" w:cs="Times New Roman"/>
                <w:color w:val="000000"/>
                <w:lang w:val="en-US"/>
              </w:rPr>
            </w:pPr>
          </w:p>
        </w:tc>
        <w:tc>
          <w:tcPr>
            <w:tcW w:w="1440" w:type="dxa"/>
            <w:vMerge/>
            <w:hideMark/>
          </w:tcPr>
          <w:p w:rsidR="00D73573" w:rsidRPr="00D73573" w:rsidRDefault="00D73573" w:rsidP="00D73573">
            <w:pPr>
              <w:jc w:val="center"/>
              <w:rPr>
                <w:rFonts w:ascii="Times New Roman" w:eastAsia="Times New Roman" w:hAnsi="Times New Roman" w:cs="Times New Roman"/>
                <w:color w:val="000000"/>
                <w:lang w:val="en-US"/>
              </w:rPr>
            </w:pPr>
          </w:p>
        </w:tc>
        <w:tc>
          <w:tcPr>
            <w:tcW w:w="801" w:type="dxa"/>
            <w:vMerge/>
            <w:hideMark/>
          </w:tcPr>
          <w:p w:rsidR="00D73573" w:rsidRPr="00D73573" w:rsidRDefault="00D73573" w:rsidP="00D73573">
            <w:pPr>
              <w:jc w:val="center"/>
              <w:rPr>
                <w:rFonts w:ascii="Times New Roman" w:eastAsia="Times New Roman" w:hAnsi="Times New Roman" w:cs="Times New Roman"/>
                <w:color w:val="000000"/>
                <w:lang w:val="en-US"/>
              </w:rPr>
            </w:pPr>
          </w:p>
        </w:tc>
      </w:tr>
      <w:tr w:rsidR="00D73573" w:rsidRPr="00D73573" w:rsidTr="00117ABE">
        <w:trPr>
          <w:trHeight w:val="147"/>
        </w:trPr>
        <w:tc>
          <w:tcPr>
            <w:tcW w:w="975" w:type="dxa"/>
            <w:vMerge/>
            <w:hideMark/>
          </w:tcPr>
          <w:p w:rsidR="00D73573" w:rsidRPr="00D73573" w:rsidRDefault="00D73573" w:rsidP="00D73573">
            <w:pPr>
              <w:rPr>
                <w:rFonts w:ascii="Times New Roman" w:eastAsia="Times New Roman" w:hAnsi="Times New Roman" w:cs="Times New Roman"/>
                <w:color w:val="000000"/>
                <w:lang w:val="en-US"/>
              </w:rPr>
            </w:pPr>
          </w:p>
        </w:tc>
        <w:tc>
          <w:tcPr>
            <w:tcW w:w="2110" w:type="dxa"/>
            <w:hideMark/>
          </w:tcPr>
          <w:p w:rsidR="00D73573" w:rsidRPr="00D73573" w:rsidRDefault="00D73573" w:rsidP="00D73573">
            <w:pPr>
              <w:rPr>
                <w:rFonts w:ascii="Times New Roman" w:eastAsia="Times New Roman" w:hAnsi="Times New Roman" w:cs="Times New Roman"/>
                <w:color w:val="000000"/>
                <w:lang w:val="en-US"/>
              </w:rPr>
            </w:pPr>
            <w:r w:rsidRPr="00D73573">
              <w:rPr>
                <w:rFonts w:ascii="Times New Roman" w:eastAsia="Times New Roman" w:hAnsi="Times New Roman" w:cs="Times New Roman"/>
                <w:color w:val="000000"/>
                <w:lang w:val="en-US"/>
              </w:rPr>
              <w:t>EL-2C (</w:t>
            </w:r>
            <w:r w:rsidRPr="00D73573">
              <w:rPr>
                <w:rFonts w:ascii="Times New Roman" w:eastAsia="Times New Roman" w:hAnsi="Times New Roman" w:cs="Times New Roman"/>
                <w:lang w:val="en-US"/>
              </w:rPr>
              <w:t>Environmental Modelling</w:t>
            </w:r>
            <w:r w:rsidRPr="00D73573">
              <w:rPr>
                <w:rFonts w:ascii="Times New Roman" w:eastAsia="Times New Roman" w:hAnsi="Times New Roman" w:cs="Times New Roman"/>
                <w:color w:val="000000"/>
                <w:lang w:val="en-US"/>
              </w:rPr>
              <w:t>)</w:t>
            </w:r>
          </w:p>
        </w:tc>
        <w:tc>
          <w:tcPr>
            <w:tcW w:w="992" w:type="dxa"/>
            <w:vMerge/>
            <w:hideMark/>
          </w:tcPr>
          <w:p w:rsidR="00D73573" w:rsidRPr="00D73573" w:rsidRDefault="00D73573" w:rsidP="00D73573">
            <w:pPr>
              <w:rPr>
                <w:rFonts w:ascii="Times New Roman" w:eastAsia="Times New Roman" w:hAnsi="Times New Roman" w:cs="Times New Roman"/>
                <w:color w:val="000000"/>
                <w:lang w:val="en-US"/>
              </w:rPr>
            </w:pPr>
          </w:p>
        </w:tc>
        <w:tc>
          <w:tcPr>
            <w:tcW w:w="993" w:type="dxa"/>
            <w:vMerge/>
            <w:hideMark/>
          </w:tcPr>
          <w:p w:rsidR="00D73573" w:rsidRPr="00D73573" w:rsidRDefault="00D73573" w:rsidP="00D73573">
            <w:pPr>
              <w:jc w:val="center"/>
              <w:rPr>
                <w:rFonts w:ascii="Times New Roman" w:eastAsia="Times New Roman" w:hAnsi="Times New Roman" w:cs="Times New Roman"/>
                <w:color w:val="000000"/>
                <w:lang w:val="en-US"/>
              </w:rPr>
            </w:pPr>
          </w:p>
        </w:tc>
        <w:tc>
          <w:tcPr>
            <w:tcW w:w="992" w:type="dxa"/>
            <w:vMerge/>
            <w:hideMark/>
          </w:tcPr>
          <w:p w:rsidR="00D73573" w:rsidRPr="00D73573" w:rsidRDefault="00D73573" w:rsidP="00D73573">
            <w:pPr>
              <w:jc w:val="center"/>
              <w:rPr>
                <w:rFonts w:ascii="Times New Roman" w:eastAsia="Times New Roman" w:hAnsi="Times New Roman" w:cs="Times New Roman"/>
                <w:color w:val="000000"/>
                <w:lang w:val="en-US"/>
              </w:rPr>
            </w:pPr>
          </w:p>
        </w:tc>
        <w:tc>
          <w:tcPr>
            <w:tcW w:w="1303" w:type="dxa"/>
            <w:vMerge/>
            <w:hideMark/>
          </w:tcPr>
          <w:p w:rsidR="00D73573" w:rsidRPr="00D73573" w:rsidRDefault="00D73573" w:rsidP="00D73573">
            <w:pPr>
              <w:jc w:val="center"/>
              <w:rPr>
                <w:rFonts w:ascii="Times New Roman" w:eastAsia="Times New Roman" w:hAnsi="Times New Roman" w:cs="Times New Roman"/>
                <w:color w:val="000000"/>
                <w:lang w:val="en-US"/>
              </w:rPr>
            </w:pPr>
          </w:p>
        </w:tc>
        <w:tc>
          <w:tcPr>
            <w:tcW w:w="1440" w:type="dxa"/>
            <w:vMerge/>
            <w:hideMark/>
          </w:tcPr>
          <w:p w:rsidR="00D73573" w:rsidRPr="00D73573" w:rsidRDefault="00D73573" w:rsidP="00D73573">
            <w:pPr>
              <w:jc w:val="center"/>
              <w:rPr>
                <w:rFonts w:ascii="Times New Roman" w:eastAsia="Times New Roman" w:hAnsi="Times New Roman" w:cs="Times New Roman"/>
                <w:color w:val="000000"/>
                <w:lang w:val="en-US"/>
              </w:rPr>
            </w:pPr>
          </w:p>
        </w:tc>
        <w:tc>
          <w:tcPr>
            <w:tcW w:w="801" w:type="dxa"/>
            <w:vMerge/>
            <w:hideMark/>
          </w:tcPr>
          <w:p w:rsidR="00D73573" w:rsidRPr="00D73573" w:rsidRDefault="00D73573" w:rsidP="00D73573">
            <w:pPr>
              <w:jc w:val="center"/>
              <w:rPr>
                <w:rFonts w:ascii="Times New Roman" w:eastAsia="Times New Roman" w:hAnsi="Times New Roman" w:cs="Times New Roman"/>
                <w:color w:val="000000"/>
                <w:lang w:val="en-US"/>
              </w:rPr>
            </w:pPr>
          </w:p>
        </w:tc>
      </w:tr>
      <w:tr w:rsidR="00D73573" w:rsidRPr="00D73573" w:rsidTr="00117ABE">
        <w:tc>
          <w:tcPr>
            <w:tcW w:w="975" w:type="dxa"/>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MEMT-303</w:t>
            </w:r>
          </w:p>
        </w:tc>
        <w:tc>
          <w:tcPr>
            <w:tcW w:w="2110" w:type="dxa"/>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Minor Project/Practical</w:t>
            </w:r>
          </w:p>
        </w:tc>
        <w:tc>
          <w:tcPr>
            <w:tcW w:w="992" w:type="dxa"/>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Core</w:t>
            </w:r>
          </w:p>
        </w:tc>
        <w:tc>
          <w:tcPr>
            <w:tcW w:w="993" w:type="dxa"/>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8</w:t>
            </w:r>
          </w:p>
        </w:tc>
        <w:tc>
          <w:tcPr>
            <w:tcW w:w="992" w:type="dxa"/>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4</w:t>
            </w:r>
          </w:p>
        </w:tc>
        <w:tc>
          <w:tcPr>
            <w:tcW w:w="1303" w:type="dxa"/>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40</w:t>
            </w:r>
          </w:p>
        </w:tc>
        <w:tc>
          <w:tcPr>
            <w:tcW w:w="1440" w:type="dxa"/>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60</w:t>
            </w:r>
          </w:p>
        </w:tc>
        <w:tc>
          <w:tcPr>
            <w:tcW w:w="801" w:type="dxa"/>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100</w:t>
            </w:r>
          </w:p>
        </w:tc>
      </w:tr>
      <w:tr w:rsidR="00D73573" w:rsidRPr="00D73573" w:rsidTr="00117ABE">
        <w:tc>
          <w:tcPr>
            <w:tcW w:w="975" w:type="dxa"/>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MEMT-304</w:t>
            </w:r>
          </w:p>
        </w:tc>
        <w:tc>
          <w:tcPr>
            <w:tcW w:w="2110" w:type="dxa"/>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Summer training (Report and Seminar)</w:t>
            </w:r>
          </w:p>
        </w:tc>
        <w:tc>
          <w:tcPr>
            <w:tcW w:w="992" w:type="dxa"/>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Core</w:t>
            </w:r>
          </w:p>
        </w:tc>
        <w:tc>
          <w:tcPr>
            <w:tcW w:w="993" w:type="dxa"/>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w:t>
            </w:r>
          </w:p>
        </w:tc>
        <w:tc>
          <w:tcPr>
            <w:tcW w:w="992" w:type="dxa"/>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2</w:t>
            </w:r>
          </w:p>
        </w:tc>
        <w:tc>
          <w:tcPr>
            <w:tcW w:w="1303" w:type="dxa"/>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50</w:t>
            </w:r>
          </w:p>
        </w:tc>
        <w:tc>
          <w:tcPr>
            <w:tcW w:w="1440" w:type="dxa"/>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w:t>
            </w:r>
          </w:p>
        </w:tc>
        <w:tc>
          <w:tcPr>
            <w:tcW w:w="801" w:type="dxa"/>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50</w:t>
            </w:r>
          </w:p>
        </w:tc>
      </w:tr>
      <w:tr w:rsidR="00D73573" w:rsidRPr="00D73573" w:rsidTr="00117ABE">
        <w:tc>
          <w:tcPr>
            <w:tcW w:w="975" w:type="dxa"/>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MEMT-305</w:t>
            </w:r>
          </w:p>
        </w:tc>
        <w:tc>
          <w:tcPr>
            <w:tcW w:w="2110" w:type="dxa"/>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 xml:space="preserve">Seminar </w:t>
            </w:r>
          </w:p>
        </w:tc>
        <w:tc>
          <w:tcPr>
            <w:tcW w:w="992" w:type="dxa"/>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Core</w:t>
            </w:r>
          </w:p>
        </w:tc>
        <w:tc>
          <w:tcPr>
            <w:tcW w:w="993" w:type="dxa"/>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1</w:t>
            </w:r>
          </w:p>
        </w:tc>
        <w:tc>
          <w:tcPr>
            <w:tcW w:w="992" w:type="dxa"/>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1</w:t>
            </w:r>
          </w:p>
        </w:tc>
        <w:tc>
          <w:tcPr>
            <w:tcW w:w="1303" w:type="dxa"/>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25</w:t>
            </w:r>
          </w:p>
        </w:tc>
        <w:tc>
          <w:tcPr>
            <w:tcW w:w="1440" w:type="dxa"/>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w:t>
            </w:r>
          </w:p>
        </w:tc>
        <w:tc>
          <w:tcPr>
            <w:tcW w:w="801" w:type="dxa"/>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25</w:t>
            </w:r>
          </w:p>
        </w:tc>
      </w:tr>
      <w:tr w:rsidR="00D73573" w:rsidRPr="00D73573" w:rsidTr="00117ABE">
        <w:tc>
          <w:tcPr>
            <w:tcW w:w="975" w:type="dxa"/>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MEMT-306</w:t>
            </w:r>
          </w:p>
        </w:tc>
        <w:tc>
          <w:tcPr>
            <w:tcW w:w="2110" w:type="dxa"/>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Practical</w:t>
            </w:r>
          </w:p>
        </w:tc>
        <w:tc>
          <w:tcPr>
            <w:tcW w:w="992" w:type="dxa"/>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Elective</w:t>
            </w:r>
          </w:p>
        </w:tc>
        <w:tc>
          <w:tcPr>
            <w:tcW w:w="993" w:type="dxa"/>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8</w:t>
            </w:r>
          </w:p>
        </w:tc>
        <w:tc>
          <w:tcPr>
            <w:tcW w:w="992" w:type="dxa"/>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4</w:t>
            </w:r>
          </w:p>
        </w:tc>
        <w:tc>
          <w:tcPr>
            <w:tcW w:w="1303" w:type="dxa"/>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40</w:t>
            </w:r>
          </w:p>
        </w:tc>
        <w:tc>
          <w:tcPr>
            <w:tcW w:w="1440" w:type="dxa"/>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60</w:t>
            </w:r>
          </w:p>
        </w:tc>
        <w:tc>
          <w:tcPr>
            <w:tcW w:w="801" w:type="dxa"/>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100</w:t>
            </w:r>
          </w:p>
        </w:tc>
      </w:tr>
      <w:tr w:rsidR="00D73573" w:rsidRPr="00D73573" w:rsidTr="00117ABE">
        <w:tc>
          <w:tcPr>
            <w:tcW w:w="5070" w:type="dxa"/>
            <w:gridSpan w:val="4"/>
            <w:hideMark/>
          </w:tcPr>
          <w:p w:rsidR="00D73573" w:rsidRPr="00D73573" w:rsidRDefault="00D73573" w:rsidP="00D73573">
            <w:pPr>
              <w:jc w:val="center"/>
              <w:rPr>
                <w:rFonts w:ascii="Times New Roman" w:eastAsia="Times New Roman" w:hAnsi="Times New Roman" w:cs="Times New Roman"/>
                <w:b/>
                <w:sz w:val="24"/>
                <w:szCs w:val="24"/>
                <w:lang w:val="en-US"/>
              </w:rPr>
            </w:pPr>
            <w:r w:rsidRPr="00D73573">
              <w:rPr>
                <w:rFonts w:ascii="Times New Roman" w:eastAsia="Times New Roman" w:hAnsi="Times New Roman" w:cs="Times New Roman"/>
                <w:b/>
                <w:sz w:val="24"/>
                <w:szCs w:val="24"/>
                <w:lang w:val="en-US"/>
              </w:rPr>
              <w:t>Total</w:t>
            </w:r>
          </w:p>
        </w:tc>
        <w:tc>
          <w:tcPr>
            <w:tcW w:w="992" w:type="dxa"/>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sz w:val="24"/>
                <w:szCs w:val="24"/>
                <w:lang w:val="en-US"/>
              </w:rPr>
              <w:t>19</w:t>
            </w:r>
          </w:p>
        </w:tc>
        <w:tc>
          <w:tcPr>
            <w:tcW w:w="1303" w:type="dxa"/>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235</w:t>
            </w:r>
          </w:p>
        </w:tc>
        <w:tc>
          <w:tcPr>
            <w:tcW w:w="1440" w:type="dxa"/>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240</w:t>
            </w:r>
          </w:p>
        </w:tc>
        <w:tc>
          <w:tcPr>
            <w:tcW w:w="801" w:type="dxa"/>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475</w:t>
            </w:r>
          </w:p>
        </w:tc>
      </w:tr>
    </w:tbl>
    <w:p w:rsidR="00D41F09" w:rsidRPr="00D41F09" w:rsidRDefault="00D41F09" w:rsidP="00D41F09">
      <w:pPr>
        <w:spacing w:after="0" w:line="240" w:lineRule="auto"/>
        <w:jc w:val="both"/>
        <w:rPr>
          <w:rFonts w:ascii="Times New Roman" w:eastAsia="Times New Roman" w:hAnsi="Times New Roman" w:cs="Times New Roman"/>
          <w:sz w:val="24"/>
          <w:szCs w:val="24"/>
          <w:lang w:val="en-US"/>
        </w:rPr>
      </w:pPr>
    </w:p>
    <w:p w:rsidR="00D41F09" w:rsidRDefault="005A6BB9" w:rsidP="005A6BB9">
      <w:pPr>
        <w:spacing w:after="0"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Note</w:t>
      </w:r>
      <w:r w:rsidR="00D41F09" w:rsidRPr="005A6BB9">
        <w:rPr>
          <w:rFonts w:ascii="Times New Roman" w:eastAsia="Times New Roman" w:hAnsi="Times New Roman" w:cs="Times New Roman"/>
          <w:b/>
          <w:sz w:val="24"/>
          <w:szCs w:val="24"/>
          <w:lang w:val="en-US"/>
        </w:rPr>
        <w:t>:</w:t>
      </w:r>
      <w:r>
        <w:rPr>
          <w:rFonts w:ascii="Times New Roman" w:eastAsia="Times New Roman" w:hAnsi="Times New Roman" w:cs="Times New Roman"/>
          <w:sz w:val="24"/>
          <w:szCs w:val="24"/>
          <w:lang w:val="en-US"/>
        </w:rPr>
        <w:tab/>
      </w:r>
      <w:r w:rsidR="00D41F09" w:rsidRPr="00D41F09">
        <w:rPr>
          <w:rFonts w:ascii="Times New Roman" w:eastAsia="Times New Roman" w:hAnsi="Times New Roman" w:cs="Times New Roman"/>
          <w:sz w:val="24"/>
          <w:szCs w:val="24"/>
          <w:lang w:val="en-US"/>
        </w:rPr>
        <w:t>The minor p</w:t>
      </w:r>
      <w:r>
        <w:rPr>
          <w:rFonts w:ascii="Times New Roman" w:eastAsia="Times New Roman" w:hAnsi="Times New Roman" w:cs="Times New Roman"/>
          <w:sz w:val="24"/>
          <w:szCs w:val="24"/>
          <w:lang w:val="en-US"/>
        </w:rPr>
        <w:t>roject in the form of summer</w:t>
      </w:r>
      <w:r w:rsidR="00D41F09">
        <w:rPr>
          <w:rFonts w:ascii="Times New Roman" w:eastAsia="Times New Roman" w:hAnsi="Times New Roman" w:cs="Times New Roman"/>
          <w:sz w:val="24"/>
          <w:szCs w:val="24"/>
          <w:lang w:val="en-US"/>
        </w:rPr>
        <w:t xml:space="preserve"> training (</w:t>
      </w:r>
      <w:r>
        <w:rPr>
          <w:rFonts w:ascii="Times New Roman" w:eastAsia="Times New Roman" w:hAnsi="Times New Roman" w:cs="Times New Roman"/>
          <w:sz w:val="24"/>
          <w:szCs w:val="24"/>
          <w:lang w:val="en-US"/>
        </w:rPr>
        <w:t>8</w:t>
      </w:r>
      <w:r w:rsidR="00D41F09">
        <w:rPr>
          <w:rFonts w:ascii="Times New Roman" w:eastAsia="Times New Roman" w:hAnsi="Times New Roman" w:cs="Times New Roman"/>
          <w:sz w:val="24"/>
          <w:szCs w:val="24"/>
          <w:lang w:val="en-US"/>
        </w:rPr>
        <w:t xml:space="preserve"> weeks)</w:t>
      </w:r>
      <w:r>
        <w:rPr>
          <w:rFonts w:ascii="Times New Roman" w:eastAsia="Times New Roman" w:hAnsi="Times New Roman" w:cs="Times New Roman"/>
          <w:sz w:val="24"/>
          <w:szCs w:val="24"/>
          <w:lang w:val="en-US"/>
        </w:rPr>
        <w:t xml:space="preserve"> report</w:t>
      </w:r>
      <w:r w:rsidR="00D41F09">
        <w:rPr>
          <w:rFonts w:ascii="Times New Roman" w:eastAsia="Times New Roman" w:hAnsi="Times New Roman" w:cs="Times New Roman"/>
          <w:sz w:val="24"/>
          <w:szCs w:val="24"/>
          <w:lang w:val="en-US"/>
        </w:rPr>
        <w:t xml:space="preserve"> with some </w:t>
      </w:r>
      <w:r w:rsidR="00D41F09" w:rsidRPr="00D41F09">
        <w:rPr>
          <w:rFonts w:ascii="Times New Roman" w:eastAsia="Times New Roman" w:hAnsi="Times New Roman" w:cs="Times New Roman"/>
          <w:sz w:val="24"/>
          <w:szCs w:val="24"/>
          <w:lang w:val="en-US"/>
        </w:rPr>
        <w:t>Industry/NGO/Research Institute</w:t>
      </w:r>
      <w:r>
        <w:rPr>
          <w:rFonts w:ascii="Times New Roman" w:eastAsia="Times New Roman" w:hAnsi="Times New Roman" w:cs="Times New Roman"/>
          <w:sz w:val="24"/>
          <w:szCs w:val="24"/>
          <w:lang w:val="en-US"/>
        </w:rPr>
        <w:t>/ organization</w:t>
      </w:r>
      <w:r w:rsidR="00D41F09" w:rsidRPr="00D41F09">
        <w:rPr>
          <w:rFonts w:ascii="Times New Roman" w:eastAsia="Times New Roman" w:hAnsi="Times New Roman" w:cs="Times New Roman"/>
          <w:sz w:val="24"/>
          <w:szCs w:val="24"/>
          <w:lang w:val="en-US"/>
        </w:rPr>
        <w:t xml:space="preserve"> will be submitted by the </w:t>
      </w:r>
      <w:r w:rsidR="00D41F09">
        <w:rPr>
          <w:rFonts w:ascii="Times New Roman" w:eastAsia="Times New Roman" w:hAnsi="Times New Roman" w:cs="Times New Roman"/>
          <w:sz w:val="24"/>
          <w:szCs w:val="24"/>
          <w:lang w:val="en-US"/>
        </w:rPr>
        <w:t xml:space="preserve">student in the 3rd Semester and </w:t>
      </w:r>
      <w:r w:rsidR="00D41F09" w:rsidRPr="00D41F09">
        <w:rPr>
          <w:rFonts w:ascii="Times New Roman" w:eastAsia="Times New Roman" w:hAnsi="Times New Roman" w:cs="Times New Roman"/>
          <w:sz w:val="24"/>
          <w:szCs w:val="24"/>
          <w:lang w:val="en-US"/>
        </w:rPr>
        <w:t>the student will give a presentation</w:t>
      </w:r>
      <w:r>
        <w:rPr>
          <w:rFonts w:ascii="Times New Roman" w:eastAsia="Times New Roman" w:hAnsi="Times New Roman" w:cs="Times New Roman"/>
          <w:sz w:val="24"/>
          <w:szCs w:val="24"/>
          <w:lang w:val="en-US"/>
        </w:rPr>
        <w:t xml:space="preserve"> on the training.</w:t>
      </w:r>
    </w:p>
    <w:p w:rsidR="005A6BB9" w:rsidRDefault="005A6BB9" w:rsidP="005A6BB9">
      <w:pPr>
        <w:spacing w:after="0" w:line="240" w:lineRule="auto"/>
        <w:jc w:val="both"/>
        <w:rPr>
          <w:rFonts w:ascii="Times New Roman" w:eastAsia="Times New Roman" w:hAnsi="Times New Roman" w:cs="Times New Roman"/>
          <w:sz w:val="24"/>
          <w:szCs w:val="24"/>
          <w:lang w:val="en-US"/>
        </w:rPr>
      </w:pPr>
    </w:p>
    <w:p w:rsidR="005A6BB9" w:rsidRDefault="005A6BB9" w:rsidP="005A6BB9">
      <w:pPr>
        <w:spacing w:after="0" w:line="240" w:lineRule="auto"/>
        <w:jc w:val="both"/>
        <w:rPr>
          <w:rFonts w:ascii="Times New Roman" w:eastAsia="Times New Roman" w:hAnsi="Times New Roman" w:cs="Times New Roman"/>
          <w:sz w:val="24"/>
          <w:szCs w:val="24"/>
          <w:lang w:val="en-US"/>
        </w:rPr>
      </w:pPr>
    </w:p>
    <w:p w:rsidR="005A6BB9" w:rsidRDefault="005A6BB9" w:rsidP="005A6BB9">
      <w:pPr>
        <w:spacing w:after="0" w:line="240" w:lineRule="auto"/>
        <w:jc w:val="both"/>
        <w:rPr>
          <w:rFonts w:ascii="Times New Roman" w:eastAsia="Times New Roman" w:hAnsi="Times New Roman" w:cs="Times New Roman"/>
          <w:sz w:val="24"/>
          <w:szCs w:val="24"/>
          <w:lang w:val="en-US"/>
        </w:rPr>
      </w:pPr>
    </w:p>
    <w:p w:rsidR="006966AD" w:rsidRDefault="006966AD" w:rsidP="005A6BB9">
      <w:pPr>
        <w:spacing w:after="0" w:line="240" w:lineRule="auto"/>
        <w:jc w:val="both"/>
        <w:rPr>
          <w:rFonts w:ascii="Times New Roman" w:eastAsia="Times New Roman" w:hAnsi="Times New Roman" w:cs="Times New Roman"/>
          <w:sz w:val="24"/>
          <w:szCs w:val="24"/>
          <w:lang w:val="en-US"/>
        </w:rPr>
      </w:pPr>
    </w:p>
    <w:p w:rsidR="005A6BB9" w:rsidRDefault="005A6BB9" w:rsidP="005A6BB9">
      <w:pPr>
        <w:spacing w:after="0" w:line="240" w:lineRule="auto"/>
        <w:jc w:val="both"/>
        <w:rPr>
          <w:rFonts w:ascii="Times New Roman" w:eastAsia="Times New Roman" w:hAnsi="Times New Roman" w:cs="Times New Roman"/>
          <w:sz w:val="24"/>
          <w:szCs w:val="24"/>
          <w:lang w:val="en-US"/>
        </w:rPr>
      </w:pPr>
    </w:p>
    <w:p w:rsidR="005A6BB9" w:rsidRDefault="005A6BB9" w:rsidP="005A6BB9">
      <w:pPr>
        <w:spacing w:after="0" w:line="240" w:lineRule="auto"/>
        <w:jc w:val="both"/>
        <w:rPr>
          <w:rFonts w:ascii="Times New Roman" w:eastAsia="Times New Roman" w:hAnsi="Times New Roman" w:cs="Times New Roman"/>
          <w:sz w:val="24"/>
          <w:szCs w:val="24"/>
          <w:lang w:val="en-US"/>
        </w:rPr>
      </w:pPr>
    </w:p>
    <w:p w:rsidR="00117ABE" w:rsidRPr="00D73573" w:rsidRDefault="00117ABE" w:rsidP="005A6BB9">
      <w:pPr>
        <w:spacing w:after="0" w:line="240" w:lineRule="auto"/>
        <w:jc w:val="both"/>
        <w:rPr>
          <w:rFonts w:ascii="Times New Roman" w:eastAsia="Times New Roman" w:hAnsi="Times New Roman" w:cs="Times New Roman"/>
          <w:sz w:val="24"/>
          <w:szCs w:val="24"/>
          <w:lang w:val="en-US"/>
        </w:rPr>
      </w:pPr>
    </w:p>
    <w:p w:rsidR="005A6BB9" w:rsidRPr="00451289" w:rsidRDefault="005A6BB9" w:rsidP="005A6BB9">
      <w:pPr>
        <w:spacing w:after="0" w:line="240" w:lineRule="auto"/>
        <w:jc w:val="center"/>
        <w:rPr>
          <w:rFonts w:ascii="Times New Roman" w:eastAsia="Times New Roman" w:hAnsi="Times New Roman" w:cs="Times New Roman"/>
          <w:sz w:val="28"/>
          <w:szCs w:val="28"/>
          <w:lang w:val="en-US"/>
        </w:rPr>
      </w:pPr>
      <w:r w:rsidRPr="00451289">
        <w:rPr>
          <w:rFonts w:ascii="Times New Roman" w:eastAsia="Times New Roman" w:hAnsi="Times New Roman" w:cs="Times New Roman"/>
          <w:b/>
          <w:bCs/>
          <w:color w:val="000000"/>
          <w:sz w:val="28"/>
          <w:szCs w:val="28"/>
          <w:lang w:val="en-US"/>
        </w:rPr>
        <w:lastRenderedPageBreak/>
        <w:t>INSTITUTE OF ENVIRONMENTAL STUDIES</w:t>
      </w:r>
    </w:p>
    <w:p w:rsidR="005A6BB9" w:rsidRPr="00451289" w:rsidRDefault="005A6BB9" w:rsidP="005A6BB9">
      <w:pPr>
        <w:spacing w:after="0" w:line="240" w:lineRule="auto"/>
        <w:jc w:val="center"/>
        <w:rPr>
          <w:rFonts w:ascii="Times New Roman" w:eastAsia="Times New Roman" w:hAnsi="Times New Roman" w:cs="Times New Roman"/>
          <w:sz w:val="28"/>
          <w:szCs w:val="28"/>
          <w:lang w:val="en-US"/>
        </w:rPr>
      </w:pPr>
      <w:r w:rsidRPr="00451289">
        <w:rPr>
          <w:rFonts w:ascii="Times New Roman" w:eastAsia="Times New Roman" w:hAnsi="Times New Roman" w:cs="Times New Roman"/>
          <w:b/>
          <w:bCs/>
          <w:color w:val="000000"/>
          <w:sz w:val="28"/>
          <w:szCs w:val="28"/>
          <w:lang w:val="en-US"/>
        </w:rPr>
        <w:t>KURUSKHETRA UNIVERSITY, KURUKSHETRA</w:t>
      </w:r>
    </w:p>
    <w:p w:rsidR="005A6BB9" w:rsidRPr="00451289" w:rsidRDefault="005A6BB9" w:rsidP="005A6BB9">
      <w:pPr>
        <w:spacing w:after="0" w:line="240" w:lineRule="auto"/>
        <w:jc w:val="center"/>
        <w:rPr>
          <w:rFonts w:ascii="Times New Roman" w:eastAsia="Times New Roman" w:hAnsi="Times New Roman" w:cs="Times New Roman"/>
          <w:sz w:val="28"/>
          <w:szCs w:val="28"/>
          <w:lang w:val="en-US"/>
        </w:rPr>
      </w:pPr>
      <w:r w:rsidRPr="00451289">
        <w:rPr>
          <w:rFonts w:ascii="Times New Roman" w:eastAsia="Times New Roman" w:hAnsi="Times New Roman" w:cs="Times New Roman"/>
          <w:b/>
          <w:bCs/>
          <w:color w:val="000000"/>
          <w:sz w:val="28"/>
          <w:szCs w:val="28"/>
          <w:lang w:val="en-US"/>
        </w:rPr>
        <w:t xml:space="preserve">SCHEME OF </w:t>
      </w:r>
      <w:r>
        <w:rPr>
          <w:rFonts w:ascii="Times New Roman" w:eastAsia="Times New Roman" w:hAnsi="Times New Roman" w:cs="Times New Roman"/>
          <w:b/>
          <w:bCs/>
          <w:color w:val="000000"/>
          <w:sz w:val="28"/>
          <w:szCs w:val="28"/>
          <w:lang w:val="en-US"/>
        </w:rPr>
        <w:t>COURSES</w:t>
      </w:r>
      <w:r w:rsidRPr="00451289">
        <w:rPr>
          <w:rFonts w:ascii="Times New Roman" w:eastAsia="Times New Roman" w:hAnsi="Times New Roman" w:cs="Times New Roman"/>
          <w:b/>
          <w:bCs/>
          <w:color w:val="000000"/>
          <w:sz w:val="28"/>
          <w:szCs w:val="28"/>
          <w:lang w:val="en-US"/>
        </w:rPr>
        <w:t>&amp; EXAMINATIONS</w:t>
      </w:r>
    </w:p>
    <w:p w:rsidR="005A6BB9" w:rsidRPr="00451289" w:rsidRDefault="005A6BB9" w:rsidP="005A6BB9">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b/>
          <w:bCs/>
          <w:color w:val="000000"/>
          <w:sz w:val="28"/>
          <w:szCs w:val="28"/>
          <w:lang w:val="en-US"/>
        </w:rPr>
        <w:t xml:space="preserve">M.Tech. </w:t>
      </w:r>
      <w:r w:rsidRPr="00451289">
        <w:rPr>
          <w:rFonts w:ascii="Times New Roman" w:eastAsia="Times New Roman" w:hAnsi="Times New Roman" w:cs="Times New Roman"/>
          <w:b/>
          <w:bCs/>
          <w:color w:val="000000"/>
          <w:sz w:val="28"/>
          <w:szCs w:val="28"/>
          <w:lang w:val="en-US"/>
        </w:rPr>
        <w:t>Energy and Environmental Management (EEM)</w:t>
      </w:r>
    </w:p>
    <w:p w:rsidR="005A6BB9" w:rsidRPr="00451289" w:rsidRDefault="005A6BB9" w:rsidP="005A6BB9">
      <w:pPr>
        <w:spacing w:after="0" w:line="240" w:lineRule="auto"/>
        <w:jc w:val="center"/>
        <w:rPr>
          <w:rFonts w:ascii="Times New Roman" w:eastAsia="Times New Roman" w:hAnsi="Times New Roman" w:cs="Times New Roman"/>
          <w:b/>
          <w:bCs/>
          <w:color w:val="000000"/>
          <w:sz w:val="28"/>
          <w:szCs w:val="28"/>
          <w:lang w:val="en-US"/>
        </w:rPr>
      </w:pPr>
      <w:r>
        <w:rPr>
          <w:rFonts w:ascii="Times New Roman" w:eastAsia="Times New Roman" w:hAnsi="Times New Roman" w:cs="Times New Roman"/>
          <w:b/>
          <w:bCs/>
          <w:color w:val="000000"/>
          <w:sz w:val="28"/>
          <w:szCs w:val="28"/>
          <w:lang w:val="en-US"/>
        </w:rPr>
        <w:t>(</w:t>
      </w:r>
      <w:r w:rsidRPr="00451289">
        <w:rPr>
          <w:rFonts w:ascii="Times New Roman" w:eastAsia="Times New Roman" w:hAnsi="Times New Roman" w:cs="Times New Roman"/>
          <w:b/>
          <w:bCs/>
          <w:color w:val="000000"/>
          <w:sz w:val="28"/>
          <w:szCs w:val="28"/>
          <w:lang w:val="en-US"/>
        </w:rPr>
        <w:t>w.e.f. 2016-17)</w:t>
      </w:r>
    </w:p>
    <w:p w:rsidR="00D73573" w:rsidRPr="00D73573" w:rsidRDefault="00D73573" w:rsidP="00D73573">
      <w:pPr>
        <w:spacing w:after="0" w:line="240" w:lineRule="auto"/>
        <w:rPr>
          <w:rFonts w:ascii="Times New Roman" w:eastAsia="Times New Roman" w:hAnsi="Times New Roman" w:cs="Times New Roman"/>
          <w:b/>
          <w:bCs/>
          <w:color w:val="000000"/>
          <w:sz w:val="24"/>
          <w:szCs w:val="24"/>
          <w:lang w:val="en-US"/>
        </w:rPr>
      </w:pPr>
    </w:p>
    <w:p w:rsidR="00D73573" w:rsidRPr="00D73573" w:rsidRDefault="00D73573" w:rsidP="00D73573">
      <w:pPr>
        <w:spacing w:after="0" w:line="240" w:lineRule="auto"/>
        <w:rPr>
          <w:rFonts w:ascii="Times New Roman" w:eastAsia="Times New Roman" w:hAnsi="Times New Roman" w:cs="Times New Roman"/>
          <w:b/>
          <w:bCs/>
          <w:color w:val="000000"/>
          <w:sz w:val="24"/>
          <w:szCs w:val="24"/>
          <w:lang w:val="en-US"/>
        </w:rPr>
      </w:pPr>
    </w:p>
    <w:p w:rsidR="00D73573" w:rsidRPr="00D73573" w:rsidRDefault="00D73573" w:rsidP="00D73573">
      <w:pPr>
        <w:spacing w:after="0" w:line="240" w:lineRule="auto"/>
        <w:rPr>
          <w:rFonts w:ascii="Times New Roman" w:eastAsia="Times New Roman" w:hAnsi="Times New Roman" w:cs="Times New Roman"/>
          <w:sz w:val="24"/>
          <w:szCs w:val="24"/>
          <w:lang w:val="en-US"/>
        </w:rPr>
      </w:pPr>
      <w:r w:rsidRPr="00D73573">
        <w:rPr>
          <w:rFonts w:ascii="Times New Roman" w:eastAsia="Times New Roman" w:hAnsi="Times New Roman" w:cs="Times New Roman"/>
          <w:b/>
          <w:bCs/>
          <w:color w:val="000000"/>
          <w:sz w:val="24"/>
          <w:szCs w:val="24"/>
          <w:lang w:val="en-US"/>
        </w:rPr>
        <w:t>FOURTH SEMESTER</w:t>
      </w:r>
    </w:p>
    <w:p w:rsidR="00D73573" w:rsidRPr="00D73573" w:rsidRDefault="00D73573" w:rsidP="00D73573">
      <w:pPr>
        <w:spacing w:after="0" w:line="240" w:lineRule="auto"/>
        <w:rPr>
          <w:rFonts w:ascii="Times New Roman" w:eastAsia="Times New Roman" w:hAnsi="Times New Roman" w:cs="Times New Roman"/>
          <w:sz w:val="24"/>
          <w:szCs w:val="24"/>
          <w:lang w:val="en-US"/>
        </w:rPr>
      </w:pPr>
    </w:p>
    <w:tbl>
      <w:tblPr>
        <w:tblStyle w:val="TableGrid"/>
        <w:tblW w:w="4302" w:type="pct"/>
        <w:jc w:val="center"/>
        <w:tblLook w:val="04A0"/>
      </w:tblPr>
      <w:tblGrid>
        <w:gridCol w:w="1099"/>
        <w:gridCol w:w="1402"/>
        <w:gridCol w:w="886"/>
        <w:gridCol w:w="913"/>
        <w:gridCol w:w="1292"/>
        <w:gridCol w:w="1427"/>
        <w:gridCol w:w="1074"/>
      </w:tblGrid>
      <w:tr w:rsidR="00D73573" w:rsidRPr="00D73573" w:rsidTr="006966AD">
        <w:trPr>
          <w:jc w:val="center"/>
        </w:trPr>
        <w:tc>
          <w:tcPr>
            <w:tcW w:w="725" w:type="pct"/>
            <w:vMerge w:val="restart"/>
            <w:hideMark/>
          </w:tcPr>
          <w:p w:rsidR="00D73573" w:rsidRPr="00D73573" w:rsidRDefault="00D73573" w:rsidP="00D73573">
            <w:pPr>
              <w:rPr>
                <w:rFonts w:ascii="Times New Roman" w:eastAsia="Times New Roman" w:hAnsi="Times New Roman" w:cs="Times New Roman"/>
                <w:b/>
                <w:sz w:val="24"/>
                <w:szCs w:val="24"/>
                <w:lang w:val="en-US"/>
              </w:rPr>
            </w:pPr>
            <w:bookmarkStart w:id="0" w:name="_GoBack"/>
            <w:r w:rsidRPr="00D73573">
              <w:rPr>
                <w:rFonts w:ascii="Times New Roman" w:eastAsia="Times New Roman" w:hAnsi="Times New Roman" w:cs="Times New Roman"/>
                <w:b/>
                <w:color w:val="000000"/>
                <w:lang w:val="en-US"/>
              </w:rPr>
              <w:t>Paper Code</w:t>
            </w:r>
          </w:p>
        </w:tc>
        <w:tc>
          <w:tcPr>
            <w:tcW w:w="821" w:type="pct"/>
            <w:vMerge w:val="restart"/>
            <w:hideMark/>
          </w:tcPr>
          <w:p w:rsidR="00D73573" w:rsidRPr="00D73573" w:rsidRDefault="00D73573" w:rsidP="00D73573">
            <w:pPr>
              <w:rPr>
                <w:rFonts w:ascii="Times New Roman" w:eastAsia="Times New Roman" w:hAnsi="Times New Roman" w:cs="Times New Roman"/>
                <w:b/>
                <w:sz w:val="24"/>
                <w:szCs w:val="24"/>
                <w:lang w:val="en-US"/>
              </w:rPr>
            </w:pPr>
            <w:r w:rsidRPr="00D73573">
              <w:rPr>
                <w:rFonts w:ascii="Times New Roman" w:eastAsia="Times New Roman" w:hAnsi="Times New Roman" w:cs="Times New Roman"/>
                <w:b/>
                <w:color w:val="000000"/>
                <w:lang w:val="en-US"/>
              </w:rPr>
              <w:t>Title of Paper</w:t>
            </w:r>
          </w:p>
        </w:tc>
        <w:tc>
          <w:tcPr>
            <w:tcW w:w="592" w:type="pct"/>
            <w:vMerge w:val="restart"/>
            <w:hideMark/>
          </w:tcPr>
          <w:p w:rsidR="00D73573" w:rsidRPr="00D73573" w:rsidRDefault="00D73573" w:rsidP="00D73573">
            <w:pPr>
              <w:rPr>
                <w:rFonts w:ascii="Times New Roman" w:eastAsia="Times New Roman" w:hAnsi="Times New Roman" w:cs="Times New Roman"/>
                <w:b/>
                <w:sz w:val="24"/>
                <w:szCs w:val="24"/>
                <w:lang w:val="en-US"/>
              </w:rPr>
            </w:pPr>
            <w:r w:rsidRPr="00D73573">
              <w:rPr>
                <w:rFonts w:ascii="Times New Roman" w:eastAsia="Times New Roman" w:hAnsi="Times New Roman" w:cs="Times New Roman"/>
                <w:b/>
                <w:color w:val="000000"/>
                <w:lang w:val="en-US"/>
              </w:rPr>
              <w:t>Type of Paper</w:t>
            </w:r>
          </w:p>
        </w:tc>
        <w:tc>
          <w:tcPr>
            <w:tcW w:w="562" w:type="pct"/>
            <w:vMerge w:val="restart"/>
            <w:hideMark/>
          </w:tcPr>
          <w:p w:rsidR="00D73573" w:rsidRPr="00D73573" w:rsidRDefault="00D73573" w:rsidP="00D73573">
            <w:pPr>
              <w:rPr>
                <w:rFonts w:ascii="Times New Roman" w:eastAsia="Times New Roman" w:hAnsi="Times New Roman" w:cs="Times New Roman"/>
                <w:b/>
                <w:sz w:val="24"/>
                <w:szCs w:val="24"/>
                <w:lang w:val="en-US"/>
              </w:rPr>
            </w:pPr>
            <w:r w:rsidRPr="00D73573">
              <w:rPr>
                <w:rFonts w:ascii="Times New Roman" w:eastAsia="Times New Roman" w:hAnsi="Times New Roman" w:cs="Times New Roman"/>
                <w:b/>
                <w:color w:val="000000"/>
                <w:lang w:val="en-US"/>
              </w:rPr>
              <w:t>Credits</w:t>
            </w:r>
          </w:p>
        </w:tc>
        <w:tc>
          <w:tcPr>
            <w:tcW w:w="2300" w:type="pct"/>
            <w:gridSpan w:val="3"/>
            <w:hideMark/>
          </w:tcPr>
          <w:p w:rsidR="00D73573" w:rsidRPr="00D73573" w:rsidRDefault="00D73573" w:rsidP="00D73573">
            <w:pPr>
              <w:jc w:val="center"/>
              <w:rPr>
                <w:rFonts w:ascii="Times New Roman" w:eastAsia="Times New Roman" w:hAnsi="Times New Roman" w:cs="Times New Roman"/>
                <w:b/>
                <w:sz w:val="24"/>
                <w:szCs w:val="24"/>
                <w:lang w:val="en-US"/>
              </w:rPr>
            </w:pPr>
            <w:r w:rsidRPr="00D73573">
              <w:rPr>
                <w:rFonts w:ascii="Times New Roman" w:eastAsia="Times New Roman" w:hAnsi="Times New Roman" w:cs="Times New Roman"/>
                <w:b/>
                <w:sz w:val="24"/>
                <w:szCs w:val="24"/>
                <w:lang w:val="en-US"/>
              </w:rPr>
              <w:t>Marks</w:t>
            </w:r>
          </w:p>
        </w:tc>
      </w:tr>
      <w:tr w:rsidR="006966AD" w:rsidRPr="00D73573" w:rsidTr="006966AD">
        <w:trPr>
          <w:jc w:val="center"/>
        </w:trPr>
        <w:tc>
          <w:tcPr>
            <w:tcW w:w="0" w:type="auto"/>
            <w:vMerge/>
            <w:hideMark/>
          </w:tcPr>
          <w:p w:rsidR="00D73573" w:rsidRPr="00D73573" w:rsidRDefault="00D73573" w:rsidP="00D73573">
            <w:pPr>
              <w:rPr>
                <w:rFonts w:ascii="Times New Roman" w:eastAsia="Times New Roman" w:hAnsi="Times New Roman" w:cs="Times New Roman"/>
                <w:b/>
                <w:sz w:val="24"/>
                <w:szCs w:val="24"/>
                <w:lang w:val="en-US"/>
              </w:rPr>
            </w:pPr>
          </w:p>
        </w:tc>
        <w:tc>
          <w:tcPr>
            <w:tcW w:w="0" w:type="auto"/>
            <w:vMerge/>
            <w:hideMark/>
          </w:tcPr>
          <w:p w:rsidR="00D73573" w:rsidRPr="00D73573" w:rsidRDefault="00D73573" w:rsidP="00D73573">
            <w:pPr>
              <w:rPr>
                <w:rFonts w:ascii="Times New Roman" w:eastAsia="Times New Roman" w:hAnsi="Times New Roman" w:cs="Times New Roman"/>
                <w:b/>
                <w:sz w:val="24"/>
                <w:szCs w:val="24"/>
                <w:lang w:val="en-US"/>
              </w:rPr>
            </w:pPr>
          </w:p>
        </w:tc>
        <w:tc>
          <w:tcPr>
            <w:tcW w:w="0" w:type="auto"/>
            <w:vMerge/>
            <w:hideMark/>
          </w:tcPr>
          <w:p w:rsidR="00D73573" w:rsidRPr="00D73573" w:rsidRDefault="00D73573" w:rsidP="00D73573">
            <w:pPr>
              <w:rPr>
                <w:rFonts w:ascii="Times New Roman" w:eastAsia="Times New Roman" w:hAnsi="Times New Roman" w:cs="Times New Roman"/>
                <w:b/>
                <w:sz w:val="24"/>
                <w:szCs w:val="24"/>
                <w:lang w:val="en-US"/>
              </w:rPr>
            </w:pPr>
          </w:p>
        </w:tc>
        <w:tc>
          <w:tcPr>
            <w:tcW w:w="0" w:type="auto"/>
            <w:vMerge/>
            <w:hideMark/>
          </w:tcPr>
          <w:p w:rsidR="00D73573" w:rsidRPr="00D73573" w:rsidRDefault="00D73573" w:rsidP="00D73573">
            <w:pPr>
              <w:rPr>
                <w:rFonts w:ascii="Times New Roman" w:eastAsia="Times New Roman" w:hAnsi="Times New Roman" w:cs="Times New Roman"/>
                <w:b/>
                <w:sz w:val="24"/>
                <w:szCs w:val="24"/>
                <w:lang w:val="en-US"/>
              </w:rPr>
            </w:pPr>
          </w:p>
        </w:tc>
        <w:tc>
          <w:tcPr>
            <w:tcW w:w="753" w:type="pct"/>
            <w:hideMark/>
          </w:tcPr>
          <w:p w:rsidR="00D73573" w:rsidRPr="00D73573" w:rsidRDefault="00D73573" w:rsidP="00D73573">
            <w:pPr>
              <w:rPr>
                <w:rFonts w:ascii="Times New Roman" w:eastAsia="Times New Roman" w:hAnsi="Times New Roman" w:cs="Times New Roman"/>
                <w:b/>
                <w:sz w:val="24"/>
                <w:szCs w:val="24"/>
                <w:lang w:val="en-US"/>
              </w:rPr>
            </w:pPr>
            <w:r w:rsidRPr="00D73573">
              <w:rPr>
                <w:rFonts w:ascii="Times New Roman" w:eastAsia="Times New Roman" w:hAnsi="Times New Roman" w:cs="Times New Roman"/>
                <w:b/>
                <w:color w:val="000000"/>
                <w:lang w:val="en-US"/>
              </w:rPr>
              <w:t>Internal Assessment</w:t>
            </w:r>
          </w:p>
        </w:tc>
        <w:tc>
          <w:tcPr>
            <w:tcW w:w="837" w:type="pct"/>
            <w:hideMark/>
          </w:tcPr>
          <w:p w:rsidR="00D73573" w:rsidRPr="00D73573" w:rsidRDefault="00D73573" w:rsidP="00D73573">
            <w:pPr>
              <w:rPr>
                <w:rFonts w:ascii="Times New Roman" w:eastAsia="Times New Roman" w:hAnsi="Times New Roman" w:cs="Times New Roman"/>
                <w:b/>
                <w:sz w:val="24"/>
                <w:szCs w:val="24"/>
                <w:lang w:val="en-US"/>
              </w:rPr>
            </w:pPr>
            <w:r w:rsidRPr="00D73573">
              <w:rPr>
                <w:rFonts w:ascii="Times New Roman" w:eastAsia="Times New Roman" w:hAnsi="Times New Roman" w:cs="Times New Roman"/>
                <w:b/>
                <w:color w:val="000000"/>
                <w:lang w:val="en-US"/>
              </w:rPr>
              <w:t>Final Examination</w:t>
            </w:r>
          </w:p>
        </w:tc>
        <w:tc>
          <w:tcPr>
            <w:tcW w:w="710" w:type="pct"/>
            <w:hideMark/>
          </w:tcPr>
          <w:p w:rsidR="00D73573" w:rsidRPr="00D73573" w:rsidRDefault="00D73573" w:rsidP="00D73573">
            <w:pPr>
              <w:rPr>
                <w:rFonts w:ascii="Times New Roman" w:eastAsia="Times New Roman" w:hAnsi="Times New Roman" w:cs="Times New Roman"/>
                <w:b/>
                <w:sz w:val="24"/>
                <w:szCs w:val="24"/>
                <w:lang w:val="en-US"/>
              </w:rPr>
            </w:pPr>
            <w:r w:rsidRPr="00D73573">
              <w:rPr>
                <w:rFonts w:ascii="Times New Roman" w:eastAsia="Times New Roman" w:hAnsi="Times New Roman" w:cs="Times New Roman"/>
                <w:b/>
                <w:color w:val="000000"/>
                <w:lang w:val="en-US"/>
              </w:rPr>
              <w:t>Total</w:t>
            </w:r>
          </w:p>
        </w:tc>
      </w:tr>
      <w:tr w:rsidR="006966AD" w:rsidRPr="00D73573" w:rsidTr="006966AD">
        <w:trPr>
          <w:jc w:val="center"/>
        </w:trPr>
        <w:tc>
          <w:tcPr>
            <w:tcW w:w="725" w:type="pct"/>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MEMT-401</w:t>
            </w:r>
          </w:p>
        </w:tc>
        <w:tc>
          <w:tcPr>
            <w:tcW w:w="821" w:type="pct"/>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Dissertation</w:t>
            </w:r>
          </w:p>
        </w:tc>
        <w:tc>
          <w:tcPr>
            <w:tcW w:w="592" w:type="pct"/>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Core</w:t>
            </w:r>
          </w:p>
        </w:tc>
        <w:tc>
          <w:tcPr>
            <w:tcW w:w="562" w:type="pct"/>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10</w:t>
            </w:r>
          </w:p>
        </w:tc>
        <w:tc>
          <w:tcPr>
            <w:tcW w:w="753" w:type="pct"/>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sz w:val="24"/>
                <w:szCs w:val="24"/>
                <w:lang w:val="en-US"/>
              </w:rPr>
              <w:t>-</w:t>
            </w:r>
          </w:p>
        </w:tc>
        <w:tc>
          <w:tcPr>
            <w:tcW w:w="837" w:type="pct"/>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250</w:t>
            </w:r>
          </w:p>
        </w:tc>
        <w:tc>
          <w:tcPr>
            <w:tcW w:w="710" w:type="pct"/>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250</w:t>
            </w:r>
          </w:p>
        </w:tc>
      </w:tr>
      <w:tr w:rsidR="006966AD" w:rsidRPr="00D73573" w:rsidTr="006966AD">
        <w:trPr>
          <w:jc w:val="center"/>
        </w:trPr>
        <w:tc>
          <w:tcPr>
            <w:tcW w:w="725" w:type="pct"/>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MEMT-402</w:t>
            </w:r>
          </w:p>
        </w:tc>
        <w:tc>
          <w:tcPr>
            <w:tcW w:w="821" w:type="pct"/>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Seminar on Dissertation</w:t>
            </w:r>
          </w:p>
        </w:tc>
        <w:tc>
          <w:tcPr>
            <w:tcW w:w="592" w:type="pct"/>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Core</w:t>
            </w:r>
          </w:p>
        </w:tc>
        <w:tc>
          <w:tcPr>
            <w:tcW w:w="562" w:type="pct"/>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2</w:t>
            </w:r>
          </w:p>
        </w:tc>
        <w:tc>
          <w:tcPr>
            <w:tcW w:w="753" w:type="pct"/>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50</w:t>
            </w:r>
          </w:p>
        </w:tc>
        <w:tc>
          <w:tcPr>
            <w:tcW w:w="837" w:type="pct"/>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w:t>
            </w:r>
          </w:p>
        </w:tc>
        <w:tc>
          <w:tcPr>
            <w:tcW w:w="710" w:type="pct"/>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50</w:t>
            </w:r>
          </w:p>
        </w:tc>
      </w:tr>
      <w:tr w:rsidR="006966AD" w:rsidRPr="00D73573" w:rsidTr="006966AD">
        <w:trPr>
          <w:jc w:val="center"/>
        </w:trPr>
        <w:tc>
          <w:tcPr>
            <w:tcW w:w="725" w:type="pct"/>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MEMT-403</w:t>
            </w:r>
          </w:p>
        </w:tc>
        <w:tc>
          <w:tcPr>
            <w:tcW w:w="821" w:type="pct"/>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Viva-voce on Dissertation</w:t>
            </w:r>
          </w:p>
        </w:tc>
        <w:tc>
          <w:tcPr>
            <w:tcW w:w="592" w:type="pct"/>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Core</w:t>
            </w:r>
          </w:p>
        </w:tc>
        <w:tc>
          <w:tcPr>
            <w:tcW w:w="562" w:type="pct"/>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2</w:t>
            </w:r>
          </w:p>
        </w:tc>
        <w:tc>
          <w:tcPr>
            <w:tcW w:w="753" w:type="pct"/>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w:t>
            </w:r>
          </w:p>
        </w:tc>
        <w:tc>
          <w:tcPr>
            <w:tcW w:w="837" w:type="pct"/>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50</w:t>
            </w:r>
          </w:p>
        </w:tc>
        <w:tc>
          <w:tcPr>
            <w:tcW w:w="710" w:type="pct"/>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50</w:t>
            </w:r>
          </w:p>
        </w:tc>
      </w:tr>
      <w:tr w:rsidR="006966AD" w:rsidRPr="00D73573" w:rsidTr="006966AD">
        <w:trPr>
          <w:jc w:val="center"/>
        </w:trPr>
        <w:tc>
          <w:tcPr>
            <w:tcW w:w="725" w:type="pct"/>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MEMT-404</w:t>
            </w:r>
          </w:p>
        </w:tc>
        <w:tc>
          <w:tcPr>
            <w:tcW w:w="821" w:type="pct"/>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Progressive Seminar/ Laboratory Development Work</w:t>
            </w:r>
          </w:p>
        </w:tc>
        <w:tc>
          <w:tcPr>
            <w:tcW w:w="592" w:type="pct"/>
            <w:hideMark/>
          </w:tcPr>
          <w:p w:rsidR="00D73573" w:rsidRPr="00D73573" w:rsidRDefault="00D73573" w:rsidP="00D73573">
            <w:pP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Core</w:t>
            </w:r>
          </w:p>
        </w:tc>
        <w:tc>
          <w:tcPr>
            <w:tcW w:w="562" w:type="pct"/>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2</w:t>
            </w:r>
          </w:p>
        </w:tc>
        <w:tc>
          <w:tcPr>
            <w:tcW w:w="753" w:type="pct"/>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50</w:t>
            </w:r>
          </w:p>
        </w:tc>
        <w:tc>
          <w:tcPr>
            <w:tcW w:w="837" w:type="pct"/>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w:t>
            </w:r>
          </w:p>
        </w:tc>
        <w:tc>
          <w:tcPr>
            <w:tcW w:w="710" w:type="pct"/>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50</w:t>
            </w:r>
          </w:p>
        </w:tc>
      </w:tr>
      <w:tr w:rsidR="00D73573" w:rsidRPr="00D73573" w:rsidTr="006966AD">
        <w:trPr>
          <w:jc w:val="center"/>
        </w:trPr>
        <w:tc>
          <w:tcPr>
            <w:tcW w:w="2139" w:type="pct"/>
            <w:gridSpan w:val="3"/>
            <w:hideMark/>
          </w:tcPr>
          <w:p w:rsidR="00D73573" w:rsidRPr="00D73573" w:rsidRDefault="00D73573" w:rsidP="00D73573">
            <w:pPr>
              <w:jc w:val="center"/>
              <w:rPr>
                <w:rFonts w:ascii="Times New Roman" w:eastAsia="Times New Roman" w:hAnsi="Times New Roman" w:cs="Times New Roman"/>
                <w:b/>
                <w:color w:val="000000"/>
                <w:lang w:val="en-US"/>
              </w:rPr>
            </w:pPr>
            <w:r w:rsidRPr="00D73573">
              <w:rPr>
                <w:rFonts w:ascii="Times New Roman" w:eastAsia="Times New Roman" w:hAnsi="Times New Roman" w:cs="Times New Roman"/>
                <w:b/>
                <w:color w:val="000000"/>
                <w:lang w:val="en-US"/>
              </w:rPr>
              <w:t>Total</w:t>
            </w:r>
          </w:p>
        </w:tc>
        <w:tc>
          <w:tcPr>
            <w:tcW w:w="562" w:type="pct"/>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sz w:val="24"/>
                <w:szCs w:val="24"/>
                <w:lang w:val="en-US"/>
              </w:rPr>
              <w:t>16</w:t>
            </w:r>
          </w:p>
        </w:tc>
        <w:tc>
          <w:tcPr>
            <w:tcW w:w="753" w:type="pct"/>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100</w:t>
            </w:r>
          </w:p>
        </w:tc>
        <w:tc>
          <w:tcPr>
            <w:tcW w:w="837" w:type="pct"/>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300</w:t>
            </w:r>
          </w:p>
        </w:tc>
        <w:tc>
          <w:tcPr>
            <w:tcW w:w="710" w:type="pct"/>
            <w:hideMark/>
          </w:tcPr>
          <w:p w:rsidR="00D73573" w:rsidRPr="00D73573" w:rsidRDefault="00D73573" w:rsidP="00D73573">
            <w:pPr>
              <w:jc w:val="center"/>
              <w:rPr>
                <w:rFonts w:ascii="Times New Roman" w:eastAsia="Times New Roman" w:hAnsi="Times New Roman" w:cs="Times New Roman"/>
                <w:sz w:val="24"/>
                <w:szCs w:val="24"/>
                <w:lang w:val="en-US"/>
              </w:rPr>
            </w:pPr>
            <w:r w:rsidRPr="00D73573">
              <w:rPr>
                <w:rFonts w:ascii="Times New Roman" w:eastAsia="Times New Roman" w:hAnsi="Times New Roman" w:cs="Times New Roman"/>
                <w:color w:val="000000"/>
                <w:lang w:val="en-US"/>
              </w:rPr>
              <w:t>400</w:t>
            </w:r>
          </w:p>
        </w:tc>
      </w:tr>
      <w:bookmarkEnd w:id="0"/>
    </w:tbl>
    <w:p w:rsidR="00D35A20" w:rsidRDefault="00D35A20" w:rsidP="00D73573">
      <w:pPr>
        <w:spacing w:after="0"/>
        <w:rPr>
          <w:rFonts w:ascii="Times New Roman" w:hAnsi="Times New Roman" w:cs="Times New Roman"/>
          <w:b/>
          <w:sz w:val="24"/>
        </w:rPr>
      </w:pPr>
    </w:p>
    <w:p w:rsidR="00446C72" w:rsidRDefault="003A5BDC" w:rsidP="00446C72">
      <w:pPr>
        <w:spacing w:after="0" w:line="360" w:lineRule="auto"/>
        <w:ind w:left="1418" w:hanging="1440"/>
        <w:rPr>
          <w:rFonts w:ascii="Times New Roman" w:hAnsi="Times New Roman" w:cs="Times New Roman"/>
          <w:sz w:val="24"/>
        </w:rPr>
      </w:pPr>
      <w:r w:rsidRPr="003A5BDC">
        <w:rPr>
          <w:rFonts w:ascii="Times New Roman" w:hAnsi="Times New Roman" w:cs="Times New Roman"/>
          <w:b/>
          <w:sz w:val="24"/>
        </w:rPr>
        <w:t xml:space="preserve">Note: </w:t>
      </w:r>
      <w:r w:rsidR="004C5553">
        <w:rPr>
          <w:rFonts w:ascii="Times New Roman" w:hAnsi="Times New Roman" w:cs="Times New Roman"/>
          <w:b/>
          <w:sz w:val="24"/>
        </w:rPr>
        <w:tab/>
      </w:r>
      <w:r w:rsidRPr="003A5BDC">
        <w:rPr>
          <w:rFonts w:ascii="Times New Roman" w:hAnsi="Times New Roman" w:cs="Times New Roman"/>
          <w:sz w:val="24"/>
        </w:rPr>
        <w:t>M.Tech Dissertation will be evalu</w:t>
      </w:r>
      <w:r w:rsidR="00446C72">
        <w:rPr>
          <w:rFonts w:ascii="Times New Roman" w:hAnsi="Times New Roman" w:cs="Times New Roman"/>
          <w:sz w:val="24"/>
        </w:rPr>
        <w:t xml:space="preserve">ated by the Internal Supervisor/ Examiner </w:t>
      </w:r>
      <w:r w:rsidRPr="003A5BDC">
        <w:rPr>
          <w:rFonts w:ascii="Times New Roman" w:hAnsi="Times New Roman" w:cs="Times New Roman"/>
          <w:sz w:val="24"/>
        </w:rPr>
        <w:t>and</w:t>
      </w:r>
      <w:r w:rsidR="00446C72">
        <w:rPr>
          <w:rFonts w:ascii="Times New Roman" w:hAnsi="Times New Roman" w:cs="Times New Roman"/>
          <w:sz w:val="24"/>
        </w:rPr>
        <w:t xml:space="preserve"> an External Examiner.</w:t>
      </w:r>
    </w:p>
    <w:p w:rsidR="00D35A20" w:rsidRPr="003A5BDC" w:rsidRDefault="003A5BDC" w:rsidP="00446C72">
      <w:pPr>
        <w:spacing w:after="0" w:line="360" w:lineRule="auto"/>
        <w:ind w:left="1418"/>
        <w:rPr>
          <w:rFonts w:ascii="Times New Roman" w:hAnsi="Times New Roman" w:cs="Times New Roman"/>
          <w:sz w:val="24"/>
        </w:rPr>
      </w:pPr>
      <w:r w:rsidRPr="003A5BDC">
        <w:rPr>
          <w:rFonts w:ascii="Times New Roman" w:hAnsi="Times New Roman" w:cs="Times New Roman"/>
          <w:sz w:val="24"/>
        </w:rPr>
        <w:t xml:space="preserve">The Dissertation will be based on scientific data </w:t>
      </w:r>
      <w:r>
        <w:rPr>
          <w:rFonts w:ascii="Times New Roman" w:hAnsi="Times New Roman" w:cs="Times New Roman"/>
          <w:sz w:val="24"/>
        </w:rPr>
        <w:t>collection,</w:t>
      </w:r>
      <w:r w:rsidR="00446C72">
        <w:rPr>
          <w:rFonts w:ascii="Times New Roman" w:hAnsi="Times New Roman" w:cs="Times New Roman"/>
          <w:sz w:val="24"/>
        </w:rPr>
        <w:t xml:space="preserve"> analysis and</w:t>
      </w:r>
      <w:r>
        <w:rPr>
          <w:rFonts w:ascii="Times New Roman" w:hAnsi="Times New Roman" w:cs="Times New Roman"/>
          <w:sz w:val="24"/>
        </w:rPr>
        <w:t xml:space="preserve"> fie</w:t>
      </w:r>
      <w:r w:rsidR="00446C72">
        <w:rPr>
          <w:rFonts w:ascii="Times New Roman" w:hAnsi="Times New Roman" w:cs="Times New Roman"/>
          <w:sz w:val="24"/>
        </w:rPr>
        <w:t>ldwork.</w:t>
      </w:r>
      <w:r w:rsidR="00D35A20">
        <w:rPr>
          <w:rFonts w:ascii="Times New Roman" w:hAnsi="Times New Roman" w:cs="Times New Roman"/>
          <w:b/>
          <w:sz w:val="24"/>
        </w:rPr>
        <w:br w:type="page"/>
      </w:r>
    </w:p>
    <w:p w:rsidR="00076637" w:rsidRPr="00076637" w:rsidRDefault="00076637" w:rsidP="00076637">
      <w:pPr>
        <w:spacing w:after="0"/>
        <w:jc w:val="center"/>
        <w:rPr>
          <w:rFonts w:ascii="Times New Roman" w:hAnsi="Times New Roman" w:cs="Times New Roman"/>
          <w:b/>
          <w:sz w:val="24"/>
        </w:rPr>
      </w:pPr>
      <w:r w:rsidRPr="00076637">
        <w:rPr>
          <w:rFonts w:ascii="Times New Roman" w:hAnsi="Times New Roman" w:cs="Times New Roman"/>
          <w:b/>
          <w:sz w:val="24"/>
        </w:rPr>
        <w:lastRenderedPageBreak/>
        <w:t>ECOLOGY AND SYSTEMS ANALYSIS</w:t>
      </w:r>
    </w:p>
    <w:p w:rsidR="00076637" w:rsidRPr="00076637" w:rsidRDefault="00416231" w:rsidP="00076637">
      <w:pPr>
        <w:spacing w:after="0"/>
        <w:jc w:val="center"/>
        <w:rPr>
          <w:rFonts w:ascii="Times New Roman" w:hAnsi="Times New Roman" w:cs="Times New Roman"/>
          <w:b/>
          <w:sz w:val="24"/>
        </w:rPr>
      </w:pPr>
      <w:r>
        <w:rPr>
          <w:rFonts w:ascii="Times New Roman" w:hAnsi="Times New Roman" w:cs="Times New Roman"/>
          <w:b/>
          <w:sz w:val="24"/>
        </w:rPr>
        <w:t>(w.e.f. 2016-17</w:t>
      </w:r>
      <w:r w:rsidR="00076637" w:rsidRPr="00076637">
        <w:rPr>
          <w:rFonts w:ascii="Times New Roman" w:hAnsi="Times New Roman" w:cs="Times New Roman"/>
          <w:b/>
          <w:sz w:val="24"/>
        </w:rPr>
        <w:t>)</w:t>
      </w:r>
    </w:p>
    <w:p w:rsidR="00076637" w:rsidRPr="00076637" w:rsidRDefault="00076637" w:rsidP="00076637">
      <w:pPr>
        <w:spacing w:after="0"/>
        <w:jc w:val="center"/>
        <w:rPr>
          <w:rFonts w:ascii="Times New Roman" w:hAnsi="Times New Roman" w:cs="Times New Roman"/>
          <w:b/>
          <w:sz w:val="24"/>
        </w:rPr>
      </w:pPr>
      <w:r w:rsidRPr="00076637">
        <w:rPr>
          <w:rFonts w:ascii="Times New Roman" w:hAnsi="Times New Roman" w:cs="Times New Roman"/>
          <w:b/>
          <w:sz w:val="24"/>
        </w:rPr>
        <w:t>MEMT-101</w:t>
      </w:r>
    </w:p>
    <w:p w:rsidR="00076637" w:rsidRDefault="00076637" w:rsidP="00076637">
      <w:pPr>
        <w:spacing w:after="0"/>
        <w:jc w:val="right"/>
        <w:rPr>
          <w:rFonts w:ascii="Times New Roman" w:hAnsi="Times New Roman" w:cs="Times New Roman"/>
          <w:b/>
          <w:sz w:val="24"/>
        </w:rPr>
      </w:pPr>
      <w:r w:rsidRPr="00076637">
        <w:rPr>
          <w:rFonts w:ascii="Times New Roman" w:hAnsi="Times New Roman" w:cs="Times New Roman"/>
          <w:b/>
          <w:sz w:val="24"/>
        </w:rPr>
        <w:t>Max.</w:t>
      </w:r>
      <w:r>
        <w:rPr>
          <w:rFonts w:ascii="Times New Roman" w:hAnsi="Times New Roman" w:cs="Times New Roman"/>
          <w:b/>
          <w:sz w:val="24"/>
        </w:rPr>
        <w:t xml:space="preserve"> Marks</w:t>
      </w:r>
      <w:r w:rsidRPr="00076637">
        <w:rPr>
          <w:rFonts w:ascii="Times New Roman" w:hAnsi="Times New Roman" w:cs="Times New Roman"/>
          <w:b/>
          <w:sz w:val="24"/>
        </w:rPr>
        <w:t>: 60 + 40</w:t>
      </w:r>
    </w:p>
    <w:p w:rsidR="00076637" w:rsidRPr="00076637" w:rsidRDefault="00076637" w:rsidP="00076637">
      <w:pPr>
        <w:spacing w:after="0"/>
        <w:jc w:val="right"/>
        <w:rPr>
          <w:rFonts w:ascii="Times New Roman" w:hAnsi="Times New Roman" w:cs="Times New Roman"/>
          <w:b/>
          <w:sz w:val="24"/>
        </w:rPr>
      </w:pPr>
      <w:r>
        <w:rPr>
          <w:rFonts w:ascii="Times New Roman" w:hAnsi="Times New Roman" w:cs="Times New Roman"/>
          <w:b/>
          <w:sz w:val="24"/>
        </w:rPr>
        <w:t>Total Credits- 4</w:t>
      </w:r>
    </w:p>
    <w:p w:rsidR="00F36C54" w:rsidRPr="00F36C54" w:rsidRDefault="00F36C54" w:rsidP="00F36C54">
      <w:pPr>
        <w:spacing w:after="0"/>
        <w:rPr>
          <w:rFonts w:ascii="Times New Roman" w:eastAsia="Calibri" w:hAnsi="Times New Roman" w:cs="Times New Roman"/>
          <w:b/>
          <w:bCs/>
          <w:sz w:val="24"/>
          <w:szCs w:val="24"/>
        </w:rPr>
      </w:pPr>
      <w:r w:rsidRPr="00F36C54">
        <w:rPr>
          <w:rFonts w:ascii="Times New Roman" w:eastAsia="Calibri" w:hAnsi="Times New Roman" w:cs="Times New Roman"/>
          <w:b/>
          <w:bCs/>
          <w:sz w:val="24"/>
          <w:szCs w:val="24"/>
        </w:rPr>
        <w:t>Objectives and Outcomes of Course:</w:t>
      </w:r>
    </w:p>
    <w:p w:rsidR="00F36C54" w:rsidRPr="00F36C54" w:rsidRDefault="00F36C54" w:rsidP="00F36C54">
      <w:pPr>
        <w:spacing w:after="0"/>
        <w:jc w:val="both"/>
        <w:rPr>
          <w:rFonts w:ascii="Times New Roman" w:eastAsia="Calibri" w:hAnsi="Times New Roman" w:cs="Times New Roman"/>
          <w:bCs/>
          <w:sz w:val="24"/>
          <w:szCs w:val="24"/>
        </w:rPr>
      </w:pPr>
      <w:r w:rsidRPr="00F36C54">
        <w:rPr>
          <w:rFonts w:ascii="Times New Roman" w:eastAsia="Calibri" w:hAnsi="Times New Roman" w:cs="Times New Roman"/>
          <w:bCs/>
          <w:sz w:val="24"/>
          <w:szCs w:val="24"/>
        </w:rPr>
        <w:t>The aim of this course i</w:t>
      </w:r>
      <w:r w:rsidR="00861183">
        <w:rPr>
          <w:rFonts w:ascii="Times New Roman" w:eastAsia="Calibri" w:hAnsi="Times New Roman" w:cs="Times New Roman"/>
          <w:bCs/>
          <w:sz w:val="24"/>
          <w:szCs w:val="24"/>
        </w:rPr>
        <w:t>s to make students understand the</w:t>
      </w:r>
      <w:r w:rsidRPr="00F36C54">
        <w:rPr>
          <w:rFonts w:ascii="Times New Roman" w:eastAsia="Calibri" w:hAnsi="Times New Roman" w:cs="Times New Roman"/>
          <w:bCs/>
          <w:sz w:val="24"/>
          <w:szCs w:val="24"/>
        </w:rPr>
        <w:t xml:space="preserve"> basic concept of ecology, ecosystem, biological diversity, biomes and biogeochemical</w:t>
      </w:r>
      <w:r w:rsidR="00861183">
        <w:rPr>
          <w:rFonts w:ascii="Times New Roman" w:eastAsia="Calibri" w:hAnsi="Times New Roman" w:cs="Times New Roman"/>
          <w:bCs/>
          <w:sz w:val="24"/>
          <w:szCs w:val="24"/>
        </w:rPr>
        <w:t xml:space="preserve"> cycles, ecosystem disturbances, </w:t>
      </w:r>
      <w:r w:rsidRPr="00F36C54">
        <w:rPr>
          <w:rFonts w:ascii="Times New Roman" w:eastAsia="Calibri" w:hAnsi="Times New Roman" w:cs="Times New Roman"/>
          <w:bCs/>
          <w:sz w:val="24"/>
          <w:szCs w:val="24"/>
        </w:rPr>
        <w:t>E</w:t>
      </w:r>
      <w:r w:rsidR="00861183">
        <w:rPr>
          <w:rFonts w:ascii="Times New Roman" w:eastAsia="Calibri" w:hAnsi="Times New Roman" w:cs="Times New Roman"/>
          <w:bCs/>
          <w:sz w:val="24"/>
          <w:szCs w:val="24"/>
        </w:rPr>
        <w:t>nergy flow and population dynamics</w:t>
      </w:r>
      <w:r w:rsidRPr="00F36C54">
        <w:rPr>
          <w:rFonts w:ascii="Times New Roman" w:eastAsia="Calibri" w:hAnsi="Times New Roman" w:cs="Times New Roman"/>
          <w:bCs/>
          <w:sz w:val="24"/>
          <w:szCs w:val="24"/>
        </w:rPr>
        <w:t>. The students will be able to apply concepts of ecology in better understanding of energy and environment and to understand different biotic interactions and ecological modelling.</w:t>
      </w:r>
    </w:p>
    <w:p w:rsidR="00F36C54" w:rsidRPr="00F36C54" w:rsidRDefault="00F36C54" w:rsidP="00F36C54">
      <w:pPr>
        <w:autoSpaceDE w:val="0"/>
        <w:autoSpaceDN w:val="0"/>
        <w:adjustRightInd w:val="0"/>
        <w:spacing w:after="0" w:line="240" w:lineRule="auto"/>
        <w:rPr>
          <w:rFonts w:ascii="Times New Roman" w:eastAsia="Calibri" w:hAnsi="Times New Roman" w:cs="Times New Roman"/>
          <w:b/>
          <w:bCs/>
          <w:color w:val="000000"/>
          <w:sz w:val="24"/>
          <w:szCs w:val="24"/>
        </w:rPr>
      </w:pPr>
    </w:p>
    <w:p w:rsidR="00F36C54" w:rsidRPr="00F36C54" w:rsidRDefault="00F36C54" w:rsidP="00F36C54">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F36C54">
        <w:rPr>
          <w:rFonts w:ascii="Times New Roman" w:eastAsia="Calibri" w:hAnsi="Times New Roman" w:cs="Times New Roman"/>
          <w:b/>
          <w:bCs/>
          <w:color w:val="000000"/>
          <w:sz w:val="24"/>
          <w:szCs w:val="24"/>
        </w:rPr>
        <w:t>Unit-I</w:t>
      </w:r>
    </w:p>
    <w:p w:rsidR="00F36C54" w:rsidRPr="00F36C54" w:rsidRDefault="00F36C54" w:rsidP="00F36C54">
      <w:pPr>
        <w:autoSpaceDE w:val="0"/>
        <w:autoSpaceDN w:val="0"/>
        <w:adjustRightInd w:val="0"/>
        <w:spacing w:after="0" w:line="240" w:lineRule="auto"/>
        <w:jc w:val="both"/>
        <w:rPr>
          <w:rFonts w:ascii="Times New Roman" w:eastAsia="Calibri" w:hAnsi="Times New Roman" w:cs="Times New Roman"/>
          <w:color w:val="000000"/>
          <w:sz w:val="24"/>
          <w:szCs w:val="24"/>
        </w:rPr>
      </w:pPr>
      <w:r w:rsidRPr="00F36C54">
        <w:rPr>
          <w:rFonts w:ascii="Times New Roman" w:eastAsia="Calibri" w:hAnsi="Times New Roman" w:cs="Times New Roman"/>
          <w:color w:val="000000"/>
          <w:sz w:val="24"/>
          <w:szCs w:val="24"/>
        </w:rPr>
        <w:t>Introduction : Aims and scope of ecology, biological levels of organization-genes to biosphere, Sustainable development, Ecological sustainability, Ecological footprint, Living planet Index, Human dimensions in ecology</w:t>
      </w:r>
    </w:p>
    <w:p w:rsidR="00F36C54" w:rsidRPr="00F36C54" w:rsidRDefault="00F36C54" w:rsidP="00F36C54">
      <w:pPr>
        <w:autoSpaceDE w:val="0"/>
        <w:autoSpaceDN w:val="0"/>
        <w:adjustRightInd w:val="0"/>
        <w:spacing w:after="0" w:line="240" w:lineRule="auto"/>
        <w:jc w:val="both"/>
        <w:rPr>
          <w:rFonts w:ascii="Times New Roman" w:eastAsia="Calibri" w:hAnsi="Times New Roman" w:cs="Times New Roman"/>
          <w:color w:val="000000"/>
          <w:sz w:val="24"/>
          <w:szCs w:val="24"/>
        </w:rPr>
      </w:pPr>
      <w:r w:rsidRPr="00F36C54">
        <w:rPr>
          <w:rFonts w:ascii="Times New Roman" w:eastAsia="Calibri" w:hAnsi="Times New Roman" w:cs="Times New Roman"/>
          <w:color w:val="000000"/>
          <w:sz w:val="24"/>
          <w:szCs w:val="24"/>
        </w:rPr>
        <w:t>Population ecology: Population and metapopulation, Population growth and regulation, Biotic interactions: Competition, mutualism, parasitism, predator-prey relations.</w:t>
      </w:r>
    </w:p>
    <w:p w:rsidR="00F36C54" w:rsidRPr="00F36C54" w:rsidRDefault="00F36C54" w:rsidP="00F36C54">
      <w:pPr>
        <w:autoSpaceDE w:val="0"/>
        <w:autoSpaceDN w:val="0"/>
        <w:adjustRightInd w:val="0"/>
        <w:spacing w:after="0" w:line="240" w:lineRule="auto"/>
        <w:jc w:val="both"/>
        <w:rPr>
          <w:rFonts w:ascii="Times New Roman" w:eastAsia="Calibri" w:hAnsi="Times New Roman" w:cs="Times New Roman"/>
          <w:color w:val="000000"/>
          <w:sz w:val="24"/>
          <w:szCs w:val="24"/>
        </w:rPr>
      </w:pPr>
    </w:p>
    <w:p w:rsidR="00F36C54" w:rsidRPr="00F36C54" w:rsidRDefault="00F36C54" w:rsidP="00F36C54">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F36C54">
        <w:rPr>
          <w:rFonts w:ascii="Times New Roman" w:eastAsia="Calibri" w:hAnsi="Times New Roman" w:cs="Times New Roman"/>
          <w:b/>
          <w:bCs/>
          <w:color w:val="000000"/>
          <w:sz w:val="24"/>
          <w:szCs w:val="24"/>
        </w:rPr>
        <w:t>Unit-II</w:t>
      </w:r>
    </w:p>
    <w:p w:rsidR="00F36C54" w:rsidRPr="00F36C54" w:rsidRDefault="00F36C54" w:rsidP="00F36C54">
      <w:pPr>
        <w:autoSpaceDE w:val="0"/>
        <w:autoSpaceDN w:val="0"/>
        <w:adjustRightInd w:val="0"/>
        <w:spacing w:after="0" w:line="240" w:lineRule="auto"/>
        <w:jc w:val="both"/>
        <w:rPr>
          <w:rFonts w:ascii="Times New Roman" w:eastAsia="Calibri" w:hAnsi="Times New Roman" w:cs="Times New Roman"/>
          <w:color w:val="000000"/>
          <w:sz w:val="24"/>
          <w:szCs w:val="24"/>
        </w:rPr>
      </w:pPr>
      <w:r w:rsidRPr="00F36C54">
        <w:rPr>
          <w:rFonts w:ascii="Times New Roman" w:eastAsia="Calibri" w:hAnsi="Times New Roman" w:cs="Times New Roman"/>
          <w:color w:val="000000"/>
          <w:sz w:val="24"/>
          <w:szCs w:val="24"/>
        </w:rPr>
        <w:t>Community structure and organization: Nature of community and continuum, Ecological niche,</w:t>
      </w:r>
    </w:p>
    <w:p w:rsidR="00F36C54" w:rsidRPr="00F36C54" w:rsidRDefault="00F36C54" w:rsidP="00F36C54">
      <w:pPr>
        <w:autoSpaceDE w:val="0"/>
        <w:autoSpaceDN w:val="0"/>
        <w:adjustRightInd w:val="0"/>
        <w:spacing w:after="0" w:line="240" w:lineRule="auto"/>
        <w:jc w:val="both"/>
        <w:rPr>
          <w:rFonts w:ascii="Times New Roman" w:eastAsia="Calibri" w:hAnsi="Times New Roman" w:cs="Times New Roman"/>
          <w:color w:val="000000"/>
          <w:sz w:val="24"/>
          <w:szCs w:val="24"/>
        </w:rPr>
      </w:pPr>
      <w:r w:rsidRPr="00F36C54">
        <w:rPr>
          <w:rFonts w:ascii="Times New Roman" w:eastAsia="Calibri" w:hAnsi="Times New Roman" w:cs="Times New Roman"/>
          <w:color w:val="000000"/>
          <w:sz w:val="24"/>
          <w:szCs w:val="24"/>
        </w:rPr>
        <w:t>Keystone species, Biological diversity, Ecosystem disturbance and succession.</w:t>
      </w:r>
    </w:p>
    <w:p w:rsidR="00F36C54" w:rsidRPr="00F36C54" w:rsidRDefault="00F36C54" w:rsidP="00F36C54">
      <w:pPr>
        <w:autoSpaceDE w:val="0"/>
        <w:autoSpaceDN w:val="0"/>
        <w:adjustRightInd w:val="0"/>
        <w:spacing w:after="0" w:line="240" w:lineRule="auto"/>
        <w:jc w:val="both"/>
        <w:rPr>
          <w:rFonts w:ascii="Times New Roman" w:eastAsia="Calibri" w:hAnsi="Times New Roman" w:cs="Times New Roman"/>
          <w:color w:val="000000"/>
          <w:sz w:val="24"/>
          <w:szCs w:val="24"/>
        </w:rPr>
      </w:pPr>
      <w:r w:rsidRPr="00F36C54">
        <w:rPr>
          <w:rFonts w:ascii="Times New Roman" w:eastAsia="Calibri" w:hAnsi="Times New Roman" w:cs="Times New Roman"/>
          <w:color w:val="000000"/>
          <w:sz w:val="24"/>
          <w:szCs w:val="24"/>
        </w:rPr>
        <w:t>Biome and aquatic systems: Distribution, characteristics, climate and biota.</w:t>
      </w:r>
    </w:p>
    <w:p w:rsidR="00F36C54" w:rsidRPr="00F36C54" w:rsidRDefault="00F36C54" w:rsidP="00F36C54">
      <w:pPr>
        <w:autoSpaceDE w:val="0"/>
        <w:autoSpaceDN w:val="0"/>
        <w:adjustRightInd w:val="0"/>
        <w:spacing w:after="0" w:line="240" w:lineRule="auto"/>
        <w:jc w:val="both"/>
        <w:rPr>
          <w:rFonts w:ascii="Times New Roman" w:eastAsia="Calibri" w:hAnsi="Times New Roman" w:cs="Times New Roman"/>
          <w:color w:val="000000"/>
          <w:sz w:val="24"/>
          <w:szCs w:val="24"/>
        </w:rPr>
      </w:pPr>
      <w:r w:rsidRPr="00F36C54">
        <w:rPr>
          <w:rFonts w:ascii="Times New Roman" w:eastAsia="Calibri" w:hAnsi="Times New Roman" w:cs="Times New Roman"/>
          <w:color w:val="000000"/>
          <w:sz w:val="24"/>
          <w:szCs w:val="24"/>
        </w:rPr>
        <w:t>Natural and anthropogenic disturbances, Invasive species: Ecology, impacts and control.</w:t>
      </w:r>
    </w:p>
    <w:p w:rsidR="00F36C54" w:rsidRPr="00F36C54" w:rsidRDefault="00F36C54" w:rsidP="00F36C54">
      <w:pPr>
        <w:autoSpaceDE w:val="0"/>
        <w:autoSpaceDN w:val="0"/>
        <w:adjustRightInd w:val="0"/>
        <w:spacing w:after="0" w:line="240" w:lineRule="auto"/>
        <w:rPr>
          <w:rFonts w:ascii="Times New Roman" w:eastAsia="Calibri" w:hAnsi="Times New Roman" w:cs="Times New Roman"/>
          <w:b/>
          <w:bCs/>
          <w:color w:val="000000"/>
          <w:sz w:val="24"/>
          <w:szCs w:val="24"/>
        </w:rPr>
      </w:pPr>
    </w:p>
    <w:p w:rsidR="00F36C54" w:rsidRPr="00F36C54" w:rsidRDefault="00F36C54" w:rsidP="00F36C54">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F36C54">
        <w:rPr>
          <w:rFonts w:ascii="Times New Roman" w:eastAsia="Calibri" w:hAnsi="Times New Roman" w:cs="Times New Roman"/>
          <w:b/>
          <w:bCs/>
          <w:color w:val="000000"/>
          <w:sz w:val="24"/>
          <w:szCs w:val="24"/>
        </w:rPr>
        <w:t>Unit-III</w:t>
      </w:r>
    </w:p>
    <w:p w:rsidR="00F36C54" w:rsidRPr="00F36C54" w:rsidRDefault="00F36C54" w:rsidP="00F36C54">
      <w:pPr>
        <w:autoSpaceDE w:val="0"/>
        <w:autoSpaceDN w:val="0"/>
        <w:adjustRightInd w:val="0"/>
        <w:spacing w:after="0" w:line="240" w:lineRule="auto"/>
        <w:jc w:val="both"/>
        <w:rPr>
          <w:rFonts w:ascii="Times New Roman" w:eastAsia="Calibri" w:hAnsi="Times New Roman" w:cs="Times New Roman"/>
          <w:color w:val="000000"/>
          <w:sz w:val="24"/>
          <w:szCs w:val="24"/>
        </w:rPr>
      </w:pPr>
      <w:r w:rsidRPr="00F36C54">
        <w:rPr>
          <w:rFonts w:ascii="Times New Roman" w:eastAsia="Calibri" w:hAnsi="Times New Roman" w:cs="Times New Roman"/>
          <w:color w:val="000000"/>
          <w:sz w:val="24"/>
          <w:szCs w:val="24"/>
        </w:rPr>
        <w:t>Ecosystem components, Ecosystem processes-photosynthesis and decomposition,</w:t>
      </w:r>
    </w:p>
    <w:p w:rsidR="00F36C54" w:rsidRPr="00F36C54" w:rsidRDefault="00F36C54" w:rsidP="00F36C54">
      <w:pPr>
        <w:autoSpaceDE w:val="0"/>
        <w:autoSpaceDN w:val="0"/>
        <w:adjustRightInd w:val="0"/>
        <w:spacing w:after="0" w:line="240" w:lineRule="auto"/>
        <w:jc w:val="both"/>
        <w:rPr>
          <w:rFonts w:ascii="Times New Roman" w:eastAsia="Calibri" w:hAnsi="Times New Roman" w:cs="Times New Roman"/>
          <w:color w:val="000000"/>
          <w:sz w:val="24"/>
          <w:szCs w:val="24"/>
        </w:rPr>
      </w:pPr>
      <w:r w:rsidRPr="00F36C54">
        <w:rPr>
          <w:rFonts w:ascii="Times New Roman" w:eastAsia="Calibri" w:hAnsi="Times New Roman" w:cs="Times New Roman"/>
          <w:color w:val="000000"/>
          <w:sz w:val="24"/>
          <w:szCs w:val="24"/>
        </w:rPr>
        <w:t>Global C and N cycle, Man’s impact on nutrient cycles.</w:t>
      </w:r>
    </w:p>
    <w:p w:rsidR="00F36C54" w:rsidRPr="00F36C54" w:rsidRDefault="00F36C54" w:rsidP="00F36C54">
      <w:pPr>
        <w:autoSpaceDE w:val="0"/>
        <w:autoSpaceDN w:val="0"/>
        <w:adjustRightInd w:val="0"/>
        <w:spacing w:after="0" w:line="240" w:lineRule="auto"/>
        <w:jc w:val="both"/>
        <w:rPr>
          <w:rFonts w:ascii="Times New Roman" w:eastAsia="Calibri" w:hAnsi="Times New Roman" w:cs="Times New Roman"/>
          <w:color w:val="000000"/>
          <w:sz w:val="24"/>
          <w:szCs w:val="24"/>
        </w:rPr>
      </w:pPr>
      <w:r w:rsidRPr="00F36C54">
        <w:rPr>
          <w:rFonts w:ascii="Times New Roman" w:eastAsia="Calibri" w:hAnsi="Times New Roman" w:cs="Times New Roman"/>
          <w:color w:val="000000"/>
          <w:sz w:val="24"/>
          <w:szCs w:val="24"/>
        </w:rPr>
        <w:t>Energy in biological systems: Biological energy transformations, global distribution of primary productivity, human appropriation of productivity, energy flow models of terrestrial and aquatic systems.</w:t>
      </w:r>
    </w:p>
    <w:p w:rsidR="00F36C54" w:rsidRPr="00F36C54" w:rsidRDefault="00F36C54" w:rsidP="00F36C54">
      <w:pPr>
        <w:autoSpaceDE w:val="0"/>
        <w:autoSpaceDN w:val="0"/>
        <w:adjustRightInd w:val="0"/>
        <w:spacing w:after="0" w:line="240" w:lineRule="auto"/>
        <w:rPr>
          <w:rFonts w:ascii="Times New Roman" w:eastAsia="Calibri" w:hAnsi="Times New Roman" w:cs="Times New Roman"/>
          <w:b/>
          <w:bCs/>
          <w:color w:val="000000"/>
          <w:sz w:val="24"/>
          <w:szCs w:val="24"/>
        </w:rPr>
      </w:pPr>
    </w:p>
    <w:p w:rsidR="00F36C54" w:rsidRPr="00F36C54" w:rsidRDefault="00F36C54" w:rsidP="00F36C54">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F36C54">
        <w:rPr>
          <w:rFonts w:ascii="Times New Roman" w:eastAsia="Calibri" w:hAnsi="Times New Roman" w:cs="Times New Roman"/>
          <w:b/>
          <w:bCs/>
          <w:color w:val="000000"/>
          <w:sz w:val="24"/>
          <w:szCs w:val="24"/>
        </w:rPr>
        <w:t>Unit-IV</w:t>
      </w:r>
    </w:p>
    <w:p w:rsidR="00F36C54" w:rsidRPr="00F36C54" w:rsidRDefault="00F36C54" w:rsidP="00F36C54">
      <w:pPr>
        <w:autoSpaceDE w:val="0"/>
        <w:autoSpaceDN w:val="0"/>
        <w:adjustRightInd w:val="0"/>
        <w:spacing w:after="0" w:line="240" w:lineRule="auto"/>
        <w:jc w:val="both"/>
        <w:rPr>
          <w:rFonts w:ascii="Times New Roman" w:eastAsia="Calibri" w:hAnsi="Times New Roman" w:cs="Times New Roman"/>
          <w:color w:val="000000"/>
          <w:sz w:val="24"/>
          <w:szCs w:val="24"/>
        </w:rPr>
      </w:pPr>
      <w:r w:rsidRPr="00F36C54">
        <w:rPr>
          <w:rFonts w:ascii="Times New Roman" w:eastAsia="Calibri" w:hAnsi="Times New Roman" w:cs="Times New Roman"/>
          <w:color w:val="000000"/>
          <w:sz w:val="24"/>
          <w:szCs w:val="24"/>
        </w:rPr>
        <w:t>Concept of ecosystem modeling, Ecosystem stability, Cybernetics and ecosystem regulation.</w:t>
      </w:r>
    </w:p>
    <w:p w:rsidR="00F36C54" w:rsidRPr="00F36C54" w:rsidRDefault="00F36C54" w:rsidP="00F36C54">
      <w:pPr>
        <w:autoSpaceDE w:val="0"/>
        <w:autoSpaceDN w:val="0"/>
        <w:adjustRightInd w:val="0"/>
        <w:spacing w:after="0" w:line="240" w:lineRule="auto"/>
        <w:jc w:val="both"/>
        <w:rPr>
          <w:rFonts w:ascii="Times New Roman" w:eastAsia="Calibri" w:hAnsi="Times New Roman" w:cs="Times New Roman"/>
          <w:color w:val="000000"/>
          <w:sz w:val="24"/>
          <w:szCs w:val="24"/>
        </w:rPr>
      </w:pPr>
      <w:r w:rsidRPr="00F36C54">
        <w:rPr>
          <w:rFonts w:ascii="Times New Roman" w:eastAsia="Calibri" w:hAnsi="Times New Roman" w:cs="Times New Roman"/>
          <w:color w:val="000000"/>
          <w:sz w:val="24"/>
          <w:szCs w:val="24"/>
        </w:rPr>
        <w:t>Systems theory, Ecological models: Compartment model, matrix model, statistical model,</w:t>
      </w:r>
    </w:p>
    <w:p w:rsidR="00F36C54" w:rsidRPr="00F36C54" w:rsidRDefault="00186E37" w:rsidP="00F36C54">
      <w:pPr>
        <w:autoSpaceDE w:val="0"/>
        <w:autoSpaceDN w:val="0"/>
        <w:adjustRightInd w:val="0"/>
        <w:spacing w:after="0" w:line="240" w:lineRule="auto"/>
        <w:jc w:val="both"/>
        <w:rPr>
          <w:rFonts w:ascii="Times New Roman" w:eastAsia="Calibri" w:hAnsi="Times New Roman" w:cs="Times New Roman"/>
          <w:color w:val="000000"/>
          <w:sz w:val="24"/>
          <w:szCs w:val="24"/>
        </w:rPr>
      </w:pPr>
      <w:r w:rsidRPr="00F36C54">
        <w:rPr>
          <w:rFonts w:ascii="Times New Roman" w:eastAsia="Calibri" w:hAnsi="Times New Roman" w:cs="Times New Roman"/>
          <w:color w:val="000000"/>
          <w:sz w:val="24"/>
          <w:szCs w:val="24"/>
        </w:rPr>
        <w:t>Mathematical</w:t>
      </w:r>
      <w:r w:rsidR="00F36C54" w:rsidRPr="00F36C54">
        <w:rPr>
          <w:rFonts w:ascii="Times New Roman" w:eastAsia="Calibri" w:hAnsi="Times New Roman" w:cs="Times New Roman"/>
          <w:color w:val="000000"/>
          <w:sz w:val="24"/>
          <w:szCs w:val="24"/>
        </w:rPr>
        <w:t xml:space="preserve"> model, </w:t>
      </w:r>
      <w:r>
        <w:rPr>
          <w:rFonts w:ascii="Times New Roman" w:eastAsia="Calibri" w:hAnsi="Times New Roman" w:cs="Times New Roman"/>
          <w:color w:val="000000"/>
          <w:sz w:val="24"/>
          <w:szCs w:val="24"/>
        </w:rPr>
        <w:t>Energy</w:t>
      </w:r>
      <w:r w:rsidRPr="00F36C54">
        <w:rPr>
          <w:rFonts w:ascii="Times New Roman" w:eastAsia="Calibri" w:hAnsi="Times New Roman" w:cs="Times New Roman"/>
          <w:color w:val="000000"/>
          <w:sz w:val="24"/>
          <w:szCs w:val="24"/>
        </w:rPr>
        <w:t>-Circuit Analog Model.</w:t>
      </w:r>
    </w:p>
    <w:p w:rsidR="00F36C54" w:rsidRPr="00F36C54" w:rsidRDefault="00F36C54" w:rsidP="00F36C54">
      <w:pPr>
        <w:autoSpaceDE w:val="0"/>
        <w:autoSpaceDN w:val="0"/>
        <w:adjustRightInd w:val="0"/>
        <w:spacing w:after="0" w:line="240" w:lineRule="auto"/>
        <w:jc w:val="both"/>
        <w:rPr>
          <w:rFonts w:ascii="Times New Roman" w:eastAsia="Calibri" w:hAnsi="Times New Roman" w:cs="Times New Roman"/>
          <w:color w:val="000000"/>
          <w:sz w:val="24"/>
          <w:szCs w:val="24"/>
        </w:rPr>
      </w:pPr>
      <w:r w:rsidRPr="00F36C54">
        <w:rPr>
          <w:rFonts w:ascii="Times New Roman" w:eastAsia="Calibri" w:hAnsi="Times New Roman" w:cs="Times New Roman"/>
          <w:color w:val="000000"/>
          <w:sz w:val="24"/>
          <w:szCs w:val="24"/>
        </w:rPr>
        <w:t>Analytical models in Ecology: logistic model of population growth, Lotka-Volterra model</w:t>
      </w:r>
    </w:p>
    <w:p w:rsidR="00F36C54" w:rsidRPr="00F36C54" w:rsidRDefault="00F36C54" w:rsidP="00F36C54">
      <w:pPr>
        <w:autoSpaceDE w:val="0"/>
        <w:autoSpaceDN w:val="0"/>
        <w:adjustRightInd w:val="0"/>
        <w:spacing w:after="0" w:line="240" w:lineRule="auto"/>
        <w:jc w:val="both"/>
        <w:rPr>
          <w:rFonts w:ascii="Times New Roman" w:eastAsia="Calibri" w:hAnsi="Times New Roman" w:cs="Times New Roman"/>
          <w:color w:val="000000"/>
          <w:sz w:val="24"/>
          <w:szCs w:val="24"/>
        </w:rPr>
      </w:pPr>
      <w:r w:rsidRPr="00F36C54">
        <w:rPr>
          <w:rFonts w:ascii="Times New Roman" w:eastAsia="Calibri" w:hAnsi="Times New Roman" w:cs="Times New Roman"/>
          <w:color w:val="000000"/>
          <w:sz w:val="24"/>
          <w:szCs w:val="24"/>
        </w:rPr>
        <w:t>Models of succession.</w:t>
      </w:r>
    </w:p>
    <w:p w:rsidR="00F36C54" w:rsidRDefault="00F36C54" w:rsidP="0088263E">
      <w:pPr>
        <w:autoSpaceDE w:val="0"/>
        <w:autoSpaceDN w:val="0"/>
        <w:adjustRightInd w:val="0"/>
        <w:spacing w:after="0" w:line="240" w:lineRule="auto"/>
        <w:rPr>
          <w:rFonts w:ascii="Times New Roman" w:hAnsi="Times New Roman" w:cs="Times New Roman"/>
          <w:b/>
          <w:sz w:val="24"/>
          <w:szCs w:val="24"/>
        </w:rPr>
      </w:pPr>
    </w:p>
    <w:p w:rsidR="00861183" w:rsidRDefault="00861183" w:rsidP="0088263E">
      <w:pPr>
        <w:autoSpaceDE w:val="0"/>
        <w:autoSpaceDN w:val="0"/>
        <w:adjustRightInd w:val="0"/>
        <w:spacing w:after="0" w:line="240" w:lineRule="auto"/>
        <w:rPr>
          <w:rFonts w:ascii="Times New Roman" w:hAnsi="Times New Roman" w:cs="Times New Roman"/>
          <w:b/>
          <w:sz w:val="24"/>
          <w:szCs w:val="24"/>
        </w:rPr>
      </w:pPr>
    </w:p>
    <w:p w:rsidR="00861183" w:rsidRDefault="00861183" w:rsidP="0088263E">
      <w:pPr>
        <w:autoSpaceDE w:val="0"/>
        <w:autoSpaceDN w:val="0"/>
        <w:adjustRightInd w:val="0"/>
        <w:spacing w:after="0" w:line="240" w:lineRule="auto"/>
        <w:rPr>
          <w:rFonts w:ascii="Times New Roman" w:hAnsi="Times New Roman" w:cs="Times New Roman"/>
          <w:b/>
          <w:sz w:val="24"/>
          <w:szCs w:val="24"/>
        </w:rPr>
      </w:pPr>
    </w:p>
    <w:p w:rsidR="00861183" w:rsidRDefault="00861183" w:rsidP="0088263E">
      <w:pPr>
        <w:autoSpaceDE w:val="0"/>
        <w:autoSpaceDN w:val="0"/>
        <w:adjustRightInd w:val="0"/>
        <w:spacing w:after="0" w:line="240" w:lineRule="auto"/>
        <w:rPr>
          <w:rFonts w:ascii="Times New Roman" w:hAnsi="Times New Roman" w:cs="Times New Roman"/>
          <w:b/>
          <w:sz w:val="24"/>
          <w:szCs w:val="24"/>
        </w:rPr>
      </w:pPr>
    </w:p>
    <w:p w:rsidR="00861183" w:rsidRDefault="00861183" w:rsidP="0088263E">
      <w:pPr>
        <w:autoSpaceDE w:val="0"/>
        <w:autoSpaceDN w:val="0"/>
        <w:adjustRightInd w:val="0"/>
        <w:spacing w:after="0" w:line="240" w:lineRule="auto"/>
        <w:rPr>
          <w:rFonts w:ascii="Times New Roman" w:hAnsi="Times New Roman" w:cs="Times New Roman"/>
          <w:b/>
          <w:sz w:val="24"/>
          <w:szCs w:val="24"/>
        </w:rPr>
      </w:pPr>
    </w:p>
    <w:p w:rsidR="00861183" w:rsidRDefault="00861183" w:rsidP="0088263E">
      <w:pPr>
        <w:autoSpaceDE w:val="0"/>
        <w:autoSpaceDN w:val="0"/>
        <w:adjustRightInd w:val="0"/>
        <w:spacing w:after="0" w:line="240" w:lineRule="auto"/>
        <w:rPr>
          <w:rFonts w:ascii="Times New Roman" w:hAnsi="Times New Roman" w:cs="Times New Roman"/>
          <w:b/>
          <w:sz w:val="24"/>
          <w:szCs w:val="24"/>
        </w:rPr>
      </w:pPr>
    </w:p>
    <w:p w:rsidR="00861183" w:rsidRDefault="00861183" w:rsidP="0088263E">
      <w:pPr>
        <w:autoSpaceDE w:val="0"/>
        <w:autoSpaceDN w:val="0"/>
        <w:adjustRightInd w:val="0"/>
        <w:spacing w:after="0" w:line="240" w:lineRule="auto"/>
        <w:rPr>
          <w:rFonts w:ascii="Times New Roman" w:hAnsi="Times New Roman" w:cs="Times New Roman"/>
          <w:b/>
          <w:sz w:val="24"/>
          <w:szCs w:val="24"/>
        </w:rPr>
      </w:pPr>
    </w:p>
    <w:p w:rsidR="00861183" w:rsidRDefault="00861183" w:rsidP="0088263E">
      <w:pPr>
        <w:autoSpaceDE w:val="0"/>
        <w:autoSpaceDN w:val="0"/>
        <w:adjustRightInd w:val="0"/>
        <w:spacing w:after="0" w:line="240" w:lineRule="auto"/>
        <w:rPr>
          <w:rFonts w:ascii="Times New Roman" w:hAnsi="Times New Roman" w:cs="Times New Roman"/>
          <w:b/>
          <w:sz w:val="24"/>
          <w:szCs w:val="24"/>
        </w:rPr>
      </w:pPr>
    </w:p>
    <w:p w:rsidR="00861183" w:rsidRDefault="00861183" w:rsidP="0088263E">
      <w:pPr>
        <w:autoSpaceDE w:val="0"/>
        <w:autoSpaceDN w:val="0"/>
        <w:adjustRightInd w:val="0"/>
        <w:spacing w:after="0" w:line="240" w:lineRule="auto"/>
        <w:rPr>
          <w:rFonts w:ascii="Times New Roman" w:hAnsi="Times New Roman" w:cs="Times New Roman"/>
          <w:b/>
          <w:sz w:val="24"/>
          <w:szCs w:val="24"/>
        </w:rPr>
      </w:pPr>
    </w:p>
    <w:p w:rsidR="00861183" w:rsidRDefault="00861183" w:rsidP="0088263E">
      <w:pPr>
        <w:autoSpaceDE w:val="0"/>
        <w:autoSpaceDN w:val="0"/>
        <w:adjustRightInd w:val="0"/>
        <w:spacing w:after="0" w:line="240" w:lineRule="auto"/>
        <w:rPr>
          <w:rFonts w:ascii="Times New Roman" w:hAnsi="Times New Roman" w:cs="Times New Roman"/>
          <w:b/>
          <w:sz w:val="24"/>
          <w:szCs w:val="24"/>
        </w:rPr>
      </w:pPr>
    </w:p>
    <w:p w:rsidR="0088263E" w:rsidRDefault="0088263E" w:rsidP="0088263E">
      <w:pPr>
        <w:autoSpaceDE w:val="0"/>
        <w:autoSpaceDN w:val="0"/>
        <w:adjustRightInd w:val="0"/>
        <w:spacing w:after="0" w:line="240" w:lineRule="auto"/>
        <w:rPr>
          <w:rFonts w:ascii="Times New Roman" w:hAnsi="Times New Roman" w:cs="Times New Roman"/>
          <w:b/>
          <w:sz w:val="24"/>
          <w:szCs w:val="24"/>
        </w:rPr>
      </w:pPr>
      <w:r w:rsidRPr="00220354">
        <w:rPr>
          <w:rFonts w:ascii="Times New Roman" w:hAnsi="Times New Roman" w:cs="Times New Roman"/>
          <w:b/>
          <w:sz w:val="24"/>
          <w:szCs w:val="24"/>
        </w:rPr>
        <w:lastRenderedPageBreak/>
        <w:t>Note:-</w:t>
      </w:r>
    </w:p>
    <w:p w:rsidR="00861183" w:rsidRPr="00220354" w:rsidRDefault="00861183" w:rsidP="0088263E">
      <w:pPr>
        <w:autoSpaceDE w:val="0"/>
        <w:autoSpaceDN w:val="0"/>
        <w:adjustRightInd w:val="0"/>
        <w:spacing w:after="0" w:line="240" w:lineRule="auto"/>
        <w:rPr>
          <w:rFonts w:ascii="Times New Roman" w:hAnsi="Times New Roman" w:cs="Times New Roman"/>
          <w:b/>
          <w:sz w:val="24"/>
          <w:szCs w:val="24"/>
        </w:rPr>
      </w:pPr>
    </w:p>
    <w:p w:rsidR="0088263E" w:rsidRDefault="0088263E" w:rsidP="0088263E">
      <w:pPr>
        <w:autoSpaceDE w:val="0"/>
        <w:autoSpaceDN w:val="0"/>
        <w:adjustRightInd w:val="0"/>
        <w:spacing w:after="0" w:line="240" w:lineRule="auto"/>
        <w:jc w:val="both"/>
        <w:rPr>
          <w:rFonts w:ascii="Times New Roman" w:hAnsi="Times New Roman" w:cs="Times New Roman"/>
          <w:sz w:val="24"/>
          <w:szCs w:val="24"/>
        </w:rPr>
      </w:pPr>
      <w:r w:rsidRPr="00220354">
        <w:rPr>
          <w:rFonts w:ascii="Times New Roman" w:hAnsi="Times New Roman" w:cs="Times New Roman"/>
          <w:sz w:val="24"/>
          <w:szCs w:val="24"/>
        </w:rPr>
        <w:t xml:space="preserve">For final theory exam, </w:t>
      </w:r>
      <w:r w:rsidR="00861183">
        <w:rPr>
          <w:rFonts w:ascii="Times New Roman" w:hAnsi="Times New Roman" w:cs="Times New Roman"/>
          <w:sz w:val="24"/>
          <w:szCs w:val="24"/>
        </w:rPr>
        <w:t xml:space="preserve">time allotted will be of 3 hours and </w:t>
      </w:r>
      <w:r w:rsidRPr="00220354">
        <w:rPr>
          <w:rFonts w:ascii="Times New Roman" w:hAnsi="Times New Roman" w:cs="Times New Roman"/>
          <w:sz w:val="24"/>
          <w:szCs w:val="24"/>
        </w:rPr>
        <w:t>nine questions will be set. Question No.1 (objective/short answer type) covering the entire syllabus, will be compulsory. The remaining eight questions will be set unit-wise with two questions from each Unit.</w:t>
      </w:r>
    </w:p>
    <w:p w:rsidR="0088263E" w:rsidRDefault="0088263E" w:rsidP="0088263E">
      <w:pPr>
        <w:autoSpaceDE w:val="0"/>
        <w:autoSpaceDN w:val="0"/>
        <w:adjustRightInd w:val="0"/>
        <w:spacing w:after="0" w:line="240" w:lineRule="auto"/>
        <w:jc w:val="both"/>
        <w:rPr>
          <w:rFonts w:ascii="Times New Roman" w:hAnsi="Times New Roman" w:cs="Times New Roman"/>
          <w:sz w:val="24"/>
          <w:szCs w:val="24"/>
        </w:rPr>
      </w:pPr>
    </w:p>
    <w:p w:rsidR="0088263E" w:rsidRDefault="0088263E" w:rsidP="0088263E">
      <w:pPr>
        <w:autoSpaceDE w:val="0"/>
        <w:autoSpaceDN w:val="0"/>
        <w:adjustRightInd w:val="0"/>
        <w:spacing w:after="0" w:line="240" w:lineRule="auto"/>
        <w:jc w:val="both"/>
        <w:rPr>
          <w:rFonts w:ascii="Times New Roman" w:hAnsi="Times New Roman" w:cs="Times New Roman"/>
          <w:b/>
          <w:sz w:val="24"/>
          <w:szCs w:val="24"/>
        </w:rPr>
      </w:pPr>
      <w:r w:rsidRPr="00DC2D76">
        <w:rPr>
          <w:rFonts w:ascii="Times New Roman" w:hAnsi="Times New Roman" w:cs="Times New Roman"/>
          <w:b/>
          <w:sz w:val="24"/>
          <w:szCs w:val="24"/>
        </w:rPr>
        <w:t>The candidates will be required to attempt Q.No.1 and any four, selecting one question from each unit. All the questions will carry equal marks.</w:t>
      </w:r>
    </w:p>
    <w:p w:rsidR="00F36C54" w:rsidRPr="00DC2D76" w:rsidRDefault="00F36C54" w:rsidP="0088263E">
      <w:pPr>
        <w:autoSpaceDE w:val="0"/>
        <w:autoSpaceDN w:val="0"/>
        <w:adjustRightInd w:val="0"/>
        <w:spacing w:after="0" w:line="240" w:lineRule="auto"/>
        <w:jc w:val="both"/>
        <w:rPr>
          <w:rFonts w:ascii="Times New Roman" w:hAnsi="Times New Roman" w:cs="Times New Roman"/>
          <w:b/>
          <w:sz w:val="24"/>
          <w:szCs w:val="24"/>
        </w:rPr>
      </w:pPr>
    </w:p>
    <w:p w:rsidR="00F36C54" w:rsidRDefault="00F36C54" w:rsidP="00F36C54">
      <w:pPr>
        <w:autoSpaceDE w:val="0"/>
        <w:autoSpaceDN w:val="0"/>
        <w:adjustRightInd w:val="0"/>
        <w:spacing w:after="0" w:line="240" w:lineRule="auto"/>
        <w:rPr>
          <w:rFonts w:ascii="Times New Roman" w:eastAsia="Calibri" w:hAnsi="Times New Roman" w:cs="Times New Roman"/>
          <w:b/>
          <w:bCs/>
          <w:color w:val="000000"/>
          <w:sz w:val="24"/>
          <w:szCs w:val="24"/>
        </w:rPr>
      </w:pPr>
      <w:r w:rsidRPr="00F36C54">
        <w:rPr>
          <w:rFonts w:ascii="Times New Roman" w:eastAsia="Calibri" w:hAnsi="Times New Roman" w:cs="Times New Roman"/>
          <w:b/>
          <w:bCs/>
          <w:color w:val="000000"/>
          <w:sz w:val="24"/>
          <w:szCs w:val="24"/>
        </w:rPr>
        <w:t>Suggested Reading</w:t>
      </w:r>
      <w:r>
        <w:rPr>
          <w:rFonts w:ascii="Times New Roman" w:eastAsia="Calibri" w:hAnsi="Times New Roman" w:cs="Times New Roman"/>
          <w:b/>
          <w:bCs/>
          <w:color w:val="000000"/>
          <w:sz w:val="24"/>
          <w:szCs w:val="24"/>
        </w:rPr>
        <w:t>:</w:t>
      </w:r>
    </w:p>
    <w:p w:rsidR="00F36C54" w:rsidRPr="00F36C54" w:rsidRDefault="00F36C54" w:rsidP="00F36C54">
      <w:pPr>
        <w:autoSpaceDE w:val="0"/>
        <w:autoSpaceDN w:val="0"/>
        <w:adjustRightInd w:val="0"/>
        <w:spacing w:after="0" w:line="240" w:lineRule="auto"/>
        <w:rPr>
          <w:rFonts w:ascii="Times New Roman" w:eastAsia="Calibri" w:hAnsi="Times New Roman" w:cs="Times New Roman"/>
          <w:b/>
          <w:bCs/>
          <w:color w:val="000000"/>
          <w:sz w:val="24"/>
          <w:szCs w:val="24"/>
        </w:rPr>
      </w:pPr>
    </w:p>
    <w:p w:rsidR="00764DBB" w:rsidRPr="00FC27A0" w:rsidRDefault="00F36C54" w:rsidP="00FC27A0">
      <w:pPr>
        <w:pStyle w:val="ListParagraph"/>
        <w:numPr>
          <w:ilvl w:val="0"/>
          <w:numId w:val="20"/>
        </w:numPr>
        <w:autoSpaceDE w:val="0"/>
        <w:autoSpaceDN w:val="0"/>
        <w:adjustRightInd w:val="0"/>
        <w:spacing w:after="0" w:line="360" w:lineRule="auto"/>
        <w:rPr>
          <w:rFonts w:ascii="Times New Roman" w:eastAsia="Calibri" w:hAnsi="Times New Roman" w:cs="Times New Roman"/>
          <w:i/>
          <w:iCs/>
          <w:color w:val="000000"/>
          <w:sz w:val="24"/>
          <w:szCs w:val="24"/>
        </w:rPr>
      </w:pPr>
      <w:r w:rsidRPr="00FC27A0">
        <w:rPr>
          <w:rFonts w:ascii="Times New Roman" w:eastAsia="Calibri" w:hAnsi="Times New Roman" w:cs="Times New Roman"/>
          <w:color w:val="000000"/>
          <w:sz w:val="24"/>
          <w:szCs w:val="24"/>
        </w:rPr>
        <w:t xml:space="preserve">Begon, M., Harper, J.L. and Townsend, C.R. 1986. </w:t>
      </w:r>
      <w:r w:rsidRPr="00FC27A0">
        <w:rPr>
          <w:rFonts w:ascii="Times New Roman" w:eastAsia="Calibri" w:hAnsi="Times New Roman" w:cs="Times New Roman"/>
          <w:i/>
          <w:iCs/>
          <w:color w:val="000000"/>
          <w:sz w:val="24"/>
          <w:szCs w:val="24"/>
        </w:rPr>
        <w:t>Ecology: Individuals, Populationsand Communities</w:t>
      </w:r>
      <w:r w:rsidRPr="00FC27A0">
        <w:rPr>
          <w:rFonts w:ascii="Times New Roman" w:eastAsia="Calibri" w:hAnsi="Times New Roman" w:cs="Times New Roman"/>
          <w:color w:val="000000"/>
          <w:sz w:val="24"/>
          <w:szCs w:val="24"/>
        </w:rPr>
        <w:t>. Blackwell, Oxford.</w:t>
      </w:r>
    </w:p>
    <w:p w:rsidR="00F36C54" w:rsidRPr="00FC27A0" w:rsidRDefault="00F36C54" w:rsidP="00FC27A0">
      <w:pPr>
        <w:pStyle w:val="ListParagraph"/>
        <w:numPr>
          <w:ilvl w:val="0"/>
          <w:numId w:val="20"/>
        </w:numPr>
        <w:autoSpaceDE w:val="0"/>
        <w:autoSpaceDN w:val="0"/>
        <w:adjustRightInd w:val="0"/>
        <w:spacing w:after="0" w:line="360" w:lineRule="auto"/>
        <w:rPr>
          <w:rFonts w:ascii="Times New Roman" w:eastAsia="Calibri" w:hAnsi="Times New Roman" w:cs="Times New Roman"/>
          <w:i/>
          <w:iCs/>
          <w:color w:val="000000"/>
          <w:sz w:val="24"/>
          <w:szCs w:val="24"/>
        </w:rPr>
      </w:pPr>
      <w:r w:rsidRPr="00FC27A0">
        <w:rPr>
          <w:rFonts w:ascii="Times New Roman" w:eastAsia="Calibri" w:hAnsi="Times New Roman" w:cs="Times New Roman"/>
          <w:color w:val="000000"/>
          <w:sz w:val="24"/>
          <w:szCs w:val="24"/>
        </w:rPr>
        <w:t xml:space="preserve">Chapin, F.S., Matson, P.A. and Mooney, H.A. 2002. </w:t>
      </w:r>
      <w:r w:rsidRPr="00FC27A0">
        <w:rPr>
          <w:rFonts w:ascii="Times New Roman" w:eastAsia="Calibri" w:hAnsi="Times New Roman" w:cs="Times New Roman"/>
          <w:i/>
          <w:iCs/>
          <w:color w:val="000000"/>
          <w:sz w:val="24"/>
          <w:szCs w:val="24"/>
        </w:rPr>
        <w:t>Principles of Terrestrial EcosystemEcology</w:t>
      </w:r>
      <w:r w:rsidRPr="00FC27A0">
        <w:rPr>
          <w:rFonts w:ascii="Times New Roman" w:eastAsia="Calibri" w:hAnsi="Times New Roman" w:cs="Times New Roman"/>
          <w:color w:val="000000"/>
          <w:sz w:val="24"/>
          <w:szCs w:val="24"/>
        </w:rPr>
        <w:t>. Springer-Verlag, New York.</w:t>
      </w:r>
    </w:p>
    <w:p w:rsidR="00FC27A0" w:rsidRDefault="00F36C54" w:rsidP="00FC27A0">
      <w:pPr>
        <w:pStyle w:val="ListParagraph"/>
        <w:numPr>
          <w:ilvl w:val="0"/>
          <w:numId w:val="20"/>
        </w:numPr>
        <w:autoSpaceDE w:val="0"/>
        <w:autoSpaceDN w:val="0"/>
        <w:adjustRightInd w:val="0"/>
        <w:spacing w:after="0" w:line="360" w:lineRule="auto"/>
        <w:rPr>
          <w:rFonts w:ascii="Times New Roman" w:eastAsia="Calibri" w:hAnsi="Times New Roman" w:cs="Times New Roman"/>
          <w:color w:val="000000"/>
          <w:sz w:val="24"/>
          <w:szCs w:val="24"/>
        </w:rPr>
      </w:pPr>
      <w:r w:rsidRPr="00FC27A0">
        <w:rPr>
          <w:rFonts w:ascii="Times New Roman" w:eastAsia="Calibri" w:hAnsi="Times New Roman" w:cs="Times New Roman"/>
          <w:color w:val="000000"/>
          <w:sz w:val="24"/>
          <w:szCs w:val="24"/>
        </w:rPr>
        <w:t xml:space="preserve">Odum, E.P. 1983. </w:t>
      </w:r>
      <w:r w:rsidRPr="00FC27A0">
        <w:rPr>
          <w:rFonts w:ascii="Times New Roman" w:eastAsia="Calibri" w:hAnsi="Times New Roman" w:cs="Times New Roman"/>
          <w:i/>
          <w:iCs/>
          <w:color w:val="000000"/>
          <w:sz w:val="24"/>
          <w:szCs w:val="24"/>
        </w:rPr>
        <w:t>Basic Ecology</w:t>
      </w:r>
      <w:r w:rsidRPr="00FC27A0">
        <w:rPr>
          <w:rFonts w:ascii="Times New Roman" w:eastAsia="Calibri" w:hAnsi="Times New Roman" w:cs="Times New Roman"/>
          <w:color w:val="000000"/>
          <w:sz w:val="24"/>
          <w:szCs w:val="24"/>
        </w:rPr>
        <w:t>, Sanders, Philadelphia</w:t>
      </w:r>
      <w:r w:rsidR="00FC27A0">
        <w:rPr>
          <w:rFonts w:ascii="Times New Roman" w:eastAsia="Calibri" w:hAnsi="Times New Roman" w:cs="Times New Roman"/>
          <w:color w:val="000000"/>
          <w:sz w:val="24"/>
          <w:szCs w:val="24"/>
        </w:rPr>
        <w:t>.</w:t>
      </w:r>
    </w:p>
    <w:p w:rsidR="00F36C54" w:rsidRPr="00FC27A0" w:rsidRDefault="00F36C54" w:rsidP="00FC27A0">
      <w:pPr>
        <w:pStyle w:val="ListParagraph"/>
        <w:numPr>
          <w:ilvl w:val="0"/>
          <w:numId w:val="20"/>
        </w:numPr>
        <w:autoSpaceDE w:val="0"/>
        <w:autoSpaceDN w:val="0"/>
        <w:adjustRightInd w:val="0"/>
        <w:spacing w:after="0" w:line="360" w:lineRule="auto"/>
        <w:rPr>
          <w:rFonts w:ascii="Times New Roman" w:eastAsia="Calibri" w:hAnsi="Times New Roman" w:cs="Times New Roman"/>
          <w:color w:val="000000"/>
          <w:sz w:val="24"/>
          <w:szCs w:val="24"/>
        </w:rPr>
      </w:pPr>
      <w:r w:rsidRPr="00FC27A0">
        <w:rPr>
          <w:rFonts w:ascii="Times New Roman" w:eastAsia="Calibri" w:hAnsi="Times New Roman" w:cs="Times New Roman"/>
          <w:color w:val="000000"/>
          <w:sz w:val="24"/>
          <w:szCs w:val="24"/>
        </w:rPr>
        <w:t>Singh K.P. and. Singh J.S. 1992. Tropical Ecosystems: Ecology and Management. WileyEastern Limited, Lucknow, India.</w:t>
      </w:r>
    </w:p>
    <w:p w:rsidR="00F36C54" w:rsidRPr="00FC27A0" w:rsidRDefault="00F36C54" w:rsidP="00FC27A0">
      <w:pPr>
        <w:pStyle w:val="ListParagraph"/>
        <w:numPr>
          <w:ilvl w:val="0"/>
          <w:numId w:val="20"/>
        </w:numPr>
        <w:autoSpaceDE w:val="0"/>
        <w:autoSpaceDN w:val="0"/>
        <w:adjustRightInd w:val="0"/>
        <w:spacing w:after="0" w:line="360" w:lineRule="auto"/>
        <w:rPr>
          <w:rFonts w:ascii="Times New Roman" w:eastAsia="Calibri" w:hAnsi="Times New Roman" w:cs="Times New Roman"/>
          <w:i/>
          <w:iCs/>
          <w:color w:val="000000"/>
          <w:sz w:val="24"/>
          <w:szCs w:val="24"/>
        </w:rPr>
      </w:pPr>
      <w:r w:rsidRPr="00FC27A0">
        <w:rPr>
          <w:rFonts w:ascii="Times New Roman" w:eastAsia="Calibri" w:hAnsi="Times New Roman" w:cs="Times New Roman"/>
          <w:color w:val="000000"/>
          <w:sz w:val="24"/>
          <w:szCs w:val="24"/>
        </w:rPr>
        <w:t>Singh, J.S.</w:t>
      </w:r>
      <w:r w:rsidR="00764DBB" w:rsidRPr="00FC27A0">
        <w:rPr>
          <w:rFonts w:ascii="Times New Roman" w:eastAsia="Calibri" w:hAnsi="Times New Roman" w:cs="Times New Roman"/>
          <w:color w:val="000000"/>
          <w:sz w:val="24"/>
          <w:szCs w:val="24"/>
        </w:rPr>
        <w:t>, Singh S.P. and Gupta S.R. 2015</w:t>
      </w:r>
      <w:r w:rsidRPr="00FC27A0">
        <w:rPr>
          <w:rFonts w:ascii="Times New Roman" w:eastAsia="Calibri" w:hAnsi="Times New Roman" w:cs="Times New Roman"/>
          <w:color w:val="000000"/>
          <w:sz w:val="24"/>
          <w:szCs w:val="24"/>
        </w:rPr>
        <w:t xml:space="preserve">. </w:t>
      </w:r>
      <w:r w:rsidRPr="00FC27A0">
        <w:rPr>
          <w:rFonts w:ascii="Times New Roman" w:eastAsia="Calibri" w:hAnsi="Times New Roman" w:cs="Times New Roman"/>
          <w:i/>
          <w:iCs/>
          <w:color w:val="000000"/>
          <w:sz w:val="24"/>
          <w:szCs w:val="24"/>
        </w:rPr>
        <w:t>Ecology, Environment</w:t>
      </w:r>
      <w:r w:rsidR="00764DBB" w:rsidRPr="00FC27A0">
        <w:rPr>
          <w:rFonts w:ascii="Times New Roman" w:eastAsia="Calibri" w:hAnsi="Times New Roman" w:cs="Times New Roman"/>
          <w:i/>
          <w:iCs/>
          <w:color w:val="000000"/>
          <w:sz w:val="24"/>
          <w:szCs w:val="24"/>
        </w:rPr>
        <w:t>al Science and</w:t>
      </w:r>
      <w:r w:rsidRPr="00FC27A0">
        <w:rPr>
          <w:rFonts w:ascii="Times New Roman" w:eastAsia="Calibri" w:hAnsi="Times New Roman" w:cs="Times New Roman"/>
          <w:i/>
          <w:iCs/>
          <w:color w:val="000000"/>
          <w:sz w:val="24"/>
          <w:szCs w:val="24"/>
        </w:rPr>
        <w:t xml:space="preserve">Conservation, </w:t>
      </w:r>
      <w:r w:rsidR="00764DBB" w:rsidRPr="00FC27A0">
        <w:rPr>
          <w:rFonts w:ascii="Times New Roman" w:eastAsia="Calibri" w:hAnsi="Times New Roman" w:cs="Times New Roman"/>
          <w:color w:val="000000"/>
          <w:sz w:val="24"/>
          <w:szCs w:val="24"/>
        </w:rPr>
        <w:t>S.Chand</w:t>
      </w:r>
      <w:r w:rsidRPr="00FC27A0">
        <w:rPr>
          <w:rFonts w:ascii="Times New Roman" w:eastAsia="Calibri" w:hAnsi="Times New Roman" w:cs="Times New Roman"/>
          <w:color w:val="000000"/>
          <w:sz w:val="24"/>
          <w:szCs w:val="24"/>
        </w:rPr>
        <w:t xml:space="preserve"> Publishers, New Delhi.</w:t>
      </w:r>
    </w:p>
    <w:p w:rsidR="00F36C54" w:rsidRDefault="00F36C54" w:rsidP="00F36C54">
      <w:pPr>
        <w:autoSpaceDE w:val="0"/>
        <w:autoSpaceDN w:val="0"/>
        <w:adjustRightInd w:val="0"/>
        <w:spacing w:after="0" w:line="360" w:lineRule="auto"/>
        <w:rPr>
          <w:rFonts w:ascii="Times New Roman" w:hAnsi="Times New Roman" w:cs="Times New Roman"/>
          <w:b/>
          <w:sz w:val="24"/>
          <w:szCs w:val="24"/>
        </w:rPr>
      </w:pPr>
    </w:p>
    <w:p w:rsidR="00D35A20" w:rsidRDefault="00D35A20" w:rsidP="00F36C54">
      <w:pPr>
        <w:spacing w:line="360" w:lineRule="auto"/>
        <w:rPr>
          <w:rFonts w:ascii="Times New Roman" w:hAnsi="Times New Roman" w:cs="Times New Roman"/>
          <w:b/>
          <w:sz w:val="24"/>
        </w:rPr>
      </w:pPr>
    </w:p>
    <w:p w:rsidR="0088263E" w:rsidRDefault="0088263E" w:rsidP="00F36C54">
      <w:pPr>
        <w:spacing w:line="360" w:lineRule="auto"/>
        <w:rPr>
          <w:rFonts w:ascii="Times New Roman" w:hAnsi="Times New Roman" w:cs="Times New Roman"/>
          <w:b/>
          <w:sz w:val="24"/>
        </w:rPr>
      </w:pPr>
    </w:p>
    <w:p w:rsidR="0088263E" w:rsidRDefault="0088263E">
      <w:pPr>
        <w:rPr>
          <w:rFonts w:ascii="Times New Roman" w:hAnsi="Times New Roman" w:cs="Times New Roman"/>
          <w:b/>
          <w:sz w:val="24"/>
        </w:rPr>
      </w:pPr>
    </w:p>
    <w:p w:rsidR="0088263E" w:rsidRDefault="0088263E">
      <w:pPr>
        <w:rPr>
          <w:rFonts w:ascii="Times New Roman" w:hAnsi="Times New Roman" w:cs="Times New Roman"/>
          <w:b/>
          <w:sz w:val="24"/>
        </w:rPr>
      </w:pPr>
    </w:p>
    <w:p w:rsidR="00013F00" w:rsidRDefault="00013F00">
      <w:pPr>
        <w:rPr>
          <w:rFonts w:ascii="Times New Roman" w:hAnsi="Times New Roman" w:cs="Times New Roman"/>
          <w:b/>
          <w:sz w:val="24"/>
        </w:rPr>
      </w:pPr>
    </w:p>
    <w:p w:rsidR="00013F00" w:rsidRDefault="00013F00">
      <w:pPr>
        <w:rPr>
          <w:rFonts w:ascii="Times New Roman" w:hAnsi="Times New Roman" w:cs="Times New Roman"/>
          <w:b/>
          <w:sz w:val="24"/>
        </w:rPr>
      </w:pPr>
      <w:r>
        <w:rPr>
          <w:rFonts w:ascii="Times New Roman" w:hAnsi="Times New Roman" w:cs="Times New Roman"/>
          <w:b/>
          <w:sz w:val="24"/>
        </w:rPr>
        <w:br w:type="page"/>
      </w:r>
    </w:p>
    <w:p w:rsidR="00D35A20" w:rsidRPr="00D35A20" w:rsidRDefault="00D35A20" w:rsidP="00D35A20">
      <w:pPr>
        <w:spacing w:after="0"/>
        <w:jc w:val="center"/>
        <w:rPr>
          <w:rFonts w:ascii="Times New Roman" w:hAnsi="Times New Roman" w:cs="Times New Roman"/>
          <w:b/>
          <w:sz w:val="24"/>
        </w:rPr>
      </w:pPr>
      <w:r w:rsidRPr="00D35A20">
        <w:rPr>
          <w:rFonts w:ascii="Times New Roman" w:hAnsi="Times New Roman" w:cs="Times New Roman"/>
          <w:b/>
          <w:sz w:val="24"/>
        </w:rPr>
        <w:lastRenderedPageBreak/>
        <w:t>ENERGY RESOURCES AND MANAGEMENT</w:t>
      </w:r>
    </w:p>
    <w:p w:rsidR="00D35A20" w:rsidRPr="00D35A20" w:rsidRDefault="00D35A20" w:rsidP="00D35A20">
      <w:pPr>
        <w:spacing w:after="0"/>
        <w:jc w:val="center"/>
        <w:rPr>
          <w:rFonts w:ascii="Times New Roman" w:hAnsi="Times New Roman" w:cs="Times New Roman"/>
          <w:b/>
          <w:sz w:val="24"/>
        </w:rPr>
      </w:pPr>
      <w:r w:rsidRPr="00D35A20">
        <w:rPr>
          <w:rFonts w:ascii="Times New Roman" w:hAnsi="Times New Roman" w:cs="Times New Roman"/>
          <w:b/>
          <w:sz w:val="24"/>
        </w:rPr>
        <w:t>w.e.f. 2016-17</w:t>
      </w:r>
    </w:p>
    <w:p w:rsidR="00D35A20" w:rsidRDefault="00D35A20" w:rsidP="00D35A20">
      <w:pPr>
        <w:spacing w:after="0"/>
        <w:jc w:val="center"/>
        <w:rPr>
          <w:rFonts w:ascii="Times New Roman" w:hAnsi="Times New Roman" w:cs="Times New Roman"/>
          <w:b/>
          <w:sz w:val="24"/>
        </w:rPr>
      </w:pPr>
      <w:r w:rsidRPr="00D35A20">
        <w:rPr>
          <w:rFonts w:ascii="Times New Roman" w:hAnsi="Times New Roman" w:cs="Times New Roman"/>
          <w:b/>
          <w:sz w:val="24"/>
        </w:rPr>
        <w:t>MEMT- 102</w:t>
      </w:r>
    </w:p>
    <w:p w:rsidR="00D35A20" w:rsidRPr="00D35A20" w:rsidRDefault="00D35A20" w:rsidP="00D35A20">
      <w:pPr>
        <w:spacing w:after="0"/>
        <w:jc w:val="right"/>
        <w:rPr>
          <w:rFonts w:ascii="Times New Roman" w:hAnsi="Times New Roman" w:cs="Times New Roman"/>
          <w:b/>
          <w:sz w:val="24"/>
        </w:rPr>
      </w:pPr>
      <w:r w:rsidRPr="00D35A20">
        <w:rPr>
          <w:rFonts w:ascii="Times New Roman" w:hAnsi="Times New Roman" w:cs="Times New Roman"/>
          <w:b/>
          <w:sz w:val="24"/>
        </w:rPr>
        <w:t xml:space="preserve">     Max. Marks: 60+40</w:t>
      </w:r>
    </w:p>
    <w:p w:rsidR="00D35A20" w:rsidRPr="00D35A20" w:rsidRDefault="00D35A20" w:rsidP="00D35A20">
      <w:pPr>
        <w:spacing w:after="0"/>
        <w:jc w:val="right"/>
        <w:rPr>
          <w:rFonts w:ascii="Times New Roman" w:hAnsi="Times New Roman" w:cs="Times New Roman"/>
          <w:b/>
          <w:sz w:val="24"/>
        </w:rPr>
      </w:pPr>
      <w:r w:rsidRPr="00D35A20">
        <w:rPr>
          <w:rFonts w:ascii="Times New Roman" w:hAnsi="Times New Roman" w:cs="Times New Roman"/>
          <w:b/>
          <w:sz w:val="24"/>
        </w:rPr>
        <w:t xml:space="preserve">Total Credits- </w:t>
      </w:r>
      <w:r w:rsidR="00D127CF">
        <w:rPr>
          <w:rFonts w:ascii="Times New Roman" w:hAnsi="Times New Roman" w:cs="Times New Roman"/>
          <w:b/>
          <w:sz w:val="24"/>
        </w:rPr>
        <w:t>0</w:t>
      </w:r>
      <w:r w:rsidRPr="00D35A20">
        <w:rPr>
          <w:rFonts w:ascii="Times New Roman" w:hAnsi="Times New Roman" w:cs="Times New Roman"/>
          <w:b/>
          <w:sz w:val="24"/>
        </w:rPr>
        <w:t>4</w:t>
      </w:r>
    </w:p>
    <w:p w:rsidR="00D35A20" w:rsidRDefault="00D35A20" w:rsidP="00D35A20">
      <w:pPr>
        <w:spacing w:after="0"/>
        <w:jc w:val="right"/>
        <w:rPr>
          <w:rFonts w:ascii="Times New Roman" w:hAnsi="Times New Roman" w:cs="Times New Roman"/>
          <w:b/>
          <w:sz w:val="24"/>
        </w:rPr>
      </w:pPr>
    </w:p>
    <w:p w:rsidR="00D35A20" w:rsidRPr="00D35A20" w:rsidRDefault="00D35A20" w:rsidP="00D35A20">
      <w:pPr>
        <w:pStyle w:val="BodyTextIndent"/>
        <w:spacing w:after="0" w:line="240" w:lineRule="auto"/>
        <w:ind w:left="0"/>
        <w:jc w:val="both"/>
        <w:rPr>
          <w:rFonts w:ascii="Times New Roman" w:eastAsia="Times New Roman" w:hAnsi="Times New Roman" w:cs="Times New Roman"/>
          <w:b/>
          <w:color w:val="000000"/>
          <w:sz w:val="24"/>
          <w:szCs w:val="24"/>
          <w:lang w:val="en-US"/>
        </w:rPr>
      </w:pPr>
      <w:r w:rsidRPr="00D35A20">
        <w:rPr>
          <w:rFonts w:ascii="Times New Roman" w:eastAsia="Times New Roman" w:hAnsi="Times New Roman" w:cs="Times New Roman"/>
          <w:b/>
          <w:bCs/>
          <w:color w:val="000000"/>
          <w:sz w:val="24"/>
          <w:szCs w:val="24"/>
          <w:lang w:val="en-US"/>
        </w:rPr>
        <w:t>Objectives &amp; Outcomesof Course:</w:t>
      </w:r>
    </w:p>
    <w:p w:rsidR="00D35A20" w:rsidRPr="00D35A20" w:rsidRDefault="00D35A20" w:rsidP="00D35A20">
      <w:pPr>
        <w:pStyle w:val="BodyTextIndent"/>
        <w:spacing w:after="0" w:line="240" w:lineRule="auto"/>
        <w:ind w:left="0"/>
        <w:jc w:val="both"/>
        <w:rPr>
          <w:rFonts w:ascii="Times New Roman" w:eastAsia="Times New Roman" w:hAnsi="Times New Roman" w:cs="Times New Roman"/>
          <w:b/>
          <w:color w:val="000000"/>
          <w:sz w:val="24"/>
          <w:szCs w:val="24"/>
          <w:lang w:val="en-US"/>
        </w:rPr>
      </w:pPr>
    </w:p>
    <w:p w:rsidR="00D35A20" w:rsidRDefault="00D35A20" w:rsidP="00D35A20">
      <w:pPr>
        <w:pStyle w:val="BodyTextIndent"/>
        <w:spacing w:after="0" w:line="240" w:lineRule="auto"/>
        <w:ind w:left="0"/>
        <w:jc w:val="both"/>
        <w:rPr>
          <w:rFonts w:ascii="Times New Roman" w:eastAsia="Times New Roman" w:hAnsi="Times New Roman" w:cs="Times New Roman"/>
          <w:color w:val="000000"/>
          <w:sz w:val="24"/>
          <w:szCs w:val="24"/>
          <w:lang w:eastAsia="en-IN"/>
        </w:rPr>
      </w:pPr>
      <w:r w:rsidRPr="00D35A20">
        <w:rPr>
          <w:rFonts w:ascii="Times New Roman" w:eastAsia="Times New Roman" w:hAnsi="Times New Roman" w:cs="Times New Roman"/>
          <w:color w:val="000000"/>
          <w:sz w:val="24"/>
          <w:szCs w:val="24"/>
          <w:lang w:eastAsia="en-IN"/>
        </w:rPr>
        <w:t xml:space="preserve">The course provides students an overview of the basic concepts of energy, </w:t>
      </w:r>
      <w:r w:rsidR="00FC27A0" w:rsidRPr="00D35A20">
        <w:rPr>
          <w:rFonts w:ascii="Times New Roman" w:eastAsia="Times New Roman" w:hAnsi="Times New Roman" w:cs="Times New Roman"/>
          <w:color w:val="000000"/>
          <w:sz w:val="24"/>
          <w:szCs w:val="24"/>
          <w:lang w:eastAsia="en-IN"/>
        </w:rPr>
        <w:t xml:space="preserve">non-renewable and renewable energy resources </w:t>
      </w:r>
      <w:r w:rsidRPr="00D35A20">
        <w:rPr>
          <w:rFonts w:ascii="Times New Roman" w:eastAsia="Times New Roman" w:hAnsi="Times New Roman" w:cs="Times New Roman"/>
          <w:color w:val="000000"/>
          <w:sz w:val="24"/>
          <w:szCs w:val="24"/>
          <w:lang w:eastAsia="en-IN"/>
        </w:rPr>
        <w:t>and different management strategies. The students will be able to learn the need of management of energy resources and promotion of use of appropriate management technology in harnessing energy resources.</w:t>
      </w:r>
    </w:p>
    <w:p w:rsidR="00FC27A0" w:rsidRPr="00D35A20" w:rsidRDefault="00FC27A0" w:rsidP="00D35A20">
      <w:pPr>
        <w:pStyle w:val="BodyTextIndent"/>
        <w:spacing w:after="0" w:line="240" w:lineRule="auto"/>
        <w:ind w:left="0"/>
        <w:jc w:val="both"/>
        <w:rPr>
          <w:rFonts w:ascii="Times New Roman" w:eastAsia="Times New Roman" w:hAnsi="Times New Roman" w:cs="Times New Roman"/>
          <w:b/>
          <w:color w:val="000000"/>
          <w:sz w:val="24"/>
          <w:szCs w:val="24"/>
          <w:lang w:val="en-US"/>
        </w:rPr>
      </w:pPr>
    </w:p>
    <w:p w:rsidR="0043713E" w:rsidRPr="0043713E" w:rsidRDefault="0043713E" w:rsidP="0043713E">
      <w:pPr>
        <w:jc w:val="center"/>
        <w:rPr>
          <w:rFonts w:ascii="Times New Roman" w:eastAsia="Calibri" w:hAnsi="Times New Roman" w:cs="Times New Roman"/>
          <w:b/>
          <w:sz w:val="24"/>
          <w:szCs w:val="24"/>
        </w:rPr>
      </w:pPr>
      <w:r w:rsidRPr="0043713E">
        <w:rPr>
          <w:rFonts w:ascii="Times New Roman" w:eastAsia="Calibri" w:hAnsi="Times New Roman" w:cs="Times New Roman"/>
          <w:b/>
          <w:sz w:val="24"/>
          <w:szCs w:val="24"/>
        </w:rPr>
        <w:t>Unit-I</w:t>
      </w:r>
    </w:p>
    <w:p w:rsidR="0043713E" w:rsidRPr="0043713E" w:rsidRDefault="0043713E" w:rsidP="00FC27A0">
      <w:pPr>
        <w:spacing w:after="0"/>
        <w:jc w:val="both"/>
        <w:rPr>
          <w:rFonts w:ascii="Times New Roman" w:eastAsia="Calibri" w:hAnsi="Times New Roman" w:cs="Times New Roman"/>
          <w:sz w:val="24"/>
          <w:szCs w:val="24"/>
        </w:rPr>
      </w:pPr>
      <w:r w:rsidRPr="0043713E">
        <w:rPr>
          <w:rFonts w:ascii="Times New Roman" w:eastAsia="Calibri" w:hAnsi="Times New Roman" w:cs="Times New Roman"/>
          <w:sz w:val="24"/>
          <w:szCs w:val="24"/>
        </w:rPr>
        <w:t xml:space="preserve">Basic concepts of energy: Theoretical treatment of energy, Laws of thermodynamics, CarnotEfficiency, </w:t>
      </w:r>
      <w:r w:rsidR="00FC27A0">
        <w:rPr>
          <w:rFonts w:ascii="Times New Roman" w:eastAsia="Calibri" w:hAnsi="Times New Roman" w:cs="Times New Roman"/>
          <w:sz w:val="24"/>
          <w:szCs w:val="24"/>
        </w:rPr>
        <w:t xml:space="preserve">Energy quality. </w:t>
      </w:r>
      <w:r w:rsidRPr="0043713E">
        <w:rPr>
          <w:rFonts w:ascii="Times New Roman" w:eastAsia="Calibri" w:hAnsi="Times New Roman" w:cs="Times New Roman"/>
          <w:sz w:val="24"/>
          <w:szCs w:val="24"/>
        </w:rPr>
        <w:t>Energy balance of earth: Sunlight electromagnetic spectrum, Major flows in global hydrological cycle, Ocean-Currents and heat flux, Atmospheric circulation, Earth’s energy budget</w:t>
      </w:r>
    </w:p>
    <w:p w:rsidR="0043713E" w:rsidRPr="0043713E" w:rsidRDefault="0043713E" w:rsidP="0043713E">
      <w:pPr>
        <w:jc w:val="center"/>
        <w:rPr>
          <w:rFonts w:ascii="Times New Roman" w:eastAsia="Calibri" w:hAnsi="Times New Roman" w:cs="Times New Roman"/>
          <w:b/>
          <w:sz w:val="24"/>
          <w:szCs w:val="24"/>
        </w:rPr>
      </w:pPr>
      <w:r w:rsidRPr="0043713E">
        <w:rPr>
          <w:rFonts w:ascii="Times New Roman" w:eastAsia="Calibri" w:hAnsi="Times New Roman" w:cs="Times New Roman"/>
          <w:b/>
          <w:sz w:val="24"/>
          <w:szCs w:val="24"/>
        </w:rPr>
        <w:t>Unit-II</w:t>
      </w:r>
    </w:p>
    <w:p w:rsidR="0043713E" w:rsidRPr="0043713E" w:rsidRDefault="0043713E" w:rsidP="00FC27A0">
      <w:pPr>
        <w:spacing w:after="0"/>
        <w:jc w:val="both"/>
        <w:rPr>
          <w:rFonts w:ascii="Times New Roman" w:eastAsia="Calibri" w:hAnsi="Times New Roman" w:cs="Times New Roman"/>
          <w:sz w:val="24"/>
          <w:szCs w:val="24"/>
        </w:rPr>
      </w:pPr>
      <w:r w:rsidRPr="0043713E">
        <w:rPr>
          <w:rFonts w:ascii="Times New Roman" w:eastAsia="Calibri" w:hAnsi="Times New Roman" w:cs="Times New Roman"/>
          <w:sz w:val="24"/>
          <w:szCs w:val="24"/>
        </w:rPr>
        <w:t>Energy resources: Non-renewable energy resources, Fossil fuels - origin and development of</w:t>
      </w:r>
    </w:p>
    <w:p w:rsidR="0043713E" w:rsidRPr="0043713E" w:rsidRDefault="0043713E" w:rsidP="00FC27A0">
      <w:pPr>
        <w:spacing w:after="0"/>
        <w:jc w:val="both"/>
        <w:rPr>
          <w:rFonts w:ascii="Times New Roman" w:eastAsia="Calibri" w:hAnsi="Times New Roman" w:cs="Times New Roman"/>
          <w:sz w:val="24"/>
          <w:szCs w:val="24"/>
        </w:rPr>
      </w:pPr>
      <w:r w:rsidRPr="0043713E">
        <w:rPr>
          <w:rFonts w:ascii="Times New Roman" w:eastAsia="Calibri" w:hAnsi="Times New Roman" w:cs="Times New Roman"/>
          <w:sz w:val="24"/>
          <w:szCs w:val="24"/>
        </w:rPr>
        <w:t>coal, types of coal and it reserves, coal - fired power plants - cleaner coal combustion - origin</w:t>
      </w:r>
    </w:p>
    <w:p w:rsidR="0043713E" w:rsidRPr="0043713E" w:rsidRDefault="0043713E" w:rsidP="00FC27A0">
      <w:pPr>
        <w:spacing w:after="0"/>
        <w:jc w:val="both"/>
        <w:rPr>
          <w:rFonts w:ascii="Times New Roman" w:eastAsia="Calibri" w:hAnsi="Times New Roman" w:cs="Times New Roman"/>
          <w:sz w:val="24"/>
          <w:szCs w:val="24"/>
        </w:rPr>
      </w:pPr>
      <w:r w:rsidRPr="0043713E">
        <w:rPr>
          <w:rFonts w:ascii="Times New Roman" w:eastAsia="Calibri" w:hAnsi="Times New Roman" w:cs="Times New Roman"/>
          <w:sz w:val="24"/>
          <w:szCs w:val="24"/>
        </w:rPr>
        <w:t>and reserves of petroleum and natural gas - composition and classification of petroleum -</w:t>
      </w:r>
    </w:p>
    <w:p w:rsidR="0043713E" w:rsidRPr="0043713E" w:rsidRDefault="0043713E" w:rsidP="00FC27A0">
      <w:pPr>
        <w:spacing w:after="0"/>
        <w:jc w:val="both"/>
        <w:rPr>
          <w:rFonts w:ascii="Times New Roman" w:eastAsia="Calibri" w:hAnsi="Times New Roman" w:cs="Times New Roman"/>
          <w:sz w:val="24"/>
          <w:szCs w:val="24"/>
        </w:rPr>
      </w:pPr>
      <w:r w:rsidRPr="0043713E">
        <w:rPr>
          <w:rFonts w:ascii="Times New Roman" w:eastAsia="Calibri" w:hAnsi="Times New Roman" w:cs="Times New Roman"/>
          <w:sz w:val="24"/>
          <w:szCs w:val="24"/>
        </w:rPr>
        <w:t>petroleum refining, Natural Gas origin, composition and storage.</w:t>
      </w:r>
    </w:p>
    <w:p w:rsidR="0043713E" w:rsidRDefault="0043713E" w:rsidP="00FC27A0">
      <w:pPr>
        <w:spacing w:after="0"/>
        <w:jc w:val="both"/>
        <w:rPr>
          <w:rFonts w:ascii="Times New Roman" w:eastAsia="Calibri" w:hAnsi="Times New Roman" w:cs="Times New Roman"/>
          <w:sz w:val="24"/>
          <w:szCs w:val="24"/>
        </w:rPr>
      </w:pPr>
      <w:r w:rsidRPr="0043713E">
        <w:rPr>
          <w:rFonts w:ascii="Times New Roman" w:eastAsia="Calibri" w:hAnsi="Times New Roman" w:cs="Times New Roman"/>
          <w:sz w:val="24"/>
          <w:szCs w:val="24"/>
        </w:rPr>
        <w:t>Environmental problems associated with petroleum.</w:t>
      </w:r>
    </w:p>
    <w:p w:rsidR="00FC27A0" w:rsidRPr="0043713E" w:rsidRDefault="00FC27A0" w:rsidP="00FC27A0">
      <w:pPr>
        <w:spacing w:after="0"/>
        <w:jc w:val="both"/>
        <w:rPr>
          <w:rFonts w:ascii="Times New Roman" w:eastAsia="Calibri" w:hAnsi="Times New Roman" w:cs="Times New Roman"/>
          <w:sz w:val="24"/>
          <w:szCs w:val="24"/>
        </w:rPr>
      </w:pPr>
    </w:p>
    <w:p w:rsidR="0043713E" w:rsidRPr="0043713E" w:rsidRDefault="0043713E" w:rsidP="0043713E">
      <w:pPr>
        <w:spacing w:after="120"/>
        <w:jc w:val="center"/>
        <w:rPr>
          <w:rFonts w:ascii="Times New Roman" w:eastAsia="Calibri" w:hAnsi="Times New Roman" w:cs="Times New Roman"/>
          <w:b/>
          <w:sz w:val="24"/>
          <w:szCs w:val="24"/>
        </w:rPr>
      </w:pPr>
      <w:r w:rsidRPr="0043713E">
        <w:rPr>
          <w:rFonts w:ascii="Times New Roman" w:eastAsia="Calibri" w:hAnsi="Times New Roman" w:cs="Times New Roman"/>
          <w:b/>
          <w:sz w:val="24"/>
          <w:szCs w:val="24"/>
        </w:rPr>
        <w:t>Unit-III</w:t>
      </w:r>
    </w:p>
    <w:p w:rsidR="0043713E" w:rsidRPr="0043713E" w:rsidRDefault="0043713E" w:rsidP="00FC27A0">
      <w:pPr>
        <w:spacing w:after="0"/>
        <w:jc w:val="both"/>
        <w:rPr>
          <w:rFonts w:ascii="Times New Roman" w:eastAsia="Calibri" w:hAnsi="Times New Roman" w:cs="Times New Roman"/>
          <w:sz w:val="24"/>
          <w:szCs w:val="24"/>
        </w:rPr>
      </w:pPr>
      <w:r w:rsidRPr="0043713E">
        <w:rPr>
          <w:rFonts w:ascii="Times New Roman" w:eastAsia="Calibri" w:hAnsi="Times New Roman" w:cs="Times New Roman"/>
          <w:sz w:val="24"/>
          <w:szCs w:val="24"/>
        </w:rPr>
        <w:t xml:space="preserve">Renewable energy resources: New developing renewable energy sources - nuclear fission reactors </w:t>
      </w:r>
      <w:r w:rsidR="00FC27A0">
        <w:rPr>
          <w:rFonts w:ascii="Times New Roman" w:eastAsia="Calibri" w:hAnsi="Times New Roman" w:cs="Times New Roman"/>
          <w:sz w:val="24"/>
          <w:szCs w:val="24"/>
        </w:rPr>
        <w:t>–</w:t>
      </w:r>
      <w:r w:rsidRPr="0043713E">
        <w:rPr>
          <w:rFonts w:ascii="Times New Roman" w:eastAsia="Calibri" w:hAnsi="Times New Roman" w:cs="Times New Roman"/>
          <w:sz w:val="24"/>
          <w:szCs w:val="24"/>
        </w:rPr>
        <w:t xml:space="preserve"> fission</w:t>
      </w:r>
      <w:r w:rsidR="00FC27A0">
        <w:rPr>
          <w:rFonts w:ascii="Times New Roman" w:eastAsia="Calibri" w:hAnsi="Times New Roman" w:cs="Times New Roman"/>
          <w:sz w:val="24"/>
          <w:szCs w:val="24"/>
        </w:rPr>
        <w:t xml:space="preserve"> and fusion</w:t>
      </w:r>
      <w:r w:rsidRPr="0043713E">
        <w:rPr>
          <w:rFonts w:ascii="Times New Roman" w:eastAsia="Calibri" w:hAnsi="Times New Roman" w:cs="Times New Roman"/>
          <w:sz w:val="24"/>
          <w:szCs w:val="24"/>
        </w:rPr>
        <w:t xml:space="preserve"> power and the environment.</w:t>
      </w:r>
    </w:p>
    <w:p w:rsidR="0043713E" w:rsidRPr="0043713E" w:rsidRDefault="0043713E" w:rsidP="00FC27A0">
      <w:pPr>
        <w:spacing w:after="0"/>
        <w:jc w:val="both"/>
        <w:rPr>
          <w:rFonts w:ascii="Times New Roman" w:eastAsia="Calibri" w:hAnsi="Times New Roman" w:cs="Times New Roman"/>
          <w:sz w:val="24"/>
          <w:szCs w:val="24"/>
        </w:rPr>
      </w:pPr>
      <w:r w:rsidRPr="0043713E">
        <w:rPr>
          <w:rFonts w:ascii="Times New Roman" w:eastAsia="Calibri" w:hAnsi="Times New Roman" w:cs="Times New Roman"/>
          <w:sz w:val="24"/>
          <w:szCs w:val="24"/>
        </w:rPr>
        <w:t>Energy management and its present scenario in India- solar, wind, tidal, geothermal and bioenergy.</w:t>
      </w:r>
    </w:p>
    <w:p w:rsidR="0043713E" w:rsidRPr="0043713E" w:rsidRDefault="0043713E" w:rsidP="0043713E">
      <w:pPr>
        <w:jc w:val="center"/>
        <w:rPr>
          <w:rFonts w:ascii="Times New Roman" w:eastAsia="Calibri" w:hAnsi="Times New Roman" w:cs="Times New Roman"/>
          <w:b/>
          <w:sz w:val="24"/>
          <w:szCs w:val="24"/>
        </w:rPr>
      </w:pPr>
      <w:r w:rsidRPr="0043713E">
        <w:rPr>
          <w:rFonts w:ascii="Times New Roman" w:eastAsia="Calibri" w:hAnsi="Times New Roman" w:cs="Times New Roman"/>
          <w:b/>
          <w:sz w:val="24"/>
          <w:szCs w:val="24"/>
        </w:rPr>
        <w:t>Unit-IV</w:t>
      </w:r>
    </w:p>
    <w:p w:rsidR="00D35A20" w:rsidRDefault="0043713E" w:rsidP="00C9790A">
      <w:pPr>
        <w:jc w:val="both"/>
        <w:rPr>
          <w:rFonts w:ascii="Times New Roman" w:eastAsia="Calibri" w:hAnsi="Times New Roman" w:cs="Times New Roman"/>
          <w:sz w:val="24"/>
          <w:szCs w:val="24"/>
        </w:rPr>
      </w:pPr>
      <w:r w:rsidRPr="0043713E">
        <w:rPr>
          <w:rFonts w:ascii="Times New Roman" w:eastAsia="Calibri" w:hAnsi="Times New Roman" w:cs="Times New Roman"/>
          <w:sz w:val="24"/>
          <w:szCs w:val="24"/>
        </w:rPr>
        <w:t>Importance of management of energy sources, management of fossil fuel sources, oil crisis and economic development, OPEC Market behaviour, management of oil and natural gas- extraction and processing. New energy polices in India.</w:t>
      </w:r>
    </w:p>
    <w:p w:rsidR="00861183" w:rsidRDefault="00861183" w:rsidP="00C9790A">
      <w:pPr>
        <w:jc w:val="both"/>
        <w:rPr>
          <w:rFonts w:ascii="Times New Roman" w:eastAsia="Calibri" w:hAnsi="Times New Roman" w:cs="Times New Roman"/>
          <w:sz w:val="24"/>
          <w:szCs w:val="24"/>
        </w:rPr>
      </w:pPr>
    </w:p>
    <w:p w:rsidR="00861183" w:rsidRDefault="00861183" w:rsidP="00C9790A">
      <w:pPr>
        <w:jc w:val="both"/>
        <w:rPr>
          <w:rFonts w:ascii="Times New Roman" w:eastAsia="Calibri" w:hAnsi="Times New Roman" w:cs="Times New Roman"/>
          <w:sz w:val="24"/>
          <w:szCs w:val="24"/>
        </w:rPr>
      </w:pPr>
    </w:p>
    <w:p w:rsidR="00FC27A0" w:rsidRDefault="00FC27A0" w:rsidP="00C9790A">
      <w:pPr>
        <w:jc w:val="both"/>
        <w:rPr>
          <w:rFonts w:ascii="Times New Roman" w:eastAsia="Calibri" w:hAnsi="Times New Roman" w:cs="Times New Roman"/>
          <w:sz w:val="24"/>
          <w:szCs w:val="24"/>
        </w:rPr>
      </w:pPr>
    </w:p>
    <w:p w:rsidR="00FC27A0" w:rsidRDefault="00FC27A0" w:rsidP="00C9790A">
      <w:pPr>
        <w:jc w:val="both"/>
        <w:rPr>
          <w:rFonts w:ascii="Times New Roman" w:eastAsia="Calibri" w:hAnsi="Times New Roman" w:cs="Times New Roman"/>
          <w:sz w:val="24"/>
          <w:szCs w:val="24"/>
        </w:rPr>
      </w:pPr>
    </w:p>
    <w:p w:rsidR="00861183" w:rsidRPr="00C9790A" w:rsidRDefault="00861183" w:rsidP="00C9790A">
      <w:pPr>
        <w:jc w:val="both"/>
        <w:rPr>
          <w:rFonts w:ascii="Times New Roman" w:eastAsia="Calibri" w:hAnsi="Times New Roman" w:cs="Times New Roman"/>
          <w:sz w:val="24"/>
          <w:szCs w:val="24"/>
        </w:rPr>
      </w:pPr>
    </w:p>
    <w:p w:rsidR="00861183" w:rsidRDefault="00861183" w:rsidP="00861183">
      <w:pPr>
        <w:autoSpaceDE w:val="0"/>
        <w:autoSpaceDN w:val="0"/>
        <w:adjustRightInd w:val="0"/>
        <w:spacing w:after="0" w:line="240" w:lineRule="auto"/>
        <w:rPr>
          <w:rFonts w:ascii="Times New Roman" w:hAnsi="Times New Roman" w:cs="Times New Roman"/>
          <w:b/>
          <w:sz w:val="24"/>
          <w:szCs w:val="24"/>
        </w:rPr>
      </w:pPr>
      <w:r w:rsidRPr="00220354">
        <w:rPr>
          <w:rFonts w:ascii="Times New Roman" w:hAnsi="Times New Roman" w:cs="Times New Roman"/>
          <w:b/>
          <w:sz w:val="24"/>
          <w:szCs w:val="24"/>
        </w:rPr>
        <w:lastRenderedPageBreak/>
        <w:t>Note:-</w:t>
      </w:r>
    </w:p>
    <w:p w:rsidR="00861183" w:rsidRPr="00220354" w:rsidRDefault="00861183" w:rsidP="00861183">
      <w:pPr>
        <w:autoSpaceDE w:val="0"/>
        <w:autoSpaceDN w:val="0"/>
        <w:adjustRightInd w:val="0"/>
        <w:spacing w:after="0" w:line="240" w:lineRule="auto"/>
        <w:rPr>
          <w:rFonts w:ascii="Times New Roman" w:hAnsi="Times New Roman" w:cs="Times New Roman"/>
          <w:b/>
          <w:sz w:val="24"/>
          <w:szCs w:val="24"/>
        </w:rPr>
      </w:pPr>
    </w:p>
    <w:p w:rsidR="00861183" w:rsidRDefault="00861183" w:rsidP="00861183">
      <w:pPr>
        <w:autoSpaceDE w:val="0"/>
        <w:autoSpaceDN w:val="0"/>
        <w:adjustRightInd w:val="0"/>
        <w:spacing w:after="0" w:line="240" w:lineRule="auto"/>
        <w:jc w:val="both"/>
        <w:rPr>
          <w:rFonts w:ascii="Times New Roman" w:hAnsi="Times New Roman" w:cs="Times New Roman"/>
          <w:sz w:val="24"/>
          <w:szCs w:val="24"/>
        </w:rPr>
      </w:pPr>
      <w:r w:rsidRPr="00220354">
        <w:rPr>
          <w:rFonts w:ascii="Times New Roman" w:hAnsi="Times New Roman" w:cs="Times New Roman"/>
          <w:sz w:val="24"/>
          <w:szCs w:val="24"/>
        </w:rPr>
        <w:t xml:space="preserve">For final theory exam, </w:t>
      </w:r>
      <w:r>
        <w:rPr>
          <w:rFonts w:ascii="Times New Roman" w:hAnsi="Times New Roman" w:cs="Times New Roman"/>
          <w:sz w:val="24"/>
          <w:szCs w:val="24"/>
        </w:rPr>
        <w:t xml:space="preserve">time allotted will be of 3 hours and </w:t>
      </w:r>
      <w:r w:rsidRPr="00220354">
        <w:rPr>
          <w:rFonts w:ascii="Times New Roman" w:hAnsi="Times New Roman" w:cs="Times New Roman"/>
          <w:sz w:val="24"/>
          <w:szCs w:val="24"/>
        </w:rPr>
        <w:t>nine questions will be set. Question No.1 (objective/short answer type) covering the entire syllabus, will be compulsory. The remaining eight questions will be set unit-wise with two questions from each Unit.</w:t>
      </w:r>
    </w:p>
    <w:p w:rsidR="00861183" w:rsidRDefault="00861183" w:rsidP="00861183">
      <w:pPr>
        <w:autoSpaceDE w:val="0"/>
        <w:autoSpaceDN w:val="0"/>
        <w:adjustRightInd w:val="0"/>
        <w:spacing w:after="0" w:line="240" w:lineRule="auto"/>
        <w:jc w:val="both"/>
        <w:rPr>
          <w:rFonts w:ascii="Times New Roman" w:hAnsi="Times New Roman" w:cs="Times New Roman"/>
          <w:sz w:val="24"/>
          <w:szCs w:val="24"/>
        </w:rPr>
      </w:pPr>
    </w:p>
    <w:p w:rsidR="00861183" w:rsidRDefault="00861183" w:rsidP="00861183">
      <w:pPr>
        <w:autoSpaceDE w:val="0"/>
        <w:autoSpaceDN w:val="0"/>
        <w:adjustRightInd w:val="0"/>
        <w:spacing w:after="0" w:line="240" w:lineRule="auto"/>
        <w:jc w:val="both"/>
        <w:rPr>
          <w:rFonts w:ascii="Times New Roman" w:hAnsi="Times New Roman" w:cs="Times New Roman"/>
          <w:b/>
          <w:sz w:val="24"/>
          <w:szCs w:val="24"/>
        </w:rPr>
      </w:pPr>
      <w:r w:rsidRPr="00DC2D76">
        <w:rPr>
          <w:rFonts w:ascii="Times New Roman" w:hAnsi="Times New Roman" w:cs="Times New Roman"/>
          <w:b/>
          <w:sz w:val="24"/>
          <w:szCs w:val="24"/>
        </w:rPr>
        <w:t>The candidates will be required to attempt Q.No.1 and any four, selecting one question from each unit. All the questions will carry equal marks.</w:t>
      </w:r>
    </w:p>
    <w:p w:rsidR="00861183" w:rsidRPr="00DC2D76" w:rsidRDefault="00861183" w:rsidP="00861183">
      <w:pPr>
        <w:autoSpaceDE w:val="0"/>
        <w:autoSpaceDN w:val="0"/>
        <w:adjustRightInd w:val="0"/>
        <w:spacing w:after="0" w:line="240" w:lineRule="auto"/>
        <w:jc w:val="both"/>
        <w:rPr>
          <w:rFonts w:ascii="Times New Roman" w:hAnsi="Times New Roman" w:cs="Times New Roman"/>
          <w:b/>
          <w:sz w:val="24"/>
          <w:szCs w:val="24"/>
        </w:rPr>
      </w:pPr>
    </w:p>
    <w:p w:rsidR="00861183" w:rsidRDefault="00861183" w:rsidP="00C34288">
      <w:pPr>
        <w:autoSpaceDE w:val="0"/>
        <w:autoSpaceDN w:val="0"/>
        <w:adjustRightInd w:val="0"/>
        <w:spacing w:after="0" w:line="240" w:lineRule="auto"/>
        <w:jc w:val="both"/>
        <w:rPr>
          <w:rFonts w:ascii="Times New Roman" w:hAnsi="Times New Roman" w:cs="Times New Roman"/>
          <w:b/>
          <w:sz w:val="24"/>
          <w:szCs w:val="24"/>
        </w:rPr>
      </w:pPr>
    </w:p>
    <w:p w:rsidR="0054115D" w:rsidRDefault="0054115D" w:rsidP="0054115D">
      <w:pPr>
        <w:spacing w:after="0"/>
        <w:rPr>
          <w:rFonts w:ascii="Times New Roman" w:hAnsi="Times New Roman" w:cs="Times New Roman"/>
          <w:b/>
          <w:sz w:val="24"/>
          <w:szCs w:val="24"/>
        </w:rPr>
      </w:pPr>
      <w:r>
        <w:rPr>
          <w:rFonts w:ascii="Times New Roman" w:hAnsi="Times New Roman" w:cs="Times New Roman"/>
          <w:b/>
          <w:sz w:val="24"/>
          <w:szCs w:val="24"/>
        </w:rPr>
        <w:t>Suggested Readings:</w:t>
      </w:r>
    </w:p>
    <w:p w:rsidR="0054115D" w:rsidRDefault="0054115D" w:rsidP="0054115D">
      <w:pPr>
        <w:spacing w:after="0"/>
        <w:rPr>
          <w:rFonts w:ascii="Times New Roman" w:hAnsi="Times New Roman" w:cs="Times New Roman"/>
          <w:b/>
          <w:sz w:val="24"/>
          <w:szCs w:val="24"/>
        </w:rPr>
      </w:pPr>
    </w:p>
    <w:p w:rsidR="0054115D" w:rsidRDefault="0054115D" w:rsidP="0054115D">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54115D">
        <w:rPr>
          <w:rFonts w:ascii="Times New Roman" w:hAnsi="Times New Roman" w:cs="Times New Roman"/>
          <w:sz w:val="24"/>
          <w:szCs w:val="24"/>
        </w:rPr>
        <w:t xml:space="preserve">Barrow, C. J. 2005. </w:t>
      </w:r>
      <w:r w:rsidRPr="0054115D">
        <w:rPr>
          <w:rFonts w:ascii="Times New Roman" w:hAnsi="Times New Roman" w:cs="Times New Roman"/>
          <w:i/>
          <w:iCs/>
          <w:sz w:val="24"/>
          <w:szCs w:val="24"/>
        </w:rPr>
        <w:t>Environmental Management and Development</w:t>
      </w:r>
      <w:r w:rsidRPr="0054115D">
        <w:rPr>
          <w:rFonts w:ascii="Times New Roman" w:hAnsi="Times New Roman" w:cs="Times New Roman"/>
          <w:sz w:val="24"/>
          <w:szCs w:val="24"/>
        </w:rPr>
        <w:t>. Taylor and FrancisGroup, London, New York.</w:t>
      </w:r>
    </w:p>
    <w:p w:rsidR="0054115D" w:rsidRPr="0054115D" w:rsidRDefault="0054115D" w:rsidP="0054115D">
      <w:pPr>
        <w:autoSpaceDE w:val="0"/>
        <w:autoSpaceDN w:val="0"/>
        <w:adjustRightInd w:val="0"/>
        <w:spacing w:after="0" w:line="240" w:lineRule="auto"/>
        <w:ind w:left="360"/>
        <w:rPr>
          <w:rFonts w:ascii="Times New Roman" w:hAnsi="Times New Roman" w:cs="Times New Roman"/>
          <w:sz w:val="24"/>
          <w:szCs w:val="24"/>
        </w:rPr>
      </w:pPr>
    </w:p>
    <w:p w:rsidR="0054115D" w:rsidRDefault="0054115D" w:rsidP="0054115D">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54115D">
        <w:rPr>
          <w:rFonts w:ascii="Times New Roman" w:hAnsi="Times New Roman" w:cs="Times New Roman"/>
          <w:sz w:val="24"/>
          <w:szCs w:val="24"/>
        </w:rPr>
        <w:t>Cleveland, C. J. 2008</w:t>
      </w:r>
      <w:r w:rsidRPr="0054115D">
        <w:rPr>
          <w:rFonts w:ascii="Times New Roman" w:hAnsi="Times New Roman" w:cs="Times New Roman"/>
          <w:i/>
          <w:sz w:val="24"/>
          <w:szCs w:val="24"/>
        </w:rPr>
        <w:t>. Encyclopedia of Energy</w:t>
      </w:r>
      <w:r w:rsidRPr="0054115D">
        <w:rPr>
          <w:rFonts w:ascii="Times New Roman" w:hAnsi="Times New Roman" w:cs="Times New Roman"/>
          <w:sz w:val="24"/>
          <w:szCs w:val="24"/>
        </w:rPr>
        <w:t>, Elsevier, New Delhi.</w:t>
      </w:r>
    </w:p>
    <w:p w:rsidR="0054115D" w:rsidRPr="0054115D" w:rsidRDefault="0054115D" w:rsidP="0054115D">
      <w:pPr>
        <w:pStyle w:val="ListParagraph"/>
        <w:rPr>
          <w:rFonts w:ascii="Times New Roman" w:hAnsi="Times New Roman" w:cs="Times New Roman"/>
          <w:sz w:val="24"/>
          <w:szCs w:val="24"/>
        </w:rPr>
      </w:pPr>
    </w:p>
    <w:p w:rsidR="00021393" w:rsidRPr="00021393" w:rsidRDefault="00021393" w:rsidP="00021393">
      <w:pPr>
        <w:pStyle w:val="ListParagraph"/>
        <w:numPr>
          <w:ilvl w:val="0"/>
          <w:numId w:val="2"/>
        </w:numPr>
        <w:autoSpaceDE w:val="0"/>
        <w:autoSpaceDN w:val="0"/>
        <w:adjustRightInd w:val="0"/>
        <w:spacing w:after="0" w:line="240" w:lineRule="auto"/>
        <w:rPr>
          <w:rFonts w:ascii="Times New Roman" w:hAnsi="Times New Roman" w:cs="Times New Roman"/>
          <w:i/>
          <w:sz w:val="24"/>
          <w:szCs w:val="24"/>
        </w:rPr>
      </w:pPr>
      <w:r w:rsidRPr="00021393">
        <w:rPr>
          <w:rFonts w:ascii="Times New Roman" w:hAnsi="Times New Roman" w:cs="Times New Roman"/>
          <w:sz w:val="24"/>
          <w:szCs w:val="24"/>
        </w:rPr>
        <w:t xml:space="preserve">Kothari, D.P., Singal, K.C. and Ranjan, R. 2008. </w:t>
      </w:r>
      <w:r w:rsidRPr="00021393">
        <w:rPr>
          <w:rFonts w:ascii="Times New Roman" w:hAnsi="Times New Roman" w:cs="Times New Roman"/>
          <w:i/>
          <w:sz w:val="24"/>
          <w:szCs w:val="24"/>
        </w:rPr>
        <w:t>Renewable energy sources and</w:t>
      </w:r>
    </w:p>
    <w:p w:rsidR="00021393" w:rsidRDefault="00021393" w:rsidP="00021393">
      <w:pPr>
        <w:pStyle w:val="ListParagraph"/>
        <w:autoSpaceDE w:val="0"/>
        <w:autoSpaceDN w:val="0"/>
        <w:adjustRightInd w:val="0"/>
        <w:spacing w:after="0" w:line="240" w:lineRule="auto"/>
        <w:rPr>
          <w:rFonts w:ascii="Times New Roman" w:hAnsi="Times New Roman" w:cs="Times New Roman"/>
          <w:sz w:val="24"/>
          <w:szCs w:val="24"/>
        </w:rPr>
      </w:pPr>
      <w:r w:rsidRPr="00021393">
        <w:rPr>
          <w:rFonts w:ascii="Times New Roman" w:hAnsi="Times New Roman" w:cs="Times New Roman"/>
          <w:i/>
          <w:sz w:val="24"/>
          <w:szCs w:val="24"/>
        </w:rPr>
        <w:t>Emerging technologies</w:t>
      </w:r>
      <w:r w:rsidRPr="00021393">
        <w:rPr>
          <w:rFonts w:ascii="Times New Roman" w:hAnsi="Times New Roman" w:cs="Times New Roman"/>
          <w:sz w:val="24"/>
          <w:szCs w:val="24"/>
        </w:rPr>
        <w:t>, Prentice hall, New Delhi.</w:t>
      </w:r>
    </w:p>
    <w:p w:rsidR="00021393" w:rsidRDefault="00021393" w:rsidP="00021393">
      <w:pPr>
        <w:pStyle w:val="ListParagraph"/>
        <w:autoSpaceDE w:val="0"/>
        <w:autoSpaceDN w:val="0"/>
        <w:adjustRightInd w:val="0"/>
        <w:spacing w:after="0" w:line="240" w:lineRule="auto"/>
        <w:rPr>
          <w:rFonts w:ascii="Times New Roman" w:hAnsi="Times New Roman" w:cs="Times New Roman"/>
          <w:sz w:val="24"/>
          <w:szCs w:val="24"/>
        </w:rPr>
      </w:pPr>
    </w:p>
    <w:p w:rsidR="00021393" w:rsidRPr="00021393" w:rsidRDefault="00021393" w:rsidP="00021393">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021393">
        <w:rPr>
          <w:rFonts w:ascii="Times New Roman" w:hAnsi="Times New Roman" w:cs="Times New Roman"/>
          <w:sz w:val="24"/>
          <w:szCs w:val="24"/>
        </w:rPr>
        <w:t xml:space="preserve">Miller, G.T. 1997. </w:t>
      </w:r>
      <w:r w:rsidRPr="00021393">
        <w:rPr>
          <w:rFonts w:ascii="Times New Roman" w:hAnsi="Times New Roman" w:cs="Times New Roman"/>
          <w:i/>
          <w:sz w:val="24"/>
          <w:szCs w:val="24"/>
        </w:rPr>
        <w:t>Environmental Science: Working With the Earth</w:t>
      </w:r>
      <w:r w:rsidRPr="00021393">
        <w:rPr>
          <w:rFonts w:ascii="Times New Roman" w:hAnsi="Times New Roman" w:cs="Times New Roman"/>
          <w:sz w:val="24"/>
          <w:szCs w:val="24"/>
        </w:rPr>
        <w:t>, Wadsworth</w:t>
      </w:r>
    </w:p>
    <w:p w:rsidR="0054115D" w:rsidRDefault="00021393" w:rsidP="00021393">
      <w:pPr>
        <w:pStyle w:val="ListParagraph"/>
        <w:autoSpaceDE w:val="0"/>
        <w:autoSpaceDN w:val="0"/>
        <w:adjustRightInd w:val="0"/>
        <w:spacing w:after="0" w:line="240" w:lineRule="auto"/>
        <w:rPr>
          <w:rFonts w:ascii="Times New Roman" w:hAnsi="Times New Roman" w:cs="Times New Roman"/>
          <w:sz w:val="24"/>
          <w:szCs w:val="24"/>
        </w:rPr>
      </w:pPr>
      <w:r w:rsidRPr="00021393">
        <w:rPr>
          <w:rFonts w:ascii="Times New Roman" w:hAnsi="Times New Roman" w:cs="Times New Roman"/>
          <w:sz w:val="24"/>
          <w:szCs w:val="24"/>
        </w:rPr>
        <w:t>Publishing Company, Belmont, California.</w:t>
      </w:r>
    </w:p>
    <w:p w:rsidR="00021393" w:rsidRDefault="00021393" w:rsidP="00021393">
      <w:pPr>
        <w:pStyle w:val="ListParagraph"/>
        <w:autoSpaceDE w:val="0"/>
        <w:autoSpaceDN w:val="0"/>
        <w:adjustRightInd w:val="0"/>
        <w:spacing w:after="0" w:line="240" w:lineRule="auto"/>
        <w:rPr>
          <w:rFonts w:ascii="Times New Roman" w:hAnsi="Times New Roman" w:cs="Times New Roman"/>
          <w:sz w:val="24"/>
          <w:szCs w:val="24"/>
        </w:rPr>
      </w:pPr>
    </w:p>
    <w:p w:rsidR="00FC27A0" w:rsidRPr="00FC27A0" w:rsidRDefault="00FC27A0" w:rsidP="00FC27A0">
      <w:pPr>
        <w:pStyle w:val="ListParagraph"/>
        <w:numPr>
          <w:ilvl w:val="0"/>
          <w:numId w:val="20"/>
        </w:numPr>
        <w:autoSpaceDE w:val="0"/>
        <w:autoSpaceDN w:val="0"/>
        <w:adjustRightInd w:val="0"/>
        <w:spacing w:after="0" w:line="360" w:lineRule="auto"/>
        <w:rPr>
          <w:rFonts w:ascii="Times New Roman" w:eastAsia="Calibri" w:hAnsi="Times New Roman" w:cs="Times New Roman"/>
          <w:i/>
          <w:iCs/>
          <w:color w:val="000000"/>
          <w:sz w:val="24"/>
          <w:szCs w:val="24"/>
        </w:rPr>
      </w:pPr>
      <w:r w:rsidRPr="00FC27A0">
        <w:rPr>
          <w:rFonts w:ascii="Times New Roman" w:eastAsia="Calibri" w:hAnsi="Times New Roman" w:cs="Times New Roman"/>
          <w:color w:val="000000"/>
          <w:sz w:val="24"/>
          <w:szCs w:val="24"/>
        </w:rPr>
        <w:t xml:space="preserve">Singh, J.S., Singh S.P. and Gupta S.R. 2015. </w:t>
      </w:r>
      <w:r w:rsidRPr="00FC27A0">
        <w:rPr>
          <w:rFonts w:ascii="Times New Roman" w:eastAsia="Calibri" w:hAnsi="Times New Roman" w:cs="Times New Roman"/>
          <w:i/>
          <w:iCs/>
          <w:color w:val="000000"/>
          <w:sz w:val="24"/>
          <w:szCs w:val="24"/>
        </w:rPr>
        <w:t xml:space="preserve">Ecology, Environmental Science andConservation, </w:t>
      </w:r>
      <w:r w:rsidRPr="00FC27A0">
        <w:rPr>
          <w:rFonts w:ascii="Times New Roman" w:eastAsia="Calibri" w:hAnsi="Times New Roman" w:cs="Times New Roman"/>
          <w:color w:val="000000"/>
          <w:sz w:val="24"/>
          <w:szCs w:val="24"/>
        </w:rPr>
        <w:t>S.Chand Publishers, New Delhi.</w:t>
      </w:r>
    </w:p>
    <w:p w:rsidR="00FC27A0" w:rsidRDefault="00FC27A0" w:rsidP="00FC27A0">
      <w:pPr>
        <w:autoSpaceDE w:val="0"/>
        <w:autoSpaceDN w:val="0"/>
        <w:adjustRightInd w:val="0"/>
        <w:spacing w:after="0" w:line="360" w:lineRule="auto"/>
        <w:rPr>
          <w:rFonts w:ascii="Times New Roman" w:hAnsi="Times New Roman" w:cs="Times New Roman"/>
          <w:b/>
          <w:sz w:val="24"/>
          <w:szCs w:val="24"/>
        </w:rPr>
      </w:pPr>
    </w:p>
    <w:p w:rsidR="0054115D" w:rsidRPr="00D35A20" w:rsidRDefault="0054115D" w:rsidP="0054115D">
      <w:pPr>
        <w:spacing w:after="0"/>
        <w:rPr>
          <w:rFonts w:ascii="Times New Roman" w:hAnsi="Times New Roman" w:cs="Times New Roman"/>
          <w:b/>
          <w:sz w:val="24"/>
          <w:szCs w:val="24"/>
        </w:rPr>
      </w:pPr>
    </w:p>
    <w:p w:rsidR="0052066F" w:rsidRPr="0052066F" w:rsidRDefault="00D35A20" w:rsidP="000519AC">
      <w:pPr>
        <w:spacing w:after="0"/>
        <w:jc w:val="center"/>
        <w:rPr>
          <w:rFonts w:ascii="Times New Roman" w:hAnsi="Times New Roman" w:cs="Times New Roman"/>
          <w:b/>
          <w:sz w:val="24"/>
        </w:rPr>
      </w:pPr>
      <w:r w:rsidRPr="00D35A20">
        <w:rPr>
          <w:rFonts w:ascii="Times New Roman" w:hAnsi="Times New Roman" w:cs="Times New Roman"/>
          <w:b/>
          <w:sz w:val="24"/>
          <w:szCs w:val="24"/>
        </w:rPr>
        <w:br w:type="page"/>
      </w:r>
      <w:r w:rsidR="000519AC">
        <w:rPr>
          <w:rFonts w:ascii="Times New Roman" w:hAnsi="Times New Roman" w:cs="Times New Roman"/>
          <w:b/>
          <w:sz w:val="24"/>
          <w:szCs w:val="24"/>
        </w:rPr>
        <w:lastRenderedPageBreak/>
        <w:t>E</w:t>
      </w:r>
      <w:r w:rsidR="0052066F" w:rsidRPr="0052066F">
        <w:rPr>
          <w:rFonts w:ascii="Times New Roman" w:hAnsi="Times New Roman" w:cs="Times New Roman"/>
          <w:b/>
          <w:sz w:val="24"/>
        </w:rPr>
        <w:t>NERGY AND CLIMATE CHANGE</w:t>
      </w:r>
    </w:p>
    <w:p w:rsidR="0052066F" w:rsidRPr="0052066F" w:rsidRDefault="0052066F" w:rsidP="000519AC">
      <w:pPr>
        <w:spacing w:after="0"/>
        <w:jc w:val="center"/>
        <w:rPr>
          <w:rFonts w:ascii="Times New Roman" w:hAnsi="Times New Roman" w:cs="Times New Roman"/>
          <w:b/>
          <w:sz w:val="24"/>
        </w:rPr>
      </w:pPr>
      <w:r>
        <w:rPr>
          <w:rFonts w:ascii="Times New Roman" w:hAnsi="Times New Roman" w:cs="Times New Roman"/>
          <w:b/>
          <w:sz w:val="24"/>
        </w:rPr>
        <w:t>w.e.f. 201</w:t>
      </w:r>
      <w:r w:rsidR="00341D8D">
        <w:rPr>
          <w:rFonts w:ascii="Times New Roman" w:hAnsi="Times New Roman" w:cs="Times New Roman"/>
          <w:b/>
          <w:sz w:val="24"/>
        </w:rPr>
        <w:t>6-17</w:t>
      </w:r>
    </w:p>
    <w:p w:rsidR="0052066F" w:rsidRDefault="0052066F" w:rsidP="000519AC">
      <w:pPr>
        <w:spacing w:after="0"/>
        <w:jc w:val="center"/>
        <w:rPr>
          <w:rFonts w:ascii="Times New Roman" w:hAnsi="Times New Roman" w:cs="Times New Roman"/>
          <w:b/>
          <w:sz w:val="24"/>
        </w:rPr>
      </w:pPr>
      <w:r w:rsidRPr="0052066F">
        <w:rPr>
          <w:rFonts w:ascii="Times New Roman" w:hAnsi="Times New Roman" w:cs="Times New Roman"/>
          <w:b/>
          <w:sz w:val="24"/>
        </w:rPr>
        <w:t>MEMT-103</w:t>
      </w:r>
    </w:p>
    <w:p w:rsidR="00820DEE" w:rsidRPr="00820DEE" w:rsidRDefault="00820DEE" w:rsidP="0052066F">
      <w:pPr>
        <w:spacing w:after="0"/>
        <w:jc w:val="right"/>
        <w:rPr>
          <w:rFonts w:ascii="Times New Roman" w:hAnsi="Times New Roman" w:cs="Times New Roman"/>
          <w:b/>
          <w:sz w:val="24"/>
        </w:rPr>
      </w:pPr>
      <w:r w:rsidRPr="00820DEE">
        <w:rPr>
          <w:rFonts w:ascii="Times New Roman" w:hAnsi="Times New Roman" w:cs="Times New Roman"/>
          <w:b/>
          <w:sz w:val="24"/>
        </w:rPr>
        <w:t xml:space="preserve">Max. Marks: </w:t>
      </w:r>
      <w:r w:rsidR="001C3C68">
        <w:rPr>
          <w:rFonts w:ascii="Times New Roman" w:hAnsi="Times New Roman" w:cs="Times New Roman"/>
          <w:b/>
          <w:sz w:val="24"/>
        </w:rPr>
        <w:t>60+40</w:t>
      </w:r>
    </w:p>
    <w:p w:rsidR="00820DEE" w:rsidRPr="00820DEE" w:rsidRDefault="00820DEE" w:rsidP="00BA58B5">
      <w:pPr>
        <w:spacing w:after="0"/>
        <w:jc w:val="right"/>
        <w:rPr>
          <w:rFonts w:ascii="Times New Roman" w:hAnsi="Times New Roman" w:cs="Times New Roman"/>
          <w:b/>
          <w:sz w:val="24"/>
        </w:rPr>
      </w:pPr>
      <w:r w:rsidRPr="00820DEE">
        <w:rPr>
          <w:rFonts w:ascii="Times New Roman" w:hAnsi="Times New Roman" w:cs="Times New Roman"/>
          <w:b/>
          <w:sz w:val="24"/>
        </w:rPr>
        <w:t xml:space="preserve">Total Credits- </w:t>
      </w:r>
      <w:r w:rsidR="00D127CF">
        <w:rPr>
          <w:rFonts w:ascii="Times New Roman" w:hAnsi="Times New Roman" w:cs="Times New Roman"/>
          <w:b/>
          <w:sz w:val="24"/>
        </w:rPr>
        <w:t>0</w:t>
      </w:r>
      <w:r w:rsidR="00BA58B5">
        <w:rPr>
          <w:rFonts w:ascii="Times New Roman" w:hAnsi="Times New Roman" w:cs="Times New Roman"/>
          <w:b/>
          <w:sz w:val="24"/>
        </w:rPr>
        <w:t>4</w:t>
      </w:r>
    </w:p>
    <w:p w:rsidR="003C1AED" w:rsidRPr="00962B24" w:rsidRDefault="003C1AED" w:rsidP="00962B24">
      <w:pPr>
        <w:jc w:val="both"/>
        <w:rPr>
          <w:rFonts w:ascii="Times New Roman" w:hAnsi="Times New Roman" w:cs="Times New Roman"/>
          <w:b/>
          <w:sz w:val="24"/>
          <w:szCs w:val="24"/>
        </w:rPr>
      </w:pPr>
      <w:r w:rsidRPr="00962B24">
        <w:rPr>
          <w:rFonts w:ascii="Times New Roman" w:hAnsi="Times New Roman" w:cs="Times New Roman"/>
          <w:b/>
          <w:sz w:val="24"/>
          <w:szCs w:val="24"/>
        </w:rPr>
        <w:t xml:space="preserve">Objectives and Outcomes of Course: </w:t>
      </w:r>
    </w:p>
    <w:p w:rsidR="003C1AED" w:rsidRPr="00962B24" w:rsidRDefault="003C1AED" w:rsidP="00962B24">
      <w:pPr>
        <w:jc w:val="both"/>
        <w:rPr>
          <w:rFonts w:ascii="Times New Roman" w:hAnsi="Times New Roman" w:cs="Times New Roman"/>
          <w:sz w:val="24"/>
          <w:szCs w:val="24"/>
        </w:rPr>
      </w:pPr>
      <w:r w:rsidRPr="00962B24">
        <w:rPr>
          <w:rFonts w:ascii="Times New Roman" w:hAnsi="Times New Roman" w:cs="Times New Roman"/>
          <w:sz w:val="24"/>
          <w:szCs w:val="24"/>
        </w:rPr>
        <w:t xml:space="preserve">The aim of this course is to provide the knowledge of </w:t>
      </w:r>
      <w:r w:rsidR="00612122" w:rsidRPr="00962B24">
        <w:rPr>
          <w:rFonts w:ascii="Times New Roman" w:hAnsi="Times New Roman" w:cs="Times New Roman"/>
          <w:sz w:val="24"/>
          <w:szCs w:val="24"/>
        </w:rPr>
        <w:t xml:space="preserve">impacts </w:t>
      </w:r>
      <w:r w:rsidR="00612122">
        <w:rPr>
          <w:rFonts w:ascii="Times New Roman" w:hAnsi="Times New Roman" w:cs="Times New Roman"/>
          <w:sz w:val="24"/>
          <w:szCs w:val="24"/>
        </w:rPr>
        <w:t xml:space="preserve">of uses of </w:t>
      </w:r>
      <w:r w:rsidRPr="00962B24">
        <w:rPr>
          <w:rFonts w:ascii="Times New Roman" w:hAnsi="Times New Roman" w:cs="Times New Roman"/>
          <w:sz w:val="24"/>
          <w:szCs w:val="24"/>
        </w:rPr>
        <w:t>different energy resources on environment, recent energy sce</w:t>
      </w:r>
      <w:r w:rsidR="00612122">
        <w:rPr>
          <w:rFonts w:ascii="Times New Roman" w:hAnsi="Times New Roman" w:cs="Times New Roman"/>
          <w:sz w:val="24"/>
          <w:szCs w:val="24"/>
        </w:rPr>
        <w:t xml:space="preserve">narios, global climate change, </w:t>
      </w:r>
      <w:r w:rsidRPr="00962B24">
        <w:rPr>
          <w:rFonts w:ascii="Times New Roman" w:hAnsi="Times New Roman" w:cs="Times New Roman"/>
          <w:sz w:val="24"/>
          <w:szCs w:val="24"/>
        </w:rPr>
        <w:t>its impacts and mitigation strategies. The students will be able to understand the trends in energy related carbon emission</w:t>
      </w:r>
      <w:r w:rsidR="00612122">
        <w:rPr>
          <w:rFonts w:ascii="Times New Roman" w:hAnsi="Times New Roman" w:cs="Times New Roman"/>
          <w:sz w:val="24"/>
          <w:szCs w:val="24"/>
        </w:rPr>
        <w:t>s,</w:t>
      </w:r>
      <w:r w:rsidRPr="00962B24">
        <w:rPr>
          <w:rFonts w:ascii="Times New Roman" w:hAnsi="Times New Roman" w:cs="Times New Roman"/>
          <w:sz w:val="24"/>
          <w:szCs w:val="24"/>
        </w:rPr>
        <w:t xml:space="preserve"> carbon trading and climate change mitigation measures.</w:t>
      </w:r>
    </w:p>
    <w:p w:rsidR="00820DEE" w:rsidRDefault="00820DEE" w:rsidP="00962B24">
      <w:pPr>
        <w:spacing w:after="0"/>
        <w:jc w:val="center"/>
        <w:rPr>
          <w:rFonts w:ascii="Times New Roman" w:hAnsi="Times New Roman" w:cs="Times New Roman"/>
          <w:b/>
          <w:sz w:val="24"/>
          <w:szCs w:val="24"/>
        </w:rPr>
      </w:pPr>
      <w:r w:rsidRPr="00962B24">
        <w:rPr>
          <w:rFonts w:ascii="Times New Roman" w:hAnsi="Times New Roman" w:cs="Times New Roman"/>
          <w:b/>
          <w:sz w:val="24"/>
          <w:szCs w:val="24"/>
        </w:rPr>
        <w:t>Unit-I</w:t>
      </w:r>
    </w:p>
    <w:p w:rsidR="00013F00" w:rsidRPr="00962B24" w:rsidRDefault="00013F00" w:rsidP="00962B24">
      <w:pPr>
        <w:spacing w:after="0"/>
        <w:jc w:val="center"/>
        <w:rPr>
          <w:rFonts w:ascii="Times New Roman" w:hAnsi="Times New Roman" w:cs="Times New Roman"/>
          <w:b/>
          <w:sz w:val="24"/>
          <w:szCs w:val="24"/>
        </w:rPr>
      </w:pPr>
    </w:p>
    <w:p w:rsidR="008906BA" w:rsidRPr="00962B24" w:rsidRDefault="00820DEE" w:rsidP="00962B24">
      <w:pPr>
        <w:spacing w:after="0"/>
        <w:jc w:val="both"/>
        <w:rPr>
          <w:rFonts w:ascii="Times New Roman" w:hAnsi="Times New Roman" w:cs="Times New Roman"/>
          <w:sz w:val="24"/>
          <w:szCs w:val="24"/>
        </w:rPr>
      </w:pPr>
      <w:r w:rsidRPr="00962B24">
        <w:rPr>
          <w:rFonts w:ascii="Times New Roman" w:hAnsi="Times New Roman" w:cs="Times New Roman"/>
          <w:sz w:val="24"/>
          <w:szCs w:val="24"/>
        </w:rPr>
        <w:t>Energy and carbon emissions, World energy use and current energy scenario, Trends in energy use of oil, coal and gas, Energy use and air quality, Nuclear energy and environment, Fission and fusion, Clean Technology: Environmental Life Cycle Assessment.</w:t>
      </w:r>
    </w:p>
    <w:p w:rsidR="00820DEE" w:rsidRPr="00962B24" w:rsidRDefault="00820DEE" w:rsidP="00962B24">
      <w:pPr>
        <w:spacing w:after="0"/>
        <w:jc w:val="both"/>
        <w:rPr>
          <w:rFonts w:ascii="Times New Roman" w:hAnsi="Times New Roman" w:cs="Times New Roman"/>
          <w:sz w:val="24"/>
          <w:szCs w:val="24"/>
        </w:rPr>
      </w:pPr>
    </w:p>
    <w:p w:rsidR="00820DEE" w:rsidRDefault="00820DEE" w:rsidP="00962B24">
      <w:pPr>
        <w:autoSpaceDE w:val="0"/>
        <w:autoSpaceDN w:val="0"/>
        <w:adjustRightInd w:val="0"/>
        <w:spacing w:after="0" w:line="240" w:lineRule="auto"/>
        <w:jc w:val="center"/>
        <w:rPr>
          <w:rFonts w:ascii="Times New Roman" w:hAnsi="Times New Roman" w:cs="Times New Roman"/>
          <w:b/>
          <w:bCs/>
          <w:sz w:val="24"/>
          <w:szCs w:val="24"/>
        </w:rPr>
      </w:pPr>
      <w:r w:rsidRPr="00962B24">
        <w:rPr>
          <w:rFonts w:ascii="Times New Roman" w:hAnsi="Times New Roman" w:cs="Times New Roman"/>
          <w:b/>
          <w:bCs/>
          <w:sz w:val="24"/>
          <w:szCs w:val="24"/>
        </w:rPr>
        <w:t>Unit–II</w:t>
      </w:r>
    </w:p>
    <w:p w:rsidR="00013F00" w:rsidRPr="00962B24" w:rsidRDefault="00013F00" w:rsidP="00962B24">
      <w:pPr>
        <w:autoSpaceDE w:val="0"/>
        <w:autoSpaceDN w:val="0"/>
        <w:adjustRightInd w:val="0"/>
        <w:spacing w:after="0" w:line="240" w:lineRule="auto"/>
        <w:jc w:val="center"/>
        <w:rPr>
          <w:rFonts w:ascii="Times New Roman" w:hAnsi="Times New Roman" w:cs="Times New Roman"/>
          <w:b/>
          <w:bCs/>
          <w:sz w:val="24"/>
          <w:szCs w:val="24"/>
        </w:rPr>
      </w:pPr>
    </w:p>
    <w:p w:rsidR="00820DEE" w:rsidRPr="00962B24" w:rsidRDefault="00820DEE" w:rsidP="00962B24">
      <w:pPr>
        <w:autoSpaceDE w:val="0"/>
        <w:autoSpaceDN w:val="0"/>
        <w:adjustRightInd w:val="0"/>
        <w:spacing w:after="0" w:line="240" w:lineRule="auto"/>
        <w:jc w:val="both"/>
        <w:rPr>
          <w:rFonts w:ascii="Times New Roman" w:hAnsi="Times New Roman" w:cs="Times New Roman"/>
          <w:sz w:val="24"/>
          <w:szCs w:val="24"/>
        </w:rPr>
      </w:pPr>
      <w:r w:rsidRPr="00962B24">
        <w:rPr>
          <w:rFonts w:ascii="Times New Roman" w:hAnsi="Times New Roman" w:cs="Times New Roman"/>
          <w:sz w:val="24"/>
          <w:szCs w:val="24"/>
        </w:rPr>
        <w:t>Global climate change</w:t>
      </w:r>
      <w:r w:rsidRPr="00962B24">
        <w:rPr>
          <w:rFonts w:ascii="Times New Roman" w:hAnsi="Times New Roman" w:cs="Times New Roman"/>
          <w:b/>
          <w:bCs/>
          <w:sz w:val="24"/>
          <w:szCs w:val="24"/>
        </w:rPr>
        <w:t xml:space="preserve">: </w:t>
      </w:r>
      <w:r w:rsidRPr="00962B24">
        <w:rPr>
          <w:rFonts w:ascii="Times New Roman" w:hAnsi="Times New Roman" w:cs="Times New Roman"/>
          <w:sz w:val="24"/>
          <w:szCs w:val="24"/>
        </w:rPr>
        <w:t>Greenhouse effect, greenhouse gases: sources, trends, radiative forcing, warming potential of gases.</w:t>
      </w:r>
    </w:p>
    <w:p w:rsidR="00820DEE" w:rsidRPr="00962B24" w:rsidRDefault="00820DEE" w:rsidP="00962B24">
      <w:pPr>
        <w:autoSpaceDE w:val="0"/>
        <w:autoSpaceDN w:val="0"/>
        <w:adjustRightInd w:val="0"/>
        <w:spacing w:after="0" w:line="240" w:lineRule="auto"/>
        <w:jc w:val="both"/>
        <w:rPr>
          <w:rFonts w:ascii="Times New Roman" w:hAnsi="Times New Roman" w:cs="Times New Roman"/>
          <w:sz w:val="24"/>
          <w:szCs w:val="24"/>
        </w:rPr>
      </w:pPr>
      <w:r w:rsidRPr="00962B24">
        <w:rPr>
          <w:rFonts w:ascii="Times New Roman" w:hAnsi="Times New Roman" w:cs="Times New Roman"/>
          <w:sz w:val="24"/>
          <w:szCs w:val="24"/>
        </w:rPr>
        <w:t>Photosynthetic mechanism and global climate change, Impacts of global warming: Polar ice</w:t>
      </w:r>
    </w:p>
    <w:p w:rsidR="00820DEE" w:rsidRPr="00962B24" w:rsidRDefault="00820DEE" w:rsidP="00962B24">
      <w:pPr>
        <w:autoSpaceDE w:val="0"/>
        <w:autoSpaceDN w:val="0"/>
        <w:adjustRightInd w:val="0"/>
        <w:spacing w:after="0" w:line="240" w:lineRule="auto"/>
        <w:jc w:val="both"/>
        <w:rPr>
          <w:rFonts w:ascii="Times New Roman" w:hAnsi="Times New Roman" w:cs="Times New Roman"/>
          <w:sz w:val="24"/>
          <w:szCs w:val="24"/>
        </w:rPr>
      </w:pPr>
      <w:r w:rsidRPr="00962B24">
        <w:rPr>
          <w:rFonts w:ascii="Times New Roman" w:hAnsi="Times New Roman" w:cs="Times New Roman"/>
          <w:sz w:val="24"/>
          <w:szCs w:val="24"/>
        </w:rPr>
        <w:t>caps and melting of glaciers, sea level increase, weather extreme, ecosystems, human health,</w:t>
      </w:r>
    </w:p>
    <w:p w:rsidR="00820DEE" w:rsidRPr="00962B24" w:rsidRDefault="00820DEE" w:rsidP="00962B24">
      <w:pPr>
        <w:autoSpaceDE w:val="0"/>
        <w:autoSpaceDN w:val="0"/>
        <w:adjustRightInd w:val="0"/>
        <w:spacing w:after="0" w:line="240" w:lineRule="auto"/>
        <w:jc w:val="both"/>
        <w:rPr>
          <w:rFonts w:ascii="Times New Roman" w:hAnsi="Times New Roman" w:cs="Times New Roman"/>
          <w:sz w:val="24"/>
          <w:szCs w:val="24"/>
        </w:rPr>
      </w:pPr>
      <w:r w:rsidRPr="00962B24">
        <w:rPr>
          <w:rFonts w:ascii="Times New Roman" w:hAnsi="Times New Roman" w:cs="Times New Roman"/>
          <w:sz w:val="24"/>
          <w:szCs w:val="24"/>
        </w:rPr>
        <w:t>coral reef bleac</w:t>
      </w:r>
      <w:r w:rsidR="00612122">
        <w:rPr>
          <w:rFonts w:ascii="Times New Roman" w:hAnsi="Times New Roman" w:cs="Times New Roman"/>
          <w:sz w:val="24"/>
          <w:szCs w:val="24"/>
        </w:rPr>
        <w:t>hing, surface ocean chemistry, B</w:t>
      </w:r>
      <w:r w:rsidRPr="00962B24">
        <w:rPr>
          <w:rFonts w:ascii="Times New Roman" w:hAnsi="Times New Roman" w:cs="Times New Roman"/>
          <w:sz w:val="24"/>
          <w:szCs w:val="24"/>
        </w:rPr>
        <w:t>i</w:t>
      </w:r>
      <w:r w:rsidR="00612122">
        <w:rPr>
          <w:rFonts w:ascii="Times New Roman" w:hAnsi="Times New Roman" w:cs="Times New Roman"/>
          <w:sz w:val="24"/>
          <w:szCs w:val="24"/>
        </w:rPr>
        <w:t>ogenic calcification in oceans.</w:t>
      </w:r>
    </w:p>
    <w:p w:rsidR="006C1841" w:rsidRPr="00962B24" w:rsidRDefault="006C1841" w:rsidP="00962B24">
      <w:pPr>
        <w:autoSpaceDE w:val="0"/>
        <w:autoSpaceDN w:val="0"/>
        <w:adjustRightInd w:val="0"/>
        <w:spacing w:after="0" w:line="240" w:lineRule="auto"/>
        <w:jc w:val="both"/>
        <w:rPr>
          <w:rFonts w:ascii="Times New Roman" w:hAnsi="Times New Roman" w:cs="Times New Roman"/>
          <w:sz w:val="24"/>
          <w:szCs w:val="24"/>
        </w:rPr>
      </w:pPr>
    </w:p>
    <w:p w:rsidR="006C1841" w:rsidRDefault="006C1841" w:rsidP="00962B24">
      <w:pPr>
        <w:autoSpaceDE w:val="0"/>
        <w:autoSpaceDN w:val="0"/>
        <w:adjustRightInd w:val="0"/>
        <w:spacing w:after="0" w:line="240" w:lineRule="auto"/>
        <w:jc w:val="center"/>
        <w:rPr>
          <w:rFonts w:ascii="Times New Roman" w:hAnsi="Times New Roman" w:cs="Times New Roman"/>
          <w:b/>
          <w:bCs/>
          <w:sz w:val="24"/>
          <w:szCs w:val="24"/>
        </w:rPr>
      </w:pPr>
      <w:r w:rsidRPr="00962B24">
        <w:rPr>
          <w:rFonts w:ascii="Times New Roman" w:hAnsi="Times New Roman" w:cs="Times New Roman"/>
          <w:b/>
          <w:bCs/>
          <w:sz w:val="24"/>
          <w:szCs w:val="24"/>
        </w:rPr>
        <w:t>Unit–III</w:t>
      </w:r>
    </w:p>
    <w:p w:rsidR="00013F00" w:rsidRPr="00962B24" w:rsidRDefault="00013F00" w:rsidP="00962B24">
      <w:pPr>
        <w:autoSpaceDE w:val="0"/>
        <w:autoSpaceDN w:val="0"/>
        <w:adjustRightInd w:val="0"/>
        <w:spacing w:after="0" w:line="240" w:lineRule="auto"/>
        <w:jc w:val="center"/>
        <w:rPr>
          <w:rFonts w:ascii="Times New Roman" w:hAnsi="Times New Roman" w:cs="Times New Roman"/>
          <w:b/>
          <w:bCs/>
          <w:sz w:val="24"/>
          <w:szCs w:val="24"/>
        </w:rPr>
      </w:pPr>
    </w:p>
    <w:p w:rsidR="006C1841" w:rsidRPr="00962B24" w:rsidRDefault="006C1841" w:rsidP="00962B24">
      <w:pPr>
        <w:autoSpaceDE w:val="0"/>
        <w:autoSpaceDN w:val="0"/>
        <w:adjustRightInd w:val="0"/>
        <w:spacing w:after="0" w:line="240" w:lineRule="auto"/>
        <w:jc w:val="both"/>
        <w:rPr>
          <w:rFonts w:ascii="Times New Roman" w:hAnsi="Times New Roman" w:cs="Times New Roman"/>
          <w:sz w:val="24"/>
          <w:szCs w:val="24"/>
        </w:rPr>
      </w:pPr>
      <w:r w:rsidRPr="00962B24">
        <w:rPr>
          <w:rFonts w:ascii="Times New Roman" w:hAnsi="Times New Roman" w:cs="Times New Roman"/>
          <w:sz w:val="24"/>
          <w:szCs w:val="24"/>
        </w:rPr>
        <w:t xml:space="preserve">Tools to study climate change: </w:t>
      </w:r>
      <w:r w:rsidR="00612122" w:rsidRPr="00962B24">
        <w:rPr>
          <w:rFonts w:ascii="Times New Roman" w:hAnsi="Times New Roman" w:cs="Times New Roman"/>
          <w:sz w:val="24"/>
          <w:szCs w:val="24"/>
        </w:rPr>
        <w:t>Climate change modelling and general circulation models.</w:t>
      </w:r>
      <w:r w:rsidRPr="00962B24">
        <w:rPr>
          <w:rFonts w:ascii="Times New Roman" w:hAnsi="Times New Roman" w:cs="Times New Roman"/>
          <w:sz w:val="24"/>
          <w:szCs w:val="24"/>
        </w:rPr>
        <w:t>Mitigation strategies for gl</w:t>
      </w:r>
      <w:r w:rsidR="00612122">
        <w:rPr>
          <w:rFonts w:ascii="Times New Roman" w:hAnsi="Times New Roman" w:cs="Times New Roman"/>
          <w:sz w:val="24"/>
          <w:szCs w:val="24"/>
        </w:rPr>
        <w:t xml:space="preserve">obal warming; Biological Carbon </w:t>
      </w:r>
      <w:r w:rsidRPr="00962B24">
        <w:rPr>
          <w:rFonts w:ascii="Times New Roman" w:hAnsi="Times New Roman" w:cs="Times New Roman"/>
          <w:sz w:val="24"/>
          <w:szCs w:val="24"/>
        </w:rPr>
        <w:t>Sequestration, Carbon Sequestration in geological formations, r</w:t>
      </w:r>
      <w:r w:rsidR="00612122">
        <w:rPr>
          <w:rFonts w:ascii="Times New Roman" w:hAnsi="Times New Roman" w:cs="Times New Roman"/>
          <w:sz w:val="24"/>
          <w:szCs w:val="24"/>
        </w:rPr>
        <w:t xml:space="preserve">ole of forests and dry lands in </w:t>
      </w:r>
      <w:r w:rsidR="00962B24" w:rsidRPr="00962B24">
        <w:rPr>
          <w:rFonts w:ascii="Times New Roman" w:hAnsi="Times New Roman" w:cs="Times New Roman"/>
          <w:sz w:val="24"/>
          <w:szCs w:val="24"/>
        </w:rPr>
        <w:t>Carbon Sequestration</w:t>
      </w:r>
      <w:r w:rsidRPr="00962B24">
        <w:rPr>
          <w:rFonts w:ascii="Times New Roman" w:hAnsi="Times New Roman" w:cs="Times New Roman"/>
          <w:sz w:val="24"/>
          <w:szCs w:val="24"/>
        </w:rPr>
        <w:t>, carbon capture and storage technologies. Geoengineering</w:t>
      </w:r>
    </w:p>
    <w:p w:rsidR="006C1841" w:rsidRPr="00962B24" w:rsidRDefault="006C1841" w:rsidP="00962B24">
      <w:pPr>
        <w:autoSpaceDE w:val="0"/>
        <w:autoSpaceDN w:val="0"/>
        <w:adjustRightInd w:val="0"/>
        <w:spacing w:after="0" w:line="240" w:lineRule="auto"/>
        <w:jc w:val="both"/>
        <w:rPr>
          <w:rFonts w:ascii="Times New Roman" w:hAnsi="Times New Roman" w:cs="Times New Roman"/>
          <w:sz w:val="24"/>
          <w:szCs w:val="24"/>
        </w:rPr>
      </w:pPr>
      <w:r w:rsidRPr="00962B24">
        <w:rPr>
          <w:rFonts w:ascii="Times New Roman" w:hAnsi="Times New Roman" w:cs="Times New Roman"/>
          <w:sz w:val="24"/>
          <w:szCs w:val="24"/>
        </w:rPr>
        <w:t>Kyoto protocol, CDM and carbon trading.</w:t>
      </w:r>
    </w:p>
    <w:p w:rsidR="00962B24" w:rsidRPr="00962B24" w:rsidRDefault="00962B24" w:rsidP="00962B24">
      <w:pPr>
        <w:autoSpaceDE w:val="0"/>
        <w:autoSpaceDN w:val="0"/>
        <w:adjustRightInd w:val="0"/>
        <w:spacing w:after="0" w:line="240" w:lineRule="auto"/>
        <w:jc w:val="both"/>
        <w:rPr>
          <w:rFonts w:ascii="Times New Roman" w:hAnsi="Times New Roman" w:cs="Times New Roman"/>
          <w:sz w:val="24"/>
          <w:szCs w:val="24"/>
        </w:rPr>
      </w:pPr>
    </w:p>
    <w:p w:rsidR="00962B24" w:rsidRDefault="00962B24" w:rsidP="00962B24">
      <w:pPr>
        <w:autoSpaceDE w:val="0"/>
        <w:autoSpaceDN w:val="0"/>
        <w:adjustRightInd w:val="0"/>
        <w:spacing w:after="0" w:line="240" w:lineRule="auto"/>
        <w:jc w:val="center"/>
        <w:rPr>
          <w:rFonts w:ascii="Times New Roman" w:hAnsi="Times New Roman" w:cs="Times New Roman"/>
          <w:b/>
          <w:bCs/>
          <w:sz w:val="24"/>
          <w:szCs w:val="24"/>
        </w:rPr>
      </w:pPr>
      <w:r w:rsidRPr="00962B24">
        <w:rPr>
          <w:rFonts w:ascii="Times New Roman" w:hAnsi="Times New Roman" w:cs="Times New Roman"/>
          <w:b/>
          <w:bCs/>
          <w:sz w:val="24"/>
          <w:szCs w:val="24"/>
        </w:rPr>
        <w:t>Unit-IV</w:t>
      </w:r>
    </w:p>
    <w:p w:rsidR="00013F00" w:rsidRPr="00962B24" w:rsidRDefault="00013F00" w:rsidP="00962B24">
      <w:pPr>
        <w:autoSpaceDE w:val="0"/>
        <w:autoSpaceDN w:val="0"/>
        <w:adjustRightInd w:val="0"/>
        <w:spacing w:after="0" w:line="240" w:lineRule="auto"/>
        <w:jc w:val="center"/>
        <w:rPr>
          <w:rFonts w:ascii="Times New Roman" w:hAnsi="Times New Roman" w:cs="Times New Roman"/>
          <w:b/>
          <w:bCs/>
          <w:sz w:val="24"/>
          <w:szCs w:val="24"/>
        </w:rPr>
      </w:pPr>
    </w:p>
    <w:p w:rsidR="00962B24" w:rsidRPr="00962B24" w:rsidRDefault="00962B24" w:rsidP="00962B24">
      <w:pPr>
        <w:autoSpaceDE w:val="0"/>
        <w:autoSpaceDN w:val="0"/>
        <w:adjustRightInd w:val="0"/>
        <w:spacing w:after="0" w:line="240" w:lineRule="auto"/>
        <w:jc w:val="both"/>
        <w:rPr>
          <w:rFonts w:ascii="Times New Roman" w:hAnsi="Times New Roman" w:cs="Times New Roman"/>
          <w:sz w:val="24"/>
          <w:szCs w:val="24"/>
        </w:rPr>
      </w:pPr>
      <w:r w:rsidRPr="00962B24">
        <w:rPr>
          <w:rFonts w:ascii="Times New Roman" w:hAnsi="Times New Roman" w:cs="Times New Roman"/>
          <w:sz w:val="24"/>
          <w:szCs w:val="24"/>
        </w:rPr>
        <w:t>CO</w:t>
      </w:r>
      <w:r w:rsidRPr="00612122">
        <w:rPr>
          <w:rFonts w:ascii="Times New Roman" w:hAnsi="Times New Roman" w:cs="Times New Roman"/>
          <w:b/>
          <w:sz w:val="24"/>
          <w:szCs w:val="24"/>
          <w:vertAlign w:val="subscript"/>
        </w:rPr>
        <w:t xml:space="preserve">2 </w:t>
      </w:r>
      <w:r w:rsidRPr="00962B24">
        <w:rPr>
          <w:rFonts w:ascii="Times New Roman" w:hAnsi="Times New Roman" w:cs="Times New Roman"/>
          <w:sz w:val="24"/>
          <w:szCs w:val="24"/>
        </w:rPr>
        <w:t>ch</w:t>
      </w:r>
      <w:r w:rsidR="00C4770E">
        <w:rPr>
          <w:rFonts w:ascii="Times New Roman" w:hAnsi="Times New Roman" w:cs="Times New Roman"/>
          <w:sz w:val="24"/>
          <w:szCs w:val="24"/>
        </w:rPr>
        <w:t>allenge: Contribution by source</w:t>
      </w:r>
      <w:r w:rsidRPr="00962B24">
        <w:rPr>
          <w:rFonts w:ascii="Times New Roman" w:hAnsi="Times New Roman" w:cs="Times New Roman"/>
          <w:sz w:val="24"/>
          <w:szCs w:val="24"/>
        </w:rPr>
        <w:t>; contribution by national and international sector;</w:t>
      </w:r>
    </w:p>
    <w:p w:rsidR="00962B24" w:rsidRPr="00962B24" w:rsidRDefault="00962B24" w:rsidP="00962B24">
      <w:pPr>
        <w:autoSpaceDE w:val="0"/>
        <w:autoSpaceDN w:val="0"/>
        <w:adjustRightInd w:val="0"/>
        <w:spacing w:after="0" w:line="240" w:lineRule="auto"/>
        <w:jc w:val="both"/>
        <w:rPr>
          <w:rFonts w:ascii="Times New Roman" w:hAnsi="Times New Roman" w:cs="Times New Roman"/>
          <w:sz w:val="24"/>
          <w:szCs w:val="24"/>
        </w:rPr>
      </w:pPr>
      <w:r w:rsidRPr="00962B24">
        <w:rPr>
          <w:rFonts w:ascii="Times New Roman" w:hAnsi="Times New Roman" w:cs="Times New Roman"/>
          <w:sz w:val="24"/>
          <w:szCs w:val="24"/>
        </w:rPr>
        <w:t>Carbon intensity and emission scenarios; Global warming as an energy problem;</w:t>
      </w:r>
    </w:p>
    <w:p w:rsidR="00962B24" w:rsidRDefault="00962B24" w:rsidP="00962B24">
      <w:pPr>
        <w:autoSpaceDE w:val="0"/>
        <w:autoSpaceDN w:val="0"/>
        <w:adjustRightInd w:val="0"/>
        <w:spacing w:after="0" w:line="240" w:lineRule="auto"/>
        <w:jc w:val="both"/>
        <w:rPr>
          <w:rFonts w:ascii="Times New Roman" w:hAnsi="Times New Roman" w:cs="Times New Roman"/>
          <w:sz w:val="24"/>
          <w:szCs w:val="24"/>
        </w:rPr>
      </w:pPr>
      <w:r w:rsidRPr="00962B24">
        <w:rPr>
          <w:rFonts w:ascii="Times New Roman" w:hAnsi="Times New Roman" w:cs="Times New Roman"/>
          <w:sz w:val="24"/>
          <w:szCs w:val="24"/>
        </w:rPr>
        <w:t>Energy efficiency</w:t>
      </w:r>
      <w:r w:rsidR="00C4770E" w:rsidRPr="00962B24">
        <w:rPr>
          <w:rFonts w:ascii="Times New Roman" w:hAnsi="Times New Roman" w:cs="Times New Roman"/>
          <w:sz w:val="24"/>
          <w:szCs w:val="24"/>
        </w:rPr>
        <w:t xml:space="preserve">; </w:t>
      </w:r>
      <w:r w:rsidR="00C4770E">
        <w:rPr>
          <w:rFonts w:ascii="Times New Roman" w:hAnsi="Times New Roman" w:cs="Times New Roman"/>
          <w:sz w:val="24"/>
          <w:szCs w:val="24"/>
        </w:rPr>
        <w:t>Energy</w:t>
      </w:r>
      <w:r w:rsidRPr="00962B24">
        <w:rPr>
          <w:rFonts w:ascii="Times New Roman" w:hAnsi="Times New Roman" w:cs="Times New Roman"/>
          <w:sz w:val="24"/>
          <w:szCs w:val="24"/>
        </w:rPr>
        <w:t xml:space="preserve"> transition and carbon content reduction; impact of climate change on energy demand; environmental impacts of energy consumption. Sustainable low carbon future; role of IPCC .</w:t>
      </w:r>
    </w:p>
    <w:p w:rsidR="005C360D" w:rsidRDefault="005C360D" w:rsidP="00962B24">
      <w:pPr>
        <w:autoSpaceDE w:val="0"/>
        <w:autoSpaceDN w:val="0"/>
        <w:adjustRightInd w:val="0"/>
        <w:spacing w:after="0" w:line="240" w:lineRule="auto"/>
        <w:jc w:val="both"/>
        <w:rPr>
          <w:rFonts w:ascii="Times New Roman" w:hAnsi="Times New Roman" w:cs="Times New Roman"/>
          <w:sz w:val="24"/>
          <w:szCs w:val="24"/>
        </w:rPr>
      </w:pPr>
    </w:p>
    <w:p w:rsidR="00612122" w:rsidRDefault="00612122" w:rsidP="00962B24">
      <w:pPr>
        <w:autoSpaceDE w:val="0"/>
        <w:autoSpaceDN w:val="0"/>
        <w:adjustRightInd w:val="0"/>
        <w:spacing w:after="0" w:line="240" w:lineRule="auto"/>
        <w:jc w:val="both"/>
        <w:rPr>
          <w:rFonts w:ascii="Times New Roman" w:hAnsi="Times New Roman" w:cs="Times New Roman"/>
          <w:sz w:val="24"/>
          <w:szCs w:val="24"/>
        </w:rPr>
      </w:pPr>
    </w:p>
    <w:p w:rsidR="00612122" w:rsidRDefault="00612122" w:rsidP="00962B24">
      <w:pPr>
        <w:autoSpaceDE w:val="0"/>
        <w:autoSpaceDN w:val="0"/>
        <w:adjustRightInd w:val="0"/>
        <w:spacing w:after="0" w:line="240" w:lineRule="auto"/>
        <w:jc w:val="both"/>
        <w:rPr>
          <w:rFonts w:ascii="Times New Roman" w:hAnsi="Times New Roman" w:cs="Times New Roman"/>
          <w:sz w:val="24"/>
          <w:szCs w:val="24"/>
        </w:rPr>
      </w:pPr>
    </w:p>
    <w:p w:rsidR="00612122" w:rsidRDefault="00612122" w:rsidP="00962B24">
      <w:pPr>
        <w:autoSpaceDE w:val="0"/>
        <w:autoSpaceDN w:val="0"/>
        <w:adjustRightInd w:val="0"/>
        <w:spacing w:after="0" w:line="240" w:lineRule="auto"/>
        <w:jc w:val="both"/>
        <w:rPr>
          <w:rFonts w:ascii="Times New Roman" w:hAnsi="Times New Roman" w:cs="Times New Roman"/>
          <w:sz w:val="24"/>
          <w:szCs w:val="24"/>
        </w:rPr>
      </w:pPr>
    </w:p>
    <w:p w:rsidR="00BA58B5" w:rsidRDefault="00BA58B5" w:rsidP="00962B24">
      <w:pPr>
        <w:autoSpaceDE w:val="0"/>
        <w:autoSpaceDN w:val="0"/>
        <w:adjustRightInd w:val="0"/>
        <w:spacing w:after="0" w:line="240" w:lineRule="auto"/>
        <w:jc w:val="both"/>
        <w:rPr>
          <w:rFonts w:ascii="Times New Roman" w:hAnsi="Times New Roman" w:cs="Times New Roman"/>
          <w:sz w:val="24"/>
          <w:szCs w:val="24"/>
        </w:rPr>
      </w:pPr>
    </w:p>
    <w:p w:rsidR="00612122" w:rsidRDefault="00612122" w:rsidP="00962B24">
      <w:pPr>
        <w:autoSpaceDE w:val="0"/>
        <w:autoSpaceDN w:val="0"/>
        <w:adjustRightInd w:val="0"/>
        <w:spacing w:after="0" w:line="240" w:lineRule="auto"/>
        <w:jc w:val="both"/>
        <w:rPr>
          <w:rFonts w:ascii="Times New Roman" w:hAnsi="Times New Roman" w:cs="Times New Roman"/>
          <w:sz w:val="24"/>
          <w:szCs w:val="24"/>
        </w:rPr>
      </w:pPr>
    </w:p>
    <w:p w:rsidR="00612122" w:rsidRDefault="00612122" w:rsidP="00962B24">
      <w:pPr>
        <w:autoSpaceDE w:val="0"/>
        <w:autoSpaceDN w:val="0"/>
        <w:adjustRightInd w:val="0"/>
        <w:spacing w:after="0" w:line="240" w:lineRule="auto"/>
        <w:jc w:val="both"/>
        <w:rPr>
          <w:rFonts w:ascii="Times New Roman" w:hAnsi="Times New Roman" w:cs="Times New Roman"/>
          <w:sz w:val="24"/>
          <w:szCs w:val="24"/>
        </w:rPr>
      </w:pPr>
    </w:p>
    <w:p w:rsidR="00612122" w:rsidRDefault="00612122" w:rsidP="00612122">
      <w:pPr>
        <w:autoSpaceDE w:val="0"/>
        <w:autoSpaceDN w:val="0"/>
        <w:adjustRightInd w:val="0"/>
        <w:spacing w:after="0" w:line="240" w:lineRule="auto"/>
        <w:rPr>
          <w:rFonts w:ascii="Times New Roman" w:hAnsi="Times New Roman" w:cs="Times New Roman"/>
          <w:b/>
          <w:sz w:val="24"/>
          <w:szCs w:val="24"/>
        </w:rPr>
      </w:pPr>
      <w:r w:rsidRPr="00220354">
        <w:rPr>
          <w:rFonts w:ascii="Times New Roman" w:hAnsi="Times New Roman" w:cs="Times New Roman"/>
          <w:b/>
          <w:sz w:val="24"/>
          <w:szCs w:val="24"/>
        </w:rPr>
        <w:lastRenderedPageBreak/>
        <w:t>Note:-</w:t>
      </w:r>
    </w:p>
    <w:p w:rsidR="00612122" w:rsidRPr="00220354" w:rsidRDefault="00612122" w:rsidP="00612122">
      <w:pPr>
        <w:autoSpaceDE w:val="0"/>
        <w:autoSpaceDN w:val="0"/>
        <w:adjustRightInd w:val="0"/>
        <w:spacing w:after="0" w:line="240" w:lineRule="auto"/>
        <w:rPr>
          <w:rFonts w:ascii="Times New Roman" w:hAnsi="Times New Roman" w:cs="Times New Roman"/>
          <w:b/>
          <w:sz w:val="24"/>
          <w:szCs w:val="24"/>
        </w:rPr>
      </w:pPr>
    </w:p>
    <w:p w:rsidR="00612122" w:rsidRDefault="00612122" w:rsidP="00612122">
      <w:pPr>
        <w:autoSpaceDE w:val="0"/>
        <w:autoSpaceDN w:val="0"/>
        <w:adjustRightInd w:val="0"/>
        <w:spacing w:after="0" w:line="240" w:lineRule="auto"/>
        <w:jc w:val="both"/>
        <w:rPr>
          <w:rFonts w:ascii="Times New Roman" w:hAnsi="Times New Roman" w:cs="Times New Roman"/>
          <w:sz w:val="24"/>
          <w:szCs w:val="24"/>
        </w:rPr>
      </w:pPr>
      <w:r w:rsidRPr="00220354">
        <w:rPr>
          <w:rFonts w:ascii="Times New Roman" w:hAnsi="Times New Roman" w:cs="Times New Roman"/>
          <w:sz w:val="24"/>
          <w:szCs w:val="24"/>
        </w:rPr>
        <w:t xml:space="preserve">For final theory exam, </w:t>
      </w:r>
      <w:r>
        <w:rPr>
          <w:rFonts w:ascii="Times New Roman" w:hAnsi="Times New Roman" w:cs="Times New Roman"/>
          <w:sz w:val="24"/>
          <w:szCs w:val="24"/>
        </w:rPr>
        <w:t xml:space="preserve">time allotted will be of 3 hours and </w:t>
      </w:r>
      <w:r w:rsidRPr="00220354">
        <w:rPr>
          <w:rFonts w:ascii="Times New Roman" w:hAnsi="Times New Roman" w:cs="Times New Roman"/>
          <w:sz w:val="24"/>
          <w:szCs w:val="24"/>
        </w:rPr>
        <w:t>nine questions will be set. Question No.1 (objective/short answer type) covering the entire syllabus, will be compulsory. The remaining eight questions will be set unit-wise with two questions from each Unit.</w:t>
      </w:r>
    </w:p>
    <w:p w:rsidR="00612122" w:rsidRDefault="00612122" w:rsidP="00612122">
      <w:pPr>
        <w:autoSpaceDE w:val="0"/>
        <w:autoSpaceDN w:val="0"/>
        <w:adjustRightInd w:val="0"/>
        <w:spacing w:after="0" w:line="240" w:lineRule="auto"/>
        <w:jc w:val="both"/>
        <w:rPr>
          <w:rFonts w:ascii="Times New Roman" w:hAnsi="Times New Roman" w:cs="Times New Roman"/>
          <w:sz w:val="24"/>
          <w:szCs w:val="24"/>
        </w:rPr>
      </w:pPr>
    </w:p>
    <w:p w:rsidR="00612122" w:rsidRDefault="00612122" w:rsidP="00612122">
      <w:pPr>
        <w:autoSpaceDE w:val="0"/>
        <w:autoSpaceDN w:val="0"/>
        <w:adjustRightInd w:val="0"/>
        <w:spacing w:after="0" w:line="240" w:lineRule="auto"/>
        <w:jc w:val="both"/>
        <w:rPr>
          <w:rFonts w:ascii="Times New Roman" w:hAnsi="Times New Roman" w:cs="Times New Roman"/>
          <w:b/>
          <w:sz w:val="24"/>
          <w:szCs w:val="24"/>
        </w:rPr>
      </w:pPr>
      <w:r w:rsidRPr="00DC2D76">
        <w:rPr>
          <w:rFonts w:ascii="Times New Roman" w:hAnsi="Times New Roman" w:cs="Times New Roman"/>
          <w:b/>
          <w:sz w:val="24"/>
          <w:szCs w:val="24"/>
        </w:rPr>
        <w:t>The candidates will be required to attempt Q.No.1 and any four, selecting one question from each unit. All the questions will carry equal marks.</w:t>
      </w:r>
    </w:p>
    <w:p w:rsidR="00612122" w:rsidRDefault="00612122" w:rsidP="00612122">
      <w:pPr>
        <w:autoSpaceDE w:val="0"/>
        <w:autoSpaceDN w:val="0"/>
        <w:adjustRightInd w:val="0"/>
        <w:spacing w:after="0" w:line="240" w:lineRule="auto"/>
        <w:jc w:val="both"/>
        <w:rPr>
          <w:rFonts w:ascii="Times New Roman" w:hAnsi="Times New Roman" w:cs="Times New Roman"/>
          <w:b/>
          <w:sz w:val="24"/>
          <w:szCs w:val="24"/>
        </w:rPr>
      </w:pPr>
    </w:p>
    <w:p w:rsidR="00DC2D76" w:rsidRDefault="00DC2D76" w:rsidP="00962B24">
      <w:pPr>
        <w:autoSpaceDE w:val="0"/>
        <w:autoSpaceDN w:val="0"/>
        <w:adjustRightInd w:val="0"/>
        <w:spacing w:after="0" w:line="240" w:lineRule="auto"/>
        <w:jc w:val="both"/>
        <w:rPr>
          <w:rFonts w:ascii="Times New Roman" w:hAnsi="Times New Roman" w:cs="Times New Roman"/>
          <w:b/>
          <w:sz w:val="24"/>
          <w:szCs w:val="24"/>
        </w:rPr>
      </w:pPr>
      <w:r w:rsidRPr="00DC2D76">
        <w:rPr>
          <w:rFonts w:ascii="Times New Roman" w:hAnsi="Times New Roman" w:cs="Times New Roman"/>
          <w:b/>
          <w:sz w:val="24"/>
          <w:szCs w:val="24"/>
        </w:rPr>
        <w:t>Suggested Reading</w:t>
      </w:r>
      <w:r>
        <w:rPr>
          <w:rFonts w:ascii="Times New Roman" w:hAnsi="Times New Roman" w:cs="Times New Roman"/>
          <w:b/>
          <w:sz w:val="24"/>
          <w:szCs w:val="24"/>
        </w:rPr>
        <w:t>:</w:t>
      </w:r>
    </w:p>
    <w:p w:rsidR="00DC2D76" w:rsidRDefault="00DC2D76" w:rsidP="00962B24">
      <w:pPr>
        <w:autoSpaceDE w:val="0"/>
        <w:autoSpaceDN w:val="0"/>
        <w:adjustRightInd w:val="0"/>
        <w:spacing w:after="0" w:line="240" w:lineRule="auto"/>
        <w:jc w:val="both"/>
        <w:rPr>
          <w:rFonts w:ascii="Times New Roman" w:hAnsi="Times New Roman" w:cs="Times New Roman"/>
          <w:b/>
          <w:sz w:val="24"/>
          <w:szCs w:val="24"/>
        </w:rPr>
      </w:pPr>
    </w:p>
    <w:p w:rsidR="00DC2D76" w:rsidRPr="00C34288" w:rsidRDefault="00BC59B1" w:rsidP="00C34288">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sidRPr="00C34288">
        <w:rPr>
          <w:rFonts w:ascii="Times New Roman" w:hAnsi="Times New Roman" w:cs="Times New Roman"/>
          <w:sz w:val="24"/>
          <w:szCs w:val="24"/>
        </w:rPr>
        <w:t xml:space="preserve">Cleveland, C. J. 2008. </w:t>
      </w:r>
      <w:r w:rsidRPr="00C34288">
        <w:rPr>
          <w:rFonts w:ascii="Times New Roman" w:hAnsi="Times New Roman" w:cs="Times New Roman"/>
          <w:i/>
          <w:iCs/>
          <w:sz w:val="24"/>
          <w:szCs w:val="24"/>
        </w:rPr>
        <w:t>Encyclopedia of Energy</w:t>
      </w:r>
      <w:r w:rsidRPr="00C34288">
        <w:rPr>
          <w:rFonts w:ascii="Times New Roman" w:hAnsi="Times New Roman" w:cs="Times New Roman"/>
          <w:sz w:val="24"/>
          <w:szCs w:val="24"/>
        </w:rPr>
        <w:t>, Elsevier, New Delhi.</w:t>
      </w:r>
    </w:p>
    <w:p w:rsidR="00BC59B1" w:rsidRDefault="00BC59B1" w:rsidP="00962B24">
      <w:pPr>
        <w:autoSpaceDE w:val="0"/>
        <w:autoSpaceDN w:val="0"/>
        <w:adjustRightInd w:val="0"/>
        <w:spacing w:after="0" w:line="240" w:lineRule="auto"/>
        <w:jc w:val="both"/>
        <w:rPr>
          <w:rFonts w:ascii="Times New Roman" w:hAnsi="Times New Roman" w:cs="Times New Roman"/>
          <w:sz w:val="24"/>
          <w:szCs w:val="24"/>
        </w:rPr>
      </w:pPr>
    </w:p>
    <w:p w:rsidR="00BC59B1" w:rsidRPr="00C34288" w:rsidRDefault="00BC59B1" w:rsidP="00C34288">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C34288">
        <w:rPr>
          <w:rFonts w:ascii="Times New Roman" w:hAnsi="Times New Roman" w:cs="Times New Roman"/>
          <w:sz w:val="24"/>
          <w:szCs w:val="24"/>
        </w:rPr>
        <w:t xml:space="preserve">Goudie, A. S. and Cuff, D. J. 2002. </w:t>
      </w:r>
      <w:r w:rsidRPr="00C34288">
        <w:rPr>
          <w:rFonts w:ascii="Times New Roman" w:hAnsi="Times New Roman" w:cs="Times New Roman"/>
          <w:i/>
          <w:iCs/>
          <w:sz w:val="24"/>
          <w:szCs w:val="24"/>
        </w:rPr>
        <w:t xml:space="preserve">Encyclopedia of global change, </w:t>
      </w:r>
      <w:r w:rsidRPr="00C34288">
        <w:rPr>
          <w:rFonts w:ascii="Times New Roman" w:hAnsi="Times New Roman" w:cs="Times New Roman"/>
          <w:sz w:val="24"/>
          <w:szCs w:val="24"/>
        </w:rPr>
        <w:t>Oxford, New York.</w:t>
      </w:r>
    </w:p>
    <w:p w:rsidR="00BC59B1" w:rsidRDefault="00BC59B1" w:rsidP="00BC59B1">
      <w:pPr>
        <w:autoSpaceDE w:val="0"/>
        <w:autoSpaceDN w:val="0"/>
        <w:adjustRightInd w:val="0"/>
        <w:spacing w:after="0" w:line="240" w:lineRule="auto"/>
        <w:rPr>
          <w:rFonts w:ascii="Times New Roman" w:hAnsi="Times New Roman" w:cs="Times New Roman"/>
          <w:sz w:val="24"/>
          <w:szCs w:val="24"/>
        </w:rPr>
      </w:pPr>
    </w:p>
    <w:p w:rsidR="00BC59B1" w:rsidRPr="00C34288" w:rsidRDefault="00BC59B1" w:rsidP="00C34288">
      <w:pPr>
        <w:pStyle w:val="ListParagraph"/>
        <w:numPr>
          <w:ilvl w:val="0"/>
          <w:numId w:val="11"/>
        </w:numPr>
        <w:autoSpaceDE w:val="0"/>
        <w:autoSpaceDN w:val="0"/>
        <w:adjustRightInd w:val="0"/>
        <w:spacing w:after="0" w:line="240" w:lineRule="auto"/>
        <w:rPr>
          <w:rFonts w:ascii="Times New Roman" w:hAnsi="Times New Roman" w:cs="Times New Roman"/>
          <w:i/>
          <w:iCs/>
          <w:sz w:val="24"/>
          <w:szCs w:val="24"/>
        </w:rPr>
      </w:pPr>
      <w:r w:rsidRPr="00C34288">
        <w:rPr>
          <w:rFonts w:ascii="Times New Roman" w:hAnsi="Times New Roman" w:cs="Times New Roman"/>
          <w:sz w:val="24"/>
          <w:szCs w:val="24"/>
        </w:rPr>
        <w:t xml:space="preserve">IPCC (Intergovernmental Panel on Climate Change) 1990. </w:t>
      </w:r>
      <w:r w:rsidRPr="00C34288">
        <w:rPr>
          <w:rFonts w:ascii="Times New Roman" w:hAnsi="Times New Roman" w:cs="Times New Roman"/>
          <w:i/>
          <w:iCs/>
          <w:sz w:val="24"/>
          <w:szCs w:val="24"/>
        </w:rPr>
        <w:t>Climate Change: The IPCC</w:t>
      </w:r>
    </w:p>
    <w:p w:rsidR="00DC2D76" w:rsidRPr="00C34288" w:rsidRDefault="00BC59B1" w:rsidP="00C34288">
      <w:pPr>
        <w:pStyle w:val="ListParagraph"/>
        <w:autoSpaceDE w:val="0"/>
        <w:autoSpaceDN w:val="0"/>
        <w:adjustRightInd w:val="0"/>
        <w:spacing w:after="0" w:line="240" w:lineRule="auto"/>
        <w:jc w:val="both"/>
        <w:rPr>
          <w:rFonts w:ascii="Times New Roman" w:hAnsi="Times New Roman" w:cs="Times New Roman"/>
          <w:b/>
          <w:sz w:val="24"/>
          <w:szCs w:val="24"/>
        </w:rPr>
      </w:pPr>
      <w:r w:rsidRPr="00C34288">
        <w:rPr>
          <w:rFonts w:ascii="Times New Roman" w:hAnsi="Times New Roman" w:cs="Times New Roman"/>
          <w:i/>
          <w:iCs/>
          <w:sz w:val="24"/>
          <w:szCs w:val="24"/>
        </w:rPr>
        <w:t>Assessment</w:t>
      </w:r>
      <w:r w:rsidRPr="00C34288">
        <w:rPr>
          <w:rFonts w:ascii="Times New Roman" w:hAnsi="Times New Roman" w:cs="Times New Roman"/>
          <w:sz w:val="24"/>
          <w:szCs w:val="24"/>
        </w:rPr>
        <w:t>. Cambridge University Press, Cambridge.</w:t>
      </w:r>
    </w:p>
    <w:p w:rsidR="00DC2D76" w:rsidRDefault="00DC2D76" w:rsidP="00962B24">
      <w:pPr>
        <w:autoSpaceDE w:val="0"/>
        <w:autoSpaceDN w:val="0"/>
        <w:adjustRightInd w:val="0"/>
        <w:spacing w:after="0" w:line="240" w:lineRule="auto"/>
        <w:jc w:val="both"/>
        <w:rPr>
          <w:rFonts w:ascii="Times New Roman" w:hAnsi="Times New Roman" w:cs="Times New Roman"/>
          <w:b/>
          <w:sz w:val="24"/>
          <w:szCs w:val="24"/>
        </w:rPr>
      </w:pPr>
    </w:p>
    <w:p w:rsidR="00BC59B1" w:rsidRPr="00C34288" w:rsidRDefault="00BC59B1" w:rsidP="00C34288">
      <w:pPr>
        <w:pStyle w:val="ListParagraph"/>
        <w:numPr>
          <w:ilvl w:val="0"/>
          <w:numId w:val="11"/>
        </w:numPr>
        <w:autoSpaceDE w:val="0"/>
        <w:autoSpaceDN w:val="0"/>
        <w:adjustRightInd w:val="0"/>
        <w:spacing w:after="0" w:line="240" w:lineRule="auto"/>
        <w:rPr>
          <w:rFonts w:ascii="Times New Roman" w:hAnsi="Times New Roman" w:cs="Times New Roman"/>
          <w:i/>
          <w:iCs/>
          <w:sz w:val="24"/>
          <w:szCs w:val="24"/>
        </w:rPr>
      </w:pPr>
      <w:r w:rsidRPr="00C34288">
        <w:rPr>
          <w:rFonts w:ascii="Times New Roman" w:hAnsi="Times New Roman" w:cs="Times New Roman"/>
          <w:sz w:val="24"/>
          <w:szCs w:val="24"/>
        </w:rPr>
        <w:t xml:space="preserve">Sorokhtin, O.G.,Chilingar, G.V. and Khilyuk, L.F. 2007. </w:t>
      </w:r>
      <w:r w:rsidRPr="00C34288">
        <w:rPr>
          <w:rFonts w:ascii="Times New Roman" w:hAnsi="Times New Roman" w:cs="Times New Roman"/>
          <w:i/>
          <w:iCs/>
          <w:sz w:val="24"/>
          <w:szCs w:val="24"/>
        </w:rPr>
        <w:t>Global warming and global</w:t>
      </w:r>
    </w:p>
    <w:p w:rsidR="00BC59B1" w:rsidRDefault="00BC59B1" w:rsidP="00C34288">
      <w:pPr>
        <w:pStyle w:val="ListParagraph"/>
        <w:autoSpaceDE w:val="0"/>
        <w:autoSpaceDN w:val="0"/>
        <w:adjustRightInd w:val="0"/>
        <w:spacing w:after="0" w:line="240" w:lineRule="auto"/>
        <w:jc w:val="both"/>
        <w:rPr>
          <w:rFonts w:ascii="Times New Roman" w:hAnsi="Times New Roman" w:cs="Times New Roman"/>
          <w:sz w:val="24"/>
          <w:szCs w:val="24"/>
        </w:rPr>
      </w:pPr>
      <w:r w:rsidRPr="00C34288">
        <w:rPr>
          <w:rFonts w:ascii="Times New Roman" w:hAnsi="Times New Roman" w:cs="Times New Roman"/>
          <w:i/>
          <w:iCs/>
          <w:sz w:val="24"/>
          <w:szCs w:val="24"/>
        </w:rPr>
        <w:t xml:space="preserve">cooling: Evolution of climate and earth, </w:t>
      </w:r>
      <w:r w:rsidRPr="00C34288">
        <w:rPr>
          <w:rFonts w:ascii="Times New Roman" w:hAnsi="Times New Roman" w:cs="Times New Roman"/>
          <w:sz w:val="24"/>
          <w:szCs w:val="24"/>
        </w:rPr>
        <w:t>Elsevier, Netherland.</w:t>
      </w:r>
    </w:p>
    <w:p w:rsidR="00BA58B5" w:rsidRDefault="00BA58B5" w:rsidP="00C34288">
      <w:pPr>
        <w:pStyle w:val="ListParagraph"/>
        <w:autoSpaceDE w:val="0"/>
        <w:autoSpaceDN w:val="0"/>
        <w:adjustRightInd w:val="0"/>
        <w:spacing w:after="0" w:line="240" w:lineRule="auto"/>
        <w:jc w:val="both"/>
        <w:rPr>
          <w:rFonts w:ascii="Times New Roman" w:hAnsi="Times New Roman" w:cs="Times New Roman"/>
          <w:b/>
          <w:sz w:val="24"/>
          <w:szCs w:val="24"/>
        </w:rPr>
      </w:pPr>
    </w:p>
    <w:p w:rsidR="00BA58B5" w:rsidRDefault="00A32DF7" w:rsidP="00BA58B5">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sidRPr="00A32DF7">
        <w:rPr>
          <w:rFonts w:ascii="Times New Roman" w:hAnsi="Times New Roman" w:cs="Times New Roman"/>
          <w:sz w:val="24"/>
          <w:szCs w:val="24"/>
        </w:rPr>
        <w:t>F</w:t>
      </w:r>
      <w:r>
        <w:rPr>
          <w:rFonts w:ascii="Times New Roman" w:hAnsi="Times New Roman" w:cs="Times New Roman"/>
          <w:sz w:val="24"/>
          <w:szCs w:val="24"/>
        </w:rPr>
        <w:t xml:space="preserve">ouquet R. 2015, </w:t>
      </w:r>
      <w:r w:rsidRPr="00A32DF7">
        <w:rPr>
          <w:rFonts w:ascii="Times New Roman" w:hAnsi="Times New Roman" w:cs="Times New Roman"/>
          <w:i/>
          <w:sz w:val="24"/>
          <w:szCs w:val="24"/>
        </w:rPr>
        <w:t>Handbook on Energy and Climate Change</w:t>
      </w:r>
      <w:r>
        <w:rPr>
          <w:rFonts w:ascii="Times New Roman" w:hAnsi="Times New Roman" w:cs="Times New Roman"/>
          <w:i/>
          <w:sz w:val="24"/>
          <w:szCs w:val="24"/>
        </w:rPr>
        <w:t xml:space="preserve">, </w:t>
      </w:r>
      <w:r>
        <w:rPr>
          <w:rFonts w:ascii="Times New Roman" w:hAnsi="Times New Roman" w:cs="Times New Roman"/>
          <w:sz w:val="24"/>
          <w:szCs w:val="24"/>
        </w:rPr>
        <w:t>Edward Elgar Publishing, UK.</w:t>
      </w:r>
    </w:p>
    <w:p w:rsidR="00B85A18" w:rsidRPr="00B85A18" w:rsidRDefault="00B85A18" w:rsidP="00BA58B5">
      <w:pPr>
        <w:pStyle w:val="ListParagraph"/>
        <w:numPr>
          <w:ilvl w:val="0"/>
          <w:numId w:val="11"/>
        </w:num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Cherian A. 2015, </w:t>
      </w:r>
      <w:r w:rsidRPr="00B85A18">
        <w:rPr>
          <w:rFonts w:ascii="Times New Roman" w:hAnsi="Times New Roman" w:cs="Times New Roman"/>
          <w:i/>
          <w:sz w:val="24"/>
          <w:szCs w:val="24"/>
        </w:rPr>
        <w:t>Energy and Global Climate Change: Bridging the Sustainable Development Divide,</w:t>
      </w:r>
      <w:r>
        <w:rPr>
          <w:rFonts w:ascii="Times New Roman" w:hAnsi="Times New Roman" w:cs="Times New Roman"/>
          <w:sz w:val="24"/>
          <w:szCs w:val="24"/>
        </w:rPr>
        <w:t xml:space="preserve"> Wiley Publisher, </w:t>
      </w:r>
      <w:r w:rsidR="00612B64">
        <w:rPr>
          <w:rFonts w:ascii="Times New Roman" w:hAnsi="Times New Roman" w:cs="Times New Roman"/>
          <w:sz w:val="24"/>
          <w:szCs w:val="24"/>
        </w:rPr>
        <w:t>New York.</w:t>
      </w:r>
    </w:p>
    <w:p w:rsidR="00DC2D76" w:rsidRDefault="00DC2D76" w:rsidP="00962B24">
      <w:pPr>
        <w:autoSpaceDE w:val="0"/>
        <w:autoSpaceDN w:val="0"/>
        <w:adjustRightInd w:val="0"/>
        <w:spacing w:after="0" w:line="240" w:lineRule="auto"/>
        <w:jc w:val="both"/>
        <w:rPr>
          <w:rFonts w:ascii="Times New Roman" w:hAnsi="Times New Roman" w:cs="Times New Roman"/>
          <w:b/>
          <w:sz w:val="24"/>
          <w:szCs w:val="24"/>
        </w:rPr>
      </w:pPr>
    </w:p>
    <w:p w:rsidR="00DC2D76" w:rsidRDefault="00DC2D76" w:rsidP="00962B24">
      <w:pPr>
        <w:autoSpaceDE w:val="0"/>
        <w:autoSpaceDN w:val="0"/>
        <w:adjustRightInd w:val="0"/>
        <w:spacing w:after="0" w:line="240" w:lineRule="auto"/>
        <w:jc w:val="both"/>
        <w:rPr>
          <w:rFonts w:ascii="Times New Roman" w:hAnsi="Times New Roman" w:cs="Times New Roman"/>
          <w:b/>
          <w:sz w:val="24"/>
          <w:szCs w:val="24"/>
        </w:rPr>
      </w:pPr>
    </w:p>
    <w:p w:rsidR="00DC2D76" w:rsidRDefault="00DC2D76" w:rsidP="00962B24">
      <w:pPr>
        <w:autoSpaceDE w:val="0"/>
        <w:autoSpaceDN w:val="0"/>
        <w:adjustRightInd w:val="0"/>
        <w:spacing w:after="0" w:line="240" w:lineRule="auto"/>
        <w:jc w:val="both"/>
        <w:rPr>
          <w:rFonts w:ascii="Times New Roman" w:hAnsi="Times New Roman" w:cs="Times New Roman"/>
          <w:b/>
          <w:sz w:val="24"/>
          <w:szCs w:val="24"/>
        </w:rPr>
      </w:pPr>
    </w:p>
    <w:p w:rsidR="00DC2D76" w:rsidRDefault="00DC2D76" w:rsidP="00962B24">
      <w:pPr>
        <w:autoSpaceDE w:val="0"/>
        <w:autoSpaceDN w:val="0"/>
        <w:adjustRightInd w:val="0"/>
        <w:spacing w:after="0" w:line="240" w:lineRule="auto"/>
        <w:jc w:val="both"/>
        <w:rPr>
          <w:rFonts w:ascii="Times New Roman" w:hAnsi="Times New Roman" w:cs="Times New Roman"/>
          <w:b/>
          <w:sz w:val="24"/>
          <w:szCs w:val="24"/>
        </w:rPr>
      </w:pPr>
    </w:p>
    <w:p w:rsidR="00DC2D76" w:rsidRDefault="00DC2D76" w:rsidP="00962B24">
      <w:pPr>
        <w:autoSpaceDE w:val="0"/>
        <w:autoSpaceDN w:val="0"/>
        <w:adjustRightInd w:val="0"/>
        <w:spacing w:after="0" w:line="240" w:lineRule="auto"/>
        <w:jc w:val="both"/>
        <w:rPr>
          <w:rFonts w:ascii="Times New Roman" w:hAnsi="Times New Roman" w:cs="Times New Roman"/>
          <w:b/>
          <w:sz w:val="24"/>
          <w:szCs w:val="24"/>
        </w:rPr>
      </w:pPr>
    </w:p>
    <w:p w:rsidR="00D127CF" w:rsidRDefault="00D127CF" w:rsidP="00962B24">
      <w:pPr>
        <w:autoSpaceDE w:val="0"/>
        <w:autoSpaceDN w:val="0"/>
        <w:adjustRightInd w:val="0"/>
        <w:spacing w:after="0" w:line="240" w:lineRule="auto"/>
        <w:jc w:val="both"/>
        <w:rPr>
          <w:rFonts w:ascii="Times New Roman" w:hAnsi="Times New Roman" w:cs="Times New Roman"/>
          <w:b/>
          <w:sz w:val="24"/>
          <w:szCs w:val="24"/>
        </w:rPr>
      </w:pPr>
    </w:p>
    <w:p w:rsidR="00D127CF" w:rsidRDefault="00D127CF">
      <w:pPr>
        <w:rPr>
          <w:rFonts w:ascii="Times New Roman" w:hAnsi="Times New Roman" w:cs="Times New Roman"/>
          <w:b/>
          <w:sz w:val="24"/>
          <w:szCs w:val="24"/>
        </w:rPr>
      </w:pPr>
      <w:r>
        <w:rPr>
          <w:rFonts w:ascii="Times New Roman" w:hAnsi="Times New Roman" w:cs="Times New Roman"/>
          <w:b/>
          <w:sz w:val="24"/>
          <w:szCs w:val="24"/>
        </w:rPr>
        <w:br w:type="page"/>
      </w:r>
    </w:p>
    <w:p w:rsidR="00D127CF" w:rsidRDefault="00D127CF" w:rsidP="00D127CF">
      <w:pPr>
        <w:widowControl w:val="0"/>
        <w:suppressAutoHyphens/>
        <w:spacing w:after="0" w:line="240" w:lineRule="auto"/>
        <w:jc w:val="center"/>
        <w:rPr>
          <w:rFonts w:ascii="Times New Roman" w:eastAsia="Andale Sans UI" w:hAnsi="Times New Roman" w:cs="Times New Roman"/>
          <w:b/>
          <w:kern w:val="1"/>
          <w:sz w:val="24"/>
          <w:szCs w:val="24"/>
          <w:lang w:val="en-US"/>
        </w:rPr>
      </w:pPr>
      <w:r w:rsidRPr="00D127CF">
        <w:rPr>
          <w:rFonts w:ascii="Times New Roman" w:eastAsia="Andale Sans UI" w:hAnsi="Times New Roman" w:cs="Times New Roman"/>
          <w:b/>
          <w:kern w:val="1"/>
          <w:sz w:val="24"/>
          <w:szCs w:val="24"/>
          <w:lang w:val="en-US"/>
        </w:rPr>
        <w:lastRenderedPageBreak/>
        <w:t xml:space="preserve"> RESEARCH TECHNIQUES AND QUANTITATIVE METHODS</w:t>
      </w:r>
    </w:p>
    <w:p w:rsidR="00CD096F" w:rsidRDefault="00CD096F" w:rsidP="00D127CF">
      <w:pPr>
        <w:widowControl w:val="0"/>
        <w:suppressAutoHyphens/>
        <w:spacing w:after="0" w:line="240" w:lineRule="auto"/>
        <w:jc w:val="center"/>
        <w:rPr>
          <w:rFonts w:ascii="Times New Roman" w:eastAsia="Andale Sans UI" w:hAnsi="Times New Roman" w:cs="Times New Roman"/>
          <w:b/>
          <w:kern w:val="1"/>
          <w:sz w:val="24"/>
          <w:szCs w:val="24"/>
          <w:lang w:val="en-US"/>
        </w:rPr>
      </w:pPr>
      <w:r>
        <w:rPr>
          <w:rFonts w:ascii="Times New Roman" w:eastAsia="Andale Sans UI" w:hAnsi="Times New Roman" w:cs="Times New Roman"/>
          <w:b/>
          <w:kern w:val="1"/>
          <w:sz w:val="24"/>
          <w:szCs w:val="24"/>
          <w:lang w:val="en-US"/>
        </w:rPr>
        <w:t>w.e.f. 2016-17</w:t>
      </w:r>
    </w:p>
    <w:p w:rsidR="00D127CF" w:rsidRPr="00D127CF" w:rsidRDefault="00CD096F" w:rsidP="00CD096F">
      <w:pPr>
        <w:widowControl w:val="0"/>
        <w:suppressAutoHyphens/>
        <w:spacing w:after="0" w:line="240" w:lineRule="auto"/>
        <w:jc w:val="center"/>
        <w:rPr>
          <w:rFonts w:ascii="Times New Roman" w:eastAsia="Andale Sans UI" w:hAnsi="Times New Roman" w:cs="Times New Roman"/>
          <w:b/>
          <w:kern w:val="1"/>
          <w:sz w:val="24"/>
          <w:szCs w:val="24"/>
          <w:lang w:val="en-US"/>
        </w:rPr>
      </w:pPr>
      <w:r w:rsidRPr="00D127CF">
        <w:rPr>
          <w:rFonts w:ascii="Times New Roman" w:eastAsia="Andale Sans UI" w:hAnsi="Times New Roman" w:cs="Times New Roman"/>
          <w:b/>
          <w:kern w:val="1"/>
          <w:sz w:val="24"/>
          <w:szCs w:val="24"/>
          <w:lang w:val="en-US"/>
        </w:rPr>
        <w:t>MEMT-104</w:t>
      </w:r>
    </w:p>
    <w:p w:rsidR="00D127CF" w:rsidRPr="00D127CF" w:rsidRDefault="00D127CF" w:rsidP="00D127CF">
      <w:pPr>
        <w:widowControl w:val="0"/>
        <w:suppressAutoHyphens/>
        <w:spacing w:after="0" w:line="240" w:lineRule="auto"/>
        <w:jc w:val="right"/>
        <w:rPr>
          <w:rFonts w:ascii="Times New Roman" w:eastAsia="Andale Sans UI" w:hAnsi="Times New Roman" w:cs="Times New Roman"/>
          <w:b/>
          <w:kern w:val="1"/>
          <w:sz w:val="24"/>
          <w:szCs w:val="24"/>
          <w:lang w:val="en-US"/>
        </w:rPr>
      </w:pPr>
      <w:r w:rsidRPr="00D127CF">
        <w:rPr>
          <w:rFonts w:ascii="Times New Roman" w:eastAsia="Andale Sans UI" w:hAnsi="Times New Roman" w:cs="Times New Roman"/>
          <w:b/>
          <w:kern w:val="1"/>
          <w:sz w:val="24"/>
          <w:szCs w:val="24"/>
          <w:lang w:val="en-US"/>
        </w:rPr>
        <w:t>Max. Marks: 60+40</w:t>
      </w:r>
    </w:p>
    <w:p w:rsidR="00D127CF" w:rsidRPr="00BA58B5" w:rsidRDefault="00D127CF" w:rsidP="00BA58B5">
      <w:pPr>
        <w:widowControl w:val="0"/>
        <w:suppressAutoHyphens/>
        <w:spacing w:after="0" w:line="240" w:lineRule="auto"/>
        <w:jc w:val="right"/>
        <w:rPr>
          <w:rFonts w:ascii="Times New Roman" w:eastAsia="Andale Sans UI" w:hAnsi="Times New Roman" w:cs="Times New Roman"/>
          <w:b/>
          <w:kern w:val="1"/>
          <w:sz w:val="24"/>
          <w:szCs w:val="24"/>
          <w:lang w:val="en-US"/>
        </w:rPr>
      </w:pPr>
      <w:r w:rsidRPr="00D127CF">
        <w:rPr>
          <w:rFonts w:ascii="Times New Roman" w:eastAsia="Andale Sans UI" w:hAnsi="Times New Roman" w:cs="Times New Roman"/>
          <w:b/>
          <w:kern w:val="1"/>
          <w:sz w:val="24"/>
          <w:szCs w:val="24"/>
          <w:lang w:val="en-US"/>
        </w:rPr>
        <w:tab/>
      </w:r>
      <w:r w:rsidRPr="00D127CF">
        <w:rPr>
          <w:rFonts w:ascii="Times New Roman" w:eastAsia="Andale Sans UI" w:hAnsi="Times New Roman" w:cs="Times New Roman"/>
          <w:b/>
          <w:kern w:val="1"/>
          <w:sz w:val="24"/>
          <w:szCs w:val="24"/>
          <w:lang w:val="en-US"/>
        </w:rPr>
        <w:tab/>
        <w:t>Total C</w:t>
      </w:r>
      <w:r w:rsidR="00BA58B5">
        <w:rPr>
          <w:rFonts w:ascii="Times New Roman" w:eastAsia="Andale Sans UI" w:hAnsi="Times New Roman" w:cs="Times New Roman"/>
          <w:b/>
          <w:kern w:val="1"/>
          <w:sz w:val="24"/>
          <w:szCs w:val="24"/>
          <w:lang w:val="en-US"/>
        </w:rPr>
        <w:t>redits: 04</w:t>
      </w:r>
    </w:p>
    <w:p w:rsidR="00175F03" w:rsidRDefault="00D127CF" w:rsidP="00D127CF">
      <w:pPr>
        <w:widowControl w:val="0"/>
        <w:suppressAutoHyphens/>
        <w:spacing w:after="0" w:line="240" w:lineRule="auto"/>
        <w:jc w:val="both"/>
        <w:rPr>
          <w:rFonts w:ascii="Times New Roman" w:eastAsia="Andale Sans UI" w:hAnsi="Times New Roman" w:cs="Times New Roman"/>
          <w:b/>
          <w:bCs/>
          <w:kern w:val="1"/>
          <w:sz w:val="24"/>
          <w:szCs w:val="24"/>
          <w:lang w:val="en-US"/>
        </w:rPr>
      </w:pPr>
      <w:r w:rsidRPr="00D127CF">
        <w:rPr>
          <w:rFonts w:ascii="Times New Roman" w:eastAsia="Andale Sans UI" w:hAnsi="Times New Roman" w:cs="Times New Roman"/>
          <w:b/>
          <w:bCs/>
          <w:kern w:val="1"/>
          <w:sz w:val="24"/>
          <w:szCs w:val="24"/>
          <w:lang w:val="en-US"/>
        </w:rPr>
        <w:t xml:space="preserve">Objectives and </w:t>
      </w:r>
      <w:r w:rsidR="00175F03" w:rsidRPr="00D127CF">
        <w:rPr>
          <w:rFonts w:ascii="Times New Roman" w:eastAsia="Andale Sans UI" w:hAnsi="Times New Roman" w:cs="Times New Roman"/>
          <w:b/>
          <w:bCs/>
          <w:kern w:val="1"/>
          <w:sz w:val="24"/>
          <w:szCs w:val="24"/>
          <w:lang w:val="en-US"/>
        </w:rPr>
        <w:t>Outcomes</w:t>
      </w:r>
      <w:r w:rsidR="00175F03">
        <w:rPr>
          <w:rFonts w:ascii="Times New Roman" w:eastAsia="Andale Sans UI" w:hAnsi="Times New Roman" w:cs="Times New Roman"/>
          <w:b/>
          <w:bCs/>
          <w:kern w:val="1"/>
          <w:sz w:val="24"/>
          <w:szCs w:val="24"/>
          <w:lang w:val="en-US"/>
        </w:rPr>
        <w:t xml:space="preserve"> of Course</w:t>
      </w:r>
      <w:r w:rsidRPr="00D127CF">
        <w:rPr>
          <w:rFonts w:ascii="Times New Roman" w:eastAsia="Andale Sans UI" w:hAnsi="Times New Roman" w:cs="Times New Roman"/>
          <w:b/>
          <w:bCs/>
          <w:kern w:val="1"/>
          <w:sz w:val="24"/>
          <w:szCs w:val="24"/>
          <w:lang w:val="en-US"/>
        </w:rPr>
        <w:t xml:space="preserve">: </w:t>
      </w:r>
    </w:p>
    <w:p w:rsidR="00D127CF" w:rsidRPr="00D127CF" w:rsidRDefault="00D127CF" w:rsidP="00D127CF">
      <w:pPr>
        <w:widowControl w:val="0"/>
        <w:suppressAutoHyphens/>
        <w:spacing w:after="0" w:line="240" w:lineRule="auto"/>
        <w:jc w:val="both"/>
        <w:rPr>
          <w:rFonts w:ascii="Times New Roman" w:eastAsia="Andale Sans UI" w:hAnsi="Times New Roman" w:cs="Times New Roman"/>
          <w:kern w:val="1"/>
          <w:sz w:val="24"/>
          <w:szCs w:val="24"/>
          <w:lang w:val="en-US"/>
        </w:rPr>
      </w:pPr>
      <w:r w:rsidRPr="00D127CF">
        <w:rPr>
          <w:rFonts w:ascii="Times New Roman" w:eastAsia="Andale Sans UI" w:hAnsi="Times New Roman" w:cs="Times New Roman"/>
          <w:kern w:val="1"/>
          <w:sz w:val="24"/>
          <w:szCs w:val="24"/>
          <w:lang w:val="en-US"/>
        </w:rPr>
        <w:t xml:space="preserve">The course provides </w:t>
      </w:r>
      <w:r w:rsidR="00175F03">
        <w:rPr>
          <w:rFonts w:ascii="Times New Roman" w:eastAsia="Andale Sans UI" w:hAnsi="Times New Roman" w:cs="Times New Roman"/>
          <w:kern w:val="1"/>
          <w:sz w:val="24"/>
          <w:szCs w:val="24"/>
          <w:lang w:val="en-US"/>
        </w:rPr>
        <w:t xml:space="preserve">the </w:t>
      </w:r>
      <w:r w:rsidRPr="00D127CF">
        <w:rPr>
          <w:rFonts w:ascii="Times New Roman" w:eastAsia="Andale Sans UI" w:hAnsi="Times New Roman" w:cs="Times New Roman"/>
          <w:kern w:val="1"/>
          <w:sz w:val="24"/>
          <w:szCs w:val="24"/>
          <w:lang w:val="en-US"/>
        </w:rPr>
        <w:t>students</w:t>
      </w:r>
      <w:r w:rsidR="00175F03">
        <w:rPr>
          <w:rFonts w:ascii="Times New Roman" w:eastAsia="Andale Sans UI" w:hAnsi="Times New Roman" w:cs="Times New Roman"/>
          <w:kern w:val="1"/>
          <w:sz w:val="24"/>
          <w:szCs w:val="24"/>
          <w:lang w:val="en-US"/>
        </w:rPr>
        <w:t xml:space="preserve">, </w:t>
      </w:r>
      <w:r w:rsidRPr="00D127CF">
        <w:rPr>
          <w:rFonts w:ascii="Times New Roman" w:eastAsia="Andale Sans UI" w:hAnsi="Times New Roman" w:cs="Times New Roman"/>
          <w:kern w:val="1"/>
          <w:sz w:val="24"/>
          <w:szCs w:val="24"/>
          <w:lang w:val="en-US"/>
        </w:rPr>
        <w:t>knowledge on principles of spectroscopic and chromatographic techniques and their applications in environmental analysis, knowledge on different statistical techniques, sampling and analytical methods for environmental components. The students will acquire skills in handling of instruments, statistical tools, techniques and models.</w:t>
      </w:r>
    </w:p>
    <w:p w:rsidR="00D127CF" w:rsidRPr="00D127CF" w:rsidRDefault="00D127CF" w:rsidP="00D127CF">
      <w:pPr>
        <w:widowControl w:val="0"/>
        <w:suppressAutoHyphens/>
        <w:spacing w:after="0" w:line="240" w:lineRule="auto"/>
        <w:jc w:val="both"/>
        <w:rPr>
          <w:rFonts w:ascii="Times New Roman" w:eastAsia="Andale Sans UI" w:hAnsi="Times New Roman" w:cs="Times New Roman"/>
          <w:kern w:val="1"/>
          <w:sz w:val="24"/>
          <w:szCs w:val="24"/>
          <w:lang w:val="en-US"/>
        </w:rPr>
      </w:pPr>
    </w:p>
    <w:p w:rsidR="00D127CF" w:rsidRPr="00D127CF" w:rsidRDefault="00D127CF" w:rsidP="00D127CF">
      <w:pPr>
        <w:widowControl w:val="0"/>
        <w:suppressAutoHyphens/>
        <w:spacing w:after="0" w:line="240" w:lineRule="auto"/>
        <w:jc w:val="center"/>
        <w:rPr>
          <w:rFonts w:ascii="Times New Roman" w:eastAsia="Andale Sans UI" w:hAnsi="Times New Roman" w:cs="Times New Roman"/>
          <w:color w:val="000000"/>
          <w:kern w:val="1"/>
          <w:sz w:val="24"/>
          <w:szCs w:val="24"/>
          <w:lang w:val="en-US"/>
        </w:rPr>
      </w:pPr>
      <w:r w:rsidRPr="00D127CF">
        <w:rPr>
          <w:rFonts w:ascii="Times New Roman" w:eastAsia="Andale Sans UI" w:hAnsi="Times New Roman" w:cs="Times New Roman"/>
          <w:b/>
          <w:bCs/>
          <w:color w:val="000000"/>
          <w:kern w:val="1"/>
          <w:sz w:val="24"/>
          <w:szCs w:val="24"/>
          <w:lang w:val="en-US"/>
        </w:rPr>
        <w:t>Unit - I</w:t>
      </w:r>
    </w:p>
    <w:p w:rsidR="00D127CF" w:rsidRPr="00D127CF" w:rsidRDefault="00D127CF" w:rsidP="00D127CF">
      <w:pPr>
        <w:widowControl w:val="0"/>
        <w:suppressAutoHyphens/>
        <w:spacing w:after="0" w:line="240" w:lineRule="auto"/>
        <w:jc w:val="both"/>
        <w:rPr>
          <w:rFonts w:ascii="Times New Roman" w:eastAsia="Andale Sans UI" w:hAnsi="Times New Roman" w:cs="Times New Roman"/>
          <w:color w:val="000000"/>
          <w:kern w:val="1"/>
          <w:sz w:val="24"/>
          <w:szCs w:val="24"/>
          <w:lang w:val="en-US"/>
        </w:rPr>
      </w:pPr>
    </w:p>
    <w:p w:rsidR="00D127CF" w:rsidRPr="00D127CF" w:rsidRDefault="00D127CF" w:rsidP="00175F03">
      <w:pPr>
        <w:widowControl w:val="0"/>
        <w:suppressAutoHyphens/>
        <w:spacing w:after="0" w:line="240" w:lineRule="auto"/>
        <w:jc w:val="both"/>
        <w:rPr>
          <w:rFonts w:ascii="Times New Roman" w:eastAsia="Andale Sans UI" w:hAnsi="Times New Roman" w:cs="Times New Roman"/>
          <w:color w:val="000000"/>
          <w:kern w:val="1"/>
          <w:sz w:val="24"/>
          <w:szCs w:val="24"/>
          <w:lang w:val="en-US"/>
        </w:rPr>
      </w:pPr>
      <w:r w:rsidRPr="00D127CF">
        <w:rPr>
          <w:rFonts w:ascii="Times New Roman" w:eastAsia="Andale Sans UI" w:hAnsi="Times New Roman" w:cs="Times New Roman"/>
          <w:color w:val="000000"/>
          <w:kern w:val="1"/>
          <w:sz w:val="24"/>
          <w:szCs w:val="24"/>
          <w:lang w:val="en-US"/>
        </w:rPr>
        <w:t>Principles and applications of spectroscopy: UV-Vis, Spectrophotometry, Flame Photometry, Atomic Absorption Spectrophotometry (AAS), Colorimetry, Fluorometry, Inductively Coupled Plasma – Atomic Emission Spectroscopy (ICP – AES), Inductively Coupled Plasma – Mass Spectroscopy (ICP – MS).</w:t>
      </w:r>
    </w:p>
    <w:p w:rsidR="00D127CF" w:rsidRPr="00D127CF" w:rsidRDefault="00D127CF" w:rsidP="00175F03">
      <w:pPr>
        <w:widowControl w:val="0"/>
        <w:suppressAutoHyphens/>
        <w:spacing w:after="0" w:line="240" w:lineRule="auto"/>
        <w:jc w:val="both"/>
        <w:rPr>
          <w:rFonts w:ascii="Times New Roman" w:eastAsia="Andale Sans UI" w:hAnsi="Times New Roman" w:cs="Times New Roman"/>
          <w:b/>
          <w:bCs/>
          <w:color w:val="000000"/>
          <w:kern w:val="1"/>
          <w:sz w:val="24"/>
          <w:szCs w:val="24"/>
          <w:lang w:val="en-US"/>
        </w:rPr>
      </w:pPr>
    </w:p>
    <w:p w:rsidR="00D127CF" w:rsidRPr="00D127CF" w:rsidRDefault="00D127CF" w:rsidP="00D127CF">
      <w:pPr>
        <w:widowControl w:val="0"/>
        <w:suppressAutoHyphens/>
        <w:spacing w:after="0" w:line="240" w:lineRule="auto"/>
        <w:jc w:val="center"/>
        <w:rPr>
          <w:rFonts w:ascii="Times New Roman" w:eastAsia="Andale Sans UI" w:hAnsi="Times New Roman" w:cs="Times New Roman"/>
          <w:color w:val="000000"/>
          <w:kern w:val="1"/>
          <w:sz w:val="24"/>
          <w:szCs w:val="24"/>
          <w:lang w:val="en-US"/>
        </w:rPr>
      </w:pPr>
      <w:r w:rsidRPr="00D127CF">
        <w:rPr>
          <w:rFonts w:ascii="Times New Roman" w:eastAsia="Andale Sans UI" w:hAnsi="Times New Roman" w:cs="Times New Roman"/>
          <w:b/>
          <w:bCs/>
          <w:color w:val="000000"/>
          <w:kern w:val="1"/>
          <w:sz w:val="24"/>
          <w:szCs w:val="24"/>
          <w:lang w:val="en-US"/>
        </w:rPr>
        <w:t>Unit - II</w:t>
      </w:r>
    </w:p>
    <w:p w:rsidR="00D127CF" w:rsidRPr="00D127CF" w:rsidRDefault="00D127CF" w:rsidP="00D127CF">
      <w:pPr>
        <w:widowControl w:val="0"/>
        <w:suppressAutoHyphens/>
        <w:spacing w:after="0" w:line="240" w:lineRule="auto"/>
        <w:jc w:val="both"/>
        <w:rPr>
          <w:rFonts w:ascii="Times New Roman" w:eastAsia="Andale Sans UI" w:hAnsi="Times New Roman" w:cs="Times New Roman"/>
          <w:color w:val="000000"/>
          <w:kern w:val="1"/>
          <w:sz w:val="24"/>
          <w:szCs w:val="24"/>
          <w:lang w:val="en-US"/>
        </w:rPr>
      </w:pPr>
    </w:p>
    <w:p w:rsidR="00D127CF" w:rsidRPr="00D127CF" w:rsidRDefault="00D127CF" w:rsidP="00D127CF">
      <w:pPr>
        <w:widowControl w:val="0"/>
        <w:suppressAutoHyphens/>
        <w:spacing w:after="0" w:line="240" w:lineRule="auto"/>
        <w:jc w:val="both"/>
        <w:rPr>
          <w:rFonts w:ascii="Times New Roman" w:eastAsia="Andale Sans UI" w:hAnsi="Times New Roman" w:cs="Times New Roman"/>
          <w:color w:val="000000"/>
          <w:kern w:val="1"/>
          <w:sz w:val="24"/>
          <w:szCs w:val="24"/>
          <w:lang w:val="en-US"/>
        </w:rPr>
      </w:pPr>
      <w:r w:rsidRPr="00D127CF">
        <w:rPr>
          <w:rFonts w:ascii="Times New Roman" w:eastAsia="Andale Sans UI" w:hAnsi="Times New Roman" w:cs="Times New Roman"/>
          <w:color w:val="000000"/>
          <w:kern w:val="1"/>
          <w:sz w:val="24"/>
          <w:szCs w:val="24"/>
          <w:lang w:val="en-US"/>
        </w:rPr>
        <w:t>Chromatography: Principles and applications of chromatographic techniques: (a) Paper (b) Thin Layer Chromatograp</w:t>
      </w:r>
      <w:r w:rsidR="005F5DD1">
        <w:rPr>
          <w:rFonts w:ascii="Times New Roman" w:eastAsia="Andale Sans UI" w:hAnsi="Times New Roman" w:cs="Times New Roman"/>
          <w:color w:val="000000"/>
          <w:kern w:val="1"/>
          <w:sz w:val="24"/>
          <w:szCs w:val="24"/>
          <w:lang w:val="en-US"/>
        </w:rPr>
        <w:t>h</w:t>
      </w:r>
      <w:r w:rsidRPr="00D127CF">
        <w:rPr>
          <w:rFonts w:ascii="Times New Roman" w:eastAsia="Andale Sans UI" w:hAnsi="Times New Roman" w:cs="Times New Roman"/>
          <w:color w:val="000000"/>
          <w:kern w:val="1"/>
          <w:sz w:val="24"/>
          <w:szCs w:val="24"/>
          <w:lang w:val="en-US"/>
        </w:rPr>
        <w:t>y (TLC)(c) Column (d) Gel (e) Gas Chromatography (GC) and (f) High Performance/Pressure Liquid Chromatography (HPLC) Microscopy: Optical, Phase Contrast, Automation method of analysis.</w:t>
      </w:r>
    </w:p>
    <w:p w:rsidR="00D127CF" w:rsidRPr="00D127CF" w:rsidRDefault="00D127CF" w:rsidP="00D127CF">
      <w:pPr>
        <w:widowControl w:val="0"/>
        <w:suppressAutoHyphens/>
        <w:spacing w:after="0" w:line="240" w:lineRule="auto"/>
        <w:jc w:val="both"/>
        <w:rPr>
          <w:rFonts w:ascii="Times New Roman" w:eastAsia="Andale Sans UI" w:hAnsi="Times New Roman" w:cs="Times New Roman"/>
          <w:b/>
          <w:bCs/>
          <w:color w:val="000000"/>
          <w:kern w:val="1"/>
          <w:sz w:val="24"/>
          <w:szCs w:val="24"/>
          <w:lang w:val="en-US"/>
        </w:rPr>
      </w:pPr>
    </w:p>
    <w:p w:rsidR="00D127CF" w:rsidRPr="00D127CF" w:rsidRDefault="00D127CF" w:rsidP="00D127CF">
      <w:pPr>
        <w:widowControl w:val="0"/>
        <w:suppressAutoHyphens/>
        <w:spacing w:after="0" w:line="240" w:lineRule="auto"/>
        <w:jc w:val="center"/>
        <w:rPr>
          <w:rFonts w:ascii="Times New Roman" w:eastAsia="Andale Sans UI" w:hAnsi="Times New Roman" w:cs="Times New Roman"/>
          <w:color w:val="000000"/>
          <w:kern w:val="1"/>
          <w:sz w:val="24"/>
          <w:szCs w:val="24"/>
          <w:lang w:val="en-US"/>
        </w:rPr>
      </w:pPr>
      <w:r w:rsidRPr="00D127CF">
        <w:rPr>
          <w:rFonts w:ascii="Times New Roman" w:eastAsia="Andale Sans UI" w:hAnsi="Times New Roman" w:cs="Times New Roman"/>
          <w:b/>
          <w:bCs/>
          <w:color w:val="000000"/>
          <w:kern w:val="1"/>
          <w:sz w:val="24"/>
          <w:szCs w:val="24"/>
          <w:lang w:val="en-US"/>
        </w:rPr>
        <w:t>Unit - III</w:t>
      </w:r>
    </w:p>
    <w:p w:rsidR="00D127CF" w:rsidRPr="00D127CF" w:rsidRDefault="00D127CF" w:rsidP="00D127CF">
      <w:pPr>
        <w:widowControl w:val="0"/>
        <w:suppressAutoHyphens/>
        <w:spacing w:after="0" w:line="240" w:lineRule="auto"/>
        <w:jc w:val="both"/>
        <w:rPr>
          <w:rFonts w:ascii="Times New Roman" w:eastAsia="Andale Sans UI" w:hAnsi="Times New Roman" w:cs="Times New Roman"/>
          <w:color w:val="000000"/>
          <w:kern w:val="1"/>
          <w:sz w:val="24"/>
          <w:szCs w:val="24"/>
          <w:lang w:val="en-US"/>
        </w:rPr>
      </w:pPr>
    </w:p>
    <w:p w:rsidR="00D127CF" w:rsidRPr="00D127CF" w:rsidRDefault="00D127CF" w:rsidP="00D127CF">
      <w:pPr>
        <w:widowControl w:val="0"/>
        <w:suppressAutoHyphens/>
        <w:spacing w:after="0" w:line="240" w:lineRule="auto"/>
        <w:jc w:val="both"/>
        <w:rPr>
          <w:rFonts w:ascii="Times New Roman" w:eastAsia="Andale Sans UI" w:hAnsi="Times New Roman" w:cs="Times New Roman"/>
          <w:color w:val="000000"/>
          <w:kern w:val="1"/>
          <w:sz w:val="24"/>
          <w:szCs w:val="24"/>
          <w:lang w:val="en-US"/>
        </w:rPr>
      </w:pPr>
      <w:r w:rsidRPr="00D127CF">
        <w:rPr>
          <w:rFonts w:ascii="Times New Roman" w:eastAsia="Andale Sans UI" w:hAnsi="Times New Roman" w:cs="Times New Roman"/>
          <w:color w:val="000000"/>
          <w:kern w:val="1"/>
          <w:sz w:val="24"/>
          <w:szCs w:val="24"/>
          <w:lang w:val="en-US"/>
        </w:rPr>
        <w:t>Types of data and measurement level; Statistical applications in environmental data analysis, , Measures of Central Location and Dispersion, Probability, Correlation and Regression, Standard error of estimate, Test of significance-t test for mean, difference between two means, variance and correlation coefficients, Chi-square test; Analysis of variance (ANOVA).</w:t>
      </w:r>
    </w:p>
    <w:p w:rsidR="00D127CF" w:rsidRPr="00D127CF" w:rsidRDefault="00D127CF" w:rsidP="00D127CF">
      <w:pPr>
        <w:widowControl w:val="0"/>
        <w:suppressAutoHyphens/>
        <w:spacing w:after="0" w:line="240" w:lineRule="auto"/>
        <w:jc w:val="both"/>
        <w:rPr>
          <w:rFonts w:ascii="Times New Roman" w:eastAsia="Andale Sans UI" w:hAnsi="Times New Roman" w:cs="Times New Roman"/>
          <w:b/>
          <w:bCs/>
          <w:color w:val="000000"/>
          <w:kern w:val="1"/>
          <w:sz w:val="24"/>
          <w:szCs w:val="24"/>
          <w:lang w:val="en-US"/>
        </w:rPr>
      </w:pPr>
    </w:p>
    <w:p w:rsidR="00D127CF" w:rsidRPr="00D127CF" w:rsidRDefault="00D127CF" w:rsidP="00D127CF">
      <w:pPr>
        <w:widowControl w:val="0"/>
        <w:suppressAutoHyphens/>
        <w:spacing w:after="0" w:line="240" w:lineRule="auto"/>
        <w:jc w:val="center"/>
        <w:rPr>
          <w:rFonts w:ascii="Times New Roman" w:eastAsia="Andale Sans UI" w:hAnsi="Times New Roman" w:cs="Times New Roman"/>
          <w:color w:val="000000"/>
          <w:kern w:val="1"/>
          <w:sz w:val="24"/>
          <w:szCs w:val="24"/>
          <w:lang w:val="en-US"/>
        </w:rPr>
      </w:pPr>
      <w:r w:rsidRPr="00D127CF">
        <w:rPr>
          <w:rFonts w:ascii="Times New Roman" w:eastAsia="Andale Sans UI" w:hAnsi="Times New Roman" w:cs="Times New Roman"/>
          <w:b/>
          <w:bCs/>
          <w:color w:val="000000"/>
          <w:kern w:val="1"/>
          <w:sz w:val="24"/>
          <w:szCs w:val="24"/>
          <w:lang w:val="en-US"/>
        </w:rPr>
        <w:t>Unit - IV</w:t>
      </w:r>
    </w:p>
    <w:p w:rsidR="00D127CF" w:rsidRPr="00D127CF" w:rsidRDefault="00D127CF" w:rsidP="00D127CF">
      <w:pPr>
        <w:widowControl w:val="0"/>
        <w:suppressAutoHyphens/>
        <w:spacing w:after="0" w:line="240" w:lineRule="auto"/>
        <w:jc w:val="both"/>
        <w:rPr>
          <w:rFonts w:ascii="Times New Roman" w:eastAsia="Andale Sans UI" w:hAnsi="Times New Roman" w:cs="Times New Roman"/>
          <w:color w:val="000000"/>
          <w:kern w:val="1"/>
          <w:sz w:val="24"/>
          <w:szCs w:val="24"/>
          <w:lang w:val="en-US"/>
        </w:rPr>
      </w:pPr>
    </w:p>
    <w:p w:rsidR="00D127CF" w:rsidRDefault="00D127CF" w:rsidP="00D127CF">
      <w:pPr>
        <w:widowControl w:val="0"/>
        <w:suppressAutoHyphens/>
        <w:spacing w:after="0" w:line="240" w:lineRule="auto"/>
        <w:jc w:val="both"/>
        <w:rPr>
          <w:rFonts w:ascii="Times New Roman" w:eastAsia="Andale Sans UI" w:hAnsi="Times New Roman" w:cs="Times New Roman"/>
          <w:color w:val="000000"/>
          <w:kern w:val="1"/>
          <w:sz w:val="24"/>
          <w:szCs w:val="24"/>
          <w:lang w:val="en-US"/>
        </w:rPr>
      </w:pPr>
      <w:r w:rsidRPr="00D127CF">
        <w:rPr>
          <w:rFonts w:ascii="Times New Roman" w:eastAsia="Andale Sans UI" w:hAnsi="Times New Roman" w:cs="Times New Roman"/>
          <w:color w:val="000000"/>
          <w:kern w:val="1"/>
          <w:sz w:val="24"/>
          <w:szCs w:val="24"/>
          <w:lang w:val="en-US"/>
        </w:rPr>
        <w:t>Principles of experimental design randomization, replication and local control, Types of experimental design- CRD, RBD, LSD, Simple factorial design; Analysis of experimental designs. Sampling methods for water, air and soil analysis; Methods of vegetation analysis, Methods of estimating plant biomass and productivity, Isolation and enumeration of soil microorganisms, Methods of analysis of soil microbial diversity, Soil enzymes, Soil carbon.</w:t>
      </w:r>
    </w:p>
    <w:p w:rsidR="00D127CF" w:rsidRDefault="00D127CF" w:rsidP="00D127CF">
      <w:pPr>
        <w:widowControl w:val="0"/>
        <w:suppressAutoHyphens/>
        <w:spacing w:after="0" w:line="240" w:lineRule="auto"/>
        <w:jc w:val="both"/>
        <w:rPr>
          <w:rFonts w:ascii="Times New Roman" w:eastAsia="Andale Sans UI" w:hAnsi="Times New Roman" w:cs="Times New Roman"/>
          <w:color w:val="000000"/>
          <w:kern w:val="1"/>
          <w:sz w:val="24"/>
          <w:szCs w:val="24"/>
          <w:lang w:val="en-US"/>
        </w:rPr>
      </w:pPr>
    </w:p>
    <w:p w:rsidR="00BA58B5" w:rsidRDefault="00BA58B5" w:rsidP="00D127CF">
      <w:pPr>
        <w:widowControl w:val="0"/>
        <w:suppressAutoHyphens/>
        <w:spacing w:after="0" w:line="240" w:lineRule="auto"/>
        <w:jc w:val="both"/>
        <w:rPr>
          <w:rFonts w:ascii="Times New Roman" w:eastAsia="Andale Sans UI" w:hAnsi="Times New Roman" w:cs="Times New Roman"/>
          <w:color w:val="000000"/>
          <w:kern w:val="1"/>
          <w:sz w:val="24"/>
          <w:szCs w:val="24"/>
          <w:lang w:val="en-US"/>
        </w:rPr>
      </w:pPr>
    </w:p>
    <w:p w:rsidR="00BA58B5" w:rsidRDefault="00BA58B5" w:rsidP="00D127CF">
      <w:pPr>
        <w:widowControl w:val="0"/>
        <w:suppressAutoHyphens/>
        <w:spacing w:after="0" w:line="240" w:lineRule="auto"/>
        <w:jc w:val="both"/>
        <w:rPr>
          <w:rFonts w:ascii="Times New Roman" w:eastAsia="Andale Sans UI" w:hAnsi="Times New Roman" w:cs="Times New Roman"/>
          <w:color w:val="000000"/>
          <w:kern w:val="1"/>
          <w:sz w:val="24"/>
          <w:szCs w:val="24"/>
          <w:lang w:val="en-US"/>
        </w:rPr>
      </w:pPr>
    </w:p>
    <w:p w:rsidR="00BA58B5" w:rsidRDefault="00BA58B5" w:rsidP="00D127CF">
      <w:pPr>
        <w:widowControl w:val="0"/>
        <w:suppressAutoHyphens/>
        <w:spacing w:after="0" w:line="240" w:lineRule="auto"/>
        <w:jc w:val="both"/>
        <w:rPr>
          <w:rFonts w:ascii="Times New Roman" w:eastAsia="Andale Sans UI" w:hAnsi="Times New Roman" w:cs="Times New Roman"/>
          <w:color w:val="000000"/>
          <w:kern w:val="1"/>
          <w:sz w:val="24"/>
          <w:szCs w:val="24"/>
          <w:lang w:val="en-US"/>
        </w:rPr>
      </w:pPr>
    </w:p>
    <w:p w:rsidR="00BA58B5" w:rsidRDefault="00BA58B5" w:rsidP="00D127CF">
      <w:pPr>
        <w:widowControl w:val="0"/>
        <w:suppressAutoHyphens/>
        <w:spacing w:after="0" w:line="240" w:lineRule="auto"/>
        <w:jc w:val="both"/>
        <w:rPr>
          <w:rFonts w:ascii="Times New Roman" w:eastAsia="Andale Sans UI" w:hAnsi="Times New Roman" w:cs="Times New Roman"/>
          <w:color w:val="000000"/>
          <w:kern w:val="1"/>
          <w:sz w:val="24"/>
          <w:szCs w:val="24"/>
          <w:lang w:val="en-US"/>
        </w:rPr>
      </w:pPr>
    </w:p>
    <w:p w:rsidR="00BA58B5" w:rsidRDefault="00BA58B5" w:rsidP="00D127CF">
      <w:pPr>
        <w:widowControl w:val="0"/>
        <w:suppressAutoHyphens/>
        <w:spacing w:after="0" w:line="240" w:lineRule="auto"/>
        <w:jc w:val="both"/>
        <w:rPr>
          <w:rFonts w:ascii="Times New Roman" w:eastAsia="Andale Sans UI" w:hAnsi="Times New Roman" w:cs="Times New Roman"/>
          <w:color w:val="000000"/>
          <w:kern w:val="1"/>
          <w:sz w:val="24"/>
          <w:szCs w:val="24"/>
          <w:lang w:val="en-US"/>
        </w:rPr>
      </w:pPr>
    </w:p>
    <w:p w:rsidR="00BA58B5" w:rsidRDefault="00BA58B5" w:rsidP="00D127CF">
      <w:pPr>
        <w:widowControl w:val="0"/>
        <w:suppressAutoHyphens/>
        <w:spacing w:after="0" w:line="240" w:lineRule="auto"/>
        <w:jc w:val="both"/>
        <w:rPr>
          <w:rFonts w:ascii="Times New Roman" w:eastAsia="Andale Sans UI" w:hAnsi="Times New Roman" w:cs="Times New Roman"/>
          <w:color w:val="000000"/>
          <w:kern w:val="1"/>
          <w:sz w:val="24"/>
          <w:szCs w:val="24"/>
          <w:lang w:val="en-US"/>
        </w:rPr>
      </w:pPr>
    </w:p>
    <w:p w:rsidR="00BA58B5" w:rsidRDefault="00BA58B5" w:rsidP="00D127CF">
      <w:pPr>
        <w:widowControl w:val="0"/>
        <w:suppressAutoHyphens/>
        <w:spacing w:after="0" w:line="240" w:lineRule="auto"/>
        <w:jc w:val="both"/>
        <w:rPr>
          <w:rFonts w:ascii="Times New Roman" w:eastAsia="Andale Sans UI" w:hAnsi="Times New Roman" w:cs="Times New Roman"/>
          <w:color w:val="000000"/>
          <w:kern w:val="1"/>
          <w:sz w:val="24"/>
          <w:szCs w:val="24"/>
          <w:lang w:val="en-US"/>
        </w:rPr>
      </w:pPr>
    </w:p>
    <w:p w:rsidR="00BA58B5" w:rsidRDefault="00BA58B5" w:rsidP="00D127CF">
      <w:pPr>
        <w:widowControl w:val="0"/>
        <w:suppressAutoHyphens/>
        <w:spacing w:after="0" w:line="240" w:lineRule="auto"/>
        <w:jc w:val="both"/>
        <w:rPr>
          <w:rFonts w:ascii="Times New Roman" w:eastAsia="Andale Sans UI" w:hAnsi="Times New Roman" w:cs="Times New Roman"/>
          <w:color w:val="000000"/>
          <w:kern w:val="1"/>
          <w:sz w:val="24"/>
          <w:szCs w:val="24"/>
          <w:lang w:val="en-US"/>
        </w:rPr>
      </w:pPr>
    </w:p>
    <w:p w:rsidR="00BA58B5" w:rsidRDefault="00BA58B5" w:rsidP="00D127CF">
      <w:pPr>
        <w:widowControl w:val="0"/>
        <w:suppressAutoHyphens/>
        <w:spacing w:after="0" w:line="240" w:lineRule="auto"/>
        <w:jc w:val="both"/>
        <w:rPr>
          <w:rFonts w:ascii="Times New Roman" w:eastAsia="Andale Sans UI" w:hAnsi="Times New Roman" w:cs="Times New Roman"/>
          <w:color w:val="000000"/>
          <w:kern w:val="1"/>
          <w:sz w:val="24"/>
          <w:szCs w:val="24"/>
          <w:lang w:val="en-US"/>
        </w:rPr>
      </w:pPr>
    </w:p>
    <w:p w:rsidR="00BA58B5" w:rsidRDefault="00BA58B5" w:rsidP="00BA58B5">
      <w:pPr>
        <w:autoSpaceDE w:val="0"/>
        <w:autoSpaceDN w:val="0"/>
        <w:adjustRightInd w:val="0"/>
        <w:spacing w:after="0" w:line="240" w:lineRule="auto"/>
        <w:rPr>
          <w:rFonts w:ascii="Times New Roman" w:hAnsi="Times New Roman" w:cs="Times New Roman"/>
          <w:b/>
          <w:sz w:val="24"/>
          <w:szCs w:val="24"/>
        </w:rPr>
      </w:pPr>
      <w:r w:rsidRPr="00220354">
        <w:rPr>
          <w:rFonts w:ascii="Times New Roman" w:hAnsi="Times New Roman" w:cs="Times New Roman"/>
          <w:b/>
          <w:sz w:val="24"/>
          <w:szCs w:val="24"/>
        </w:rPr>
        <w:lastRenderedPageBreak/>
        <w:t>Note:-</w:t>
      </w:r>
    </w:p>
    <w:p w:rsidR="00BA58B5" w:rsidRPr="00220354" w:rsidRDefault="00BA58B5" w:rsidP="00BA58B5">
      <w:pPr>
        <w:autoSpaceDE w:val="0"/>
        <w:autoSpaceDN w:val="0"/>
        <w:adjustRightInd w:val="0"/>
        <w:spacing w:after="0" w:line="240" w:lineRule="auto"/>
        <w:rPr>
          <w:rFonts w:ascii="Times New Roman" w:hAnsi="Times New Roman" w:cs="Times New Roman"/>
          <w:b/>
          <w:sz w:val="24"/>
          <w:szCs w:val="24"/>
        </w:rPr>
      </w:pPr>
    </w:p>
    <w:p w:rsidR="00BA58B5" w:rsidRDefault="00BA58B5" w:rsidP="00BA58B5">
      <w:pPr>
        <w:autoSpaceDE w:val="0"/>
        <w:autoSpaceDN w:val="0"/>
        <w:adjustRightInd w:val="0"/>
        <w:spacing w:after="0" w:line="240" w:lineRule="auto"/>
        <w:jc w:val="both"/>
        <w:rPr>
          <w:rFonts w:ascii="Times New Roman" w:hAnsi="Times New Roman" w:cs="Times New Roman"/>
          <w:sz w:val="24"/>
          <w:szCs w:val="24"/>
        </w:rPr>
      </w:pPr>
      <w:r w:rsidRPr="00220354">
        <w:rPr>
          <w:rFonts w:ascii="Times New Roman" w:hAnsi="Times New Roman" w:cs="Times New Roman"/>
          <w:sz w:val="24"/>
          <w:szCs w:val="24"/>
        </w:rPr>
        <w:t xml:space="preserve">For final theory exam, </w:t>
      </w:r>
      <w:r>
        <w:rPr>
          <w:rFonts w:ascii="Times New Roman" w:hAnsi="Times New Roman" w:cs="Times New Roman"/>
          <w:sz w:val="24"/>
          <w:szCs w:val="24"/>
        </w:rPr>
        <w:t xml:space="preserve">time allotted will be of 3 hours and </w:t>
      </w:r>
      <w:r w:rsidRPr="00220354">
        <w:rPr>
          <w:rFonts w:ascii="Times New Roman" w:hAnsi="Times New Roman" w:cs="Times New Roman"/>
          <w:sz w:val="24"/>
          <w:szCs w:val="24"/>
        </w:rPr>
        <w:t>nine questions will be set. Question No.1 (objective/short answer type) covering the entire syllabus, will be compulsory. The remaining eight questions will be set unit-wise with two questions from each Unit.</w:t>
      </w:r>
    </w:p>
    <w:p w:rsidR="00BA58B5" w:rsidRDefault="00BA58B5" w:rsidP="00BA58B5">
      <w:pPr>
        <w:autoSpaceDE w:val="0"/>
        <w:autoSpaceDN w:val="0"/>
        <w:adjustRightInd w:val="0"/>
        <w:spacing w:after="0" w:line="240" w:lineRule="auto"/>
        <w:jc w:val="both"/>
        <w:rPr>
          <w:rFonts w:ascii="Times New Roman" w:hAnsi="Times New Roman" w:cs="Times New Roman"/>
          <w:sz w:val="24"/>
          <w:szCs w:val="24"/>
        </w:rPr>
      </w:pPr>
    </w:p>
    <w:p w:rsidR="00BA58B5" w:rsidRDefault="00BA58B5" w:rsidP="00BA58B5">
      <w:pPr>
        <w:autoSpaceDE w:val="0"/>
        <w:autoSpaceDN w:val="0"/>
        <w:adjustRightInd w:val="0"/>
        <w:spacing w:after="0" w:line="240" w:lineRule="auto"/>
        <w:jc w:val="both"/>
        <w:rPr>
          <w:rFonts w:ascii="Times New Roman" w:hAnsi="Times New Roman" w:cs="Times New Roman"/>
          <w:b/>
          <w:sz w:val="24"/>
          <w:szCs w:val="24"/>
        </w:rPr>
      </w:pPr>
      <w:r w:rsidRPr="00DC2D76">
        <w:rPr>
          <w:rFonts w:ascii="Times New Roman" w:hAnsi="Times New Roman" w:cs="Times New Roman"/>
          <w:b/>
          <w:sz w:val="24"/>
          <w:szCs w:val="24"/>
        </w:rPr>
        <w:t>The candidates will be required to attempt Q.No.1 and any four, selecting one question from each unit. All the questions will carry equal marks.</w:t>
      </w:r>
    </w:p>
    <w:p w:rsidR="00BA58B5" w:rsidRDefault="00BA58B5" w:rsidP="00D127CF">
      <w:pPr>
        <w:autoSpaceDE w:val="0"/>
        <w:autoSpaceDN w:val="0"/>
        <w:adjustRightInd w:val="0"/>
        <w:spacing w:after="0" w:line="240" w:lineRule="auto"/>
        <w:jc w:val="both"/>
        <w:rPr>
          <w:rFonts w:ascii="Times New Roman" w:hAnsi="Times New Roman" w:cs="Times New Roman"/>
          <w:b/>
          <w:sz w:val="24"/>
          <w:szCs w:val="24"/>
        </w:rPr>
      </w:pPr>
    </w:p>
    <w:p w:rsidR="00D127CF" w:rsidRPr="00D127CF" w:rsidRDefault="00D127CF" w:rsidP="00D127CF">
      <w:pPr>
        <w:autoSpaceDE w:val="0"/>
        <w:autoSpaceDN w:val="0"/>
        <w:adjustRightInd w:val="0"/>
        <w:spacing w:after="0" w:line="240" w:lineRule="auto"/>
        <w:jc w:val="both"/>
        <w:rPr>
          <w:rFonts w:ascii="Times New Roman" w:eastAsia="Andale Sans UI" w:hAnsi="Times New Roman" w:cs="Times New Roman"/>
          <w:b/>
          <w:bCs/>
          <w:color w:val="000000"/>
          <w:kern w:val="1"/>
          <w:sz w:val="24"/>
          <w:szCs w:val="24"/>
          <w:lang w:val="en-US"/>
        </w:rPr>
      </w:pPr>
      <w:r w:rsidRPr="00D127CF">
        <w:rPr>
          <w:rFonts w:ascii="Times New Roman" w:eastAsia="Andale Sans UI" w:hAnsi="Times New Roman" w:cs="Times New Roman"/>
          <w:b/>
          <w:bCs/>
          <w:color w:val="000000"/>
          <w:kern w:val="1"/>
          <w:sz w:val="24"/>
          <w:szCs w:val="24"/>
          <w:lang w:val="en-US"/>
        </w:rPr>
        <w:t>Suggested Readings:</w:t>
      </w:r>
    </w:p>
    <w:p w:rsidR="00D127CF" w:rsidRPr="00D127CF" w:rsidRDefault="00D127CF" w:rsidP="00D127CF">
      <w:pPr>
        <w:widowControl w:val="0"/>
        <w:suppressAutoHyphens/>
        <w:spacing w:after="0" w:line="240" w:lineRule="auto"/>
        <w:jc w:val="both"/>
        <w:rPr>
          <w:rFonts w:ascii="Times New Roman" w:eastAsia="Andale Sans UI" w:hAnsi="Times New Roman" w:cs="Times New Roman"/>
          <w:b/>
          <w:bCs/>
          <w:color w:val="000000"/>
          <w:kern w:val="1"/>
          <w:sz w:val="24"/>
          <w:szCs w:val="24"/>
          <w:lang w:val="en-US"/>
        </w:rPr>
      </w:pPr>
    </w:p>
    <w:p w:rsidR="00D127CF" w:rsidRDefault="00D127CF" w:rsidP="00D127CF">
      <w:pPr>
        <w:pStyle w:val="ListParagraph"/>
        <w:widowControl w:val="0"/>
        <w:numPr>
          <w:ilvl w:val="0"/>
          <w:numId w:val="3"/>
        </w:numPr>
        <w:suppressAutoHyphens/>
        <w:spacing w:after="0" w:line="240" w:lineRule="auto"/>
        <w:jc w:val="both"/>
        <w:rPr>
          <w:rFonts w:ascii="Times New Roman" w:eastAsia="Andale Sans UI" w:hAnsi="Times New Roman" w:cs="Times New Roman"/>
          <w:color w:val="000000"/>
          <w:kern w:val="1"/>
          <w:sz w:val="24"/>
          <w:szCs w:val="24"/>
          <w:lang w:val="en-US"/>
        </w:rPr>
      </w:pPr>
      <w:r w:rsidRPr="00D127CF">
        <w:rPr>
          <w:rFonts w:ascii="Times New Roman" w:eastAsia="Andale Sans UI" w:hAnsi="Times New Roman" w:cs="Times New Roman"/>
          <w:color w:val="000000"/>
          <w:kern w:val="1"/>
          <w:sz w:val="24"/>
          <w:szCs w:val="24"/>
          <w:lang w:val="en-US"/>
        </w:rPr>
        <w:t xml:space="preserve">Gomez, K.A. and Gomes, A.A. 1984. </w:t>
      </w:r>
      <w:r w:rsidRPr="00D127CF">
        <w:rPr>
          <w:rFonts w:ascii="Times New Roman" w:eastAsia="Andale Sans UI" w:hAnsi="Times New Roman" w:cs="Times New Roman"/>
          <w:iCs/>
          <w:color w:val="000000"/>
          <w:kern w:val="1"/>
          <w:sz w:val="24"/>
          <w:szCs w:val="24"/>
          <w:lang w:val="en-US"/>
        </w:rPr>
        <w:t>Statistical Procedures for Agricultural Research</w:t>
      </w:r>
      <w:r w:rsidR="00BA58B5">
        <w:rPr>
          <w:rFonts w:ascii="Times New Roman" w:eastAsia="Andale Sans UI" w:hAnsi="Times New Roman" w:cs="Times New Roman"/>
          <w:color w:val="000000"/>
          <w:kern w:val="1"/>
          <w:sz w:val="24"/>
          <w:szCs w:val="24"/>
          <w:lang w:val="en-US"/>
        </w:rPr>
        <w:t xml:space="preserve">, John </w:t>
      </w:r>
      <w:r w:rsidRPr="00D127CF">
        <w:rPr>
          <w:rFonts w:ascii="Times New Roman" w:eastAsia="Andale Sans UI" w:hAnsi="Times New Roman" w:cs="Times New Roman"/>
          <w:color w:val="000000"/>
          <w:kern w:val="1"/>
          <w:sz w:val="24"/>
          <w:szCs w:val="24"/>
          <w:lang w:val="en-US"/>
        </w:rPr>
        <w:t xml:space="preserve">Wiley and Sons, New York. </w:t>
      </w:r>
    </w:p>
    <w:p w:rsidR="00D127CF" w:rsidRPr="00D127CF" w:rsidRDefault="00D127CF" w:rsidP="00D127CF">
      <w:pPr>
        <w:pStyle w:val="ListParagraph"/>
        <w:widowControl w:val="0"/>
        <w:suppressAutoHyphens/>
        <w:spacing w:after="0" w:line="240" w:lineRule="auto"/>
        <w:jc w:val="both"/>
        <w:rPr>
          <w:rFonts w:ascii="Times New Roman" w:eastAsia="Andale Sans UI" w:hAnsi="Times New Roman" w:cs="Times New Roman"/>
          <w:color w:val="000000"/>
          <w:kern w:val="1"/>
          <w:sz w:val="24"/>
          <w:szCs w:val="24"/>
          <w:lang w:val="en-US"/>
        </w:rPr>
      </w:pPr>
    </w:p>
    <w:p w:rsidR="00D127CF" w:rsidRDefault="00D127CF" w:rsidP="00D127CF">
      <w:pPr>
        <w:pStyle w:val="ListParagraph"/>
        <w:widowControl w:val="0"/>
        <w:numPr>
          <w:ilvl w:val="0"/>
          <w:numId w:val="3"/>
        </w:numPr>
        <w:suppressAutoHyphens/>
        <w:spacing w:after="0" w:line="240" w:lineRule="auto"/>
        <w:jc w:val="both"/>
        <w:rPr>
          <w:rFonts w:ascii="Times New Roman" w:eastAsia="Andale Sans UI" w:hAnsi="Times New Roman" w:cs="Times New Roman"/>
          <w:color w:val="000000"/>
          <w:kern w:val="1"/>
          <w:sz w:val="24"/>
          <w:szCs w:val="24"/>
          <w:lang w:val="en-US"/>
        </w:rPr>
      </w:pPr>
      <w:r w:rsidRPr="00D127CF">
        <w:rPr>
          <w:rFonts w:ascii="Times New Roman" w:eastAsia="Andale Sans UI" w:hAnsi="Times New Roman" w:cs="Times New Roman"/>
          <w:color w:val="000000"/>
          <w:kern w:val="1"/>
          <w:sz w:val="24"/>
          <w:szCs w:val="24"/>
          <w:lang w:val="en-US"/>
        </w:rPr>
        <w:t xml:space="preserve">Hoshmand,A.R. 1998. </w:t>
      </w:r>
      <w:r w:rsidRPr="00D127CF">
        <w:rPr>
          <w:rFonts w:ascii="Times New Roman" w:eastAsia="Andale Sans UI" w:hAnsi="Times New Roman" w:cs="Times New Roman"/>
          <w:iCs/>
          <w:color w:val="000000"/>
          <w:kern w:val="1"/>
          <w:sz w:val="24"/>
          <w:szCs w:val="24"/>
          <w:lang w:val="en-US"/>
        </w:rPr>
        <w:t>Statistical Methods for Environmental and Agricultural Sciences</w:t>
      </w:r>
      <w:r w:rsidRPr="00D127CF">
        <w:rPr>
          <w:rFonts w:ascii="Times New Roman" w:eastAsia="Andale Sans UI" w:hAnsi="Times New Roman" w:cs="Times New Roman"/>
          <w:color w:val="000000"/>
          <w:kern w:val="1"/>
          <w:sz w:val="24"/>
          <w:szCs w:val="24"/>
          <w:lang w:val="en-US"/>
        </w:rPr>
        <w:t xml:space="preserve">, CRP Press, New York. </w:t>
      </w:r>
    </w:p>
    <w:p w:rsidR="00D127CF" w:rsidRPr="00BA58B5" w:rsidRDefault="00D127CF" w:rsidP="00BA58B5">
      <w:pPr>
        <w:widowControl w:val="0"/>
        <w:suppressAutoHyphens/>
        <w:spacing w:after="0" w:line="240" w:lineRule="auto"/>
        <w:jc w:val="both"/>
        <w:rPr>
          <w:rFonts w:ascii="Times New Roman" w:eastAsia="Andale Sans UI" w:hAnsi="Times New Roman" w:cs="Times New Roman"/>
          <w:color w:val="000000"/>
          <w:kern w:val="1"/>
          <w:sz w:val="24"/>
          <w:szCs w:val="24"/>
          <w:lang w:val="en-US"/>
        </w:rPr>
      </w:pPr>
    </w:p>
    <w:p w:rsidR="00D127CF" w:rsidRDefault="00BA58B5" w:rsidP="00D127CF">
      <w:pPr>
        <w:pStyle w:val="ListParagraph"/>
        <w:widowControl w:val="0"/>
        <w:numPr>
          <w:ilvl w:val="0"/>
          <w:numId w:val="3"/>
        </w:numPr>
        <w:suppressAutoHyphens/>
        <w:spacing w:after="0" w:line="240" w:lineRule="auto"/>
        <w:jc w:val="both"/>
        <w:rPr>
          <w:rFonts w:ascii="Times New Roman" w:eastAsia="Andale Sans UI" w:hAnsi="Times New Roman" w:cs="Times New Roman"/>
          <w:color w:val="000000"/>
          <w:kern w:val="1"/>
          <w:sz w:val="24"/>
          <w:szCs w:val="24"/>
          <w:lang w:val="en-US"/>
        </w:rPr>
      </w:pPr>
      <w:r>
        <w:rPr>
          <w:rFonts w:ascii="Times New Roman" w:eastAsia="Andale Sans UI" w:hAnsi="Times New Roman" w:cs="Times New Roman"/>
          <w:color w:val="000000"/>
          <w:kern w:val="1"/>
          <w:sz w:val="24"/>
          <w:szCs w:val="24"/>
          <w:lang w:val="en-US"/>
        </w:rPr>
        <w:t>John, W. &amp;</w:t>
      </w:r>
      <w:r w:rsidR="00D127CF" w:rsidRPr="00D127CF">
        <w:rPr>
          <w:rFonts w:ascii="Times New Roman" w:eastAsia="Andale Sans UI" w:hAnsi="Times New Roman" w:cs="Times New Roman"/>
          <w:color w:val="000000"/>
          <w:kern w:val="1"/>
          <w:sz w:val="24"/>
          <w:szCs w:val="24"/>
          <w:lang w:val="en-US"/>
        </w:rPr>
        <w:t xml:space="preserve"> Mark, M. (eds). 2004. </w:t>
      </w:r>
      <w:r w:rsidR="00D127CF" w:rsidRPr="00D127CF">
        <w:rPr>
          <w:rFonts w:ascii="Times New Roman" w:eastAsia="Andale Sans UI" w:hAnsi="Times New Roman" w:cs="Times New Roman"/>
          <w:iCs/>
          <w:color w:val="000000"/>
          <w:kern w:val="1"/>
          <w:sz w:val="24"/>
          <w:szCs w:val="24"/>
          <w:lang w:val="en-US"/>
        </w:rPr>
        <w:t>Environmental Modeling: Finding Simplicity in</w:t>
      </w:r>
      <w:r w:rsidR="00D127CF" w:rsidRPr="00D127CF">
        <w:rPr>
          <w:rFonts w:ascii="Times New Roman" w:eastAsia="Andale Sans UI" w:hAnsi="Times New Roman" w:cs="Times New Roman"/>
          <w:color w:val="000000"/>
          <w:kern w:val="1"/>
          <w:sz w:val="24"/>
          <w:szCs w:val="24"/>
          <w:lang w:val="en-US"/>
        </w:rPr>
        <w:br/>
      </w:r>
      <w:r w:rsidR="00D127CF" w:rsidRPr="00D127CF">
        <w:rPr>
          <w:rFonts w:ascii="Times New Roman" w:eastAsia="Andale Sans UI" w:hAnsi="Times New Roman" w:cs="Times New Roman"/>
          <w:iCs/>
          <w:color w:val="000000"/>
          <w:kern w:val="1"/>
          <w:sz w:val="24"/>
          <w:szCs w:val="24"/>
          <w:lang w:val="en-US"/>
        </w:rPr>
        <w:t>Complexity</w:t>
      </w:r>
      <w:r w:rsidR="00D127CF" w:rsidRPr="00D127CF">
        <w:rPr>
          <w:rFonts w:ascii="Times New Roman" w:eastAsia="Andale Sans UI" w:hAnsi="Times New Roman" w:cs="Times New Roman"/>
          <w:color w:val="000000"/>
          <w:kern w:val="1"/>
          <w:sz w:val="24"/>
          <w:szCs w:val="24"/>
          <w:lang w:val="en-US"/>
        </w:rPr>
        <w:t>, John Wiley and Sons Inc., New York.</w:t>
      </w:r>
    </w:p>
    <w:p w:rsidR="00D127CF" w:rsidRPr="00175F03" w:rsidRDefault="00D127CF" w:rsidP="00175F03">
      <w:pPr>
        <w:widowControl w:val="0"/>
        <w:suppressAutoHyphens/>
        <w:spacing w:after="0" w:line="240" w:lineRule="auto"/>
        <w:jc w:val="both"/>
        <w:rPr>
          <w:rFonts w:ascii="Times New Roman" w:eastAsia="Andale Sans UI" w:hAnsi="Times New Roman" w:cs="Times New Roman"/>
          <w:color w:val="000000"/>
          <w:kern w:val="1"/>
          <w:sz w:val="24"/>
          <w:szCs w:val="24"/>
          <w:lang w:val="en-US"/>
        </w:rPr>
      </w:pPr>
    </w:p>
    <w:p w:rsidR="00D127CF" w:rsidRDefault="00D127CF" w:rsidP="00D127CF">
      <w:pPr>
        <w:pStyle w:val="ListParagraph"/>
        <w:widowControl w:val="0"/>
        <w:numPr>
          <w:ilvl w:val="0"/>
          <w:numId w:val="3"/>
        </w:numPr>
        <w:suppressAutoHyphens/>
        <w:spacing w:after="0" w:line="240" w:lineRule="auto"/>
        <w:jc w:val="both"/>
        <w:rPr>
          <w:rFonts w:ascii="Times New Roman" w:eastAsia="Andale Sans UI" w:hAnsi="Times New Roman" w:cs="Times New Roman"/>
          <w:color w:val="000000"/>
          <w:kern w:val="1"/>
          <w:sz w:val="24"/>
          <w:szCs w:val="24"/>
          <w:lang w:val="en-US"/>
        </w:rPr>
      </w:pPr>
      <w:r w:rsidRPr="00D127CF">
        <w:rPr>
          <w:rFonts w:ascii="Times New Roman" w:eastAsia="Andale Sans UI" w:hAnsi="Times New Roman" w:cs="Times New Roman"/>
          <w:color w:val="000000"/>
          <w:kern w:val="1"/>
          <w:sz w:val="24"/>
          <w:szCs w:val="24"/>
          <w:lang w:val="en-US"/>
        </w:rPr>
        <w:t xml:space="preserve">Zhang, C. 2007. </w:t>
      </w:r>
      <w:r w:rsidRPr="00D127CF">
        <w:rPr>
          <w:rFonts w:ascii="Times New Roman" w:eastAsia="Andale Sans UI" w:hAnsi="Times New Roman" w:cs="Times New Roman"/>
          <w:iCs/>
          <w:color w:val="000000"/>
          <w:kern w:val="1"/>
          <w:sz w:val="24"/>
          <w:szCs w:val="24"/>
          <w:lang w:val="en-US"/>
        </w:rPr>
        <w:t>Fundamentals of Environmental Sampling and Analysis</w:t>
      </w:r>
      <w:r w:rsidRPr="00D127CF">
        <w:rPr>
          <w:rFonts w:ascii="Times New Roman" w:eastAsia="Andale Sans UI" w:hAnsi="Times New Roman" w:cs="Times New Roman"/>
          <w:color w:val="000000"/>
          <w:kern w:val="1"/>
          <w:sz w:val="24"/>
          <w:szCs w:val="24"/>
          <w:lang w:val="en-US"/>
        </w:rPr>
        <w:t>, John Wiley and Sons, New Jersey.</w:t>
      </w:r>
    </w:p>
    <w:p w:rsidR="00D127CF" w:rsidRPr="00D127CF" w:rsidRDefault="00D127CF" w:rsidP="00D127CF">
      <w:pPr>
        <w:pStyle w:val="ListParagraph"/>
        <w:widowControl w:val="0"/>
        <w:suppressAutoHyphens/>
        <w:spacing w:after="0" w:line="240" w:lineRule="auto"/>
        <w:jc w:val="both"/>
        <w:rPr>
          <w:rFonts w:ascii="Times New Roman" w:eastAsia="Andale Sans UI" w:hAnsi="Times New Roman" w:cs="Times New Roman"/>
          <w:color w:val="000000"/>
          <w:kern w:val="1"/>
          <w:sz w:val="24"/>
          <w:szCs w:val="24"/>
          <w:lang w:val="en-US"/>
        </w:rPr>
      </w:pPr>
    </w:p>
    <w:p w:rsidR="00D127CF" w:rsidRPr="00BA58B5" w:rsidRDefault="00D127CF" w:rsidP="00D127CF">
      <w:pPr>
        <w:pStyle w:val="ListParagraph"/>
        <w:widowControl w:val="0"/>
        <w:numPr>
          <w:ilvl w:val="0"/>
          <w:numId w:val="3"/>
        </w:numPr>
        <w:suppressAutoHyphens/>
        <w:spacing w:after="0" w:line="240" w:lineRule="auto"/>
        <w:jc w:val="both"/>
        <w:rPr>
          <w:rFonts w:ascii="Times New Roman" w:eastAsia="Andale Sans UI" w:hAnsi="Times New Roman" w:cs="Times New Roman"/>
          <w:iCs/>
          <w:color w:val="FF0000"/>
          <w:kern w:val="1"/>
          <w:sz w:val="24"/>
          <w:szCs w:val="24"/>
          <w:lang w:val="en-US"/>
        </w:rPr>
      </w:pPr>
      <w:r w:rsidRPr="00E429F2">
        <w:rPr>
          <w:rFonts w:ascii="Times New Roman" w:eastAsia="Andale Sans UI" w:hAnsi="Times New Roman" w:cs="Times New Roman"/>
          <w:iCs/>
          <w:kern w:val="1"/>
          <w:sz w:val="24"/>
          <w:szCs w:val="24"/>
          <w:lang w:val="en-US"/>
        </w:rPr>
        <w:t>Hobart H. Willard</w:t>
      </w:r>
      <w:r w:rsidRPr="00E429F2">
        <w:rPr>
          <w:rFonts w:ascii="Times New Roman" w:eastAsia="Andale Sans UI" w:hAnsi="Times New Roman" w:cs="Times New Roman"/>
          <w:kern w:val="1"/>
          <w:sz w:val="24"/>
          <w:szCs w:val="24"/>
          <w:lang w:val="en-US"/>
        </w:rPr>
        <w:t>, Lynne L. Merritt Jr., John A. Dean, Frank A. Settle Jr.</w:t>
      </w:r>
      <w:r w:rsidR="00E429F2">
        <w:rPr>
          <w:rFonts w:ascii="Times New Roman" w:eastAsia="Andale Sans UI" w:hAnsi="Times New Roman" w:cs="Times New Roman"/>
          <w:kern w:val="1"/>
          <w:sz w:val="24"/>
          <w:szCs w:val="24"/>
          <w:lang w:val="en-US"/>
        </w:rPr>
        <w:t xml:space="preserve"> 1988</w:t>
      </w:r>
      <w:r w:rsidRPr="00E429F2">
        <w:rPr>
          <w:rFonts w:ascii="Times New Roman" w:eastAsia="Andale Sans UI" w:hAnsi="Times New Roman" w:cs="Times New Roman"/>
          <w:kern w:val="1"/>
          <w:sz w:val="24"/>
          <w:szCs w:val="24"/>
          <w:lang w:val="en-US"/>
        </w:rPr>
        <w:t xml:space="preserve">, </w:t>
      </w:r>
      <w:r w:rsidRPr="00E429F2">
        <w:rPr>
          <w:rFonts w:ascii="Times New Roman" w:eastAsia="Andale Sans UI" w:hAnsi="Times New Roman" w:cs="Times New Roman"/>
          <w:iCs/>
          <w:kern w:val="1"/>
          <w:sz w:val="24"/>
          <w:szCs w:val="24"/>
          <w:lang w:val="en-US"/>
        </w:rPr>
        <w:t>Instrumental Methods of Analysis (Chemistry), Wadsworth Publishing Company, California</w:t>
      </w:r>
      <w:r w:rsidRPr="00BA58B5">
        <w:rPr>
          <w:rFonts w:ascii="Times New Roman" w:eastAsia="Andale Sans UI" w:hAnsi="Times New Roman" w:cs="Times New Roman"/>
          <w:iCs/>
          <w:color w:val="FF0000"/>
          <w:kern w:val="1"/>
          <w:sz w:val="24"/>
          <w:szCs w:val="24"/>
          <w:lang w:val="en-US"/>
        </w:rPr>
        <w:t>.</w:t>
      </w:r>
    </w:p>
    <w:p w:rsidR="00D127CF" w:rsidRPr="00BA58B5" w:rsidRDefault="00D127CF" w:rsidP="00D127CF">
      <w:pPr>
        <w:widowControl w:val="0"/>
        <w:suppressAutoHyphens/>
        <w:spacing w:after="0" w:line="240" w:lineRule="auto"/>
        <w:jc w:val="both"/>
        <w:rPr>
          <w:rFonts w:ascii="Times New Roman" w:eastAsia="Andale Sans UI" w:hAnsi="Times New Roman" w:cs="Times New Roman"/>
          <w:iCs/>
          <w:color w:val="FF0000"/>
          <w:kern w:val="1"/>
          <w:sz w:val="24"/>
          <w:szCs w:val="24"/>
          <w:lang w:val="en-US"/>
        </w:rPr>
      </w:pPr>
    </w:p>
    <w:p w:rsidR="00D127CF" w:rsidRDefault="00D127CF">
      <w:pPr>
        <w:rPr>
          <w:rFonts w:ascii="Times New Roman" w:hAnsi="Times New Roman" w:cs="Times New Roman"/>
          <w:b/>
          <w:sz w:val="24"/>
          <w:szCs w:val="24"/>
        </w:rPr>
      </w:pPr>
      <w:r>
        <w:rPr>
          <w:rFonts w:ascii="Times New Roman" w:hAnsi="Times New Roman" w:cs="Times New Roman"/>
          <w:b/>
          <w:sz w:val="24"/>
          <w:szCs w:val="24"/>
        </w:rPr>
        <w:br w:type="page"/>
      </w:r>
    </w:p>
    <w:p w:rsidR="009E5653" w:rsidRPr="009E5653" w:rsidRDefault="009E5653" w:rsidP="009E5653">
      <w:pPr>
        <w:autoSpaceDE w:val="0"/>
        <w:autoSpaceDN w:val="0"/>
        <w:adjustRightInd w:val="0"/>
        <w:spacing w:after="0" w:line="240" w:lineRule="auto"/>
        <w:jc w:val="center"/>
        <w:rPr>
          <w:rFonts w:ascii="Times New Roman" w:hAnsi="Times New Roman" w:cs="Times New Roman"/>
          <w:b/>
          <w:bCs/>
          <w:sz w:val="24"/>
          <w:szCs w:val="24"/>
        </w:rPr>
      </w:pPr>
      <w:r w:rsidRPr="009E5653">
        <w:rPr>
          <w:rFonts w:ascii="Times New Roman" w:hAnsi="Times New Roman" w:cs="Times New Roman"/>
          <w:b/>
          <w:bCs/>
          <w:sz w:val="24"/>
          <w:szCs w:val="24"/>
        </w:rPr>
        <w:lastRenderedPageBreak/>
        <w:t>ENVIRONMENTAL ASSESSMENT AND MANAGEMENT</w:t>
      </w:r>
    </w:p>
    <w:p w:rsidR="009E5653" w:rsidRPr="009E5653" w:rsidRDefault="009E5653" w:rsidP="009E5653">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w.e.f. 2016-17</w:t>
      </w:r>
    </w:p>
    <w:p w:rsidR="00D127CF" w:rsidRDefault="009E5653" w:rsidP="009E5653">
      <w:pPr>
        <w:autoSpaceDE w:val="0"/>
        <w:autoSpaceDN w:val="0"/>
        <w:adjustRightInd w:val="0"/>
        <w:spacing w:after="0" w:line="240" w:lineRule="auto"/>
        <w:jc w:val="center"/>
        <w:rPr>
          <w:rFonts w:ascii="Times New Roman" w:hAnsi="Times New Roman" w:cs="Times New Roman"/>
          <w:b/>
          <w:sz w:val="24"/>
          <w:szCs w:val="24"/>
        </w:rPr>
      </w:pPr>
      <w:r w:rsidRPr="009E5653">
        <w:rPr>
          <w:rFonts w:ascii="Times New Roman" w:hAnsi="Times New Roman" w:cs="Times New Roman"/>
          <w:b/>
          <w:bCs/>
          <w:sz w:val="24"/>
          <w:szCs w:val="24"/>
        </w:rPr>
        <w:t>MEMT-201</w:t>
      </w:r>
    </w:p>
    <w:p w:rsidR="009E5653" w:rsidRPr="00D127CF" w:rsidRDefault="009E5653" w:rsidP="009E5653">
      <w:pPr>
        <w:widowControl w:val="0"/>
        <w:suppressAutoHyphens/>
        <w:spacing w:after="0" w:line="240" w:lineRule="auto"/>
        <w:jc w:val="right"/>
        <w:rPr>
          <w:rFonts w:ascii="Times New Roman" w:eastAsia="Andale Sans UI" w:hAnsi="Times New Roman" w:cs="Times New Roman"/>
          <w:b/>
          <w:kern w:val="1"/>
          <w:sz w:val="24"/>
          <w:szCs w:val="24"/>
          <w:lang w:val="en-US"/>
        </w:rPr>
      </w:pPr>
      <w:r w:rsidRPr="00D127CF">
        <w:rPr>
          <w:rFonts w:ascii="Times New Roman" w:eastAsia="Andale Sans UI" w:hAnsi="Times New Roman" w:cs="Times New Roman"/>
          <w:b/>
          <w:kern w:val="1"/>
          <w:sz w:val="24"/>
          <w:szCs w:val="24"/>
          <w:lang w:val="en-US"/>
        </w:rPr>
        <w:t>Max. Marks: 60+40</w:t>
      </w:r>
    </w:p>
    <w:p w:rsidR="009E5653" w:rsidRPr="00D127CF" w:rsidRDefault="009E5653" w:rsidP="009E5653">
      <w:pPr>
        <w:widowControl w:val="0"/>
        <w:suppressAutoHyphens/>
        <w:spacing w:after="0" w:line="240" w:lineRule="auto"/>
        <w:jc w:val="right"/>
        <w:rPr>
          <w:rFonts w:ascii="Times New Roman" w:eastAsia="Andale Sans UI" w:hAnsi="Times New Roman" w:cs="Times New Roman"/>
          <w:b/>
          <w:kern w:val="1"/>
          <w:sz w:val="24"/>
          <w:szCs w:val="24"/>
          <w:lang w:val="en-US"/>
        </w:rPr>
      </w:pPr>
      <w:r w:rsidRPr="00D127CF">
        <w:rPr>
          <w:rFonts w:ascii="Times New Roman" w:eastAsia="Andale Sans UI" w:hAnsi="Times New Roman" w:cs="Times New Roman"/>
          <w:b/>
          <w:kern w:val="1"/>
          <w:sz w:val="24"/>
          <w:szCs w:val="24"/>
          <w:lang w:val="en-US"/>
        </w:rPr>
        <w:tab/>
      </w:r>
      <w:r w:rsidRPr="00D127CF">
        <w:rPr>
          <w:rFonts w:ascii="Times New Roman" w:eastAsia="Andale Sans UI" w:hAnsi="Times New Roman" w:cs="Times New Roman"/>
          <w:b/>
          <w:kern w:val="1"/>
          <w:sz w:val="24"/>
          <w:szCs w:val="24"/>
          <w:lang w:val="en-US"/>
        </w:rPr>
        <w:tab/>
        <w:t>Total Credits: 04</w:t>
      </w:r>
    </w:p>
    <w:p w:rsidR="00882D4B" w:rsidRPr="00882D4B" w:rsidRDefault="00882D4B" w:rsidP="00882D4B">
      <w:pPr>
        <w:autoSpaceDE w:val="0"/>
        <w:autoSpaceDN w:val="0"/>
        <w:adjustRightInd w:val="0"/>
        <w:spacing w:after="0" w:line="240" w:lineRule="auto"/>
        <w:jc w:val="both"/>
        <w:rPr>
          <w:rFonts w:ascii="Times New Roman" w:hAnsi="Times New Roman" w:cs="Times New Roman"/>
          <w:b/>
          <w:sz w:val="24"/>
          <w:szCs w:val="24"/>
        </w:rPr>
      </w:pPr>
      <w:r w:rsidRPr="00882D4B">
        <w:rPr>
          <w:rFonts w:ascii="Times New Roman" w:hAnsi="Times New Roman" w:cs="Times New Roman"/>
          <w:b/>
          <w:sz w:val="24"/>
          <w:szCs w:val="24"/>
        </w:rPr>
        <w:t>Objectives and Outcomes of Course:</w:t>
      </w:r>
    </w:p>
    <w:p w:rsidR="00882D4B" w:rsidRDefault="00882D4B" w:rsidP="00882D4B">
      <w:pPr>
        <w:autoSpaceDE w:val="0"/>
        <w:autoSpaceDN w:val="0"/>
        <w:adjustRightInd w:val="0"/>
        <w:spacing w:after="0" w:line="240" w:lineRule="auto"/>
        <w:jc w:val="both"/>
        <w:rPr>
          <w:rFonts w:ascii="Times New Roman" w:hAnsi="Times New Roman" w:cs="Times New Roman"/>
          <w:sz w:val="24"/>
          <w:szCs w:val="24"/>
        </w:rPr>
      </w:pPr>
      <w:r w:rsidRPr="00882D4B">
        <w:rPr>
          <w:rFonts w:ascii="Times New Roman" w:hAnsi="Times New Roman" w:cs="Times New Roman"/>
          <w:sz w:val="24"/>
          <w:szCs w:val="24"/>
        </w:rPr>
        <w:t>The aim of this course is to impart knowledge on Environmental Impact Assessment process and methodology, impacts of different industries on environment, Environmental Auditing and role of judiciary in environmental protection in Indian context. The students will be abl</w:t>
      </w:r>
      <w:r>
        <w:rPr>
          <w:rFonts w:ascii="Times New Roman" w:hAnsi="Times New Roman" w:cs="Times New Roman"/>
          <w:sz w:val="24"/>
          <w:szCs w:val="24"/>
        </w:rPr>
        <w:t>e to i</w:t>
      </w:r>
      <w:r w:rsidR="005944E3">
        <w:rPr>
          <w:rFonts w:ascii="Times New Roman" w:hAnsi="Times New Roman" w:cs="Times New Roman"/>
          <w:sz w:val="24"/>
          <w:szCs w:val="24"/>
        </w:rPr>
        <w:t xml:space="preserve">dentify </w:t>
      </w:r>
      <w:r w:rsidRPr="00882D4B">
        <w:rPr>
          <w:rFonts w:ascii="Times New Roman" w:hAnsi="Times New Roman" w:cs="Times New Roman"/>
          <w:sz w:val="24"/>
          <w:szCs w:val="24"/>
        </w:rPr>
        <w:t>impacts of different industries on environment and understand Environmental Management systems (EMS) and strategies of sustainable development.</w:t>
      </w:r>
    </w:p>
    <w:p w:rsidR="005944E3" w:rsidRPr="00882D4B" w:rsidRDefault="005944E3" w:rsidP="00882D4B">
      <w:pPr>
        <w:autoSpaceDE w:val="0"/>
        <w:autoSpaceDN w:val="0"/>
        <w:adjustRightInd w:val="0"/>
        <w:spacing w:after="0" w:line="240" w:lineRule="auto"/>
        <w:jc w:val="both"/>
        <w:rPr>
          <w:rFonts w:ascii="Times New Roman" w:hAnsi="Times New Roman" w:cs="Times New Roman"/>
          <w:sz w:val="24"/>
          <w:szCs w:val="24"/>
        </w:rPr>
      </w:pPr>
    </w:p>
    <w:p w:rsidR="00882D4B" w:rsidRDefault="00882D4B" w:rsidP="005944E3">
      <w:pPr>
        <w:autoSpaceDE w:val="0"/>
        <w:autoSpaceDN w:val="0"/>
        <w:adjustRightInd w:val="0"/>
        <w:spacing w:after="0" w:line="240" w:lineRule="auto"/>
        <w:jc w:val="center"/>
        <w:rPr>
          <w:rFonts w:ascii="Times New Roman" w:hAnsi="Times New Roman" w:cs="Times New Roman"/>
          <w:b/>
          <w:sz w:val="24"/>
          <w:szCs w:val="24"/>
        </w:rPr>
      </w:pPr>
      <w:r w:rsidRPr="00882D4B">
        <w:rPr>
          <w:rFonts w:ascii="Times New Roman" w:hAnsi="Times New Roman" w:cs="Times New Roman"/>
          <w:b/>
          <w:sz w:val="24"/>
          <w:szCs w:val="24"/>
        </w:rPr>
        <w:t>UNIT-I</w:t>
      </w:r>
    </w:p>
    <w:p w:rsidR="005944E3" w:rsidRPr="00882D4B" w:rsidRDefault="005944E3" w:rsidP="005944E3">
      <w:pPr>
        <w:autoSpaceDE w:val="0"/>
        <w:autoSpaceDN w:val="0"/>
        <w:adjustRightInd w:val="0"/>
        <w:spacing w:after="0" w:line="240" w:lineRule="auto"/>
        <w:jc w:val="center"/>
        <w:rPr>
          <w:rFonts w:ascii="Times New Roman" w:hAnsi="Times New Roman" w:cs="Times New Roman"/>
          <w:b/>
          <w:sz w:val="24"/>
          <w:szCs w:val="24"/>
        </w:rPr>
      </w:pPr>
    </w:p>
    <w:p w:rsidR="00882D4B" w:rsidRDefault="00882D4B" w:rsidP="00882D4B">
      <w:pPr>
        <w:autoSpaceDE w:val="0"/>
        <w:autoSpaceDN w:val="0"/>
        <w:adjustRightInd w:val="0"/>
        <w:spacing w:after="0" w:line="240" w:lineRule="auto"/>
        <w:jc w:val="both"/>
        <w:rPr>
          <w:rFonts w:ascii="Times New Roman" w:hAnsi="Times New Roman" w:cs="Times New Roman"/>
          <w:sz w:val="24"/>
          <w:szCs w:val="24"/>
        </w:rPr>
      </w:pPr>
      <w:r w:rsidRPr="00882D4B">
        <w:rPr>
          <w:rFonts w:ascii="Times New Roman" w:hAnsi="Times New Roman" w:cs="Times New Roman"/>
          <w:sz w:val="24"/>
          <w:szCs w:val="24"/>
        </w:rPr>
        <w:t>National environmental polices-2006, Approaches, objectives, principles and frameworks. Purposes and aims of environmental impact assessment, EIA methodology, EIA processes: Project screening, scoping, base-line data, impact identification: prediction, evaluation, valuation of environmental impacts, mitigation, public participation, presentation, review and decision making, monitoring and auditing.</w:t>
      </w:r>
    </w:p>
    <w:p w:rsidR="00882D4B" w:rsidRPr="00882D4B" w:rsidRDefault="00882D4B" w:rsidP="00882D4B">
      <w:pPr>
        <w:autoSpaceDE w:val="0"/>
        <w:autoSpaceDN w:val="0"/>
        <w:adjustRightInd w:val="0"/>
        <w:spacing w:after="0" w:line="240" w:lineRule="auto"/>
        <w:jc w:val="both"/>
        <w:rPr>
          <w:rFonts w:ascii="Times New Roman" w:hAnsi="Times New Roman" w:cs="Times New Roman"/>
          <w:sz w:val="24"/>
          <w:szCs w:val="24"/>
        </w:rPr>
      </w:pPr>
    </w:p>
    <w:p w:rsidR="00882D4B" w:rsidRPr="00882D4B" w:rsidRDefault="00882D4B" w:rsidP="00882D4B">
      <w:pPr>
        <w:autoSpaceDE w:val="0"/>
        <w:autoSpaceDN w:val="0"/>
        <w:adjustRightInd w:val="0"/>
        <w:spacing w:after="0" w:line="240" w:lineRule="auto"/>
        <w:jc w:val="center"/>
        <w:rPr>
          <w:rFonts w:ascii="Times New Roman" w:hAnsi="Times New Roman" w:cs="Times New Roman"/>
          <w:b/>
          <w:sz w:val="24"/>
          <w:szCs w:val="24"/>
        </w:rPr>
      </w:pPr>
      <w:r w:rsidRPr="00882D4B">
        <w:rPr>
          <w:rFonts w:ascii="Times New Roman" w:hAnsi="Times New Roman" w:cs="Times New Roman"/>
          <w:b/>
          <w:sz w:val="24"/>
          <w:szCs w:val="24"/>
        </w:rPr>
        <w:t>UNIT -II</w:t>
      </w:r>
    </w:p>
    <w:p w:rsidR="00882D4B" w:rsidRPr="00882D4B" w:rsidRDefault="00882D4B" w:rsidP="00882D4B">
      <w:pPr>
        <w:autoSpaceDE w:val="0"/>
        <w:autoSpaceDN w:val="0"/>
        <w:adjustRightInd w:val="0"/>
        <w:spacing w:after="0" w:line="240" w:lineRule="auto"/>
        <w:jc w:val="both"/>
        <w:rPr>
          <w:rFonts w:ascii="Times New Roman" w:hAnsi="Times New Roman" w:cs="Times New Roman"/>
          <w:sz w:val="24"/>
          <w:szCs w:val="24"/>
        </w:rPr>
      </w:pPr>
      <w:r w:rsidRPr="00882D4B">
        <w:rPr>
          <w:rFonts w:ascii="Times New Roman" w:hAnsi="Times New Roman" w:cs="Times New Roman"/>
          <w:sz w:val="24"/>
          <w:szCs w:val="24"/>
        </w:rPr>
        <w:t xml:space="preserve">Environmental Management Plan, Environmental components of EIA. </w:t>
      </w:r>
    </w:p>
    <w:p w:rsidR="00882D4B" w:rsidRPr="00882D4B" w:rsidRDefault="00882D4B" w:rsidP="00882D4B">
      <w:pPr>
        <w:autoSpaceDE w:val="0"/>
        <w:autoSpaceDN w:val="0"/>
        <w:adjustRightInd w:val="0"/>
        <w:spacing w:after="0" w:line="240" w:lineRule="auto"/>
        <w:jc w:val="both"/>
        <w:rPr>
          <w:rFonts w:ascii="Times New Roman" w:hAnsi="Times New Roman" w:cs="Times New Roman"/>
          <w:sz w:val="24"/>
          <w:szCs w:val="24"/>
        </w:rPr>
      </w:pPr>
      <w:r w:rsidRPr="00882D4B">
        <w:rPr>
          <w:rFonts w:ascii="Times New Roman" w:hAnsi="Times New Roman" w:cs="Times New Roman"/>
          <w:sz w:val="24"/>
          <w:szCs w:val="24"/>
        </w:rPr>
        <w:t>Environmental procedures in India; Impact, identification and methods, Case studies of EIA of hydroelectric dam and river valley project, Thermal power plants and petroleum exploration,; Types of environmental audits ; Environmental audit and EIA</w:t>
      </w:r>
    </w:p>
    <w:p w:rsidR="00882D4B" w:rsidRPr="00882D4B" w:rsidRDefault="00882D4B" w:rsidP="00882D4B">
      <w:pPr>
        <w:autoSpaceDE w:val="0"/>
        <w:autoSpaceDN w:val="0"/>
        <w:adjustRightInd w:val="0"/>
        <w:spacing w:after="0" w:line="240" w:lineRule="auto"/>
        <w:jc w:val="both"/>
        <w:rPr>
          <w:rFonts w:ascii="Times New Roman" w:hAnsi="Times New Roman" w:cs="Times New Roman"/>
          <w:sz w:val="24"/>
          <w:szCs w:val="24"/>
        </w:rPr>
      </w:pPr>
    </w:p>
    <w:p w:rsidR="00882D4B" w:rsidRDefault="00882D4B" w:rsidP="00882D4B">
      <w:pPr>
        <w:autoSpaceDE w:val="0"/>
        <w:autoSpaceDN w:val="0"/>
        <w:adjustRightInd w:val="0"/>
        <w:spacing w:after="0" w:line="240" w:lineRule="auto"/>
        <w:jc w:val="center"/>
        <w:rPr>
          <w:rFonts w:ascii="Times New Roman" w:hAnsi="Times New Roman" w:cs="Times New Roman"/>
          <w:b/>
          <w:sz w:val="24"/>
          <w:szCs w:val="24"/>
        </w:rPr>
      </w:pPr>
      <w:r w:rsidRPr="00882D4B">
        <w:rPr>
          <w:rFonts w:ascii="Times New Roman" w:hAnsi="Times New Roman" w:cs="Times New Roman"/>
          <w:b/>
          <w:sz w:val="24"/>
          <w:szCs w:val="24"/>
        </w:rPr>
        <w:t>UNIT-III</w:t>
      </w:r>
    </w:p>
    <w:p w:rsidR="00882D4B" w:rsidRPr="00882D4B" w:rsidRDefault="00882D4B" w:rsidP="00882D4B">
      <w:pPr>
        <w:autoSpaceDE w:val="0"/>
        <w:autoSpaceDN w:val="0"/>
        <w:adjustRightInd w:val="0"/>
        <w:spacing w:after="0" w:line="240" w:lineRule="auto"/>
        <w:jc w:val="center"/>
        <w:rPr>
          <w:rFonts w:ascii="Times New Roman" w:hAnsi="Times New Roman" w:cs="Times New Roman"/>
          <w:b/>
          <w:sz w:val="24"/>
          <w:szCs w:val="24"/>
        </w:rPr>
      </w:pPr>
    </w:p>
    <w:p w:rsidR="00882D4B" w:rsidRPr="00882D4B" w:rsidRDefault="00882D4B" w:rsidP="00882D4B">
      <w:pPr>
        <w:autoSpaceDE w:val="0"/>
        <w:autoSpaceDN w:val="0"/>
        <w:adjustRightInd w:val="0"/>
        <w:spacing w:after="0" w:line="240" w:lineRule="auto"/>
        <w:jc w:val="both"/>
        <w:rPr>
          <w:rFonts w:ascii="Times New Roman" w:hAnsi="Times New Roman" w:cs="Times New Roman"/>
          <w:sz w:val="24"/>
          <w:szCs w:val="24"/>
        </w:rPr>
      </w:pPr>
      <w:r w:rsidRPr="00882D4B">
        <w:rPr>
          <w:rFonts w:ascii="Times New Roman" w:hAnsi="Times New Roman" w:cs="Times New Roman"/>
          <w:sz w:val="24"/>
          <w:szCs w:val="24"/>
        </w:rPr>
        <w:t>Energy audits-energy conservations; Provision of energy conservation Act, 2001, List of energy Intensive industries and other establishments, Physical and operational data for the facility, Energy audit procedure, safety considerations, safety checklist, conducting the audit visit in industries .</w:t>
      </w:r>
    </w:p>
    <w:p w:rsidR="00882D4B" w:rsidRDefault="00882D4B" w:rsidP="00882D4B">
      <w:pPr>
        <w:autoSpaceDE w:val="0"/>
        <w:autoSpaceDN w:val="0"/>
        <w:adjustRightInd w:val="0"/>
        <w:spacing w:after="0" w:line="240" w:lineRule="auto"/>
        <w:jc w:val="both"/>
        <w:rPr>
          <w:rFonts w:ascii="Times New Roman" w:hAnsi="Times New Roman" w:cs="Times New Roman"/>
          <w:sz w:val="24"/>
          <w:szCs w:val="24"/>
        </w:rPr>
      </w:pPr>
      <w:r w:rsidRPr="00882D4B">
        <w:rPr>
          <w:rFonts w:ascii="Times New Roman" w:hAnsi="Times New Roman" w:cs="Times New Roman"/>
          <w:sz w:val="24"/>
          <w:szCs w:val="24"/>
        </w:rPr>
        <w:t>Primary identification of energy conservation opportunities: Post-audit analysis, energy audit report, energy audit report format, energy action plan. Institutional designs for renewable energy resources.</w:t>
      </w:r>
    </w:p>
    <w:p w:rsidR="00882D4B" w:rsidRDefault="00882D4B" w:rsidP="00882D4B">
      <w:pPr>
        <w:autoSpaceDE w:val="0"/>
        <w:autoSpaceDN w:val="0"/>
        <w:adjustRightInd w:val="0"/>
        <w:spacing w:after="0" w:line="240" w:lineRule="auto"/>
        <w:jc w:val="center"/>
        <w:rPr>
          <w:rFonts w:ascii="Times New Roman" w:hAnsi="Times New Roman" w:cs="Times New Roman"/>
          <w:b/>
          <w:sz w:val="24"/>
          <w:szCs w:val="24"/>
        </w:rPr>
      </w:pPr>
      <w:r w:rsidRPr="00882D4B">
        <w:rPr>
          <w:rFonts w:ascii="Times New Roman" w:hAnsi="Times New Roman" w:cs="Times New Roman"/>
          <w:b/>
          <w:sz w:val="24"/>
          <w:szCs w:val="24"/>
        </w:rPr>
        <w:t>UNIT-IV</w:t>
      </w:r>
    </w:p>
    <w:p w:rsidR="00882D4B" w:rsidRPr="00882D4B" w:rsidRDefault="00882D4B" w:rsidP="00882D4B">
      <w:pPr>
        <w:autoSpaceDE w:val="0"/>
        <w:autoSpaceDN w:val="0"/>
        <w:adjustRightInd w:val="0"/>
        <w:spacing w:after="0" w:line="240" w:lineRule="auto"/>
        <w:jc w:val="center"/>
        <w:rPr>
          <w:rFonts w:ascii="Times New Roman" w:hAnsi="Times New Roman" w:cs="Times New Roman"/>
          <w:b/>
          <w:sz w:val="24"/>
          <w:szCs w:val="24"/>
        </w:rPr>
      </w:pPr>
    </w:p>
    <w:p w:rsidR="00882D4B" w:rsidRPr="00882D4B" w:rsidRDefault="00882D4B" w:rsidP="00882D4B">
      <w:pPr>
        <w:autoSpaceDE w:val="0"/>
        <w:autoSpaceDN w:val="0"/>
        <w:adjustRightInd w:val="0"/>
        <w:spacing w:after="0" w:line="240" w:lineRule="auto"/>
        <w:jc w:val="both"/>
        <w:rPr>
          <w:rFonts w:ascii="Times New Roman" w:hAnsi="Times New Roman" w:cs="Times New Roman"/>
          <w:sz w:val="24"/>
          <w:szCs w:val="24"/>
        </w:rPr>
      </w:pPr>
      <w:r w:rsidRPr="00882D4B">
        <w:rPr>
          <w:rFonts w:ascii="Times New Roman" w:hAnsi="Times New Roman" w:cs="Times New Roman"/>
          <w:sz w:val="24"/>
          <w:szCs w:val="24"/>
        </w:rPr>
        <w:t xml:space="preserve">Environmental management systems in India, ISO-14001. </w:t>
      </w:r>
    </w:p>
    <w:p w:rsidR="00882D4B" w:rsidRPr="00882D4B" w:rsidRDefault="00882D4B" w:rsidP="00882D4B">
      <w:pPr>
        <w:autoSpaceDE w:val="0"/>
        <w:autoSpaceDN w:val="0"/>
        <w:adjustRightInd w:val="0"/>
        <w:spacing w:after="0" w:line="240" w:lineRule="auto"/>
        <w:jc w:val="both"/>
        <w:rPr>
          <w:rFonts w:ascii="Times New Roman" w:hAnsi="Times New Roman" w:cs="Times New Roman"/>
          <w:sz w:val="24"/>
          <w:szCs w:val="24"/>
        </w:rPr>
      </w:pPr>
      <w:r w:rsidRPr="00882D4B">
        <w:rPr>
          <w:rFonts w:ascii="Times New Roman" w:hAnsi="Times New Roman" w:cs="Times New Roman"/>
          <w:sz w:val="24"/>
          <w:szCs w:val="24"/>
        </w:rPr>
        <w:t>Environmental sustainability – dimension and sustainability models. Environmental sustainability indicators, sustainability index, strategies for sustainable development, Traditional knowledge systems for sustainable development.</w:t>
      </w:r>
    </w:p>
    <w:p w:rsidR="00882D4B" w:rsidRPr="00882D4B" w:rsidRDefault="00882D4B" w:rsidP="00882D4B">
      <w:pPr>
        <w:autoSpaceDE w:val="0"/>
        <w:autoSpaceDN w:val="0"/>
        <w:adjustRightInd w:val="0"/>
        <w:spacing w:after="0" w:line="240" w:lineRule="auto"/>
        <w:jc w:val="both"/>
        <w:rPr>
          <w:rFonts w:ascii="Times New Roman" w:hAnsi="Times New Roman" w:cs="Times New Roman"/>
          <w:sz w:val="24"/>
          <w:szCs w:val="24"/>
        </w:rPr>
      </w:pPr>
      <w:r w:rsidRPr="00882D4B">
        <w:rPr>
          <w:rFonts w:ascii="Times New Roman" w:hAnsi="Times New Roman" w:cs="Times New Roman"/>
          <w:sz w:val="24"/>
          <w:szCs w:val="24"/>
        </w:rPr>
        <w:t>Introduction to environmental law and environmental protection act in India.</w:t>
      </w:r>
    </w:p>
    <w:p w:rsidR="00882D4B" w:rsidRDefault="00882D4B" w:rsidP="00882D4B">
      <w:pPr>
        <w:autoSpaceDE w:val="0"/>
        <w:autoSpaceDN w:val="0"/>
        <w:adjustRightInd w:val="0"/>
        <w:spacing w:after="0" w:line="240" w:lineRule="auto"/>
        <w:jc w:val="both"/>
        <w:rPr>
          <w:rFonts w:ascii="Times New Roman" w:hAnsi="Times New Roman" w:cs="Times New Roman"/>
          <w:sz w:val="24"/>
          <w:szCs w:val="24"/>
        </w:rPr>
      </w:pPr>
      <w:r w:rsidRPr="00882D4B">
        <w:rPr>
          <w:rFonts w:ascii="Times New Roman" w:hAnsi="Times New Roman" w:cs="Times New Roman"/>
          <w:sz w:val="24"/>
          <w:szCs w:val="24"/>
        </w:rPr>
        <w:t>Role of Judiciary in environmental conservation in India.</w:t>
      </w:r>
    </w:p>
    <w:p w:rsidR="00567E20" w:rsidRDefault="00567E20" w:rsidP="00882D4B">
      <w:pPr>
        <w:autoSpaceDE w:val="0"/>
        <w:autoSpaceDN w:val="0"/>
        <w:adjustRightInd w:val="0"/>
        <w:spacing w:after="0" w:line="240" w:lineRule="auto"/>
        <w:jc w:val="both"/>
        <w:rPr>
          <w:rFonts w:ascii="Times New Roman" w:hAnsi="Times New Roman" w:cs="Times New Roman"/>
          <w:sz w:val="24"/>
          <w:szCs w:val="24"/>
        </w:rPr>
      </w:pPr>
    </w:p>
    <w:p w:rsidR="001D1AEE" w:rsidRDefault="001D1AEE" w:rsidP="00882D4B">
      <w:pPr>
        <w:autoSpaceDE w:val="0"/>
        <w:autoSpaceDN w:val="0"/>
        <w:adjustRightInd w:val="0"/>
        <w:spacing w:after="0" w:line="240" w:lineRule="auto"/>
        <w:jc w:val="both"/>
        <w:rPr>
          <w:rFonts w:ascii="Times New Roman" w:hAnsi="Times New Roman" w:cs="Times New Roman"/>
          <w:sz w:val="24"/>
          <w:szCs w:val="24"/>
        </w:rPr>
      </w:pPr>
    </w:p>
    <w:p w:rsidR="001D1AEE" w:rsidRDefault="001D1AEE" w:rsidP="00882D4B">
      <w:pPr>
        <w:autoSpaceDE w:val="0"/>
        <w:autoSpaceDN w:val="0"/>
        <w:adjustRightInd w:val="0"/>
        <w:spacing w:after="0" w:line="240" w:lineRule="auto"/>
        <w:jc w:val="both"/>
        <w:rPr>
          <w:rFonts w:ascii="Times New Roman" w:hAnsi="Times New Roman" w:cs="Times New Roman"/>
          <w:sz w:val="24"/>
          <w:szCs w:val="24"/>
        </w:rPr>
      </w:pPr>
    </w:p>
    <w:p w:rsidR="001D1AEE" w:rsidRDefault="001D1AEE" w:rsidP="00882D4B">
      <w:pPr>
        <w:autoSpaceDE w:val="0"/>
        <w:autoSpaceDN w:val="0"/>
        <w:adjustRightInd w:val="0"/>
        <w:spacing w:after="0" w:line="240" w:lineRule="auto"/>
        <w:jc w:val="both"/>
        <w:rPr>
          <w:rFonts w:ascii="Times New Roman" w:hAnsi="Times New Roman" w:cs="Times New Roman"/>
          <w:sz w:val="24"/>
          <w:szCs w:val="24"/>
        </w:rPr>
      </w:pPr>
    </w:p>
    <w:p w:rsidR="001D1AEE" w:rsidRDefault="001D1AEE" w:rsidP="00882D4B">
      <w:pPr>
        <w:autoSpaceDE w:val="0"/>
        <w:autoSpaceDN w:val="0"/>
        <w:adjustRightInd w:val="0"/>
        <w:spacing w:after="0" w:line="240" w:lineRule="auto"/>
        <w:jc w:val="both"/>
        <w:rPr>
          <w:rFonts w:ascii="Times New Roman" w:hAnsi="Times New Roman" w:cs="Times New Roman"/>
          <w:sz w:val="24"/>
          <w:szCs w:val="24"/>
        </w:rPr>
      </w:pPr>
    </w:p>
    <w:p w:rsidR="001D1AEE" w:rsidRDefault="001D1AEE" w:rsidP="00882D4B">
      <w:pPr>
        <w:autoSpaceDE w:val="0"/>
        <w:autoSpaceDN w:val="0"/>
        <w:adjustRightInd w:val="0"/>
        <w:spacing w:after="0" w:line="240" w:lineRule="auto"/>
        <w:jc w:val="both"/>
        <w:rPr>
          <w:rFonts w:ascii="Times New Roman" w:hAnsi="Times New Roman" w:cs="Times New Roman"/>
          <w:sz w:val="24"/>
          <w:szCs w:val="24"/>
        </w:rPr>
      </w:pPr>
    </w:p>
    <w:p w:rsidR="001D1AEE" w:rsidRDefault="001D1AEE" w:rsidP="00882D4B">
      <w:pPr>
        <w:autoSpaceDE w:val="0"/>
        <w:autoSpaceDN w:val="0"/>
        <w:adjustRightInd w:val="0"/>
        <w:spacing w:after="0" w:line="240" w:lineRule="auto"/>
        <w:jc w:val="both"/>
        <w:rPr>
          <w:rFonts w:ascii="Times New Roman" w:hAnsi="Times New Roman" w:cs="Times New Roman"/>
          <w:sz w:val="24"/>
          <w:szCs w:val="24"/>
        </w:rPr>
      </w:pPr>
    </w:p>
    <w:p w:rsidR="001D1AEE" w:rsidRDefault="001D1AEE" w:rsidP="001D1AEE">
      <w:pPr>
        <w:autoSpaceDE w:val="0"/>
        <w:autoSpaceDN w:val="0"/>
        <w:adjustRightInd w:val="0"/>
        <w:spacing w:after="0" w:line="240" w:lineRule="auto"/>
        <w:rPr>
          <w:rFonts w:ascii="Times New Roman" w:hAnsi="Times New Roman" w:cs="Times New Roman"/>
          <w:b/>
          <w:sz w:val="24"/>
          <w:szCs w:val="24"/>
        </w:rPr>
      </w:pPr>
      <w:r w:rsidRPr="00220354">
        <w:rPr>
          <w:rFonts w:ascii="Times New Roman" w:hAnsi="Times New Roman" w:cs="Times New Roman"/>
          <w:b/>
          <w:sz w:val="24"/>
          <w:szCs w:val="24"/>
        </w:rPr>
        <w:lastRenderedPageBreak/>
        <w:t>Note:-</w:t>
      </w:r>
    </w:p>
    <w:p w:rsidR="001D1AEE" w:rsidRPr="00220354" w:rsidRDefault="001D1AEE" w:rsidP="001D1AEE">
      <w:pPr>
        <w:autoSpaceDE w:val="0"/>
        <w:autoSpaceDN w:val="0"/>
        <w:adjustRightInd w:val="0"/>
        <w:spacing w:after="0" w:line="240" w:lineRule="auto"/>
        <w:rPr>
          <w:rFonts w:ascii="Times New Roman" w:hAnsi="Times New Roman" w:cs="Times New Roman"/>
          <w:b/>
          <w:sz w:val="24"/>
          <w:szCs w:val="24"/>
        </w:rPr>
      </w:pPr>
    </w:p>
    <w:p w:rsidR="001D1AEE" w:rsidRDefault="001D1AEE" w:rsidP="001D1AEE">
      <w:pPr>
        <w:autoSpaceDE w:val="0"/>
        <w:autoSpaceDN w:val="0"/>
        <w:adjustRightInd w:val="0"/>
        <w:spacing w:after="0" w:line="240" w:lineRule="auto"/>
        <w:jc w:val="both"/>
        <w:rPr>
          <w:rFonts w:ascii="Times New Roman" w:hAnsi="Times New Roman" w:cs="Times New Roman"/>
          <w:sz w:val="24"/>
          <w:szCs w:val="24"/>
        </w:rPr>
      </w:pPr>
      <w:r w:rsidRPr="00220354">
        <w:rPr>
          <w:rFonts w:ascii="Times New Roman" w:hAnsi="Times New Roman" w:cs="Times New Roman"/>
          <w:sz w:val="24"/>
          <w:szCs w:val="24"/>
        </w:rPr>
        <w:t xml:space="preserve">For final theory exam, </w:t>
      </w:r>
      <w:r>
        <w:rPr>
          <w:rFonts w:ascii="Times New Roman" w:hAnsi="Times New Roman" w:cs="Times New Roman"/>
          <w:sz w:val="24"/>
          <w:szCs w:val="24"/>
        </w:rPr>
        <w:t xml:space="preserve">time allotted will be of 3 hours and </w:t>
      </w:r>
      <w:r w:rsidRPr="00220354">
        <w:rPr>
          <w:rFonts w:ascii="Times New Roman" w:hAnsi="Times New Roman" w:cs="Times New Roman"/>
          <w:sz w:val="24"/>
          <w:szCs w:val="24"/>
        </w:rPr>
        <w:t>nine questions will be set. Question No.1 (objective/short answer type) covering the entire syllabus, will be compulsory. The remaining eight questions will be set unit-wise with two questions from each Unit.</w:t>
      </w:r>
    </w:p>
    <w:p w:rsidR="001D1AEE" w:rsidRDefault="001D1AEE" w:rsidP="001D1AEE">
      <w:pPr>
        <w:autoSpaceDE w:val="0"/>
        <w:autoSpaceDN w:val="0"/>
        <w:adjustRightInd w:val="0"/>
        <w:spacing w:after="0" w:line="240" w:lineRule="auto"/>
        <w:jc w:val="both"/>
        <w:rPr>
          <w:rFonts w:ascii="Times New Roman" w:hAnsi="Times New Roman" w:cs="Times New Roman"/>
          <w:sz w:val="24"/>
          <w:szCs w:val="24"/>
        </w:rPr>
      </w:pPr>
    </w:p>
    <w:p w:rsidR="001D1AEE" w:rsidRDefault="001D1AEE" w:rsidP="001D1AEE">
      <w:pPr>
        <w:autoSpaceDE w:val="0"/>
        <w:autoSpaceDN w:val="0"/>
        <w:adjustRightInd w:val="0"/>
        <w:spacing w:after="0" w:line="240" w:lineRule="auto"/>
        <w:jc w:val="both"/>
        <w:rPr>
          <w:rFonts w:ascii="Times New Roman" w:hAnsi="Times New Roman" w:cs="Times New Roman"/>
          <w:b/>
          <w:sz w:val="24"/>
          <w:szCs w:val="24"/>
        </w:rPr>
      </w:pPr>
      <w:r w:rsidRPr="00DC2D76">
        <w:rPr>
          <w:rFonts w:ascii="Times New Roman" w:hAnsi="Times New Roman" w:cs="Times New Roman"/>
          <w:b/>
          <w:sz w:val="24"/>
          <w:szCs w:val="24"/>
        </w:rPr>
        <w:t>The candidates will be required to attempt Q.No.1 and any four, selecting one question from each unit. All the questions will carry equal marks.</w:t>
      </w:r>
    </w:p>
    <w:p w:rsidR="00567E20" w:rsidRPr="00882D4B" w:rsidRDefault="00567E20" w:rsidP="00882D4B">
      <w:pPr>
        <w:autoSpaceDE w:val="0"/>
        <w:autoSpaceDN w:val="0"/>
        <w:adjustRightInd w:val="0"/>
        <w:spacing w:after="0" w:line="240" w:lineRule="auto"/>
        <w:jc w:val="both"/>
        <w:rPr>
          <w:rFonts w:ascii="Times New Roman" w:hAnsi="Times New Roman" w:cs="Times New Roman"/>
          <w:sz w:val="24"/>
          <w:szCs w:val="24"/>
        </w:rPr>
      </w:pPr>
    </w:p>
    <w:p w:rsidR="00882D4B" w:rsidRPr="00882D4B" w:rsidRDefault="00882D4B" w:rsidP="00882D4B">
      <w:pPr>
        <w:autoSpaceDE w:val="0"/>
        <w:autoSpaceDN w:val="0"/>
        <w:adjustRightInd w:val="0"/>
        <w:spacing w:after="0" w:line="240" w:lineRule="auto"/>
        <w:jc w:val="both"/>
        <w:rPr>
          <w:rFonts w:ascii="Times New Roman" w:hAnsi="Times New Roman" w:cs="Times New Roman"/>
          <w:b/>
          <w:sz w:val="24"/>
          <w:szCs w:val="24"/>
        </w:rPr>
      </w:pPr>
    </w:p>
    <w:p w:rsidR="00882D4B" w:rsidRPr="00882D4B" w:rsidRDefault="00882D4B" w:rsidP="00882D4B">
      <w:pPr>
        <w:autoSpaceDE w:val="0"/>
        <w:autoSpaceDN w:val="0"/>
        <w:adjustRightInd w:val="0"/>
        <w:spacing w:after="0" w:line="240" w:lineRule="auto"/>
        <w:jc w:val="both"/>
        <w:rPr>
          <w:rFonts w:ascii="Times New Roman" w:hAnsi="Times New Roman" w:cs="Times New Roman"/>
          <w:b/>
          <w:sz w:val="24"/>
          <w:szCs w:val="24"/>
        </w:rPr>
      </w:pPr>
      <w:r w:rsidRPr="00882D4B">
        <w:rPr>
          <w:rFonts w:ascii="Times New Roman" w:hAnsi="Times New Roman" w:cs="Times New Roman"/>
          <w:b/>
          <w:sz w:val="24"/>
          <w:szCs w:val="24"/>
        </w:rPr>
        <w:t>Suggested Readings:</w:t>
      </w:r>
    </w:p>
    <w:p w:rsidR="00882D4B" w:rsidRPr="00882D4B" w:rsidRDefault="00882D4B" w:rsidP="00882D4B">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882D4B">
        <w:rPr>
          <w:rFonts w:ascii="Times New Roman" w:hAnsi="Times New Roman" w:cs="Times New Roman"/>
          <w:sz w:val="24"/>
          <w:szCs w:val="24"/>
        </w:rPr>
        <w:t>Canter, L.W. 1996. Environmental Impact Assessment. 2nd edition, McG</w:t>
      </w:r>
      <w:r>
        <w:rPr>
          <w:rFonts w:ascii="Times New Roman" w:hAnsi="Times New Roman" w:cs="Times New Roman"/>
          <w:sz w:val="24"/>
          <w:szCs w:val="24"/>
        </w:rPr>
        <w:t xml:space="preserve">raw–Hill, New </w:t>
      </w:r>
      <w:r w:rsidRPr="00882D4B">
        <w:rPr>
          <w:rFonts w:ascii="Times New Roman" w:hAnsi="Times New Roman" w:cs="Times New Roman"/>
          <w:sz w:val="24"/>
          <w:szCs w:val="24"/>
        </w:rPr>
        <w:t>York.</w:t>
      </w:r>
    </w:p>
    <w:p w:rsidR="00882D4B" w:rsidRPr="00882D4B" w:rsidRDefault="00882D4B" w:rsidP="00882D4B">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882D4B">
        <w:rPr>
          <w:rFonts w:ascii="Times New Roman" w:hAnsi="Times New Roman" w:cs="Times New Roman"/>
          <w:sz w:val="24"/>
          <w:szCs w:val="24"/>
        </w:rPr>
        <w:t xml:space="preserve">Glasson, J., Therivel R. and Chadwick A. 1994. Introduction to Environmental Impact </w:t>
      </w:r>
    </w:p>
    <w:p w:rsidR="00882D4B" w:rsidRDefault="00882D4B" w:rsidP="00882D4B">
      <w:pPr>
        <w:pStyle w:val="ListParagraph"/>
        <w:autoSpaceDE w:val="0"/>
        <w:autoSpaceDN w:val="0"/>
        <w:adjustRightInd w:val="0"/>
        <w:spacing w:after="0" w:line="240" w:lineRule="auto"/>
        <w:jc w:val="both"/>
        <w:rPr>
          <w:rFonts w:ascii="Times New Roman" w:hAnsi="Times New Roman" w:cs="Times New Roman"/>
          <w:sz w:val="24"/>
          <w:szCs w:val="24"/>
        </w:rPr>
      </w:pPr>
      <w:r w:rsidRPr="00882D4B">
        <w:rPr>
          <w:rFonts w:ascii="Times New Roman" w:hAnsi="Times New Roman" w:cs="Times New Roman"/>
          <w:sz w:val="24"/>
          <w:szCs w:val="24"/>
        </w:rPr>
        <w:t>Assessment. UCL Press. London.</w:t>
      </w:r>
    </w:p>
    <w:p w:rsidR="00882D4B" w:rsidRPr="00882D4B" w:rsidRDefault="00882D4B" w:rsidP="00882D4B">
      <w:pPr>
        <w:pStyle w:val="ListParagraph"/>
        <w:autoSpaceDE w:val="0"/>
        <w:autoSpaceDN w:val="0"/>
        <w:adjustRightInd w:val="0"/>
        <w:spacing w:after="0" w:line="240" w:lineRule="auto"/>
        <w:jc w:val="both"/>
        <w:rPr>
          <w:rFonts w:ascii="Times New Roman" w:hAnsi="Times New Roman" w:cs="Times New Roman"/>
          <w:sz w:val="24"/>
          <w:szCs w:val="24"/>
        </w:rPr>
      </w:pPr>
    </w:p>
    <w:p w:rsidR="00882D4B" w:rsidRPr="00882D4B" w:rsidRDefault="00882D4B" w:rsidP="00882D4B">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882D4B">
        <w:rPr>
          <w:rFonts w:ascii="Times New Roman" w:hAnsi="Times New Roman" w:cs="Times New Roman"/>
          <w:sz w:val="24"/>
          <w:szCs w:val="24"/>
        </w:rPr>
        <w:t xml:space="preserve">Morgan, R.K. 2002. Environmental Impact Assessment: A Methodological Perspective, </w:t>
      </w:r>
    </w:p>
    <w:p w:rsidR="00882D4B" w:rsidRDefault="00882D4B" w:rsidP="00882D4B">
      <w:pPr>
        <w:pStyle w:val="ListParagraph"/>
        <w:autoSpaceDE w:val="0"/>
        <w:autoSpaceDN w:val="0"/>
        <w:adjustRightInd w:val="0"/>
        <w:spacing w:after="0" w:line="240" w:lineRule="auto"/>
        <w:jc w:val="both"/>
        <w:rPr>
          <w:rFonts w:ascii="Times New Roman" w:hAnsi="Times New Roman" w:cs="Times New Roman"/>
          <w:sz w:val="24"/>
          <w:szCs w:val="24"/>
        </w:rPr>
      </w:pPr>
      <w:r w:rsidRPr="00882D4B">
        <w:rPr>
          <w:rFonts w:ascii="Times New Roman" w:hAnsi="Times New Roman" w:cs="Times New Roman"/>
          <w:sz w:val="24"/>
          <w:szCs w:val="24"/>
        </w:rPr>
        <w:t>Kluwer Academic Publishers, London.</w:t>
      </w:r>
    </w:p>
    <w:p w:rsidR="00882D4B" w:rsidRPr="00882D4B" w:rsidRDefault="00882D4B" w:rsidP="00882D4B">
      <w:pPr>
        <w:pStyle w:val="ListParagraph"/>
        <w:autoSpaceDE w:val="0"/>
        <w:autoSpaceDN w:val="0"/>
        <w:adjustRightInd w:val="0"/>
        <w:spacing w:after="0" w:line="240" w:lineRule="auto"/>
        <w:jc w:val="both"/>
        <w:rPr>
          <w:rFonts w:ascii="Times New Roman" w:hAnsi="Times New Roman" w:cs="Times New Roman"/>
          <w:sz w:val="24"/>
          <w:szCs w:val="24"/>
        </w:rPr>
      </w:pPr>
    </w:p>
    <w:p w:rsidR="00882D4B" w:rsidRPr="00882D4B" w:rsidRDefault="00882D4B" w:rsidP="00882D4B">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882D4B">
        <w:rPr>
          <w:rFonts w:ascii="Times New Roman" w:hAnsi="Times New Roman" w:cs="Times New Roman"/>
          <w:sz w:val="24"/>
          <w:szCs w:val="24"/>
        </w:rPr>
        <w:t xml:space="preserve">Morris, P. and Thesivel, R. (Eds.) 2001. Methods in Environmental Impact Assessment. </w:t>
      </w:r>
    </w:p>
    <w:p w:rsidR="00882D4B" w:rsidRDefault="00882D4B" w:rsidP="00882D4B">
      <w:pPr>
        <w:pStyle w:val="ListParagraph"/>
        <w:autoSpaceDE w:val="0"/>
        <w:autoSpaceDN w:val="0"/>
        <w:adjustRightInd w:val="0"/>
        <w:spacing w:after="0" w:line="240" w:lineRule="auto"/>
        <w:jc w:val="both"/>
        <w:rPr>
          <w:rFonts w:ascii="Times New Roman" w:hAnsi="Times New Roman" w:cs="Times New Roman"/>
          <w:sz w:val="24"/>
          <w:szCs w:val="24"/>
        </w:rPr>
      </w:pPr>
      <w:r w:rsidRPr="00882D4B">
        <w:rPr>
          <w:rFonts w:ascii="Times New Roman" w:hAnsi="Times New Roman" w:cs="Times New Roman"/>
          <w:sz w:val="24"/>
          <w:szCs w:val="24"/>
        </w:rPr>
        <w:t>UCL Press, London.</w:t>
      </w:r>
    </w:p>
    <w:p w:rsidR="00882D4B" w:rsidRPr="00882D4B" w:rsidRDefault="00882D4B" w:rsidP="00882D4B">
      <w:pPr>
        <w:pStyle w:val="ListParagraph"/>
        <w:autoSpaceDE w:val="0"/>
        <w:autoSpaceDN w:val="0"/>
        <w:adjustRightInd w:val="0"/>
        <w:spacing w:after="0" w:line="240" w:lineRule="auto"/>
        <w:jc w:val="both"/>
        <w:rPr>
          <w:rFonts w:ascii="Times New Roman" w:hAnsi="Times New Roman" w:cs="Times New Roman"/>
          <w:sz w:val="24"/>
          <w:szCs w:val="24"/>
        </w:rPr>
      </w:pPr>
    </w:p>
    <w:p w:rsidR="00882D4B" w:rsidRDefault="00882D4B" w:rsidP="00882D4B">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882D4B">
        <w:rPr>
          <w:rFonts w:ascii="Times New Roman" w:hAnsi="Times New Roman" w:cs="Times New Roman"/>
          <w:sz w:val="24"/>
          <w:szCs w:val="24"/>
        </w:rPr>
        <w:t>Treweek, J. 1999. Ecological Impact Assessment. Blackwell Science, UK.</w:t>
      </w:r>
    </w:p>
    <w:p w:rsidR="00882D4B" w:rsidRPr="00882D4B" w:rsidRDefault="00882D4B" w:rsidP="00882D4B">
      <w:pPr>
        <w:pStyle w:val="ListParagraph"/>
        <w:autoSpaceDE w:val="0"/>
        <w:autoSpaceDN w:val="0"/>
        <w:adjustRightInd w:val="0"/>
        <w:spacing w:after="0" w:line="240" w:lineRule="auto"/>
        <w:jc w:val="both"/>
        <w:rPr>
          <w:rFonts w:ascii="Times New Roman" w:hAnsi="Times New Roman" w:cs="Times New Roman"/>
          <w:sz w:val="24"/>
          <w:szCs w:val="24"/>
        </w:rPr>
      </w:pPr>
    </w:p>
    <w:p w:rsidR="00882D4B" w:rsidRPr="00882D4B" w:rsidRDefault="00882D4B" w:rsidP="00882D4B">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882D4B">
        <w:rPr>
          <w:rFonts w:ascii="Times New Roman" w:hAnsi="Times New Roman" w:cs="Times New Roman"/>
          <w:sz w:val="24"/>
          <w:szCs w:val="24"/>
        </w:rPr>
        <w:t xml:space="preserve">Christopher S. and Mark Y.2002. Installing Environmental Management Systems.  </w:t>
      </w:r>
    </w:p>
    <w:p w:rsidR="00882D4B" w:rsidRDefault="00882D4B" w:rsidP="00882D4B">
      <w:pPr>
        <w:pStyle w:val="ListParagraph"/>
        <w:autoSpaceDE w:val="0"/>
        <w:autoSpaceDN w:val="0"/>
        <w:adjustRightInd w:val="0"/>
        <w:spacing w:after="0" w:line="240" w:lineRule="auto"/>
        <w:jc w:val="both"/>
        <w:rPr>
          <w:rFonts w:ascii="Times New Roman" w:hAnsi="Times New Roman" w:cs="Times New Roman"/>
          <w:sz w:val="24"/>
          <w:szCs w:val="24"/>
        </w:rPr>
      </w:pPr>
      <w:r w:rsidRPr="00882D4B">
        <w:rPr>
          <w:rFonts w:ascii="Times New Roman" w:hAnsi="Times New Roman" w:cs="Times New Roman"/>
          <w:sz w:val="24"/>
          <w:szCs w:val="24"/>
        </w:rPr>
        <w:t>EarthScan London.</w:t>
      </w:r>
    </w:p>
    <w:p w:rsidR="00882D4B" w:rsidRPr="00882D4B" w:rsidRDefault="00882D4B" w:rsidP="00882D4B">
      <w:pPr>
        <w:pStyle w:val="ListParagraph"/>
        <w:autoSpaceDE w:val="0"/>
        <w:autoSpaceDN w:val="0"/>
        <w:adjustRightInd w:val="0"/>
        <w:spacing w:after="0" w:line="240" w:lineRule="auto"/>
        <w:jc w:val="both"/>
        <w:rPr>
          <w:rFonts w:ascii="Times New Roman" w:hAnsi="Times New Roman" w:cs="Times New Roman"/>
          <w:sz w:val="24"/>
          <w:szCs w:val="24"/>
        </w:rPr>
      </w:pPr>
    </w:p>
    <w:p w:rsidR="00882D4B" w:rsidRPr="00882D4B" w:rsidRDefault="00882D4B" w:rsidP="00882D4B">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882D4B">
        <w:rPr>
          <w:rFonts w:ascii="Times New Roman" w:hAnsi="Times New Roman" w:cs="Times New Roman"/>
          <w:sz w:val="24"/>
          <w:szCs w:val="24"/>
        </w:rPr>
        <w:t>Barrow, C. J. 2005. Environmental Management and Development, Taylor and Francis</w:t>
      </w:r>
    </w:p>
    <w:p w:rsidR="00D127CF" w:rsidRPr="00882D4B" w:rsidRDefault="00882D4B" w:rsidP="00882D4B">
      <w:pPr>
        <w:pStyle w:val="ListParagraph"/>
        <w:autoSpaceDE w:val="0"/>
        <w:autoSpaceDN w:val="0"/>
        <w:adjustRightInd w:val="0"/>
        <w:spacing w:after="0" w:line="240" w:lineRule="auto"/>
        <w:jc w:val="both"/>
        <w:rPr>
          <w:rFonts w:ascii="Times New Roman" w:hAnsi="Times New Roman" w:cs="Times New Roman"/>
          <w:sz w:val="24"/>
          <w:szCs w:val="24"/>
        </w:rPr>
      </w:pPr>
      <w:r w:rsidRPr="00882D4B">
        <w:rPr>
          <w:rFonts w:ascii="Times New Roman" w:hAnsi="Times New Roman" w:cs="Times New Roman"/>
          <w:sz w:val="24"/>
          <w:szCs w:val="24"/>
        </w:rPr>
        <w:t>Group, London and New York.</w:t>
      </w:r>
    </w:p>
    <w:p w:rsidR="00D127CF" w:rsidRPr="00882D4B" w:rsidRDefault="00D127CF" w:rsidP="00882D4B">
      <w:pPr>
        <w:pStyle w:val="ListParagraph"/>
        <w:numPr>
          <w:ilvl w:val="0"/>
          <w:numId w:val="12"/>
        </w:numPr>
        <w:rPr>
          <w:rFonts w:ascii="Times New Roman" w:hAnsi="Times New Roman" w:cs="Times New Roman"/>
          <w:sz w:val="24"/>
          <w:szCs w:val="24"/>
        </w:rPr>
      </w:pPr>
      <w:r w:rsidRPr="00882D4B">
        <w:rPr>
          <w:rFonts w:ascii="Times New Roman" w:hAnsi="Times New Roman" w:cs="Times New Roman"/>
          <w:sz w:val="24"/>
          <w:szCs w:val="24"/>
        </w:rPr>
        <w:br w:type="page"/>
      </w:r>
    </w:p>
    <w:p w:rsidR="00567E20" w:rsidRPr="00A93E36" w:rsidRDefault="00567E20" w:rsidP="00567E20">
      <w:pPr>
        <w:spacing w:after="0"/>
        <w:jc w:val="center"/>
        <w:rPr>
          <w:rFonts w:ascii="Times New Roman" w:hAnsi="Times New Roman"/>
          <w:b/>
          <w:sz w:val="24"/>
          <w:szCs w:val="24"/>
        </w:rPr>
      </w:pPr>
      <w:r w:rsidRPr="00A93E36">
        <w:rPr>
          <w:rFonts w:ascii="Times New Roman" w:hAnsi="Times New Roman"/>
          <w:b/>
          <w:sz w:val="24"/>
          <w:szCs w:val="24"/>
        </w:rPr>
        <w:lastRenderedPageBreak/>
        <w:t>RENEWABLE ENERGY AND TECHNOLOGY</w:t>
      </w:r>
    </w:p>
    <w:p w:rsidR="00567E20" w:rsidRDefault="00567E20" w:rsidP="00567E20">
      <w:pPr>
        <w:spacing w:after="0"/>
        <w:jc w:val="center"/>
        <w:rPr>
          <w:rFonts w:ascii="Times New Roman" w:hAnsi="Times New Roman"/>
          <w:b/>
          <w:sz w:val="24"/>
          <w:szCs w:val="24"/>
        </w:rPr>
      </w:pPr>
      <w:r>
        <w:rPr>
          <w:rFonts w:ascii="Times New Roman" w:hAnsi="Times New Roman"/>
          <w:b/>
          <w:sz w:val="24"/>
          <w:szCs w:val="24"/>
        </w:rPr>
        <w:t>w.e.f. 2016-17</w:t>
      </w:r>
    </w:p>
    <w:p w:rsidR="00567E20" w:rsidRPr="00A93E36" w:rsidRDefault="00567E20" w:rsidP="00567E20">
      <w:pPr>
        <w:spacing w:after="0"/>
        <w:jc w:val="center"/>
        <w:rPr>
          <w:rFonts w:ascii="Times New Roman" w:hAnsi="Times New Roman"/>
          <w:b/>
          <w:sz w:val="24"/>
          <w:szCs w:val="24"/>
        </w:rPr>
      </w:pPr>
      <w:r w:rsidRPr="00567E20">
        <w:rPr>
          <w:rFonts w:ascii="Times New Roman" w:hAnsi="Times New Roman"/>
          <w:b/>
          <w:sz w:val="24"/>
          <w:szCs w:val="24"/>
        </w:rPr>
        <w:t>MEMT-202</w:t>
      </w:r>
    </w:p>
    <w:p w:rsidR="00567E20" w:rsidRPr="00A93E36" w:rsidRDefault="00567E20" w:rsidP="00567E20">
      <w:pPr>
        <w:spacing w:after="0"/>
        <w:jc w:val="right"/>
        <w:rPr>
          <w:rFonts w:ascii="Times New Roman" w:hAnsi="Times New Roman"/>
          <w:b/>
          <w:sz w:val="24"/>
          <w:szCs w:val="24"/>
        </w:rPr>
      </w:pPr>
      <w:r w:rsidRPr="00A93E36">
        <w:rPr>
          <w:rFonts w:ascii="Times New Roman" w:hAnsi="Times New Roman"/>
          <w:b/>
          <w:sz w:val="24"/>
          <w:szCs w:val="24"/>
        </w:rPr>
        <w:t>Max.Marks: 60 + 40</w:t>
      </w:r>
    </w:p>
    <w:p w:rsidR="00567E20" w:rsidRPr="00A93E36" w:rsidRDefault="00567E20" w:rsidP="00567E20">
      <w:pPr>
        <w:spacing w:after="0"/>
        <w:jc w:val="right"/>
        <w:rPr>
          <w:rFonts w:ascii="Times New Roman" w:hAnsi="Times New Roman"/>
          <w:b/>
          <w:sz w:val="24"/>
          <w:szCs w:val="24"/>
        </w:rPr>
      </w:pPr>
      <w:r w:rsidRPr="00A93E36">
        <w:rPr>
          <w:rFonts w:ascii="Times New Roman" w:hAnsi="Times New Roman"/>
          <w:b/>
          <w:sz w:val="24"/>
          <w:szCs w:val="24"/>
        </w:rPr>
        <w:t>Total Credits: 4</w:t>
      </w:r>
    </w:p>
    <w:p w:rsidR="00567E20" w:rsidRDefault="00567E20" w:rsidP="00567E20">
      <w:pPr>
        <w:spacing w:after="0"/>
        <w:rPr>
          <w:rFonts w:ascii="Times New Roman" w:hAnsi="Times New Roman"/>
          <w:b/>
          <w:bCs/>
          <w:sz w:val="24"/>
          <w:szCs w:val="24"/>
        </w:rPr>
      </w:pPr>
      <w:r w:rsidRPr="00C505B8">
        <w:rPr>
          <w:rFonts w:ascii="Times New Roman" w:hAnsi="Times New Roman"/>
          <w:b/>
          <w:bCs/>
          <w:sz w:val="24"/>
          <w:szCs w:val="24"/>
        </w:rPr>
        <w:t>Objectives and Outcomes of Course:</w:t>
      </w:r>
    </w:p>
    <w:p w:rsidR="00567E20" w:rsidRDefault="00567E20" w:rsidP="00567E20">
      <w:pPr>
        <w:spacing w:after="0"/>
        <w:jc w:val="both"/>
        <w:rPr>
          <w:rFonts w:ascii="Times New Roman" w:hAnsi="Times New Roman"/>
          <w:bCs/>
          <w:sz w:val="24"/>
          <w:szCs w:val="24"/>
        </w:rPr>
      </w:pPr>
      <w:r w:rsidRPr="008F0A6B">
        <w:rPr>
          <w:rFonts w:ascii="Times New Roman" w:hAnsi="Times New Roman"/>
          <w:bCs/>
          <w:sz w:val="24"/>
          <w:szCs w:val="24"/>
        </w:rPr>
        <w:t>The aim of this course is to</w:t>
      </w:r>
      <w:r>
        <w:rPr>
          <w:rFonts w:ascii="Times New Roman" w:hAnsi="Times New Roman"/>
          <w:bCs/>
          <w:sz w:val="24"/>
          <w:szCs w:val="24"/>
        </w:rPr>
        <w:t xml:space="preserve"> p</w:t>
      </w:r>
      <w:r w:rsidRPr="00015B89">
        <w:rPr>
          <w:rFonts w:ascii="Times New Roman" w:hAnsi="Times New Roman"/>
          <w:bCs/>
          <w:sz w:val="24"/>
          <w:szCs w:val="24"/>
        </w:rPr>
        <w:t xml:space="preserve">rovide the </w:t>
      </w:r>
      <w:r>
        <w:rPr>
          <w:rFonts w:ascii="Times New Roman" w:hAnsi="Times New Roman"/>
          <w:bCs/>
          <w:sz w:val="24"/>
          <w:szCs w:val="24"/>
        </w:rPr>
        <w:t xml:space="preserve">details regarding solar energy, </w:t>
      </w:r>
      <w:r w:rsidR="00E66662">
        <w:rPr>
          <w:rFonts w:ascii="Times New Roman" w:hAnsi="Times New Roman"/>
          <w:bCs/>
          <w:sz w:val="24"/>
          <w:szCs w:val="24"/>
        </w:rPr>
        <w:t>s</w:t>
      </w:r>
      <w:r w:rsidRPr="006219CB">
        <w:rPr>
          <w:rFonts w:ascii="Times New Roman" w:hAnsi="Times New Roman"/>
          <w:bCs/>
          <w:sz w:val="24"/>
          <w:szCs w:val="24"/>
        </w:rPr>
        <w:t>olar photovoltaic conversion</w:t>
      </w:r>
      <w:r>
        <w:rPr>
          <w:rFonts w:ascii="Times New Roman" w:hAnsi="Times New Roman"/>
          <w:bCs/>
          <w:sz w:val="24"/>
          <w:szCs w:val="24"/>
        </w:rPr>
        <w:t xml:space="preserve">, </w:t>
      </w:r>
      <w:r w:rsidRPr="006219CB">
        <w:rPr>
          <w:rFonts w:ascii="Times New Roman" w:hAnsi="Times New Roman"/>
          <w:bCs/>
          <w:sz w:val="24"/>
          <w:szCs w:val="24"/>
        </w:rPr>
        <w:t>design and analysis of PV cell</w:t>
      </w:r>
      <w:r>
        <w:rPr>
          <w:rFonts w:ascii="Times New Roman" w:hAnsi="Times New Roman"/>
          <w:bCs/>
          <w:sz w:val="24"/>
          <w:szCs w:val="24"/>
        </w:rPr>
        <w:t xml:space="preserve">s, and other energy options i.e. wind, nuclear, tidal, geo-thermal, wave and tar and oil shale, biomass energy, biogas, biodiesel and hydrogen. </w:t>
      </w:r>
      <w:r w:rsidRPr="00BC5F71">
        <w:rPr>
          <w:rFonts w:ascii="Times New Roman" w:hAnsi="Times New Roman"/>
          <w:bCs/>
          <w:sz w:val="24"/>
          <w:szCs w:val="24"/>
        </w:rPr>
        <w:t>The student</w:t>
      </w:r>
      <w:r>
        <w:rPr>
          <w:rFonts w:ascii="Times New Roman" w:hAnsi="Times New Roman"/>
          <w:bCs/>
          <w:sz w:val="24"/>
          <w:szCs w:val="24"/>
        </w:rPr>
        <w:t>s will be able to understand energy options and techniques of harnessing and methods of generating energy from organic wastes.</w:t>
      </w:r>
    </w:p>
    <w:p w:rsidR="0030676A" w:rsidRPr="0030676A" w:rsidRDefault="0030676A" w:rsidP="0030676A">
      <w:pPr>
        <w:spacing w:after="120"/>
        <w:jc w:val="center"/>
        <w:rPr>
          <w:rFonts w:ascii="Times New Roman" w:eastAsia="Calibri" w:hAnsi="Times New Roman" w:cs="Times New Roman"/>
          <w:b/>
          <w:sz w:val="24"/>
          <w:szCs w:val="24"/>
        </w:rPr>
      </w:pPr>
      <w:r w:rsidRPr="0030676A">
        <w:rPr>
          <w:rFonts w:ascii="Times New Roman" w:eastAsia="Calibri" w:hAnsi="Times New Roman" w:cs="Times New Roman"/>
          <w:b/>
          <w:sz w:val="24"/>
          <w:szCs w:val="24"/>
        </w:rPr>
        <w:t>Unit-I</w:t>
      </w:r>
    </w:p>
    <w:p w:rsidR="0030676A" w:rsidRPr="0030676A" w:rsidRDefault="0030676A" w:rsidP="00E66662">
      <w:pPr>
        <w:spacing w:after="0"/>
        <w:jc w:val="both"/>
        <w:rPr>
          <w:rFonts w:ascii="Times New Roman" w:eastAsia="Calibri" w:hAnsi="Times New Roman" w:cs="Times New Roman"/>
          <w:sz w:val="24"/>
          <w:szCs w:val="24"/>
        </w:rPr>
      </w:pPr>
      <w:r w:rsidRPr="0030676A">
        <w:rPr>
          <w:rFonts w:ascii="Times New Roman" w:eastAsia="Calibri" w:hAnsi="Times New Roman" w:cs="Times New Roman"/>
          <w:sz w:val="24"/>
          <w:szCs w:val="24"/>
        </w:rPr>
        <w:t>Energy alternatives, the solar option, the nuclear option, tar sands and oil shale, tidal energy,</w:t>
      </w:r>
    </w:p>
    <w:p w:rsidR="0030676A" w:rsidRPr="0030676A" w:rsidRDefault="0030676A" w:rsidP="00E66662">
      <w:pPr>
        <w:spacing w:after="0"/>
        <w:jc w:val="both"/>
        <w:rPr>
          <w:rFonts w:ascii="Times New Roman" w:eastAsia="Calibri" w:hAnsi="Times New Roman" w:cs="Times New Roman"/>
          <w:sz w:val="24"/>
          <w:szCs w:val="24"/>
        </w:rPr>
      </w:pPr>
      <w:r w:rsidRPr="0030676A">
        <w:rPr>
          <w:rFonts w:ascii="Times New Roman" w:eastAsia="Calibri" w:hAnsi="Times New Roman" w:cs="Times New Roman"/>
          <w:sz w:val="24"/>
          <w:szCs w:val="24"/>
        </w:rPr>
        <w:t xml:space="preserve">geo-thermal energy. </w:t>
      </w:r>
    </w:p>
    <w:p w:rsidR="0030676A" w:rsidRPr="0030676A" w:rsidRDefault="0030676A" w:rsidP="00E66662">
      <w:pPr>
        <w:spacing w:after="0"/>
        <w:jc w:val="both"/>
        <w:rPr>
          <w:rFonts w:ascii="Times New Roman" w:eastAsia="Calibri" w:hAnsi="Times New Roman" w:cs="Times New Roman"/>
          <w:sz w:val="24"/>
          <w:szCs w:val="24"/>
        </w:rPr>
      </w:pPr>
      <w:r w:rsidRPr="0030676A">
        <w:rPr>
          <w:rFonts w:ascii="Times New Roman" w:eastAsia="Calibri" w:hAnsi="Times New Roman" w:cs="Times New Roman"/>
          <w:sz w:val="24"/>
          <w:szCs w:val="24"/>
        </w:rPr>
        <w:t>Solar energy: Solar radiations, solar thermal conversion devices and storage, applications</w:t>
      </w:r>
    </w:p>
    <w:p w:rsidR="0030676A" w:rsidRPr="0030676A" w:rsidRDefault="0030676A" w:rsidP="00E66662">
      <w:pPr>
        <w:spacing w:after="0"/>
        <w:jc w:val="both"/>
        <w:rPr>
          <w:rFonts w:ascii="Times New Roman" w:eastAsia="Calibri" w:hAnsi="Times New Roman" w:cs="Times New Roman"/>
          <w:sz w:val="24"/>
          <w:szCs w:val="24"/>
        </w:rPr>
      </w:pPr>
      <w:r w:rsidRPr="0030676A">
        <w:rPr>
          <w:rFonts w:ascii="Times New Roman" w:eastAsia="Calibri" w:hAnsi="Times New Roman" w:cs="Times New Roman"/>
          <w:sz w:val="24"/>
          <w:szCs w:val="24"/>
        </w:rPr>
        <w:t>Solar photovoltaic conversion, Wave energy and Ocean thermal energy conversion, Hydroelectric energy</w:t>
      </w:r>
    </w:p>
    <w:p w:rsidR="0030676A" w:rsidRPr="0030676A" w:rsidRDefault="0030676A" w:rsidP="0030676A">
      <w:pPr>
        <w:jc w:val="center"/>
        <w:rPr>
          <w:rFonts w:ascii="Times New Roman" w:eastAsia="Calibri" w:hAnsi="Times New Roman" w:cs="Times New Roman"/>
          <w:b/>
          <w:sz w:val="24"/>
          <w:szCs w:val="24"/>
        </w:rPr>
      </w:pPr>
      <w:r w:rsidRPr="0030676A">
        <w:rPr>
          <w:rFonts w:ascii="Times New Roman" w:eastAsia="Calibri" w:hAnsi="Times New Roman" w:cs="Times New Roman"/>
          <w:b/>
          <w:sz w:val="24"/>
          <w:szCs w:val="24"/>
        </w:rPr>
        <w:t>Unit-II</w:t>
      </w:r>
    </w:p>
    <w:p w:rsidR="0030676A" w:rsidRPr="0030676A" w:rsidRDefault="0030676A" w:rsidP="00E66662">
      <w:pPr>
        <w:spacing w:after="0"/>
        <w:jc w:val="both"/>
        <w:rPr>
          <w:rFonts w:ascii="Times New Roman" w:eastAsia="Calibri" w:hAnsi="Times New Roman" w:cs="Times New Roman"/>
          <w:sz w:val="24"/>
          <w:szCs w:val="24"/>
        </w:rPr>
      </w:pPr>
      <w:r w:rsidRPr="0030676A">
        <w:rPr>
          <w:rFonts w:ascii="Times New Roman" w:eastAsia="Calibri" w:hAnsi="Times New Roman" w:cs="Times New Roman"/>
          <w:sz w:val="24"/>
          <w:szCs w:val="24"/>
        </w:rPr>
        <w:t>Indirect and direct solar energy conversion</w:t>
      </w:r>
    </w:p>
    <w:p w:rsidR="0030676A" w:rsidRPr="0030676A" w:rsidRDefault="0030676A" w:rsidP="00E66662">
      <w:pPr>
        <w:spacing w:after="0"/>
        <w:jc w:val="both"/>
        <w:rPr>
          <w:rFonts w:ascii="Times New Roman" w:eastAsia="Calibri" w:hAnsi="Times New Roman" w:cs="Times New Roman"/>
          <w:sz w:val="24"/>
          <w:szCs w:val="24"/>
        </w:rPr>
      </w:pPr>
      <w:r w:rsidRPr="0030676A">
        <w:rPr>
          <w:rFonts w:ascii="Times New Roman" w:eastAsia="Calibri" w:hAnsi="Times New Roman" w:cs="Times New Roman"/>
          <w:sz w:val="24"/>
          <w:szCs w:val="24"/>
        </w:rPr>
        <w:t>Photovoltaic conversion: Optical effect of pn-junction, design and analysis of PV cell, PV cell fabrication, system design, Solar power heaters</w:t>
      </w:r>
    </w:p>
    <w:p w:rsidR="0030676A" w:rsidRDefault="0030676A" w:rsidP="00E66662">
      <w:pPr>
        <w:spacing w:after="0"/>
        <w:jc w:val="both"/>
        <w:rPr>
          <w:rFonts w:ascii="Times New Roman" w:eastAsia="Calibri" w:hAnsi="Times New Roman" w:cs="Times New Roman"/>
          <w:sz w:val="24"/>
          <w:szCs w:val="24"/>
        </w:rPr>
      </w:pPr>
      <w:r w:rsidRPr="0030676A">
        <w:rPr>
          <w:rFonts w:ascii="Times New Roman" w:eastAsia="Calibri" w:hAnsi="Times New Roman" w:cs="Times New Roman"/>
          <w:sz w:val="24"/>
          <w:szCs w:val="24"/>
        </w:rPr>
        <w:t>Wind energy: Conversation to wind flow, wind energy converters, commercial wind power development, wind energy storage and transfer.</w:t>
      </w:r>
    </w:p>
    <w:p w:rsidR="00E66662" w:rsidRPr="0030676A" w:rsidRDefault="00E66662" w:rsidP="00E66662">
      <w:pPr>
        <w:spacing w:after="0"/>
        <w:jc w:val="both"/>
        <w:rPr>
          <w:rFonts w:ascii="Times New Roman" w:eastAsia="Calibri" w:hAnsi="Times New Roman" w:cs="Times New Roman"/>
          <w:sz w:val="24"/>
          <w:szCs w:val="24"/>
        </w:rPr>
      </w:pPr>
    </w:p>
    <w:p w:rsidR="0030676A" w:rsidRDefault="0030676A" w:rsidP="00E66662">
      <w:pPr>
        <w:spacing w:after="0"/>
        <w:jc w:val="center"/>
        <w:rPr>
          <w:rFonts w:ascii="Times New Roman" w:eastAsia="Calibri" w:hAnsi="Times New Roman" w:cs="Times New Roman"/>
          <w:b/>
          <w:sz w:val="24"/>
          <w:szCs w:val="24"/>
        </w:rPr>
      </w:pPr>
      <w:r w:rsidRPr="0030676A">
        <w:rPr>
          <w:rFonts w:ascii="Times New Roman" w:eastAsia="Calibri" w:hAnsi="Times New Roman" w:cs="Times New Roman"/>
          <w:b/>
          <w:sz w:val="24"/>
          <w:szCs w:val="24"/>
        </w:rPr>
        <w:t>Unit-III</w:t>
      </w:r>
    </w:p>
    <w:p w:rsidR="00E66662" w:rsidRPr="0030676A" w:rsidRDefault="00E66662" w:rsidP="00E66662">
      <w:pPr>
        <w:spacing w:after="0"/>
        <w:jc w:val="center"/>
        <w:rPr>
          <w:rFonts w:ascii="Times New Roman" w:eastAsia="Calibri" w:hAnsi="Times New Roman" w:cs="Times New Roman"/>
          <w:b/>
          <w:sz w:val="24"/>
          <w:szCs w:val="24"/>
        </w:rPr>
      </w:pPr>
    </w:p>
    <w:p w:rsidR="0030676A" w:rsidRPr="0030676A" w:rsidRDefault="0030676A" w:rsidP="00E66662">
      <w:pPr>
        <w:spacing w:after="0"/>
        <w:jc w:val="both"/>
        <w:rPr>
          <w:rFonts w:ascii="Times New Roman" w:eastAsia="Calibri" w:hAnsi="Times New Roman" w:cs="Times New Roman"/>
          <w:sz w:val="24"/>
          <w:szCs w:val="24"/>
        </w:rPr>
      </w:pPr>
      <w:r w:rsidRPr="0030676A">
        <w:rPr>
          <w:rFonts w:ascii="Times New Roman" w:eastAsia="Calibri" w:hAnsi="Times New Roman" w:cs="Times New Roman"/>
          <w:sz w:val="24"/>
          <w:szCs w:val="24"/>
        </w:rPr>
        <w:t>Solar energy collection and storage, Solar energy for industrial process heat.</w:t>
      </w:r>
    </w:p>
    <w:p w:rsidR="0030676A" w:rsidRPr="0030676A" w:rsidRDefault="0030676A" w:rsidP="00E66662">
      <w:pPr>
        <w:spacing w:after="0"/>
        <w:jc w:val="both"/>
        <w:rPr>
          <w:rFonts w:ascii="Times New Roman" w:eastAsia="Calibri" w:hAnsi="Times New Roman" w:cs="Times New Roman"/>
          <w:sz w:val="24"/>
          <w:szCs w:val="24"/>
        </w:rPr>
      </w:pPr>
      <w:r w:rsidRPr="0030676A">
        <w:rPr>
          <w:rFonts w:ascii="Times New Roman" w:eastAsia="Calibri" w:hAnsi="Times New Roman" w:cs="Times New Roman"/>
          <w:sz w:val="24"/>
          <w:szCs w:val="24"/>
        </w:rPr>
        <w:t>Industrial process heat- temperature requirement, consumption pattern.</w:t>
      </w:r>
    </w:p>
    <w:p w:rsidR="0030676A" w:rsidRPr="0030676A" w:rsidRDefault="0030676A" w:rsidP="00E66662">
      <w:pPr>
        <w:spacing w:after="0"/>
        <w:jc w:val="both"/>
        <w:rPr>
          <w:rFonts w:ascii="Times New Roman" w:eastAsia="Calibri" w:hAnsi="Times New Roman" w:cs="Times New Roman"/>
          <w:sz w:val="24"/>
          <w:szCs w:val="24"/>
        </w:rPr>
      </w:pPr>
      <w:r w:rsidRPr="0030676A">
        <w:rPr>
          <w:rFonts w:ascii="Times New Roman" w:eastAsia="Calibri" w:hAnsi="Times New Roman" w:cs="Times New Roman"/>
          <w:sz w:val="24"/>
          <w:szCs w:val="24"/>
        </w:rPr>
        <w:t>Designing thermal storage, transport of energy, concentrating solar collector system, industrial applications of concentrating collector.</w:t>
      </w:r>
    </w:p>
    <w:p w:rsidR="0030676A" w:rsidRDefault="0030676A" w:rsidP="00E66662">
      <w:pPr>
        <w:spacing w:after="0"/>
        <w:jc w:val="both"/>
        <w:rPr>
          <w:rFonts w:ascii="Times New Roman" w:eastAsia="Calibri" w:hAnsi="Times New Roman" w:cs="Times New Roman"/>
          <w:sz w:val="24"/>
          <w:szCs w:val="24"/>
        </w:rPr>
      </w:pPr>
      <w:r w:rsidRPr="0030676A">
        <w:rPr>
          <w:rFonts w:ascii="Times New Roman" w:eastAsia="Calibri" w:hAnsi="Times New Roman" w:cs="Times New Roman"/>
          <w:sz w:val="24"/>
          <w:szCs w:val="24"/>
        </w:rPr>
        <w:t>Designs of energy collecters, tracking systems, absorbers and energy concentrators.</w:t>
      </w:r>
    </w:p>
    <w:p w:rsidR="00E66662" w:rsidRPr="0030676A" w:rsidRDefault="00E66662" w:rsidP="00E66662">
      <w:pPr>
        <w:spacing w:after="0"/>
        <w:jc w:val="both"/>
        <w:rPr>
          <w:rFonts w:ascii="Times New Roman" w:eastAsia="Calibri" w:hAnsi="Times New Roman" w:cs="Times New Roman"/>
          <w:sz w:val="24"/>
          <w:szCs w:val="24"/>
        </w:rPr>
      </w:pPr>
    </w:p>
    <w:p w:rsidR="0030676A" w:rsidRPr="0030676A" w:rsidRDefault="0030676A" w:rsidP="0030676A">
      <w:pPr>
        <w:spacing w:after="120"/>
        <w:jc w:val="center"/>
        <w:rPr>
          <w:rFonts w:ascii="Times New Roman" w:eastAsia="Calibri" w:hAnsi="Times New Roman" w:cs="Times New Roman"/>
          <w:b/>
          <w:sz w:val="24"/>
          <w:szCs w:val="24"/>
        </w:rPr>
      </w:pPr>
      <w:r w:rsidRPr="0030676A">
        <w:rPr>
          <w:rFonts w:ascii="Times New Roman" w:eastAsia="Calibri" w:hAnsi="Times New Roman" w:cs="Times New Roman"/>
          <w:b/>
          <w:sz w:val="24"/>
          <w:szCs w:val="24"/>
        </w:rPr>
        <w:t>Unit-IV</w:t>
      </w:r>
    </w:p>
    <w:p w:rsidR="0030676A" w:rsidRPr="0030676A" w:rsidRDefault="0030676A" w:rsidP="00E66662">
      <w:pPr>
        <w:spacing w:after="0"/>
        <w:jc w:val="both"/>
        <w:rPr>
          <w:rFonts w:ascii="Times New Roman" w:eastAsia="Calibri" w:hAnsi="Times New Roman" w:cs="Times New Roman"/>
          <w:sz w:val="24"/>
          <w:szCs w:val="24"/>
        </w:rPr>
      </w:pPr>
      <w:r w:rsidRPr="0030676A">
        <w:rPr>
          <w:rFonts w:ascii="Times New Roman" w:eastAsia="Calibri" w:hAnsi="Times New Roman" w:cs="Times New Roman"/>
          <w:sz w:val="24"/>
          <w:szCs w:val="24"/>
        </w:rPr>
        <w:t>Biomass energy: Sources of biomass energy, Petroleum plants, Energy plantations,  Production of biogas from organic wastes, biogas plant designing.</w:t>
      </w:r>
    </w:p>
    <w:p w:rsidR="0030676A" w:rsidRPr="0030676A" w:rsidRDefault="0030676A" w:rsidP="00E66662">
      <w:pPr>
        <w:spacing w:after="0"/>
        <w:jc w:val="both"/>
        <w:rPr>
          <w:rFonts w:ascii="Times New Roman" w:eastAsia="Calibri" w:hAnsi="Times New Roman" w:cs="Times New Roman"/>
          <w:sz w:val="24"/>
          <w:szCs w:val="24"/>
        </w:rPr>
      </w:pPr>
      <w:r w:rsidRPr="0030676A">
        <w:rPr>
          <w:rFonts w:ascii="Times New Roman" w:eastAsia="Calibri" w:hAnsi="Times New Roman" w:cs="Times New Roman"/>
          <w:sz w:val="24"/>
          <w:szCs w:val="24"/>
        </w:rPr>
        <w:t>Recent trends in biodiesel production. Bio- ethanol production: Lessons from national and international experience.</w:t>
      </w:r>
    </w:p>
    <w:p w:rsidR="0030676A" w:rsidRDefault="0030676A" w:rsidP="00E66662">
      <w:pPr>
        <w:spacing w:after="0"/>
        <w:jc w:val="both"/>
        <w:rPr>
          <w:rFonts w:ascii="Times New Roman" w:eastAsia="Calibri" w:hAnsi="Times New Roman" w:cs="Times New Roman"/>
          <w:sz w:val="24"/>
          <w:szCs w:val="24"/>
        </w:rPr>
      </w:pPr>
      <w:r w:rsidRPr="0030676A">
        <w:rPr>
          <w:rFonts w:ascii="Times New Roman" w:eastAsia="Calibri" w:hAnsi="Times New Roman" w:cs="Times New Roman"/>
          <w:sz w:val="24"/>
          <w:szCs w:val="24"/>
        </w:rPr>
        <w:t xml:space="preserve">Energy from organic wastes; </w:t>
      </w:r>
      <w:r w:rsidR="00E66662" w:rsidRPr="0030676A">
        <w:rPr>
          <w:rFonts w:ascii="Times New Roman" w:eastAsia="Calibri" w:hAnsi="Times New Roman" w:cs="Times New Roman"/>
          <w:sz w:val="24"/>
          <w:szCs w:val="24"/>
        </w:rPr>
        <w:t>recent</w:t>
      </w:r>
      <w:r w:rsidRPr="0030676A">
        <w:rPr>
          <w:rFonts w:ascii="Times New Roman" w:eastAsia="Calibri" w:hAnsi="Times New Roman" w:cs="Times New Roman"/>
          <w:sz w:val="24"/>
          <w:szCs w:val="24"/>
        </w:rPr>
        <w:t xml:space="preserve"> techniques in bio gas, biodiesel, bio-ethanol, bio-hydrogen fuel.</w:t>
      </w:r>
    </w:p>
    <w:p w:rsidR="00E66662" w:rsidRDefault="00E66662" w:rsidP="0030676A">
      <w:pPr>
        <w:spacing w:after="120"/>
        <w:jc w:val="both"/>
        <w:rPr>
          <w:rFonts w:ascii="Times New Roman" w:eastAsia="Calibri" w:hAnsi="Times New Roman" w:cs="Times New Roman"/>
          <w:sz w:val="24"/>
          <w:szCs w:val="24"/>
        </w:rPr>
      </w:pPr>
    </w:p>
    <w:p w:rsidR="00E66662" w:rsidRDefault="00E66662" w:rsidP="0030676A">
      <w:pPr>
        <w:spacing w:after="120"/>
        <w:jc w:val="both"/>
        <w:rPr>
          <w:rFonts w:ascii="Times New Roman" w:eastAsia="Calibri" w:hAnsi="Times New Roman" w:cs="Times New Roman"/>
          <w:sz w:val="24"/>
          <w:szCs w:val="24"/>
        </w:rPr>
      </w:pPr>
    </w:p>
    <w:p w:rsidR="00E66662" w:rsidRDefault="00E66662" w:rsidP="00E66662">
      <w:pPr>
        <w:autoSpaceDE w:val="0"/>
        <w:autoSpaceDN w:val="0"/>
        <w:adjustRightInd w:val="0"/>
        <w:spacing w:after="0" w:line="240" w:lineRule="auto"/>
        <w:rPr>
          <w:rFonts w:ascii="Times New Roman" w:hAnsi="Times New Roman" w:cs="Times New Roman"/>
          <w:b/>
          <w:sz w:val="24"/>
          <w:szCs w:val="24"/>
        </w:rPr>
      </w:pPr>
      <w:r w:rsidRPr="00220354">
        <w:rPr>
          <w:rFonts w:ascii="Times New Roman" w:hAnsi="Times New Roman" w:cs="Times New Roman"/>
          <w:b/>
          <w:sz w:val="24"/>
          <w:szCs w:val="24"/>
        </w:rPr>
        <w:lastRenderedPageBreak/>
        <w:t>Note:-</w:t>
      </w:r>
    </w:p>
    <w:p w:rsidR="00E66662" w:rsidRPr="00220354" w:rsidRDefault="00E66662" w:rsidP="00E66662">
      <w:pPr>
        <w:autoSpaceDE w:val="0"/>
        <w:autoSpaceDN w:val="0"/>
        <w:adjustRightInd w:val="0"/>
        <w:spacing w:after="0" w:line="240" w:lineRule="auto"/>
        <w:rPr>
          <w:rFonts w:ascii="Times New Roman" w:hAnsi="Times New Roman" w:cs="Times New Roman"/>
          <w:b/>
          <w:sz w:val="24"/>
          <w:szCs w:val="24"/>
        </w:rPr>
      </w:pPr>
    </w:p>
    <w:p w:rsidR="00E66662" w:rsidRDefault="00E66662" w:rsidP="00E66662">
      <w:pPr>
        <w:autoSpaceDE w:val="0"/>
        <w:autoSpaceDN w:val="0"/>
        <w:adjustRightInd w:val="0"/>
        <w:spacing w:after="0" w:line="240" w:lineRule="auto"/>
        <w:jc w:val="both"/>
        <w:rPr>
          <w:rFonts w:ascii="Times New Roman" w:hAnsi="Times New Roman" w:cs="Times New Roman"/>
          <w:sz w:val="24"/>
          <w:szCs w:val="24"/>
        </w:rPr>
      </w:pPr>
      <w:r w:rsidRPr="00220354">
        <w:rPr>
          <w:rFonts w:ascii="Times New Roman" w:hAnsi="Times New Roman" w:cs="Times New Roman"/>
          <w:sz w:val="24"/>
          <w:szCs w:val="24"/>
        </w:rPr>
        <w:t xml:space="preserve">For final theory exam, </w:t>
      </w:r>
      <w:r>
        <w:rPr>
          <w:rFonts w:ascii="Times New Roman" w:hAnsi="Times New Roman" w:cs="Times New Roman"/>
          <w:sz w:val="24"/>
          <w:szCs w:val="24"/>
        </w:rPr>
        <w:t xml:space="preserve">time allotted will be of 3 hours and </w:t>
      </w:r>
      <w:r w:rsidRPr="00220354">
        <w:rPr>
          <w:rFonts w:ascii="Times New Roman" w:hAnsi="Times New Roman" w:cs="Times New Roman"/>
          <w:sz w:val="24"/>
          <w:szCs w:val="24"/>
        </w:rPr>
        <w:t>nine questions will be set. Question No.1 (objective/short answer type) covering the entire syllabus, will be compulsory. The remaining eight questions will be set unit-wise with two questions from each Unit.</w:t>
      </w:r>
    </w:p>
    <w:p w:rsidR="00E66662" w:rsidRDefault="00E66662" w:rsidP="00E66662">
      <w:pPr>
        <w:autoSpaceDE w:val="0"/>
        <w:autoSpaceDN w:val="0"/>
        <w:adjustRightInd w:val="0"/>
        <w:spacing w:after="0" w:line="240" w:lineRule="auto"/>
        <w:jc w:val="both"/>
        <w:rPr>
          <w:rFonts w:ascii="Times New Roman" w:hAnsi="Times New Roman" w:cs="Times New Roman"/>
          <w:sz w:val="24"/>
          <w:szCs w:val="24"/>
        </w:rPr>
      </w:pPr>
    </w:p>
    <w:p w:rsidR="00E66662" w:rsidRDefault="00E66662" w:rsidP="00E66662">
      <w:pPr>
        <w:autoSpaceDE w:val="0"/>
        <w:autoSpaceDN w:val="0"/>
        <w:adjustRightInd w:val="0"/>
        <w:spacing w:after="0" w:line="240" w:lineRule="auto"/>
        <w:jc w:val="both"/>
        <w:rPr>
          <w:rFonts w:ascii="Times New Roman" w:hAnsi="Times New Roman" w:cs="Times New Roman"/>
          <w:b/>
          <w:sz w:val="24"/>
          <w:szCs w:val="24"/>
        </w:rPr>
      </w:pPr>
      <w:r w:rsidRPr="00DC2D76">
        <w:rPr>
          <w:rFonts w:ascii="Times New Roman" w:hAnsi="Times New Roman" w:cs="Times New Roman"/>
          <w:b/>
          <w:sz w:val="24"/>
          <w:szCs w:val="24"/>
        </w:rPr>
        <w:t>The candidates will be required to attempt Q.No.1 and any four, selecting one question from each unit. All the questions will carry equal marks.</w:t>
      </w:r>
    </w:p>
    <w:p w:rsidR="00E66662" w:rsidRDefault="00E66662" w:rsidP="00E66662">
      <w:pPr>
        <w:autoSpaceDE w:val="0"/>
        <w:autoSpaceDN w:val="0"/>
        <w:adjustRightInd w:val="0"/>
        <w:spacing w:after="0" w:line="240" w:lineRule="auto"/>
        <w:jc w:val="both"/>
        <w:rPr>
          <w:rFonts w:ascii="Times New Roman" w:hAnsi="Times New Roman" w:cs="Times New Roman"/>
          <w:b/>
          <w:sz w:val="24"/>
          <w:szCs w:val="24"/>
        </w:rPr>
      </w:pPr>
    </w:p>
    <w:p w:rsidR="00567E20" w:rsidRPr="00A93E36" w:rsidRDefault="00567E20" w:rsidP="00567E20">
      <w:pPr>
        <w:tabs>
          <w:tab w:val="center" w:pos="4595"/>
        </w:tabs>
        <w:rPr>
          <w:rFonts w:ascii="Times New Roman" w:hAnsi="Times New Roman"/>
          <w:b/>
          <w:sz w:val="24"/>
          <w:szCs w:val="24"/>
        </w:rPr>
      </w:pPr>
      <w:r w:rsidRPr="00A93E36">
        <w:rPr>
          <w:rFonts w:ascii="Times New Roman" w:hAnsi="Times New Roman"/>
          <w:b/>
          <w:sz w:val="24"/>
          <w:szCs w:val="24"/>
        </w:rPr>
        <w:t>Suggested Reading:</w:t>
      </w:r>
      <w:r>
        <w:rPr>
          <w:rFonts w:ascii="Times New Roman" w:hAnsi="Times New Roman"/>
          <w:b/>
          <w:sz w:val="24"/>
          <w:szCs w:val="24"/>
        </w:rPr>
        <w:tab/>
      </w:r>
    </w:p>
    <w:p w:rsidR="00567E20" w:rsidRPr="00244A89" w:rsidRDefault="00567E20" w:rsidP="00567E20">
      <w:pPr>
        <w:spacing w:after="120"/>
        <w:jc w:val="both"/>
        <w:rPr>
          <w:rFonts w:ascii="Times New Roman" w:hAnsi="Times New Roman"/>
          <w:sz w:val="24"/>
          <w:szCs w:val="24"/>
        </w:rPr>
      </w:pPr>
      <w:r>
        <w:rPr>
          <w:rFonts w:ascii="Times New Roman" w:hAnsi="Times New Roman"/>
          <w:sz w:val="24"/>
          <w:szCs w:val="24"/>
        </w:rPr>
        <w:t xml:space="preserve">1. </w:t>
      </w:r>
      <w:r w:rsidR="007D0627">
        <w:rPr>
          <w:rFonts w:ascii="Times New Roman" w:hAnsi="Times New Roman"/>
          <w:sz w:val="24"/>
          <w:szCs w:val="24"/>
        </w:rPr>
        <w:tab/>
      </w:r>
      <w:r>
        <w:rPr>
          <w:rFonts w:ascii="Times New Roman" w:hAnsi="Times New Roman"/>
          <w:sz w:val="24"/>
          <w:szCs w:val="24"/>
        </w:rPr>
        <w:t xml:space="preserve">Chaudhuri, S. P. </w:t>
      </w:r>
      <w:r w:rsidRPr="00244A89">
        <w:rPr>
          <w:rFonts w:ascii="Times New Roman" w:hAnsi="Times New Roman"/>
          <w:sz w:val="24"/>
          <w:szCs w:val="24"/>
        </w:rPr>
        <w:t xml:space="preserve">G. 2007. </w:t>
      </w:r>
      <w:r w:rsidRPr="00602A75">
        <w:rPr>
          <w:rFonts w:ascii="Times New Roman" w:hAnsi="Times New Roman"/>
          <w:i/>
          <w:sz w:val="24"/>
          <w:szCs w:val="24"/>
        </w:rPr>
        <w:t>Renewable Energy in the Sundarbans</w:t>
      </w:r>
      <w:r w:rsidRPr="00244A89">
        <w:rPr>
          <w:rFonts w:ascii="Times New Roman" w:hAnsi="Times New Roman"/>
          <w:sz w:val="24"/>
          <w:szCs w:val="24"/>
        </w:rPr>
        <w:t>, TERI.</w:t>
      </w:r>
    </w:p>
    <w:p w:rsidR="00567E20" w:rsidRPr="00244A89" w:rsidRDefault="00567E20" w:rsidP="00567E20">
      <w:pPr>
        <w:spacing w:after="120"/>
        <w:jc w:val="both"/>
        <w:rPr>
          <w:rFonts w:ascii="Times New Roman" w:hAnsi="Times New Roman"/>
          <w:sz w:val="24"/>
          <w:szCs w:val="24"/>
        </w:rPr>
      </w:pPr>
      <w:r w:rsidRPr="00244A89">
        <w:rPr>
          <w:rFonts w:ascii="Times New Roman" w:hAnsi="Times New Roman"/>
          <w:sz w:val="24"/>
          <w:szCs w:val="24"/>
        </w:rPr>
        <w:t xml:space="preserve">2. </w:t>
      </w:r>
      <w:r w:rsidR="007D0627">
        <w:rPr>
          <w:rFonts w:ascii="Times New Roman" w:hAnsi="Times New Roman"/>
          <w:sz w:val="24"/>
          <w:szCs w:val="24"/>
        </w:rPr>
        <w:tab/>
      </w:r>
      <w:r w:rsidRPr="00244A89">
        <w:rPr>
          <w:rFonts w:ascii="Times New Roman" w:hAnsi="Times New Roman"/>
          <w:sz w:val="24"/>
          <w:szCs w:val="24"/>
        </w:rPr>
        <w:t xml:space="preserve">Holechek, J.L., Cole, R. A., ans Fisher, V. 2000. </w:t>
      </w:r>
      <w:r w:rsidRPr="00602A75">
        <w:rPr>
          <w:rFonts w:ascii="Times New Roman" w:hAnsi="Times New Roman"/>
          <w:i/>
          <w:sz w:val="24"/>
          <w:szCs w:val="24"/>
        </w:rPr>
        <w:t>Natural resources</w:t>
      </w:r>
      <w:r w:rsidRPr="00244A89">
        <w:rPr>
          <w:rFonts w:ascii="Times New Roman" w:hAnsi="Times New Roman"/>
          <w:sz w:val="24"/>
          <w:szCs w:val="24"/>
        </w:rPr>
        <w:t>, Prentice Hall, New</w:t>
      </w:r>
    </w:p>
    <w:p w:rsidR="00567E20" w:rsidRPr="00244A89" w:rsidRDefault="007D0627" w:rsidP="00567E20">
      <w:pPr>
        <w:spacing w:after="120"/>
        <w:jc w:val="both"/>
        <w:rPr>
          <w:rFonts w:ascii="Times New Roman" w:hAnsi="Times New Roman"/>
          <w:sz w:val="24"/>
          <w:szCs w:val="24"/>
        </w:rPr>
      </w:pPr>
      <w:r>
        <w:rPr>
          <w:rFonts w:ascii="Times New Roman" w:hAnsi="Times New Roman"/>
          <w:sz w:val="24"/>
          <w:szCs w:val="24"/>
        </w:rPr>
        <w:tab/>
      </w:r>
      <w:r w:rsidR="00567E20" w:rsidRPr="00244A89">
        <w:rPr>
          <w:rFonts w:ascii="Times New Roman" w:hAnsi="Times New Roman"/>
          <w:sz w:val="24"/>
          <w:szCs w:val="24"/>
        </w:rPr>
        <w:t>Jersey, USA.</w:t>
      </w:r>
    </w:p>
    <w:p w:rsidR="00567E20" w:rsidRPr="00244A89" w:rsidRDefault="00567E20" w:rsidP="00567E20">
      <w:pPr>
        <w:spacing w:after="120"/>
        <w:jc w:val="both"/>
        <w:rPr>
          <w:rFonts w:ascii="Times New Roman" w:hAnsi="Times New Roman"/>
          <w:sz w:val="24"/>
          <w:szCs w:val="24"/>
        </w:rPr>
      </w:pPr>
      <w:r w:rsidRPr="00244A89">
        <w:rPr>
          <w:rFonts w:ascii="Times New Roman" w:hAnsi="Times New Roman"/>
          <w:sz w:val="24"/>
          <w:szCs w:val="24"/>
        </w:rPr>
        <w:t xml:space="preserve">3. </w:t>
      </w:r>
      <w:r w:rsidR="007D0627">
        <w:rPr>
          <w:rFonts w:ascii="Times New Roman" w:hAnsi="Times New Roman"/>
          <w:sz w:val="24"/>
          <w:szCs w:val="24"/>
        </w:rPr>
        <w:tab/>
      </w:r>
      <w:r w:rsidRPr="00244A89">
        <w:rPr>
          <w:rFonts w:ascii="Times New Roman" w:hAnsi="Times New Roman"/>
          <w:sz w:val="24"/>
          <w:szCs w:val="24"/>
        </w:rPr>
        <w:t xml:space="preserve">Kothari, D.P., Singal, K.C. and Ranjan, R. 2008. </w:t>
      </w:r>
      <w:r w:rsidRPr="00602A75">
        <w:rPr>
          <w:rFonts w:ascii="Times New Roman" w:hAnsi="Times New Roman"/>
          <w:i/>
          <w:sz w:val="24"/>
          <w:szCs w:val="24"/>
        </w:rPr>
        <w:t>Renewable energy sources and</w:t>
      </w:r>
      <w:r>
        <w:rPr>
          <w:rFonts w:ascii="Times New Roman" w:hAnsi="Times New Roman"/>
          <w:i/>
          <w:sz w:val="24"/>
          <w:szCs w:val="24"/>
        </w:rPr>
        <w:br/>
      </w:r>
      <w:r w:rsidR="007D0627">
        <w:rPr>
          <w:rFonts w:ascii="Times New Roman" w:hAnsi="Times New Roman"/>
          <w:i/>
          <w:sz w:val="24"/>
          <w:szCs w:val="24"/>
        </w:rPr>
        <w:tab/>
      </w:r>
      <w:r w:rsidRPr="00602A75">
        <w:rPr>
          <w:rFonts w:ascii="Times New Roman" w:hAnsi="Times New Roman"/>
          <w:i/>
          <w:sz w:val="24"/>
          <w:szCs w:val="24"/>
        </w:rPr>
        <w:t>emerging technologies</w:t>
      </w:r>
      <w:r w:rsidRPr="00244A89">
        <w:rPr>
          <w:rFonts w:ascii="Times New Roman" w:hAnsi="Times New Roman"/>
          <w:sz w:val="24"/>
          <w:szCs w:val="24"/>
        </w:rPr>
        <w:t>, Prentice hall, New Delhi.</w:t>
      </w:r>
    </w:p>
    <w:p w:rsidR="00567E20" w:rsidRPr="00244A89" w:rsidRDefault="00567E20" w:rsidP="00567E20">
      <w:pPr>
        <w:spacing w:after="120"/>
        <w:jc w:val="both"/>
        <w:rPr>
          <w:rFonts w:ascii="Times New Roman" w:hAnsi="Times New Roman"/>
          <w:sz w:val="24"/>
          <w:szCs w:val="24"/>
        </w:rPr>
      </w:pPr>
      <w:r w:rsidRPr="00244A89">
        <w:rPr>
          <w:rFonts w:ascii="Times New Roman" w:hAnsi="Times New Roman"/>
          <w:sz w:val="24"/>
          <w:szCs w:val="24"/>
        </w:rPr>
        <w:t xml:space="preserve">4. </w:t>
      </w:r>
      <w:r w:rsidR="007D0627">
        <w:rPr>
          <w:rFonts w:ascii="Times New Roman" w:hAnsi="Times New Roman"/>
          <w:sz w:val="24"/>
          <w:szCs w:val="24"/>
        </w:rPr>
        <w:tab/>
      </w:r>
      <w:r w:rsidRPr="00244A89">
        <w:rPr>
          <w:rFonts w:ascii="Times New Roman" w:hAnsi="Times New Roman"/>
          <w:sz w:val="24"/>
          <w:szCs w:val="24"/>
        </w:rPr>
        <w:t xml:space="preserve">Podobnik, B. 2006. </w:t>
      </w:r>
      <w:r w:rsidRPr="00602A75">
        <w:rPr>
          <w:rFonts w:ascii="Times New Roman" w:hAnsi="Times New Roman"/>
          <w:i/>
          <w:sz w:val="24"/>
          <w:szCs w:val="24"/>
        </w:rPr>
        <w:t>Global energy shifts</w:t>
      </w:r>
      <w:r w:rsidRPr="00244A89">
        <w:rPr>
          <w:rFonts w:ascii="Times New Roman" w:hAnsi="Times New Roman"/>
          <w:sz w:val="24"/>
          <w:szCs w:val="24"/>
        </w:rPr>
        <w:t>. TERI press.</w:t>
      </w:r>
    </w:p>
    <w:p w:rsidR="00567E20" w:rsidRDefault="00567E20" w:rsidP="00567E20">
      <w:pPr>
        <w:spacing w:after="120"/>
        <w:jc w:val="both"/>
        <w:rPr>
          <w:rFonts w:ascii="Times New Roman" w:hAnsi="Times New Roman"/>
          <w:sz w:val="24"/>
          <w:szCs w:val="24"/>
        </w:rPr>
      </w:pPr>
      <w:r>
        <w:rPr>
          <w:rFonts w:ascii="Times New Roman" w:hAnsi="Times New Roman"/>
          <w:sz w:val="24"/>
          <w:szCs w:val="24"/>
        </w:rPr>
        <w:t>5</w:t>
      </w:r>
      <w:r w:rsidRPr="00244A89">
        <w:rPr>
          <w:rFonts w:ascii="Times New Roman" w:hAnsi="Times New Roman"/>
          <w:sz w:val="24"/>
          <w:szCs w:val="24"/>
        </w:rPr>
        <w:t xml:space="preserve">. </w:t>
      </w:r>
      <w:r w:rsidR="007D0627">
        <w:rPr>
          <w:rFonts w:ascii="Times New Roman" w:hAnsi="Times New Roman"/>
          <w:sz w:val="24"/>
          <w:szCs w:val="24"/>
        </w:rPr>
        <w:tab/>
      </w:r>
      <w:r w:rsidRPr="00244A89">
        <w:rPr>
          <w:rFonts w:ascii="Times New Roman" w:hAnsi="Times New Roman"/>
          <w:sz w:val="24"/>
          <w:szCs w:val="24"/>
        </w:rPr>
        <w:t xml:space="preserve">Sorensen, B. 2006. </w:t>
      </w:r>
      <w:r w:rsidRPr="00602A75">
        <w:rPr>
          <w:rFonts w:ascii="Times New Roman" w:hAnsi="Times New Roman"/>
          <w:i/>
          <w:sz w:val="24"/>
          <w:szCs w:val="24"/>
        </w:rPr>
        <w:t>Renewable energy</w:t>
      </w:r>
      <w:r w:rsidRPr="00244A89">
        <w:rPr>
          <w:rFonts w:ascii="Times New Roman" w:hAnsi="Times New Roman"/>
          <w:sz w:val="24"/>
          <w:szCs w:val="24"/>
        </w:rPr>
        <w:t>, Elsevier Publication, New Delhi.</w:t>
      </w:r>
    </w:p>
    <w:p w:rsidR="00D127CF" w:rsidRDefault="00D127CF" w:rsidP="00962B24">
      <w:pPr>
        <w:autoSpaceDE w:val="0"/>
        <w:autoSpaceDN w:val="0"/>
        <w:adjustRightInd w:val="0"/>
        <w:spacing w:after="0" w:line="240" w:lineRule="auto"/>
        <w:jc w:val="both"/>
        <w:rPr>
          <w:rFonts w:ascii="Times New Roman" w:hAnsi="Times New Roman" w:cs="Times New Roman"/>
          <w:b/>
          <w:sz w:val="24"/>
          <w:szCs w:val="24"/>
        </w:rPr>
      </w:pPr>
    </w:p>
    <w:p w:rsidR="00D127CF" w:rsidRDefault="00D127CF">
      <w:pPr>
        <w:rPr>
          <w:rFonts w:ascii="Times New Roman" w:hAnsi="Times New Roman" w:cs="Times New Roman"/>
          <w:b/>
          <w:sz w:val="24"/>
          <w:szCs w:val="24"/>
        </w:rPr>
      </w:pPr>
      <w:r>
        <w:rPr>
          <w:rFonts w:ascii="Times New Roman" w:hAnsi="Times New Roman" w:cs="Times New Roman"/>
          <w:b/>
          <w:sz w:val="24"/>
          <w:szCs w:val="24"/>
        </w:rPr>
        <w:br w:type="page"/>
      </w:r>
    </w:p>
    <w:p w:rsidR="001B72AF" w:rsidRDefault="001B72AF" w:rsidP="001B72AF">
      <w:pPr>
        <w:widowControl w:val="0"/>
        <w:suppressAutoHyphens/>
        <w:spacing w:after="0" w:line="240" w:lineRule="auto"/>
        <w:jc w:val="center"/>
        <w:rPr>
          <w:rFonts w:ascii="Times New Roman" w:eastAsia="Andale Sans UI" w:hAnsi="Times New Roman" w:cs="Times New Roman"/>
          <w:b/>
          <w:kern w:val="1"/>
          <w:sz w:val="24"/>
          <w:szCs w:val="24"/>
          <w:lang w:val="en-US"/>
        </w:rPr>
      </w:pPr>
      <w:r w:rsidRPr="001B72AF">
        <w:rPr>
          <w:rFonts w:ascii="Times New Roman" w:eastAsia="Andale Sans UI" w:hAnsi="Times New Roman" w:cs="Times New Roman"/>
          <w:b/>
          <w:kern w:val="1"/>
          <w:sz w:val="24"/>
          <w:szCs w:val="24"/>
          <w:lang w:val="en-US"/>
        </w:rPr>
        <w:lastRenderedPageBreak/>
        <w:t xml:space="preserve"> ENVIRONMENTAL REMOTE SENSING AND GIS</w:t>
      </w:r>
    </w:p>
    <w:p w:rsidR="001B72AF" w:rsidRDefault="001B72AF" w:rsidP="001B72AF">
      <w:pPr>
        <w:widowControl w:val="0"/>
        <w:suppressAutoHyphens/>
        <w:spacing w:after="0" w:line="240" w:lineRule="auto"/>
        <w:jc w:val="center"/>
        <w:rPr>
          <w:rFonts w:ascii="Times New Roman" w:eastAsia="Andale Sans UI" w:hAnsi="Times New Roman" w:cs="Times New Roman"/>
          <w:b/>
          <w:kern w:val="1"/>
          <w:sz w:val="24"/>
          <w:szCs w:val="24"/>
          <w:lang w:val="en-US"/>
        </w:rPr>
      </w:pPr>
      <w:r>
        <w:rPr>
          <w:rFonts w:ascii="Times New Roman" w:eastAsia="Andale Sans UI" w:hAnsi="Times New Roman" w:cs="Times New Roman"/>
          <w:b/>
          <w:kern w:val="1"/>
          <w:sz w:val="24"/>
          <w:szCs w:val="24"/>
          <w:lang w:val="en-US"/>
        </w:rPr>
        <w:t>w.e.f. 2016-17</w:t>
      </w:r>
    </w:p>
    <w:p w:rsidR="001B72AF" w:rsidRPr="001B72AF" w:rsidRDefault="001B72AF" w:rsidP="001B72AF">
      <w:pPr>
        <w:widowControl w:val="0"/>
        <w:suppressAutoHyphens/>
        <w:spacing w:after="0" w:line="240" w:lineRule="auto"/>
        <w:jc w:val="center"/>
        <w:rPr>
          <w:rFonts w:ascii="Times New Roman" w:eastAsia="Andale Sans UI" w:hAnsi="Times New Roman" w:cs="Times New Roman"/>
          <w:b/>
          <w:kern w:val="1"/>
          <w:sz w:val="24"/>
          <w:szCs w:val="24"/>
          <w:lang w:val="en-US"/>
        </w:rPr>
      </w:pPr>
      <w:r w:rsidRPr="001B72AF">
        <w:rPr>
          <w:rFonts w:ascii="Times New Roman" w:eastAsia="Andale Sans UI" w:hAnsi="Times New Roman" w:cs="Times New Roman"/>
          <w:b/>
          <w:kern w:val="1"/>
          <w:sz w:val="24"/>
          <w:szCs w:val="24"/>
          <w:lang w:val="en-US"/>
        </w:rPr>
        <w:t>MEMT- 203</w:t>
      </w:r>
    </w:p>
    <w:p w:rsidR="001B72AF" w:rsidRPr="001B72AF" w:rsidRDefault="001B72AF" w:rsidP="001B72AF">
      <w:pPr>
        <w:widowControl w:val="0"/>
        <w:suppressAutoHyphens/>
        <w:spacing w:after="0" w:line="240" w:lineRule="auto"/>
        <w:jc w:val="center"/>
        <w:rPr>
          <w:rFonts w:ascii="Times New Roman" w:eastAsia="Andale Sans UI" w:hAnsi="Times New Roman" w:cs="Times New Roman"/>
          <w:b/>
          <w:kern w:val="1"/>
          <w:sz w:val="24"/>
          <w:szCs w:val="24"/>
          <w:lang w:val="en-US"/>
        </w:rPr>
      </w:pPr>
    </w:p>
    <w:p w:rsidR="001B72AF" w:rsidRPr="001B72AF" w:rsidRDefault="001B72AF" w:rsidP="001B72AF">
      <w:pPr>
        <w:widowControl w:val="0"/>
        <w:suppressAutoHyphens/>
        <w:spacing w:after="0" w:line="240" w:lineRule="auto"/>
        <w:jc w:val="right"/>
        <w:rPr>
          <w:rFonts w:ascii="Times New Roman" w:eastAsia="Andale Sans UI" w:hAnsi="Times New Roman" w:cs="Times New Roman"/>
          <w:b/>
          <w:kern w:val="1"/>
          <w:sz w:val="24"/>
          <w:szCs w:val="24"/>
          <w:lang w:val="en-US"/>
        </w:rPr>
      </w:pPr>
      <w:r w:rsidRPr="001B72AF">
        <w:rPr>
          <w:rFonts w:ascii="Times New Roman" w:eastAsia="Andale Sans UI" w:hAnsi="Times New Roman" w:cs="Times New Roman"/>
          <w:b/>
          <w:kern w:val="1"/>
          <w:sz w:val="24"/>
          <w:szCs w:val="24"/>
          <w:lang w:val="en-US"/>
        </w:rPr>
        <w:t>Max. Marks: 60+40</w:t>
      </w:r>
    </w:p>
    <w:p w:rsidR="001B72AF" w:rsidRPr="001B72AF" w:rsidRDefault="00E66662" w:rsidP="00E66662">
      <w:pPr>
        <w:widowControl w:val="0"/>
        <w:suppressAutoHyphens/>
        <w:spacing w:after="0" w:line="240" w:lineRule="auto"/>
        <w:jc w:val="right"/>
        <w:rPr>
          <w:rFonts w:ascii="Times New Roman" w:eastAsia="Andale Sans UI" w:hAnsi="Times New Roman" w:cs="Times New Roman"/>
          <w:b/>
          <w:kern w:val="1"/>
          <w:sz w:val="24"/>
          <w:szCs w:val="24"/>
          <w:lang w:val="en-US"/>
        </w:rPr>
      </w:pPr>
      <w:r>
        <w:rPr>
          <w:rFonts w:ascii="Times New Roman" w:eastAsia="Andale Sans UI" w:hAnsi="Times New Roman" w:cs="Times New Roman"/>
          <w:b/>
          <w:kern w:val="1"/>
          <w:sz w:val="24"/>
          <w:szCs w:val="24"/>
          <w:lang w:val="en-US"/>
        </w:rPr>
        <w:tab/>
      </w:r>
      <w:r>
        <w:rPr>
          <w:rFonts w:ascii="Times New Roman" w:eastAsia="Andale Sans UI" w:hAnsi="Times New Roman" w:cs="Times New Roman"/>
          <w:b/>
          <w:kern w:val="1"/>
          <w:sz w:val="24"/>
          <w:szCs w:val="24"/>
          <w:lang w:val="en-US"/>
        </w:rPr>
        <w:tab/>
        <w:t>Total Credits: 04</w:t>
      </w:r>
    </w:p>
    <w:p w:rsidR="00A623C9" w:rsidRPr="004855C0" w:rsidRDefault="001B72AF" w:rsidP="001B72AF">
      <w:pPr>
        <w:widowControl w:val="0"/>
        <w:suppressAutoHyphens/>
        <w:spacing w:after="0" w:line="240" w:lineRule="auto"/>
        <w:jc w:val="both"/>
        <w:rPr>
          <w:rFonts w:ascii="Times New Roman" w:eastAsia="Andale Sans UI" w:hAnsi="Times New Roman" w:cs="Times New Roman"/>
          <w:b/>
          <w:bCs/>
          <w:kern w:val="1"/>
          <w:sz w:val="24"/>
          <w:szCs w:val="24"/>
          <w:lang w:val="en-US"/>
        </w:rPr>
      </w:pPr>
      <w:r w:rsidRPr="001B72AF">
        <w:rPr>
          <w:rFonts w:ascii="Times New Roman" w:eastAsia="Andale Sans UI" w:hAnsi="Times New Roman" w:cs="Times New Roman"/>
          <w:b/>
          <w:bCs/>
          <w:kern w:val="1"/>
          <w:sz w:val="24"/>
          <w:szCs w:val="24"/>
          <w:lang w:val="en-US"/>
        </w:rPr>
        <w:t>Objectives and outcomes</w:t>
      </w:r>
      <w:r w:rsidR="00A623C9">
        <w:rPr>
          <w:rFonts w:ascii="Times New Roman" w:eastAsia="Andale Sans UI" w:hAnsi="Times New Roman" w:cs="Times New Roman"/>
          <w:b/>
          <w:bCs/>
          <w:kern w:val="1"/>
          <w:sz w:val="24"/>
          <w:szCs w:val="24"/>
          <w:lang w:val="en-US"/>
        </w:rPr>
        <w:t xml:space="preserve"> of Course</w:t>
      </w:r>
      <w:r w:rsidRPr="001B72AF">
        <w:rPr>
          <w:rFonts w:ascii="Times New Roman" w:eastAsia="Andale Sans UI" w:hAnsi="Times New Roman" w:cs="Times New Roman"/>
          <w:b/>
          <w:bCs/>
          <w:kern w:val="1"/>
          <w:sz w:val="24"/>
          <w:szCs w:val="24"/>
          <w:lang w:val="en-US"/>
        </w:rPr>
        <w:t>:</w:t>
      </w:r>
    </w:p>
    <w:p w:rsidR="001B72AF" w:rsidRPr="001B72AF" w:rsidRDefault="001B72AF" w:rsidP="001B72AF">
      <w:pPr>
        <w:widowControl w:val="0"/>
        <w:suppressAutoHyphens/>
        <w:spacing w:after="0" w:line="240" w:lineRule="auto"/>
        <w:jc w:val="both"/>
        <w:rPr>
          <w:rFonts w:ascii="Times New Roman" w:eastAsia="Andale Sans UI" w:hAnsi="Times New Roman" w:cs="Times New Roman"/>
          <w:kern w:val="1"/>
          <w:sz w:val="24"/>
          <w:szCs w:val="24"/>
          <w:lang w:val="en-US"/>
        </w:rPr>
      </w:pPr>
      <w:r w:rsidRPr="001B72AF">
        <w:rPr>
          <w:rFonts w:ascii="Times New Roman" w:eastAsia="Andale Sans UI" w:hAnsi="Times New Roman" w:cs="Times New Roman"/>
          <w:kern w:val="1"/>
          <w:sz w:val="24"/>
          <w:szCs w:val="24"/>
          <w:lang w:val="en-US"/>
        </w:rPr>
        <w:t>The course provides students with an introduction to the principles and techniques of remote sensing and geographic information systems (GIS) and the application of these techniques to the v</w:t>
      </w:r>
      <w:r w:rsidR="005B179F">
        <w:rPr>
          <w:rFonts w:ascii="Times New Roman" w:eastAsia="Andale Sans UI" w:hAnsi="Times New Roman" w:cs="Times New Roman"/>
          <w:kern w:val="1"/>
          <w:sz w:val="24"/>
          <w:szCs w:val="24"/>
          <w:lang w:val="en-US"/>
        </w:rPr>
        <w:t xml:space="preserve">arious aspects of environment </w:t>
      </w:r>
      <w:r w:rsidRPr="001B72AF">
        <w:rPr>
          <w:rFonts w:ascii="Times New Roman" w:eastAsia="Andale Sans UI" w:hAnsi="Times New Roman" w:cs="Times New Roman"/>
          <w:kern w:val="1"/>
          <w:sz w:val="24"/>
          <w:szCs w:val="24"/>
          <w:lang w:val="en-US"/>
        </w:rPr>
        <w:t xml:space="preserve">including the earth observation and analysis. The students will be able to understand the information </w:t>
      </w:r>
      <w:r w:rsidR="00A623C9" w:rsidRPr="001B72AF">
        <w:rPr>
          <w:rFonts w:ascii="Times New Roman" w:eastAsia="Andale Sans UI" w:hAnsi="Times New Roman" w:cs="Times New Roman"/>
          <w:kern w:val="1"/>
          <w:sz w:val="24"/>
          <w:szCs w:val="24"/>
          <w:lang w:val="en-US"/>
        </w:rPr>
        <w:t>embedded</w:t>
      </w:r>
      <w:r w:rsidRPr="001B72AF">
        <w:rPr>
          <w:rFonts w:ascii="Times New Roman" w:eastAsia="Andale Sans UI" w:hAnsi="Times New Roman" w:cs="Times New Roman"/>
          <w:kern w:val="1"/>
          <w:sz w:val="24"/>
          <w:szCs w:val="24"/>
          <w:lang w:val="en-US"/>
        </w:rPr>
        <w:t xml:space="preserve"> in remotely sensed data, its retrieval and geos</w:t>
      </w:r>
      <w:r w:rsidR="005B179F">
        <w:rPr>
          <w:rFonts w:ascii="Times New Roman" w:eastAsia="Andale Sans UI" w:hAnsi="Times New Roman" w:cs="Times New Roman"/>
          <w:kern w:val="1"/>
          <w:sz w:val="24"/>
          <w:szCs w:val="24"/>
          <w:lang w:val="en-US"/>
        </w:rPr>
        <w:t>patial analysis</w:t>
      </w:r>
      <w:r w:rsidRPr="001B72AF">
        <w:rPr>
          <w:rFonts w:ascii="Times New Roman" w:eastAsia="Andale Sans UI" w:hAnsi="Times New Roman" w:cs="Times New Roman"/>
          <w:kern w:val="1"/>
          <w:sz w:val="24"/>
          <w:szCs w:val="24"/>
          <w:lang w:val="en-US"/>
        </w:rPr>
        <w:t>.</w:t>
      </w:r>
    </w:p>
    <w:p w:rsidR="001B72AF" w:rsidRPr="001B72AF" w:rsidRDefault="001B72AF" w:rsidP="001B72AF">
      <w:pPr>
        <w:widowControl w:val="0"/>
        <w:suppressAutoHyphens/>
        <w:spacing w:after="0" w:line="240" w:lineRule="auto"/>
        <w:jc w:val="both"/>
        <w:rPr>
          <w:rFonts w:ascii="Times New Roman" w:eastAsia="Andale Sans UI" w:hAnsi="Times New Roman" w:cs="Times New Roman"/>
          <w:kern w:val="1"/>
          <w:sz w:val="24"/>
          <w:szCs w:val="24"/>
          <w:lang w:val="en-US"/>
        </w:rPr>
      </w:pPr>
    </w:p>
    <w:p w:rsidR="001B72AF" w:rsidRPr="001B72AF" w:rsidRDefault="001B72AF" w:rsidP="001B72AF">
      <w:pPr>
        <w:widowControl w:val="0"/>
        <w:suppressAutoHyphens/>
        <w:spacing w:after="0" w:line="240" w:lineRule="auto"/>
        <w:jc w:val="center"/>
        <w:rPr>
          <w:rFonts w:ascii="Times New Roman" w:eastAsia="Andale Sans UI" w:hAnsi="Times New Roman" w:cs="Times New Roman"/>
          <w:color w:val="000000"/>
          <w:kern w:val="1"/>
          <w:sz w:val="24"/>
          <w:szCs w:val="24"/>
          <w:lang w:val="en-US"/>
        </w:rPr>
      </w:pPr>
      <w:r w:rsidRPr="001B72AF">
        <w:rPr>
          <w:rFonts w:ascii="Times New Roman" w:eastAsia="Andale Sans UI" w:hAnsi="Times New Roman" w:cs="Times New Roman"/>
          <w:b/>
          <w:bCs/>
          <w:color w:val="000000"/>
          <w:kern w:val="1"/>
          <w:sz w:val="24"/>
          <w:szCs w:val="24"/>
          <w:lang w:val="en-US"/>
        </w:rPr>
        <w:t>Unit-I</w:t>
      </w:r>
    </w:p>
    <w:p w:rsidR="001B72AF" w:rsidRPr="001B72AF" w:rsidRDefault="001B72AF" w:rsidP="001B72AF">
      <w:pPr>
        <w:widowControl w:val="0"/>
        <w:suppressAutoHyphens/>
        <w:spacing w:after="0" w:line="240" w:lineRule="auto"/>
        <w:jc w:val="both"/>
        <w:rPr>
          <w:rFonts w:ascii="Times New Roman" w:eastAsia="Andale Sans UI" w:hAnsi="Times New Roman" w:cs="Times New Roman"/>
          <w:color w:val="000000"/>
          <w:kern w:val="1"/>
          <w:sz w:val="24"/>
          <w:szCs w:val="24"/>
          <w:lang w:val="en-US"/>
        </w:rPr>
      </w:pPr>
    </w:p>
    <w:p w:rsidR="001B72AF" w:rsidRPr="001B72AF" w:rsidRDefault="001B72AF" w:rsidP="00A623C9">
      <w:pPr>
        <w:widowControl w:val="0"/>
        <w:suppressAutoHyphens/>
        <w:spacing w:after="0" w:line="240" w:lineRule="auto"/>
        <w:jc w:val="both"/>
        <w:rPr>
          <w:rFonts w:ascii="Times New Roman" w:eastAsia="Andale Sans UI" w:hAnsi="Times New Roman" w:cs="Times New Roman"/>
          <w:color w:val="000000"/>
          <w:kern w:val="1"/>
          <w:sz w:val="24"/>
          <w:szCs w:val="24"/>
          <w:lang w:val="en-US"/>
        </w:rPr>
      </w:pPr>
      <w:r w:rsidRPr="001B72AF">
        <w:rPr>
          <w:rFonts w:ascii="Times New Roman" w:eastAsia="Andale Sans UI" w:hAnsi="Times New Roman" w:cs="Times New Roman"/>
          <w:color w:val="000000"/>
          <w:kern w:val="1"/>
          <w:sz w:val="24"/>
          <w:szCs w:val="24"/>
          <w:lang w:val="en-US"/>
        </w:rPr>
        <w:t>Principle, basics and components of Remote Sensing,Electromagnetic spectrum, Atmospheric windows, scatte</w:t>
      </w:r>
      <w:r w:rsidR="00A623C9">
        <w:rPr>
          <w:rFonts w:ascii="Times New Roman" w:eastAsia="Andale Sans UI" w:hAnsi="Times New Roman" w:cs="Times New Roman"/>
          <w:color w:val="000000"/>
          <w:kern w:val="1"/>
          <w:sz w:val="24"/>
          <w:szCs w:val="24"/>
          <w:lang w:val="en-US"/>
        </w:rPr>
        <w:t xml:space="preserve">ring, Spectral </w:t>
      </w:r>
      <w:r w:rsidRPr="001B72AF">
        <w:rPr>
          <w:rFonts w:ascii="Times New Roman" w:eastAsia="Andale Sans UI" w:hAnsi="Times New Roman" w:cs="Times New Roman"/>
          <w:color w:val="000000"/>
          <w:kern w:val="1"/>
          <w:sz w:val="24"/>
          <w:szCs w:val="24"/>
          <w:lang w:val="en-US"/>
        </w:rPr>
        <w:t>reflectance and emission, Energy-matter interaction. Basic principles of global positioning system, GIS- basic concept.</w:t>
      </w:r>
    </w:p>
    <w:p w:rsidR="001B72AF" w:rsidRPr="001B72AF" w:rsidRDefault="001B72AF" w:rsidP="001B72AF">
      <w:pPr>
        <w:widowControl w:val="0"/>
        <w:suppressAutoHyphens/>
        <w:spacing w:after="0" w:line="240" w:lineRule="auto"/>
        <w:jc w:val="both"/>
        <w:rPr>
          <w:rFonts w:ascii="Times New Roman" w:eastAsia="Andale Sans UI" w:hAnsi="Times New Roman" w:cs="Times New Roman"/>
          <w:b/>
          <w:bCs/>
          <w:color w:val="000000"/>
          <w:kern w:val="1"/>
          <w:sz w:val="24"/>
          <w:szCs w:val="24"/>
          <w:lang w:val="en-US"/>
        </w:rPr>
      </w:pPr>
    </w:p>
    <w:p w:rsidR="001B72AF" w:rsidRPr="001B72AF" w:rsidRDefault="001B72AF" w:rsidP="001B72AF">
      <w:pPr>
        <w:widowControl w:val="0"/>
        <w:suppressAutoHyphens/>
        <w:spacing w:after="0" w:line="240" w:lineRule="auto"/>
        <w:jc w:val="center"/>
        <w:rPr>
          <w:rFonts w:ascii="Times New Roman" w:eastAsia="Andale Sans UI" w:hAnsi="Times New Roman" w:cs="Times New Roman"/>
          <w:color w:val="000000"/>
          <w:kern w:val="1"/>
          <w:sz w:val="24"/>
          <w:szCs w:val="24"/>
          <w:lang w:val="en-US"/>
        </w:rPr>
      </w:pPr>
      <w:r w:rsidRPr="001B72AF">
        <w:rPr>
          <w:rFonts w:ascii="Times New Roman" w:eastAsia="Andale Sans UI" w:hAnsi="Times New Roman" w:cs="Times New Roman"/>
          <w:b/>
          <w:bCs/>
          <w:color w:val="000000"/>
          <w:kern w:val="1"/>
          <w:sz w:val="24"/>
          <w:szCs w:val="24"/>
          <w:lang w:val="en-US"/>
        </w:rPr>
        <w:t>Unit – II</w:t>
      </w:r>
    </w:p>
    <w:p w:rsidR="001B72AF" w:rsidRPr="001B72AF" w:rsidRDefault="001B72AF" w:rsidP="001B72AF">
      <w:pPr>
        <w:widowControl w:val="0"/>
        <w:suppressAutoHyphens/>
        <w:spacing w:after="0" w:line="240" w:lineRule="auto"/>
        <w:jc w:val="both"/>
        <w:rPr>
          <w:rFonts w:ascii="Times New Roman" w:eastAsia="Andale Sans UI" w:hAnsi="Times New Roman" w:cs="Times New Roman"/>
          <w:color w:val="000000"/>
          <w:kern w:val="1"/>
          <w:sz w:val="24"/>
          <w:szCs w:val="24"/>
          <w:lang w:val="en-US"/>
        </w:rPr>
      </w:pPr>
    </w:p>
    <w:p w:rsidR="001B72AF" w:rsidRPr="001B72AF" w:rsidRDefault="001B72AF" w:rsidP="001B72AF">
      <w:pPr>
        <w:widowControl w:val="0"/>
        <w:suppressAutoHyphens/>
        <w:spacing w:after="0" w:line="240" w:lineRule="auto"/>
        <w:jc w:val="both"/>
        <w:rPr>
          <w:rFonts w:ascii="Times New Roman" w:eastAsia="Andale Sans UI" w:hAnsi="Times New Roman" w:cs="Times New Roman"/>
          <w:color w:val="000000"/>
          <w:kern w:val="1"/>
          <w:sz w:val="24"/>
          <w:szCs w:val="24"/>
          <w:lang w:val="en-US"/>
        </w:rPr>
      </w:pPr>
      <w:r w:rsidRPr="001B72AF">
        <w:rPr>
          <w:rFonts w:ascii="Times New Roman" w:eastAsia="Andale Sans UI" w:hAnsi="Times New Roman" w:cs="Times New Roman"/>
          <w:color w:val="000000"/>
          <w:kern w:val="1"/>
          <w:sz w:val="24"/>
          <w:szCs w:val="24"/>
          <w:lang w:val="en-US"/>
        </w:rPr>
        <w:t>Remote Sensing process, Platforms and sensors used in Remote Sensing; Systems for data collection-Passive and Active Remote Sensing; Microwave Remote Sensing, Multispectral Remote Sensing, concept</w:t>
      </w:r>
      <w:r w:rsidR="005B179F">
        <w:rPr>
          <w:rFonts w:ascii="Times New Roman" w:eastAsia="Andale Sans UI" w:hAnsi="Times New Roman" w:cs="Times New Roman"/>
          <w:color w:val="000000"/>
          <w:kern w:val="1"/>
          <w:sz w:val="24"/>
          <w:szCs w:val="24"/>
          <w:lang w:val="en-US"/>
        </w:rPr>
        <w:t xml:space="preserve"> of L</w:t>
      </w:r>
      <w:r w:rsidRPr="001B72AF">
        <w:rPr>
          <w:rFonts w:ascii="Times New Roman" w:eastAsia="Andale Sans UI" w:hAnsi="Times New Roman" w:cs="Times New Roman"/>
          <w:color w:val="000000"/>
          <w:kern w:val="1"/>
          <w:sz w:val="24"/>
          <w:szCs w:val="24"/>
          <w:lang w:val="en-US"/>
        </w:rPr>
        <w:t>idar Remote sensing and its applications.</w:t>
      </w:r>
    </w:p>
    <w:p w:rsidR="001B72AF" w:rsidRPr="001B72AF" w:rsidRDefault="001B72AF" w:rsidP="001B72AF">
      <w:pPr>
        <w:widowControl w:val="0"/>
        <w:suppressAutoHyphens/>
        <w:spacing w:after="0" w:line="240" w:lineRule="auto"/>
        <w:jc w:val="both"/>
        <w:rPr>
          <w:rFonts w:ascii="Times New Roman" w:eastAsia="Andale Sans UI" w:hAnsi="Times New Roman" w:cs="Times New Roman"/>
          <w:b/>
          <w:bCs/>
          <w:color w:val="000000"/>
          <w:kern w:val="1"/>
          <w:sz w:val="24"/>
          <w:szCs w:val="24"/>
          <w:lang w:val="en-US"/>
        </w:rPr>
      </w:pPr>
    </w:p>
    <w:p w:rsidR="001B72AF" w:rsidRPr="001B72AF" w:rsidRDefault="001B72AF" w:rsidP="001B72AF">
      <w:pPr>
        <w:widowControl w:val="0"/>
        <w:suppressAutoHyphens/>
        <w:spacing w:after="0" w:line="240" w:lineRule="auto"/>
        <w:jc w:val="center"/>
        <w:rPr>
          <w:rFonts w:ascii="Times New Roman" w:eastAsia="Andale Sans UI" w:hAnsi="Times New Roman" w:cs="Times New Roman"/>
          <w:color w:val="000000"/>
          <w:kern w:val="1"/>
          <w:sz w:val="24"/>
          <w:szCs w:val="24"/>
          <w:lang w:val="en-US"/>
        </w:rPr>
      </w:pPr>
      <w:r w:rsidRPr="001B72AF">
        <w:rPr>
          <w:rFonts w:ascii="Times New Roman" w:eastAsia="Andale Sans UI" w:hAnsi="Times New Roman" w:cs="Times New Roman"/>
          <w:b/>
          <w:bCs/>
          <w:color w:val="000000"/>
          <w:kern w:val="1"/>
          <w:sz w:val="24"/>
          <w:szCs w:val="24"/>
          <w:lang w:val="en-US"/>
        </w:rPr>
        <w:t>Unit-III</w:t>
      </w:r>
    </w:p>
    <w:p w:rsidR="001B72AF" w:rsidRPr="001B72AF" w:rsidRDefault="001B72AF" w:rsidP="001B72AF">
      <w:pPr>
        <w:widowControl w:val="0"/>
        <w:suppressAutoHyphens/>
        <w:spacing w:after="0" w:line="240" w:lineRule="auto"/>
        <w:jc w:val="both"/>
        <w:rPr>
          <w:rFonts w:ascii="Times New Roman" w:eastAsia="Andale Sans UI" w:hAnsi="Times New Roman" w:cs="Times New Roman"/>
          <w:color w:val="000000"/>
          <w:kern w:val="1"/>
          <w:sz w:val="24"/>
          <w:szCs w:val="24"/>
          <w:lang w:val="en-US"/>
        </w:rPr>
      </w:pPr>
    </w:p>
    <w:p w:rsidR="001B72AF" w:rsidRPr="001B72AF" w:rsidRDefault="001B72AF" w:rsidP="001B72AF">
      <w:pPr>
        <w:widowControl w:val="0"/>
        <w:suppressAutoHyphens/>
        <w:spacing w:after="0" w:line="240" w:lineRule="auto"/>
        <w:jc w:val="both"/>
        <w:rPr>
          <w:rFonts w:ascii="Times New Roman" w:eastAsia="Andale Sans UI" w:hAnsi="Times New Roman" w:cs="Times New Roman"/>
          <w:color w:val="000000"/>
          <w:kern w:val="1"/>
          <w:sz w:val="24"/>
          <w:szCs w:val="24"/>
          <w:lang w:val="en-US"/>
        </w:rPr>
      </w:pPr>
      <w:r w:rsidRPr="001B72AF">
        <w:rPr>
          <w:rFonts w:ascii="Times New Roman" w:eastAsia="Andale Sans UI" w:hAnsi="Times New Roman" w:cs="Times New Roman"/>
          <w:color w:val="000000"/>
          <w:kern w:val="1"/>
          <w:sz w:val="24"/>
          <w:szCs w:val="24"/>
          <w:lang w:val="en-US"/>
        </w:rPr>
        <w:t>Elements of visual image interpretation, Digital image Classifications, Procedures and Map accuracy, , Ground truthing, Geo-referencing, image rectification and Digital image processing. Photogrammetry: Basic concepts, Types of aerial photographs, Application of Remote Sensing in Energy, Natural Resources Management, environmental management, Disaster management and urban planning etc.</w:t>
      </w:r>
    </w:p>
    <w:p w:rsidR="001B72AF" w:rsidRPr="001B72AF" w:rsidRDefault="001B72AF" w:rsidP="001B72AF">
      <w:pPr>
        <w:widowControl w:val="0"/>
        <w:suppressAutoHyphens/>
        <w:spacing w:after="0" w:line="240" w:lineRule="auto"/>
        <w:jc w:val="both"/>
        <w:rPr>
          <w:rFonts w:ascii="Times New Roman" w:eastAsia="Andale Sans UI" w:hAnsi="Times New Roman" w:cs="Times New Roman"/>
          <w:b/>
          <w:bCs/>
          <w:color w:val="000000"/>
          <w:kern w:val="1"/>
          <w:sz w:val="24"/>
          <w:szCs w:val="24"/>
          <w:lang w:val="en-US"/>
        </w:rPr>
      </w:pPr>
    </w:p>
    <w:p w:rsidR="001B72AF" w:rsidRPr="001B72AF" w:rsidRDefault="001B72AF" w:rsidP="001B72AF">
      <w:pPr>
        <w:widowControl w:val="0"/>
        <w:suppressAutoHyphens/>
        <w:spacing w:after="0" w:line="240" w:lineRule="auto"/>
        <w:jc w:val="center"/>
        <w:rPr>
          <w:rFonts w:ascii="Times New Roman" w:eastAsia="Andale Sans UI" w:hAnsi="Times New Roman" w:cs="Times New Roman"/>
          <w:color w:val="000000"/>
          <w:kern w:val="1"/>
          <w:sz w:val="24"/>
          <w:szCs w:val="24"/>
          <w:lang w:val="en-US"/>
        </w:rPr>
      </w:pPr>
      <w:r w:rsidRPr="001B72AF">
        <w:rPr>
          <w:rFonts w:ascii="Times New Roman" w:eastAsia="Andale Sans UI" w:hAnsi="Times New Roman" w:cs="Times New Roman"/>
          <w:b/>
          <w:bCs/>
          <w:color w:val="000000"/>
          <w:kern w:val="1"/>
          <w:sz w:val="24"/>
          <w:szCs w:val="24"/>
          <w:lang w:val="en-US"/>
        </w:rPr>
        <w:t>Unit-IV</w:t>
      </w:r>
    </w:p>
    <w:p w:rsidR="001B72AF" w:rsidRPr="001B72AF" w:rsidRDefault="001B72AF" w:rsidP="001B72AF">
      <w:pPr>
        <w:widowControl w:val="0"/>
        <w:suppressAutoHyphens/>
        <w:spacing w:after="0" w:line="240" w:lineRule="auto"/>
        <w:jc w:val="both"/>
        <w:rPr>
          <w:rFonts w:ascii="Times New Roman" w:eastAsia="Andale Sans UI" w:hAnsi="Times New Roman" w:cs="Times New Roman"/>
          <w:color w:val="000000"/>
          <w:kern w:val="1"/>
          <w:sz w:val="24"/>
          <w:szCs w:val="24"/>
          <w:lang w:val="en-US"/>
        </w:rPr>
      </w:pPr>
    </w:p>
    <w:p w:rsidR="001B72AF" w:rsidRDefault="001B72AF" w:rsidP="001B72AF">
      <w:pPr>
        <w:widowControl w:val="0"/>
        <w:suppressAutoHyphens/>
        <w:spacing w:after="0" w:line="240" w:lineRule="auto"/>
        <w:jc w:val="both"/>
        <w:rPr>
          <w:rFonts w:ascii="Times New Roman" w:eastAsia="Andale Sans UI" w:hAnsi="Times New Roman" w:cs="Times New Roman"/>
          <w:color w:val="000000"/>
          <w:kern w:val="1"/>
          <w:sz w:val="24"/>
          <w:szCs w:val="24"/>
          <w:lang w:val="en-US"/>
        </w:rPr>
      </w:pPr>
      <w:r w:rsidRPr="001B72AF">
        <w:rPr>
          <w:rFonts w:ascii="Times New Roman" w:eastAsia="Andale Sans UI" w:hAnsi="Times New Roman" w:cs="Times New Roman"/>
          <w:color w:val="000000"/>
          <w:kern w:val="1"/>
          <w:sz w:val="24"/>
          <w:szCs w:val="24"/>
          <w:lang w:val="en-US"/>
        </w:rPr>
        <w:t>Data structure: Raster and Grid data, Analytical modeling in GIS- A general account. GIS project design and management, problem identification, implementation, evaluation.  GIS application in natural resource management, biodiversity and gap analysis, Environmental impact assessment, solid waste management and disaster management.</w:t>
      </w:r>
    </w:p>
    <w:p w:rsidR="005B179F" w:rsidRDefault="005B179F" w:rsidP="001B72AF">
      <w:pPr>
        <w:widowControl w:val="0"/>
        <w:suppressAutoHyphens/>
        <w:spacing w:after="0" w:line="240" w:lineRule="auto"/>
        <w:jc w:val="both"/>
        <w:rPr>
          <w:rFonts w:ascii="Times New Roman" w:eastAsia="Andale Sans UI" w:hAnsi="Times New Roman" w:cs="Times New Roman"/>
          <w:color w:val="000000"/>
          <w:kern w:val="1"/>
          <w:sz w:val="24"/>
          <w:szCs w:val="24"/>
          <w:lang w:val="en-US"/>
        </w:rPr>
      </w:pPr>
    </w:p>
    <w:p w:rsidR="005B179F" w:rsidRDefault="005B179F" w:rsidP="001B72AF">
      <w:pPr>
        <w:widowControl w:val="0"/>
        <w:suppressAutoHyphens/>
        <w:spacing w:after="0" w:line="240" w:lineRule="auto"/>
        <w:jc w:val="both"/>
        <w:rPr>
          <w:rFonts w:ascii="Times New Roman" w:eastAsia="Andale Sans UI" w:hAnsi="Times New Roman" w:cs="Times New Roman"/>
          <w:color w:val="000000"/>
          <w:kern w:val="1"/>
          <w:sz w:val="24"/>
          <w:szCs w:val="24"/>
          <w:lang w:val="en-US"/>
        </w:rPr>
      </w:pPr>
    </w:p>
    <w:p w:rsidR="005B179F" w:rsidRDefault="005B179F" w:rsidP="001B72AF">
      <w:pPr>
        <w:widowControl w:val="0"/>
        <w:suppressAutoHyphens/>
        <w:spacing w:after="0" w:line="240" w:lineRule="auto"/>
        <w:jc w:val="both"/>
        <w:rPr>
          <w:rFonts w:ascii="Times New Roman" w:eastAsia="Andale Sans UI" w:hAnsi="Times New Roman" w:cs="Times New Roman"/>
          <w:color w:val="000000"/>
          <w:kern w:val="1"/>
          <w:sz w:val="24"/>
          <w:szCs w:val="24"/>
          <w:lang w:val="en-US"/>
        </w:rPr>
      </w:pPr>
    </w:p>
    <w:p w:rsidR="005B179F" w:rsidRDefault="005B179F" w:rsidP="001B72AF">
      <w:pPr>
        <w:widowControl w:val="0"/>
        <w:suppressAutoHyphens/>
        <w:spacing w:after="0" w:line="240" w:lineRule="auto"/>
        <w:jc w:val="both"/>
        <w:rPr>
          <w:rFonts w:ascii="Times New Roman" w:eastAsia="Andale Sans UI" w:hAnsi="Times New Roman" w:cs="Times New Roman"/>
          <w:color w:val="000000"/>
          <w:kern w:val="1"/>
          <w:sz w:val="24"/>
          <w:szCs w:val="24"/>
          <w:lang w:val="en-US"/>
        </w:rPr>
      </w:pPr>
    </w:p>
    <w:p w:rsidR="005B179F" w:rsidRDefault="005B179F" w:rsidP="001B72AF">
      <w:pPr>
        <w:widowControl w:val="0"/>
        <w:suppressAutoHyphens/>
        <w:spacing w:after="0" w:line="240" w:lineRule="auto"/>
        <w:jc w:val="both"/>
        <w:rPr>
          <w:rFonts w:ascii="Times New Roman" w:eastAsia="Andale Sans UI" w:hAnsi="Times New Roman" w:cs="Times New Roman"/>
          <w:color w:val="000000"/>
          <w:kern w:val="1"/>
          <w:sz w:val="24"/>
          <w:szCs w:val="24"/>
          <w:lang w:val="en-US"/>
        </w:rPr>
      </w:pPr>
    </w:p>
    <w:p w:rsidR="005B179F" w:rsidRDefault="005B179F" w:rsidP="001B72AF">
      <w:pPr>
        <w:widowControl w:val="0"/>
        <w:suppressAutoHyphens/>
        <w:spacing w:after="0" w:line="240" w:lineRule="auto"/>
        <w:jc w:val="both"/>
        <w:rPr>
          <w:rFonts w:ascii="Times New Roman" w:eastAsia="Andale Sans UI" w:hAnsi="Times New Roman" w:cs="Times New Roman"/>
          <w:color w:val="000000"/>
          <w:kern w:val="1"/>
          <w:sz w:val="24"/>
          <w:szCs w:val="24"/>
          <w:lang w:val="en-US"/>
        </w:rPr>
      </w:pPr>
    </w:p>
    <w:p w:rsidR="005B179F" w:rsidRDefault="005B179F" w:rsidP="001B72AF">
      <w:pPr>
        <w:widowControl w:val="0"/>
        <w:suppressAutoHyphens/>
        <w:spacing w:after="0" w:line="240" w:lineRule="auto"/>
        <w:jc w:val="both"/>
        <w:rPr>
          <w:rFonts w:ascii="Times New Roman" w:eastAsia="Andale Sans UI" w:hAnsi="Times New Roman" w:cs="Times New Roman"/>
          <w:color w:val="000000"/>
          <w:kern w:val="1"/>
          <w:sz w:val="24"/>
          <w:szCs w:val="24"/>
          <w:lang w:val="en-US"/>
        </w:rPr>
      </w:pPr>
    </w:p>
    <w:p w:rsidR="005B179F" w:rsidRDefault="005B179F" w:rsidP="001B72AF">
      <w:pPr>
        <w:widowControl w:val="0"/>
        <w:suppressAutoHyphens/>
        <w:spacing w:after="0" w:line="240" w:lineRule="auto"/>
        <w:jc w:val="both"/>
        <w:rPr>
          <w:rFonts w:ascii="Times New Roman" w:eastAsia="Andale Sans UI" w:hAnsi="Times New Roman" w:cs="Times New Roman"/>
          <w:color w:val="000000"/>
          <w:kern w:val="1"/>
          <w:sz w:val="24"/>
          <w:szCs w:val="24"/>
          <w:lang w:val="en-US"/>
        </w:rPr>
      </w:pPr>
    </w:p>
    <w:p w:rsidR="005B179F" w:rsidRDefault="005B179F" w:rsidP="001B72AF">
      <w:pPr>
        <w:widowControl w:val="0"/>
        <w:suppressAutoHyphens/>
        <w:spacing w:after="0" w:line="240" w:lineRule="auto"/>
        <w:jc w:val="both"/>
        <w:rPr>
          <w:rFonts w:ascii="Times New Roman" w:eastAsia="Andale Sans UI" w:hAnsi="Times New Roman" w:cs="Times New Roman"/>
          <w:color w:val="000000"/>
          <w:kern w:val="1"/>
          <w:sz w:val="24"/>
          <w:szCs w:val="24"/>
          <w:lang w:val="en-US"/>
        </w:rPr>
      </w:pPr>
    </w:p>
    <w:p w:rsidR="005B179F" w:rsidRDefault="005B179F" w:rsidP="001B72AF">
      <w:pPr>
        <w:widowControl w:val="0"/>
        <w:suppressAutoHyphens/>
        <w:spacing w:after="0" w:line="240" w:lineRule="auto"/>
        <w:jc w:val="both"/>
        <w:rPr>
          <w:rFonts w:ascii="Times New Roman" w:eastAsia="Andale Sans UI" w:hAnsi="Times New Roman" w:cs="Times New Roman"/>
          <w:color w:val="000000"/>
          <w:kern w:val="1"/>
          <w:sz w:val="24"/>
          <w:szCs w:val="24"/>
          <w:lang w:val="en-US"/>
        </w:rPr>
      </w:pPr>
    </w:p>
    <w:p w:rsidR="005B179F" w:rsidRPr="00A623C9" w:rsidRDefault="005B179F" w:rsidP="00A623C9">
      <w:pPr>
        <w:widowControl w:val="0"/>
        <w:suppressAutoHyphens/>
        <w:spacing w:after="0" w:line="240" w:lineRule="auto"/>
        <w:jc w:val="both"/>
        <w:rPr>
          <w:rFonts w:ascii="Times New Roman" w:eastAsia="Andale Sans UI" w:hAnsi="Times New Roman" w:cs="Times New Roman"/>
          <w:b/>
          <w:color w:val="000000"/>
          <w:kern w:val="1"/>
          <w:sz w:val="24"/>
          <w:szCs w:val="24"/>
        </w:rPr>
      </w:pPr>
    </w:p>
    <w:p w:rsidR="005B179F" w:rsidRDefault="005B179F" w:rsidP="005B179F">
      <w:pPr>
        <w:autoSpaceDE w:val="0"/>
        <w:autoSpaceDN w:val="0"/>
        <w:adjustRightInd w:val="0"/>
        <w:spacing w:after="0" w:line="240" w:lineRule="auto"/>
        <w:rPr>
          <w:rFonts w:ascii="Times New Roman" w:hAnsi="Times New Roman" w:cs="Times New Roman"/>
          <w:b/>
          <w:sz w:val="24"/>
          <w:szCs w:val="24"/>
        </w:rPr>
      </w:pPr>
      <w:r w:rsidRPr="00220354">
        <w:rPr>
          <w:rFonts w:ascii="Times New Roman" w:hAnsi="Times New Roman" w:cs="Times New Roman"/>
          <w:b/>
          <w:sz w:val="24"/>
          <w:szCs w:val="24"/>
        </w:rPr>
        <w:lastRenderedPageBreak/>
        <w:t>Note:-</w:t>
      </w:r>
    </w:p>
    <w:p w:rsidR="005B179F" w:rsidRPr="00220354" w:rsidRDefault="005B179F" w:rsidP="005B179F">
      <w:pPr>
        <w:autoSpaceDE w:val="0"/>
        <w:autoSpaceDN w:val="0"/>
        <w:adjustRightInd w:val="0"/>
        <w:spacing w:after="0" w:line="240" w:lineRule="auto"/>
        <w:rPr>
          <w:rFonts w:ascii="Times New Roman" w:hAnsi="Times New Roman" w:cs="Times New Roman"/>
          <w:b/>
          <w:sz w:val="24"/>
          <w:szCs w:val="24"/>
        </w:rPr>
      </w:pPr>
    </w:p>
    <w:p w:rsidR="005B179F" w:rsidRDefault="005B179F" w:rsidP="005B179F">
      <w:pPr>
        <w:autoSpaceDE w:val="0"/>
        <w:autoSpaceDN w:val="0"/>
        <w:adjustRightInd w:val="0"/>
        <w:spacing w:after="0" w:line="240" w:lineRule="auto"/>
        <w:jc w:val="both"/>
        <w:rPr>
          <w:rFonts w:ascii="Times New Roman" w:hAnsi="Times New Roman" w:cs="Times New Roman"/>
          <w:sz w:val="24"/>
          <w:szCs w:val="24"/>
        </w:rPr>
      </w:pPr>
      <w:r w:rsidRPr="00220354">
        <w:rPr>
          <w:rFonts w:ascii="Times New Roman" w:hAnsi="Times New Roman" w:cs="Times New Roman"/>
          <w:sz w:val="24"/>
          <w:szCs w:val="24"/>
        </w:rPr>
        <w:t xml:space="preserve">For final theory exam, </w:t>
      </w:r>
      <w:r>
        <w:rPr>
          <w:rFonts w:ascii="Times New Roman" w:hAnsi="Times New Roman" w:cs="Times New Roman"/>
          <w:sz w:val="24"/>
          <w:szCs w:val="24"/>
        </w:rPr>
        <w:t xml:space="preserve">time allotted will be of 3 hours and </w:t>
      </w:r>
      <w:r w:rsidRPr="00220354">
        <w:rPr>
          <w:rFonts w:ascii="Times New Roman" w:hAnsi="Times New Roman" w:cs="Times New Roman"/>
          <w:sz w:val="24"/>
          <w:szCs w:val="24"/>
        </w:rPr>
        <w:t>nine questions will be set. Question No.1 (objective/short answer type) covering the entire syllabus, will be compulsory. The remaining eight questions will be set unit-wise with two questions from each Unit.</w:t>
      </w:r>
    </w:p>
    <w:p w:rsidR="005B179F" w:rsidRDefault="005B179F" w:rsidP="005B179F">
      <w:pPr>
        <w:autoSpaceDE w:val="0"/>
        <w:autoSpaceDN w:val="0"/>
        <w:adjustRightInd w:val="0"/>
        <w:spacing w:after="0" w:line="240" w:lineRule="auto"/>
        <w:jc w:val="both"/>
        <w:rPr>
          <w:rFonts w:ascii="Times New Roman" w:hAnsi="Times New Roman" w:cs="Times New Roman"/>
          <w:sz w:val="24"/>
          <w:szCs w:val="24"/>
        </w:rPr>
      </w:pPr>
    </w:p>
    <w:p w:rsidR="005B179F" w:rsidRDefault="005B179F" w:rsidP="005B179F">
      <w:pPr>
        <w:autoSpaceDE w:val="0"/>
        <w:autoSpaceDN w:val="0"/>
        <w:adjustRightInd w:val="0"/>
        <w:spacing w:after="0" w:line="240" w:lineRule="auto"/>
        <w:jc w:val="both"/>
        <w:rPr>
          <w:rFonts w:ascii="Times New Roman" w:hAnsi="Times New Roman" w:cs="Times New Roman"/>
          <w:b/>
          <w:sz w:val="24"/>
          <w:szCs w:val="24"/>
        </w:rPr>
      </w:pPr>
      <w:r w:rsidRPr="00DC2D76">
        <w:rPr>
          <w:rFonts w:ascii="Times New Roman" w:hAnsi="Times New Roman" w:cs="Times New Roman"/>
          <w:b/>
          <w:sz w:val="24"/>
          <w:szCs w:val="24"/>
        </w:rPr>
        <w:t>The candidates will be required to attempt Q.No.1 and any four, selecting one question from each unit. All the questions will carry equal marks.</w:t>
      </w:r>
    </w:p>
    <w:p w:rsidR="004855C0" w:rsidRPr="001B72AF" w:rsidRDefault="004855C0" w:rsidP="001B72AF">
      <w:pPr>
        <w:widowControl w:val="0"/>
        <w:suppressAutoHyphens/>
        <w:spacing w:after="0" w:line="240" w:lineRule="auto"/>
        <w:jc w:val="both"/>
        <w:rPr>
          <w:rFonts w:ascii="Times New Roman" w:eastAsia="Andale Sans UI" w:hAnsi="Times New Roman" w:cs="Times New Roman"/>
          <w:color w:val="000000"/>
          <w:kern w:val="1"/>
          <w:sz w:val="24"/>
          <w:szCs w:val="24"/>
          <w:lang w:val="en-US"/>
        </w:rPr>
      </w:pPr>
    </w:p>
    <w:p w:rsidR="001B72AF" w:rsidRPr="001B72AF" w:rsidRDefault="001B72AF" w:rsidP="001B72AF">
      <w:pPr>
        <w:widowControl w:val="0"/>
        <w:suppressAutoHyphens/>
        <w:spacing w:after="0" w:line="240" w:lineRule="auto"/>
        <w:jc w:val="both"/>
        <w:rPr>
          <w:rFonts w:ascii="Times New Roman" w:eastAsia="Andale Sans UI" w:hAnsi="Times New Roman" w:cs="Times New Roman"/>
          <w:b/>
          <w:bCs/>
          <w:color w:val="000000"/>
          <w:kern w:val="1"/>
          <w:sz w:val="24"/>
          <w:szCs w:val="24"/>
          <w:lang w:val="en-US"/>
        </w:rPr>
      </w:pPr>
      <w:r w:rsidRPr="001B72AF">
        <w:rPr>
          <w:rFonts w:ascii="Times New Roman" w:eastAsia="Andale Sans UI" w:hAnsi="Times New Roman" w:cs="Times New Roman"/>
          <w:b/>
          <w:bCs/>
          <w:color w:val="000000"/>
          <w:kern w:val="1"/>
          <w:sz w:val="24"/>
          <w:szCs w:val="24"/>
          <w:lang w:val="en-US"/>
        </w:rPr>
        <w:t>Suggested Readings:</w:t>
      </w:r>
    </w:p>
    <w:p w:rsidR="001B72AF" w:rsidRPr="001B72AF" w:rsidRDefault="001B72AF" w:rsidP="001B72AF">
      <w:pPr>
        <w:widowControl w:val="0"/>
        <w:suppressAutoHyphens/>
        <w:spacing w:after="0" w:line="240" w:lineRule="auto"/>
        <w:jc w:val="both"/>
        <w:rPr>
          <w:rFonts w:ascii="Times New Roman" w:eastAsia="Andale Sans UI" w:hAnsi="Times New Roman" w:cs="Times New Roman"/>
          <w:b/>
          <w:bCs/>
          <w:color w:val="000000"/>
          <w:kern w:val="1"/>
          <w:sz w:val="24"/>
          <w:szCs w:val="24"/>
          <w:lang w:val="en-US"/>
        </w:rPr>
      </w:pPr>
    </w:p>
    <w:p w:rsidR="001B72AF" w:rsidRDefault="00F046B8" w:rsidP="00A623C9">
      <w:pPr>
        <w:pStyle w:val="ListParagraph"/>
        <w:widowControl w:val="0"/>
        <w:numPr>
          <w:ilvl w:val="0"/>
          <w:numId w:val="5"/>
        </w:numPr>
        <w:suppressAutoHyphens/>
        <w:spacing w:after="0" w:line="240" w:lineRule="auto"/>
        <w:jc w:val="both"/>
        <w:rPr>
          <w:rFonts w:ascii="Times New Roman" w:eastAsia="Andale Sans UI" w:hAnsi="Times New Roman" w:cs="Times New Roman"/>
          <w:kern w:val="1"/>
          <w:sz w:val="24"/>
          <w:szCs w:val="24"/>
          <w:lang w:val="en-US"/>
        </w:rPr>
      </w:pPr>
      <w:r w:rsidRPr="00A623C9">
        <w:rPr>
          <w:rFonts w:ascii="Times New Roman" w:eastAsia="Andale Sans UI" w:hAnsi="Times New Roman" w:cs="Times New Roman"/>
          <w:kern w:val="1"/>
          <w:sz w:val="24"/>
          <w:szCs w:val="24"/>
          <w:lang w:val="en-US"/>
        </w:rPr>
        <w:t xml:space="preserve">James B. Campbell and Randolph H. </w:t>
      </w:r>
      <w:r w:rsidR="001B72AF" w:rsidRPr="00F046B8">
        <w:rPr>
          <w:rFonts w:ascii="Times New Roman" w:eastAsia="Andale Sans UI" w:hAnsi="Times New Roman" w:cs="Times New Roman"/>
          <w:i/>
          <w:kern w:val="1"/>
          <w:sz w:val="24"/>
          <w:szCs w:val="24"/>
          <w:lang w:val="en-US"/>
        </w:rPr>
        <w:t>Introduction to remote sensing</w:t>
      </w:r>
      <w:r w:rsidR="001B72AF" w:rsidRPr="00A623C9">
        <w:rPr>
          <w:rFonts w:ascii="Times New Roman" w:eastAsia="Andale Sans UI" w:hAnsi="Times New Roman" w:cs="Times New Roman"/>
          <w:kern w:val="1"/>
          <w:sz w:val="24"/>
          <w:szCs w:val="24"/>
          <w:lang w:val="en-US"/>
        </w:rPr>
        <w:t xml:space="preserve">, Wynne, Guilford Press (5th ed., 2011), New York. </w:t>
      </w:r>
    </w:p>
    <w:p w:rsidR="00A623C9" w:rsidRPr="00A623C9" w:rsidRDefault="00A623C9" w:rsidP="00A623C9">
      <w:pPr>
        <w:pStyle w:val="ListParagraph"/>
        <w:widowControl w:val="0"/>
        <w:suppressAutoHyphens/>
        <w:spacing w:after="0" w:line="240" w:lineRule="auto"/>
        <w:jc w:val="both"/>
        <w:rPr>
          <w:rFonts w:ascii="Times New Roman" w:eastAsia="Andale Sans UI" w:hAnsi="Times New Roman" w:cs="Times New Roman"/>
          <w:kern w:val="1"/>
          <w:sz w:val="24"/>
          <w:szCs w:val="24"/>
          <w:lang w:val="en-US"/>
        </w:rPr>
      </w:pPr>
    </w:p>
    <w:p w:rsidR="001B72AF" w:rsidRDefault="00F046B8" w:rsidP="00A623C9">
      <w:pPr>
        <w:pStyle w:val="ListParagraph"/>
        <w:widowControl w:val="0"/>
        <w:numPr>
          <w:ilvl w:val="0"/>
          <w:numId w:val="5"/>
        </w:numPr>
        <w:suppressAutoHyphens/>
        <w:spacing w:after="0" w:line="240" w:lineRule="auto"/>
        <w:jc w:val="both"/>
        <w:rPr>
          <w:rFonts w:ascii="Times New Roman" w:eastAsia="Andale Sans UI" w:hAnsi="Times New Roman" w:cs="Times New Roman"/>
          <w:kern w:val="1"/>
          <w:sz w:val="24"/>
          <w:szCs w:val="24"/>
          <w:lang w:val="en-US"/>
        </w:rPr>
      </w:pPr>
      <w:r w:rsidRPr="00A623C9">
        <w:rPr>
          <w:rFonts w:ascii="Times New Roman" w:eastAsia="Andale Sans UI" w:hAnsi="Times New Roman" w:cs="Times New Roman"/>
          <w:kern w:val="1"/>
          <w:sz w:val="24"/>
          <w:szCs w:val="24"/>
          <w:lang w:val="en-US"/>
        </w:rPr>
        <w:t>Thomas M. Lillesand, Ralph W. Kiefer, Jonathan W. Chipman</w:t>
      </w:r>
      <w:r w:rsidR="00617A76">
        <w:rPr>
          <w:rFonts w:ascii="Times New Roman" w:eastAsia="Andale Sans UI" w:hAnsi="Times New Roman" w:cs="Times New Roman"/>
          <w:kern w:val="1"/>
          <w:sz w:val="24"/>
          <w:szCs w:val="24"/>
          <w:lang w:val="en-US"/>
        </w:rPr>
        <w:t xml:space="preserve">. </w:t>
      </w:r>
      <w:r w:rsidR="001B72AF" w:rsidRPr="00F046B8">
        <w:rPr>
          <w:rFonts w:ascii="Times New Roman" w:eastAsia="Andale Sans UI" w:hAnsi="Times New Roman" w:cs="Times New Roman"/>
          <w:i/>
          <w:kern w:val="1"/>
          <w:sz w:val="24"/>
          <w:szCs w:val="24"/>
          <w:lang w:val="en-US"/>
        </w:rPr>
        <w:t>Remote Sensing And Image Interpretation,</w:t>
      </w:r>
      <w:r w:rsidR="001B72AF" w:rsidRPr="00A623C9">
        <w:rPr>
          <w:rFonts w:ascii="Times New Roman" w:eastAsia="Andale Sans UI" w:hAnsi="Times New Roman" w:cs="Times New Roman"/>
          <w:kern w:val="1"/>
          <w:sz w:val="24"/>
          <w:szCs w:val="24"/>
          <w:lang w:val="en-US"/>
        </w:rPr>
        <w:t xml:space="preserve"> 7th Ed., 2015, John Wiley &amp; Sons, USA</w:t>
      </w:r>
      <w:r w:rsidR="00A623C9">
        <w:rPr>
          <w:rFonts w:ascii="Times New Roman" w:eastAsia="Andale Sans UI" w:hAnsi="Times New Roman" w:cs="Times New Roman"/>
          <w:kern w:val="1"/>
          <w:sz w:val="24"/>
          <w:szCs w:val="24"/>
          <w:lang w:val="en-US"/>
        </w:rPr>
        <w:t>.</w:t>
      </w:r>
    </w:p>
    <w:p w:rsidR="00A623C9" w:rsidRPr="00A623C9" w:rsidRDefault="00A623C9" w:rsidP="00A623C9">
      <w:pPr>
        <w:widowControl w:val="0"/>
        <w:suppressAutoHyphens/>
        <w:spacing w:after="0" w:line="240" w:lineRule="auto"/>
        <w:jc w:val="both"/>
        <w:rPr>
          <w:rFonts w:ascii="Times New Roman" w:eastAsia="Andale Sans UI" w:hAnsi="Times New Roman" w:cs="Times New Roman"/>
          <w:kern w:val="1"/>
          <w:sz w:val="24"/>
          <w:szCs w:val="24"/>
          <w:lang w:val="en-US"/>
        </w:rPr>
      </w:pPr>
    </w:p>
    <w:p w:rsidR="001B72AF" w:rsidRDefault="001B72AF" w:rsidP="00A623C9">
      <w:pPr>
        <w:pStyle w:val="ListParagraph"/>
        <w:widowControl w:val="0"/>
        <w:numPr>
          <w:ilvl w:val="0"/>
          <w:numId w:val="5"/>
        </w:numPr>
        <w:suppressAutoHyphens/>
        <w:spacing w:after="0" w:line="240" w:lineRule="auto"/>
        <w:jc w:val="both"/>
        <w:rPr>
          <w:rFonts w:ascii="Times New Roman" w:eastAsia="Andale Sans UI" w:hAnsi="Times New Roman" w:cs="Times New Roman"/>
          <w:kern w:val="1"/>
          <w:sz w:val="24"/>
          <w:szCs w:val="24"/>
          <w:lang w:val="en-US"/>
        </w:rPr>
      </w:pPr>
      <w:r w:rsidRPr="00A623C9">
        <w:rPr>
          <w:rFonts w:ascii="Times New Roman" w:eastAsia="Andale Sans UI" w:hAnsi="Times New Roman" w:cs="Times New Roman"/>
          <w:kern w:val="1"/>
          <w:sz w:val="24"/>
          <w:szCs w:val="24"/>
          <w:lang w:val="en-US"/>
        </w:rPr>
        <w:t>An Introduction to Geographical Information Systems, Heywood Ian, Pearson Education India, 2010, New Delhi</w:t>
      </w:r>
      <w:r w:rsidR="00A623C9">
        <w:rPr>
          <w:rFonts w:ascii="Times New Roman" w:eastAsia="Andale Sans UI" w:hAnsi="Times New Roman" w:cs="Times New Roman"/>
          <w:kern w:val="1"/>
          <w:sz w:val="24"/>
          <w:szCs w:val="24"/>
          <w:lang w:val="en-US"/>
        </w:rPr>
        <w:t>.</w:t>
      </w:r>
    </w:p>
    <w:p w:rsidR="00A623C9" w:rsidRPr="00A623C9" w:rsidRDefault="00A623C9" w:rsidP="00A623C9">
      <w:pPr>
        <w:widowControl w:val="0"/>
        <w:suppressAutoHyphens/>
        <w:spacing w:after="0" w:line="240" w:lineRule="auto"/>
        <w:jc w:val="both"/>
        <w:rPr>
          <w:rFonts w:ascii="Times New Roman" w:eastAsia="Andale Sans UI" w:hAnsi="Times New Roman" w:cs="Times New Roman"/>
          <w:kern w:val="1"/>
          <w:sz w:val="24"/>
          <w:szCs w:val="24"/>
          <w:lang w:val="en-US"/>
        </w:rPr>
      </w:pPr>
    </w:p>
    <w:p w:rsidR="001B72AF" w:rsidRPr="00A623C9" w:rsidRDefault="006A7702" w:rsidP="00A623C9">
      <w:pPr>
        <w:pStyle w:val="ListParagraph"/>
        <w:widowControl w:val="0"/>
        <w:numPr>
          <w:ilvl w:val="0"/>
          <w:numId w:val="5"/>
        </w:numPr>
        <w:suppressAutoHyphens/>
        <w:spacing w:after="0" w:line="240" w:lineRule="auto"/>
        <w:jc w:val="both"/>
        <w:rPr>
          <w:rFonts w:ascii="Times New Roman" w:eastAsia="Andale Sans UI" w:hAnsi="Times New Roman" w:cs="Times New Roman"/>
          <w:kern w:val="1"/>
          <w:sz w:val="24"/>
          <w:szCs w:val="24"/>
          <w:lang w:val="en-US"/>
        </w:rPr>
      </w:pPr>
      <w:r w:rsidRPr="00A623C9">
        <w:rPr>
          <w:rFonts w:ascii="Times New Roman" w:eastAsia="Andale Sans UI" w:hAnsi="Times New Roman" w:cs="Times New Roman"/>
          <w:kern w:val="1"/>
          <w:sz w:val="24"/>
          <w:szCs w:val="24"/>
          <w:lang w:val="en-US"/>
        </w:rPr>
        <w:t xml:space="preserve">Harvey </w:t>
      </w:r>
      <w:r>
        <w:rPr>
          <w:rFonts w:ascii="Times New Roman" w:eastAsia="Andale Sans UI" w:hAnsi="Times New Roman" w:cs="Times New Roman"/>
          <w:kern w:val="1"/>
          <w:sz w:val="24"/>
          <w:szCs w:val="24"/>
          <w:lang w:val="en-US"/>
        </w:rPr>
        <w:t>F.</w:t>
      </w:r>
      <w:r w:rsidR="001B72AF" w:rsidRPr="006A7702">
        <w:rPr>
          <w:rFonts w:ascii="Times New Roman" w:eastAsia="Andale Sans UI" w:hAnsi="Times New Roman" w:cs="Times New Roman"/>
          <w:i/>
          <w:kern w:val="1"/>
          <w:sz w:val="24"/>
          <w:szCs w:val="24"/>
          <w:lang w:val="en-US"/>
        </w:rPr>
        <w:t>A Primer of GIS: Fundamental Geographic and Cartographic Concepts</w:t>
      </w:r>
      <w:r w:rsidR="001B72AF" w:rsidRPr="00A623C9">
        <w:rPr>
          <w:rFonts w:ascii="Times New Roman" w:eastAsia="Andale Sans UI" w:hAnsi="Times New Roman" w:cs="Times New Roman"/>
          <w:kern w:val="1"/>
          <w:sz w:val="24"/>
          <w:szCs w:val="24"/>
          <w:lang w:val="en-US"/>
        </w:rPr>
        <w:t>,  TheRawat Publication; 2009 edition (2009).</w:t>
      </w:r>
    </w:p>
    <w:p w:rsidR="001B72AF" w:rsidRPr="001B72AF" w:rsidRDefault="001B72AF" w:rsidP="001B72AF">
      <w:pPr>
        <w:widowControl w:val="0"/>
        <w:suppressAutoHyphens/>
        <w:spacing w:after="0" w:line="240" w:lineRule="auto"/>
        <w:jc w:val="both"/>
        <w:rPr>
          <w:rFonts w:ascii="Times New Roman" w:eastAsia="Andale Sans UI" w:hAnsi="Times New Roman" w:cs="Times New Roman"/>
          <w:kern w:val="1"/>
          <w:sz w:val="24"/>
          <w:szCs w:val="24"/>
          <w:lang w:val="en-US"/>
        </w:rPr>
      </w:pPr>
    </w:p>
    <w:p w:rsidR="00D127CF" w:rsidRDefault="00D127CF" w:rsidP="00962B24">
      <w:pPr>
        <w:autoSpaceDE w:val="0"/>
        <w:autoSpaceDN w:val="0"/>
        <w:adjustRightInd w:val="0"/>
        <w:spacing w:after="0" w:line="240" w:lineRule="auto"/>
        <w:jc w:val="both"/>
        <w:rPr>
          <w:rFonts w:ascii="Times New Roman" w:hAnsi="Times New Roman" w:cs="Times New Roman"/>
          <w:b/>
          <w:sz w:val="24"/>
          <w:szCs w:val="24"/>
        </w:rPr>
      </w:pPr>
    </w:p>
    <w:p w:rsidR="004855C0" w:rsidRPr="004855C0" w:rsidRDefault="00D127CF" w:rsidP="004855C0">
      <w:pPr>
        <w:pStyle w:val="ListParagraph"/>
        <w:numPr>
          <w:ilvl w:val="0"/>
          <w:numId w:val="4"/>
        </w:numPr>
        <w:rPr>
          <w:rFonts w:ascii="Times New Roman" w:hAnsi="Times New Roman" w:cs="Times New Roman"/>
          <w:b/>
          <w:sz w:val="24"/>
          <w:szCs w:val="24"/>
        </w:rPr>
      </w:pPr>
      <w:r w:rsidRPr="00A623C9">
        <w:rPr>
          <w:rFonts w:ascii="Times New Roman" w:hAnsi="Times New Roman" w:cs="Times New Roman"/>
          <w:b/>
          <w:sz w:val="24"/>
          <w:szCs w:val="24"/>
        </w:rPr>
        <w:br w:type="page"/>
      </w:r>
    </w:p>
    <w:p w:rsidR="008C471F" w:rsidRPr="008C471F" w:rsidRDefault="008C471F" w:rsidP="008C471F">
      <w:pPr>
        <w:autoSpaceDE w:val="0"/>
        <w:autoSpaceDN w:val="0"/>
        <w:adjustRightInd w:val="0"/>
        <w:spacing w:after="0" w:line="240" w:lineRule="auto"/>
        <w:jc w:val="center"/>
        <w:rPr>
          <w:rFonts w:ascii="Times New Roman" w:hAnsi="Times New Roman" w:cs="Times New Roman"/>
          <w:b/>
          <w:bCs/>
          <w:sz w:val="24"/>
          <w:szCs w:val="28"/>
        </w:rPr>
      </w:pPr>
      <w:r w:rsidRPr="008C471F">
        <w:rPr>
          <w:rFonts w:ascii="Times New Roman" w:hAnsi="Times New Roman" w:cs="Times New Roman"/>
          <w:b/>
          <w:bCs/>
          <w:sz w:val="24"/>
          <w:szCs w:val="28"/>
        </w:rPr>
        <w:lastRenderedPageBreak/>
        <w:t>ENVIRONMENTAL BIOTECHNOLOGY AND BIOFUELS</w:t>
      </w:r>
    </w:p>
    <w:p w:rsidR="008C471F" w:rsidRPr="008C471F" w:rsidRDefault="008C471F" w:rsidP="008C471F">
      <w:pPr>
        <w:autoSpaceDE w:val="0"/>
        <w:autoSpaceDN w:val="0"/>
        <w:adjustRightInd w:val="0"/>
        <w:spacing w:after="0" w:line="240" w:lineRule="auto"/>
        <w:jc w:val="center"/>
        <w:rPr>
          <w:rFonts w:ascii="Times New Roman" w:hAnsi="Times New Roman" w:cs="Times New Roman"/>
          <w:b/>
          <w:bCs/>
          <w:sz w:val="24"/>
          <w:szCs w:val="28"/>
        </w:rPr>
      </w:pPr>
      <w:r w:rsidRPr="008C471F">
        <w:rPr>
          <w:rFonts w:ascii="Times New Roman" w:hAnsi="Times New Roman" w:cs="Times New Roman"/>
          <w:b/>
          <w:bCs/>
          <w:sz w:val="24"/>
          <w:szCs w:val="28"/>
        </w:rPr>
        <w:t>w.e.f. 2016-17</w:t>
      </w:r>
    </w:p>
    <w:p w:rsidR="008C471F" w:rsidRPr="008C471F" w:rsidRDefault="008C471F" w:rsidP="008C471F">
      <w:pPr>
        <w:autoSpaceDE w:val="0"/>
        <w:autoSpaceDN w:val="0"/>
        <w:adjustRightInd w:val="0"/>
        <w:spacing w:after="0" w:line="240" w:lineRule="auto"/>
        <w:jc w:val="center"/>
        <w:rPr>
          <w:rFonts w:ascii="Times New Roman" w:hAnsi="Times New Roman" w:cs="Times New Roman"/>
          <w:b/>
          <w:bCs/>
          <w:sz w:val="24"/>
          <w:szCs w:val="28"/>
        </w:rPr>
      </w:pPr>
      <w:r w:rsidRPr="008C471F">
        <w:rPr>
          <w:rFonts w:ascii="Times New Roman" w:hAnsi="Times New Roman" w:cs="Times New Roman"/>
          <w:b/>
          <w:bCs/>
          <w:sz w:val="24"/>
          <w:szCs w:val="28"/>
        </w:rPr>
        <w:t>MEMT-204</w:t>
      </w:r>
    </w:p>
    <w:p w:rsidR="008C471F" w:rsidRPr="008C471F" w:rsidRDefault="008C471F" w:rsidP="008C471F">
      <w:pPr>
        <w:spacing w:after="0"/>
        <w:jc w:val="right"/>
        <w:rPr>
          <w:rFonts w:ascii="Times New Roman" w:hAnsi="Times New Roman" w:cs="Times New Roman"/>
          <w:b/>
          <w:bCs/>
          <w:sz w:val="24"/>
          <w:szCs w:val="24"/>
        </w:rPr>
      </w:pPr>
      <w:r w:rsidRPr="008C471F">
        <w:rPr>
          <w:rFonts w:ascii="Times New Roman" w:hAnsi="Times New Roman" w:cs="Times New Roman"/>
          <w:b/>
          <w:bCs/>
          <w:sz w:val="24"/>
          <w:szCs w:val="24"/>
        </w:rPr>
        <w:t>Max. Marks: 60+40</w:t>
      </w:r>
    </w:p>
    <w:p w:rsidR="008C471F" w:rsidRPr="008C471F" w:rsidRDefault="00CB56A3" w:rsidP="00CB56A3">
      <w:pPr>
        <w:spacing w:after="0"/>
        <w:jc w:val="right"/>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Total Credits: 04</w:t>
      </w:r>
    </w:p>
    <w:p w:rsidR="008C471F" w:rsidRPr="008C471F" w:rsidRDefault="008C471F" w:rsidP="008C471F">
      <w:pPr>
        <w:spacing w:after="0"/>
        <w:rPr>
          <w:rFonts w:ascii="Times New Roman" w:hAnsi="Times New Roman" w:cs="Times New Roman"/>
          <w:b/>
          <w:bCs/>
          <w:sz w:val="24"/>
          <w:szCs w:val="24"/>
        </w:rPr>
      </w:pPr>
      <w:r w:rsidRPr="008C471F">
        <w:rPr>
          <w:rFonts w:ascii="Times New Roman" w:hAnsi="Times New Roman" w:cs="Times New Roman"/>
          <w:b/>
          <w:bCs/>
          <w:sz w:val="24"/>
          <w:szCs w:val="24"/>
        </w:rPr>
        <w:t>Objectives and Outcomes:</w:t>
      </w:r>
    </w:p>
    <w:p w:rsidR="008C471F" w:rsidRPr="00616715" w:rsidRDefault="008C471F" w:rsidP="008C471F">
      <w:pPr>
        <w:jc w:val="both"/>
        <w:rPr>
          <w:rFonts w:ascii="Times New Roman" w:hAnsi="Times New Roman" w:cs="Times New Roman"/>
          <w:sz w:val="24"/>
          <w:szCs w:val="24"/>
        </w:rPr>
      </w:pPr>
      <w:r w:rsidRPr="00746D8F">
        <w:rPr>
          <w:rFonts w:ascii="Times New Roman" w:hAnsi="Times New Roman" w:cs="Times New Roman"/>
          <w:sz w:val="24"/>
          <w:szCs w:val="24"/>
        </w:rPr>
        <w:t>The proposed course is designed to teach students, the microbiological and biotechnological princip</w:t>
      </w:r>
      <w:r w:rsidR="005B179F">
        <w:rPr>
          <w:rFonts w:ascii="Times New Roman" w:hAnsi="Times New Roman" w:cs="Times New Roman"/>
          <w:sz w:val="24"/>
          <w:szCs w:val="24"/>
        </w:rPr>
        <w:t>les of treatment technologies for</w:t>
      </w:r>
      <w:r w:rsidR="005B179F" w:rsidRPr="00746D8F">
        <w:rPr>
          <w:rFonts w:ascii="Times New Roman" w:hAnsi="Times New Roman" w:cs="Times New Roman"/>
          <w:sz w:val="24"/>
          <w:szCs w:val="24"/>
        </w:rPr>
        <w:t>clean-up</w:t>
      </w:r>
      <w:r w:rsidR="005B179F">
        <w:rPr>
          <w:rFonts w:ascii="Times New Roman" w:hAnsi="Times New Roman" w:cs="Times New Roman"/>
          <w:sz w:val="24"/>
          <w:szCs w:val="24"/>
        </w:rPr>
        <w:t xml:space="preserve">of </w:t>
      </w:r>
      <w:r w:rsidRPr="00746D8F">
        <w:rPr>
          <w:rFonts w:ascii="Times New Roman" w:hAnsi="Times New Roman" w:cs="Times New Roman"/>
          <w:sz w:val="24"/>
          <w:szCs w:val="24"/>
        </w:rPr>
        <w:t xml:space="preserve">contaminated environments and to recover the valuable resources for the </w:t>
      </w:r>
      <w:r>
        <w:rPr>
          <w:rFonts w:ascii="Times New Roman" w:hAnsi="Times New Roman" w:cs="Times New Roman"/>
          <w:sz w:val="24"/>
          <w:szCs w:val="24"/>
        </w:rPr>
        <w:t xml:space="preserve">welfare of </w:t>
      </w:r>
      <w:r w:rsidRPr="00746D8F">
        <w:rPr>
          <w:rFonts w:ascii="Times New Roman" w:hAnsi="Times New Roman" w:cs="Times New Roman"/>
          <w:sz w:val="24"/>
          <w:szCs w:val="24"/>
        </w:rPr>
        <w:t xml:space="preserve">human society. </w:t>
      </w:r>
      <w:r>
        <w:rPr>
          <w:rFonts w:ascii="Times New Roman" w:hAnsi="Times New Roman" w:cs="Times New Roman"/>
          <w:sz w:val="24"/>
          <w:szCs w:val="24"/>
        </w:rPr>
        <w:t xml:space="preserve">The </w:t>
      </w:r>
      <w:r w:rsidRPr="00746D8F">
        <w:rPr>
          <w:rFonts w:ascii="Times New Roman" w:hAnsi="Times New Roman" w:cs="Times New Roman"/>
          <w:sz w:val="24"/>
          <w:szCs w:val="24"/>
        </w:rPr>
        <w:t>students will able</w:t>
      </w:r>
      <w:r>
        <w:rPr>
          <w:rFonts w:ascii="Times New Roman" w:hAnsi="Times New Roman" w:cs="Times New Roman"/>
          <w:sz w:val="24"/>
          <w:szCs w:val="24"/>
        </w:rPr>
        <w:t xml:space="preserve"> t</w:t>
      </w:r>
      <w:r w:rsidRPr="00746D8F">
        <w:rPr>
          <w:rFonts w:ascii="Times New Roman" w:hAnsi="Times New Roman" w:cs="Times New Roman"/>
          <w:sz w:val="24"/>
          <w:szCs w:val="24"/>
        </w:rPr>
        <w:t xml:space="preserve">o understand </w:t>
      </w:r>
      <w:r w:rsidR="00CB56A3">
        <w:rPr>
          <w:rFonts w:ascii="Times New Roman" w:hAnsi="Times New Roman" w:cs="Times New Roman"/>
          <w:sz w:val="24"/>
          <w:szCs w:val="24"/>
        </w:rPr>
        <w:t>the</w:t>
      </w:r>
      <w:r w:rsidRPr="00746D8F">
        <w:rPr>
          <w:rFonts w:ascii="Times New Roman" w:hAnsi="Times New Roman" w:cs="Times New Roman"/>
          <w:sz w:val="24"/>
          <w:szCs w:val="24"/>
        </w:rPr>
        <w:t xml:space="preserve">applications of </w:t>
      </w:r>
      <w:r>
        <w:rPr>
          <w:rFonts w:ascii="Times New Roman" w:hAnsi="Times New Roman" w:cs="Times New Roman"/>
          <w:sz w:val="24"/>
          <w:szCs w:val="24"/>
        </w:rPr>
        <w:t xml:space="preserve">environmental </w:t>
      </w:r>
      <w:r w:rsidRPr="00746D8F">
        <w:rPr>
          <w:rFonts w:ascii="Times New Roman" w:hAnsi="Times New Roman" w:cs="Times New Roman"/>
          <w:sz w:val="24"/>
          <w:szCs w:val="24"/>
        </w:rPr>
        <w:t xml:space="preserve">biotechnology in the different areas </w:t>
      </w:r>
      <w:r>
        <w:rPr>
          <w:rFonts w:ascii="Times New Roman" w:hAnsi="Times New Roman" w:cs="Times New Roman"/>
          <w:sz w:val="24"/>
          <w:szCs w:val="24"/>
        </w:rPr>
        <w:t xml:space="preserve">of bioremediation, biofuel production and biorefineries.  </w:t>
      </w:r>
    </w:p>
    <w:p w:rsidR="008C471F" w:rsidRPr="008C471F" w:rsidRDefault="008C471F" w:rsidP="008C471F">
      <w:pPr>
        <w:autoSpaceDE w:val="0"/>
        <w:autoSpaceDN w:val="0"/>
        <w:adjustRightInd w:val="0"/>
        <w:spacing w:after="0" w:line="240" w:lineRule="auto"/>
        <w:jc w:val="center"/>
        <w:rPr>
          <w:rFonts w:ascii="Times New Roman" w:hAnsi="Times New Roman" w:cs="Times New Roman"/>
          <w:b/>
          <w:bCs/>
          <w:sz w:val="24"/>
          <w:szCs w:val="28"/>
        </w:rPr>
      </w:pPr>
      <w:r w:rsidRPr="008C471F">
        <w:rPr>
          <w:rFonts w:ascii="Times New Roman" w:hAnsi="Times New Roman" w:cs="Times New Roman"/>
          <w:b/>
          <w:bCs/>
          <w:sz w:val="24"/>
          <w:szCs w:val="28"/>
        </w:rPr>
        <w:t>Unit-I</w:t>
      </w:r>
    </w:p>
    <w:p w:rsidR="008C471F" w:rsidRDefault="008C471F" w:rsidP="008C47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Microbes and environmental management</w:t>
      </w:r>
    </w:p>
    <w:p w:rsidR="008C471F" w:rsidRDefault="008C471F" w:rsidP="008C47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Biodegradation of macromolecules and xenobiotics, </w:t>
      </w:r>
    </w:p>
    <w:p w:rsidR="008C471F" w:rsidRDefault="008C471F" w:rsidP="008C471F">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Bioremediation techniques: aerobic and anaerobic, Bioremediation of metal contaminated sites and spilled oil, Biosorption, Bioaccumulation, Bioleaching and Biomining for recovery of resources,Phytotechnology</w:t>
      </w:r>
    </w:p>
    <w:p w:rsidR="008C471F" w:rsidRDefault="008C471F" w:rsidP="008C471F">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Unit-II</w:t>
      </w:r>
    </w:p>
    <w:p w:rsidR="008C471F" w:rsidRDefault="008C471F" w:rsidP="008C471F">
      <w:pPr>
        <w:autoSpaceDE w:val="0"/>
        <w:autoSpaceDN w:val="0"/>
        <w:adjustRightInd w:val="0"/>
        <w:spacing w:after="0" w:line="240" w:lineRule="auto"/>
        <w:jc w:val="center"/>
        <w:rPr>
          <w:rFonts w:ascii="Times New Roman" w:hAnsi="Times New Roman" w:cs="Times New Roman"/>
          <w:b/>
          <w:bCs/>
          <w:sz w:val="24"/>
          <w:szCs w:val="24"/>
        </w:rPr>
      </w:pPr>
    </w:p>
    <w:p w:rsidR="008C471F" w:rsidRDefault="008C471F" w:rsidP="008C47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Biosensors in detection of Environmental Pollution – BOD sensor, Methane biosensor, Ammonia and nitrate biosensor.Bioreactors designs, types and environmental applications.</w:t>
      </w:r>
    </w:p>
    <w:p w:rsidR="008C471F" w:rsidRDefault="008C471F" w:rsidP="008C471F">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Micropropagation and cloning of plants – application in forestry; Biotechnology in preservation of bio-diversity; C</w:t>
      </w:r>
      <w:r>
        <w:rPr>
          <w:rFonts w:ascii="Times New Roman" w:hAnsi="Times New Roman" w:cs="Times New Roman"/>
          <w:iCs/>
          <w:sz w:val="24"/>
          <w:szCs w:val="24"/>
        </w:rPr>
        <w:t>ryopreservation and</w:t>
      </w:r>
      <w:r>
        <w:rPr>
          <w:rFonts w:ascii="Times New Roman" w:hAnsi="Times New Roman" w:cs="Times New Roman"/>
          <w:sz w:val="24"/>
          <w:szCs w:val="24"/>
        </w:rPr>
        <w:t xml:space="preserve"> Gene banks.</w:t>
      </w:r>
    </w:p>
    <w:p w:rsidR="008C471F" w:rsidRDefault="008C471F" w:rsidP="008C471F">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Unit-III</w:t>
      </w:r>
    </w:p>
    <w:p w:rsidR="008C471F" w:rsidRDefault="008C471F" w:rsidP="008C471F">
      <w:pPr>
        <w:autoSpaceDE w:val="0"/>
        <w:autoSpaceDN w:val="0"/>
        <w:adjustRightInd w:val="0"/>
        <w:spacing w:after="0" w:line="240" w:lineRule="auto"/>
        <w:jc w:val="center"/>
        <w:rPr>
          <w:rFonts w:ascii="Times New Roman" w:hAnsi="Times New Roman" w:cs="Times New Roman"/>
          <w:b/>
          <w:bCs/>
          <w:sz w:val="24"/>
          <w:szCs w:val="24"/>
        </w:rPr>
      </w:pPr>
    </w:p>
    <w:p w:rsidR="008C471F" w:rsidRDefault="008C471F" w:rsidP="008C47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Wastewater treatment technologies; Biological Processing of waste water, Biotechnology for solid, hazardous and radioactive waste management, Biodegradable plastics</w:t>
      </w:r>
    </w:p>
    <w:p w:rsidR="008C471F" w:rsidRDefault="008C471F" w:rsidP="008C471F">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Biotechnology for wasteland management; Biofertilizers and Biopesticides and IPM.GMO’s and Biosafety guidelines. IPR and environment</w:t>
      </w:r>
    </w:p>
    <w:p w:rsidR="008C471F" w:rsidRDefault="008C471F" w:rsidP="008C471F">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Unit-IV</w:t>
      </w:r>
    </w:p>
    <w:p w:rsidR="008C471F" w:rsidRDefault="008C471F" w:rsidP="008C471F">
      <w:pPr>
        <w:autoSpaceDE w:val="0"/>
        <w:autoSpaceDN w:val="0"/>
        <w:adjustRightInd w:val="0"/>
        <w:spacing w:after="0" w:line="240" w:lineRule="auto"/>
        <w:jc w:val="center"/>
        <w:rPr>
          <w:rFonts w:ascii="Times New Roman" w:hAnsi="Times New Roman" w:cs="Times New Roman"/>
          <w:b/>
          <w:bCs/>
          <w:sz w:val="24"/>
          <w:szCs w:val="24"/>
        </w:rPr>
      </w:pPr>
    </w:p>
    <w:p w:rsidR="008C471F" w:rsidRDefault="008C471F" w:rsidP="008C47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Biofuels: Biodiesel fuels, their origin, chemical and physical properties; Biodiesel production; Advantages and disadvantages of biodiesel; Storage and use of biodiesel; Bioethanol production, properties and its limitations.</w:t>
      </w:r>
    </w:p>
    <w:p w:rsidR="008C471F" w:rsidRDefault="008C471F" w:rsidP="008C47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Biorefinery concept – biomass derived chemical products.</w:t>
      </w:r>
    </w:p>
    <w:p w:rsidR="006154F4" w:rsidRDefault="008C471F" w:rsidP="008C47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Biomass gasification; Policy issues in biofuels, Indian Biofuel Programme.</w:t>
      </w:r>
    </w:p>
    <w:p w:rsidR="00CB56A3" w:rsidRDefault="00CB56A3" w:rsidP="008C471F">
      <w:pPr>
        <w:autoSpaceDE w:val="0"/>
        <w:autoSpaceDN w:val="0"/>
        <w:adjustRightInd w:val="0"/>
        <w:spacing w:after="0" w:line="240" w:lineRule="auto"/>
        <w:jc w:val="both"/>
        <w:rPr>
          <w:rFonts w:ascii="Times New Roman" w:hAnsi="Times New Roman" w:cs="Times New Roman"/>
          <w:sz w:val="24"/>
          <w:szCs w:val="24"/>
        </w:rPr>
      </w:pPr>
    </w:p>
    <w:p w:rsidR="00CB56A3" w:rsidRDefault="00CB56A3" w:rsidP="008C471F">
      <w:pPr>
        <w:autoSpaceDE w:val="0"/>
        <w:autoSpaceDN w:val="0"/>
        <w:adjustRightInd w:val="0"/>
        <w:spacing w:after="0" w:line="240" w:lineRule="auto"/>
        <w:jc w:val="both"/>
        <w:rPr>
          <w:rFonts w:ascii="Times New Roman" w:hAnsi="Times New Roman" w:cs="Times New Roman"/>
          <w:sz w:val="24"/>
          <w:szCs w:val="24"/>
        </w:rPr>
      </w:pPr>
    </w:p>
    <w:p w:rsidR="00CB56A3" w:rsidRDefault="00CB56A3" w:rsidP="008C471F">
      <w:pPr>
        <w:autoSpaceDE w:val="0"/>
        <w:autoSpaceDN w:val="0"/>
        <w:adjustRightInd w:val="0"/>
        <w:spacing w:after="0" w:line="240" w:lineRule="auto"/>
        <w:jc w:val="both"/>
        <w:rPr>
          <w:rFonts w:ascii="Times New Roman" w:hAnsi="Times New Roman" w:cs="Times New Roman"/>
          <w:sz w:val="24"/>
          <w:szCs w:val="24"/>
        </w:rPr>
      </w:pPr>
    </w:p>
    <w:p w:rsidR="00CB56A3" w:rsidRDefault="00CB56A3" w:rsidP="008C471F">
      <w:pPr>
        <w:autoSpaceDE w:val="0"/>
        <w:autoSpaceDN w:val="0"/>
        <w:adjustRightInd w:val="0"/>
        <w:spacing w:after="0" w:line="240" w:lineRule="auto"/>
        <w:jc w:val="both"/>
        <w:rPr>
          <w:rFonts w:ascii="Times New Roman" w:hAnsi="Times New Roman" w:cs="Times New Roman"/>
          <w:sz w:val="24"/>
          <w:szCs w:val="24"/>
        </w:rPr>
      </w:pPr>
    </w:p>
    <w:p w:rsidR="00CB56A3" w:rsidRDefault="00CB56A3" w:rsidP="008C471F">
      <w:pPr>
        <w:autoSpaceDE w:val="0"/>
        <w:autoSpaceDN w:val="0"/>
        <w:adjustRightInd w:val="0"/>
        <w:spacing w:after="0" w:line="240" w:lineRule="auto"/>
        <w:jc w:val="both"/>
        <w:rPr>
          <w:rFonts w:ascii="Times New Roman" w:hAnsi="Times New Roman" w:cs="Times New Roman"/>
          <w:sz w:val="24"/>
          <w:szCs w:val="24"/>
        </w:rPr>
      </w:pPr>
    </w:p>
    <w:p w:rsidR="00CB56A3" w:rsidRDefault="00CB56A3" w:rsidP="008C471F">
      <w:pPr>
        <w:autoSpaceDE w:val="0"/>
        <w:autoSpaceDN w:val="0"/>
        <w:adjustRightInd w:val="0"/>
        <w:spacing w:after="0" w:line="240" w:lineRule="auto"/>
        <w:jc w:val="both"/>
        <w:rPr>
          <w:rFonts w:ascii="Times New Roman" w:hAnsi="Times New Roman" w:cs="Times New Roman"/>
          <w:sz w:val="24"/>
          <w:szCs w:val="24"/>
        </w:rPr>
      </w:pPr>
    </w:p>
    <w:p w:rsidR="00CB56A3" w:rsidRDefault="00CB56A3" w:rsidP="008C471F">
      <w:pPr>
        <w:autoSpaceDE w:val="0"/>
        <w:autoSpaceDN w:val="0"/>
        <w:adjustRightInd w:val="0"/>
        <w:spacing w:after="0" w:line="240" w:lineRule="auto"/>
        <w:jc w:val="both"/>
        <w:rPr>
          <w:rFonts w:ascii="Times New Roman" w:hAnsi="Times New Roman" w:cs="Times New Roman"/>
          <w:sz w:val="24"/>
          <w:szCs w:val="24"/>
        </w:rPr>
      </w:pPr>
    </w:p>
    <w:p w:rsidR="00CB56A3" w:rsidRDefault="00CB56A3" w:rsidP="008C471F">
      <w:pPr>
        <w:autoSpaceDE w:val="0"/>
        <w:autoSpaceDN w:val="0"/>
        <w:adjustRightInd w:val="0"/>
        <w:spacing w:after="0" w:line="240" w:lineRule="auto"/>
        <w:jc w:val="both"/>
        <w:rPr>
          <w:rFonts w:ascii="Times New Roman" w:hAnsi="Times New Roman" w:cs="Times New Roman"/>
          <w:sz w:val="24"/>
          <w:szCs w:val="24"/>
        </w:rPr>
      </w:pPr>
    </w:p>
    <w:p w:rsidR="00CB56A3" w:rsidRDefault="00CB56A3" w:rsidP="008C471F">
      <w:pPr>
        <w:autoSpaceDE w:val="0"/>
        <w:autoSpaceDN w:val="0"/>
        <w:adjustRightInd w:val="0"/>
        <w:spacing w:after="0" w:line="240" w:lineRule="auto"/>
        <w:jc w:val="both"/>
        <w:rPr>
          <w:rFonts w:ascii="Times New Roman" w:hAnsi="Times New Roman" w:cs="Times New Roman"/>
          <w:sz w:val="24"/>
          <w:szCs w:val="24"/>
        </w:rPr>
      </w:pPr>
    </w:p>
    <w:p w:rsidR="00CB56A3" w:rsidRPr="00A623C9" w:rsidRDefault="00CB56A3" w:rsidP="008C471F">
      <w:pPr>
        <w:widowControl w:val="0"/>
        <w:suppressAutoHyphens/>
        <w:spacing w:after="0" w:line="240" w:lineRule="auto"/>
        <w:jc w:val="both"/>
        <w:rPr>
          <w:rFonts w:ascii="Times New Roman" w:eastAsia="Andale Sans UI" w:hAnsi="Times New Roman" w:cs="Times New Roman"/>
          <w:b/>
          <w:color w:val="000000"/>
          <w:kern w:val="1"/>
          <w:sz w:val="24"/>
          <w:szCs w:val="24"/>
        </w:rPr>
      </w:pPr>
    </w:p>
    <w:p w:rsidR="00CB56A3" w:rsidRDefault="00CB56A3" w:rsidP="00CB56A3">
      <w:pPr>
        <w:autoSpaceDE w:val="0"/>
        <w:autoSpaceDN w:val="0"/>
        <w:adjustRightInd w:val="0"/>
        <w:spacing w:after="0" w:line="240" w:lineRule="auto"/>
        <w:rPr>
          <w:rFonts w:ascii="Times New Roman" w:hAnsi="Times New Roman" w:cs="Times New Roman"/>
          <w:b/>
          <w:sz w:val="24"/>
          <w:szCs w:val="24"/>
        </w:rPr>
      </w:pPr>
      <w:r w:rsidRPr="00220354">
        <w:rPr>
          <w:rFonts w:ascii="Times New Roman" w:hAnsi="Times New Roman" w:cs="Times New Roman"/>
          <w:b/>
          <w:sz w:val="24"/>
          <w:szCs w:val="24"/>
        </w:rPr>
        <w:lastRenderedPageBreak/>
        <w:t>Note:-</w:t>
      </w:r>
    </w:p>
    <w:p w:rsidR="00CB56A3" w:rsidRPr="00220354" w:rsidRDefault="00CB56A3" w:rsidP="00CB56A3">
      <w:pPr>
        <w:autoSpaceDE w:val="0"/>
        <w:autoSpaceDN w:val="0"/>
        <w:adjustRightInd w:val="0"/>
        <w:spacing w:after="0" w:line="240" w:lineRule="auto"/>
        <w:rPr>
          <w:rFonts w:ascii="Times New Roman" w:hAnsi="Times New Roman" w:cs="Times New Roman"/>
          <w:b/>
          <w:sz w:val="24"/>
          <w:szCs w:val="24"/>
        </w:rPr>
      </w:pPr>
    </w:p>
    <w:p w:rsidR="00CB56A3" w:rsidRDefault="00CB56A3" w:rsidP="00CB56A3">
      <w:pPr>
        <w:autoSpaceDE w:val="0"/>
        <w:autoSpaceDN w:val="0"/>
        <w:adjustRightInd w:val="0"/>
        <w:spacing w:after="0" w:line="240" w:lineRule="auto"/>
        <w:jc w:val="both"/>
        <w:rPr>
          <w:rFonts w:ascii="Times New Roman" w:hAnsi="Times New Roman" w:cs="Times New Roman"/>
          <w:sz w:val="24"/>
          <w:szCs w:val="24"/>
        </w:rPr>
      </w:pPr>
      <w:r w:rsidRPr="00220354">
        <w:rPr>
          <w:rFonts w:ascii="Times New Roman" w:hAnsi="Times New Roman" w:cs="Times New Roman"/>
          <w:sz w:val="24"/>
          <w:szCs w:val="24"/>
        </w:rPr>
        <w:t xml:space="preserve">For final theory exam, </w:t>
      </w:r>
      <w:r>
        <w:rPr>
          <w:rFonts w:ascii="Times New Roman" w:hAnsi="Times New Roman" w:cs="Times New Roman"/>
          <w:sz w:val="24"/>
          <w:szCs w:val="24"/>
        </w:rPr>
        <w:t xml:space="preserve">time allotted will be of 3 hours and </w:t>
      </w:r>
      <w:r w:rsidRPr="00220354">
        <w:rPr>
          <w:rFonts w:ascii="Times New Roman" w:hAnsi="Times New Roman" w:cs="Times New Roman"/>
          <w:sz w:val="24"/>
          <w:szCs w:val="24"/>
        </w:rPr>
        <w:t>nine questions will be set. Question No.1 (objective/short answer type) covering the entire syllabus, will be compulsory. The remaining eight questions will be set unit-wise with two questions from each Unit.</w:t>
      </w:r>
    </w:p>
    <w:p w:rsidR="00CB56A3" w:rsidRDefault="00CB56A3" w:rsidP="00CB56A3">
      <w:pPr>
        <w:autoSpaceDE w:val="0"/>
        <w:autoSpaceDN w:val="0"/>
        <w:adjustRightInd w:val="0"/>
        <w:spacing w:after="0" w:line="240" w:lineRule="auto"/>
        <w:jc w:val="both"/>
        <w:rPr>
          <w:rFonts w:ascii="Times New Roman" w:hAnsi="Times New Roman" w:cs="Times New Roman"/>
          <w:sz w:val="24"/>
          <w:szCs w:val="24"/>
        </w:rPr>
      </w:pPr>
    </w:p>
    <w:p w:rsidR="00CB56A3" w:rsidRDefault="00CB56A3" w:rsidP="00CB56A3">
      <w:pPr>
        <w:autoSpaceDE w:val="0"/>
        <w:autoSpaceDN w:val="0"/>
        <w:adjustRightInd w:val="0"/>
        <w:spacing w:after="0" w:line="240" w:lineRule="auto"/>
        <w:jc w:val="both"/>
        <w:rPr>
          <w:rFonts w:ascii="Times New Roman" w:hAnsi="Times New Roman" w:cs="Times New Roman"/>
          <w:b/>
          <w:sz w:val="24"/>
          <w:szCs w:val="24"/>
        </w:rPr>
      </w:pPr>
      <w:r w:rsidRPr="00DC2D76">
        <w:rPr>
          <w:rFonts w:ascii="Times New Roman" w:hAnsi="Times New Roman" w:cs="Times New Roman"/>
          <w:b/>
          <w:sz w:val="24"/>
          <w:szCs w:val="24"/>
        </w:rPr>
        <w:t>The candidates will be required to attempt Q.No.1 and any four, selecting one question from each unit. All the questions will carry equal marks.</w:t>
      </w:r>
    </w:p>
    <w:p w:rsidR="008C471F" w:rsidRDefault="008C471F" w:rsidP="008C471F">
      <w:pPr>
        <w:rPr>
          <w:rFonts w:ascii="Times New Roman" w:hAnsi="Times New Roman" w:cs="Times New Roman"/>
          <w:b/>
          <w:sz w:val="24"/>
          <w:szCs w:val="24"/>
        </w:rPr>
      </w:pPr>
    </w:p>
    <w:p w:rsidR="008C471F" w:rsidRDefault="008C471F" w:rsidP="008C471F">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Suggested Readings:</w:t>
      </w:r>
    </w:p>
    <w:p w:rsidR="008C471F" w:rsidRDefault="008C471F" w:rsidP="008C471F">
      <w:pPr>
        <w:autoSpaceDE w:val="0"/>
        <w:autoSpaceDN w:val="0"/>
        <w:adjustRightInd w:val="0"/>
        <w:spacing w:after="0" w:line="240" w:lineRule="auto"/>
        <w:jc w:val="both"/>
        <w:rPr>
          <w:rFonts w:ascii="Times New Roman" w:hAnsi="Times New Roman" w:cs="Times New Roman"/>
          <w:b/>
          <w:bCs/>
          <w:sz w:val="24"/>
          <w:szCs w:val="24"/>
        </w:rPr>
      </w:pPr>
    </w:p>
    <w:p w:rsidR="008C471F" w:rsidRDefault="008C471F" w:rsidP="008C471F">
      <w:pPr>
        <w:pStyle w:val="ListParagraph"/>
        <w:numPr>
          <w:ilvl w:val="0"/>
          <w:numId w:val="14"/>
        </w:numPr>
        <w:autoSpaceDE w:val="0"/>
        <w:autoSpaceDN w:val="0"/>
        <w:adjustRightInd w:val="0"/>
        <w:spacing w:after="0" w:line="240" w:lineRule="auto"/>
        <w:ind w:left="360"/>
        <w:jc w:val="both"/>
        <w:rPr>
          <w:rFonts w:ascii="Times New Roman" w:hAnsi="Times New Roman" w:cs="Times New Roman"/>
          <w:sz w:val="24"/>
          <w:szCs w:val="24"/>
        </w:rPr>
      </w:pPr>
      <w:r w:rsidRPr="008604F7">
        <w:rPr>
          <w:rFonts w:ascii="Times New Roman" w:hAnsi="Times New Roman" w:cs="Times New Roman"/>
          <w:sz w:val="24"/>
          <w:szCs w:val="24"/>
        </w:rPr>
        <w:t xml:space="preserve">Armstrong, F. and Blundell, B. K. 2007. </w:t>
      </w:r>
      <w:r w:rsidRPr="008604F7">
        <w:rPr>
          <w:rFonts w:ascii="Times New Roman" w:hAnsi="Times New Roman" w:cs="Times New Roman"/>
          <w:i/>
          <w:iCs/>
          <w:sz w:val="24"/>
          <w:szCs w:val="24"/>
        </w:rPr>
        <w:t>Energy……beyond oil</w:t>
      </w:r>
      <w:r w:rsidRPr="008604F7">
        <w:rPr>
          <w:rFonts w:ascii="Times New Roman" w:hAnsi="Times New Roman" w:cs="Times New Roman"/>
          <w:sz w:val="24"/>
          <w:szCs w:val="24"/>
        </w:rPr>
        <w:t>, Oxford, New York.</w:t>
      </w:r>
    </w:p>
    <w:p w:rsidR="008C471F" w:rsidRDefault="008C471F" w:rsidP="008C471F">
      <w:pPr>
        <w:pStyle w:val="ListParagraph"/>
        <w:autoSpaceDE w:val="0"/>
        <w:autoSpaceDN w:val="0"/>
        <w:adjustRightInd w:val="0"/>
        <w:spacing w:after="0" w:line="240" w:lineRule="auto"/>
        <w:ind w:left="360"/>
        <w:jc w:val="both"/>
        <w:rPr>
          <w:rFonts w:ascii="Times New Roman" w:hAnsi="Times New Roman" w:cs="Times New Roman"/>
          <w:sz w:val="24"/>
          <w:szCs w:val="24"/>
        </w:rPr>
      </w:pPr>
    </w:p>
    <w:p w:rsidR="008C471F" w:rsidRDefault="008C471F" w:rsidP="008C471F">
      <w:pPr>
        <w:pStyle w:val="ListParagraph"/>
        <w:numPr>
          <w:ilvl w:val="0"/>
          <w:numId w:val="14"/>
        </w:numPr>
        <w:autoSpaceDE w:val="0"/>
        <w:autoSpaceDN w:val="0"/>
        <w:adjustRightInd w:val="0"/>
        <w:spacing w:after="0" w:line="240" w:lineRule="auto"/>
        <w:ind w:left="360"/>
        <w:jc w:val="both"/>
        <w:rPr>
          <w:rFonts w:ascii="Times New Roman" w:hAnsi="Times New Roman" w:cs="Times New Roman"/>
          <w:sz w:val="24"/>
          <w:szCs w:val="24"/>
        </w:rPr>
      </w:pPr>
      <w:r w:rsidRPr="008604F7">
        <w:rPr>
          <w:rFonts w:ascii="Times New Roman" w:hAnsi="Times New Roman" w:cs="Times New Roman"/>
          <w:sz w:val="24"/>
          <w:szCs w:val="24"/>
        </w:rPr>
        <w:t xml:space="preserve">Bhojvaid, P.P. 2007. </w:t>
      </w:r>
      <w:r w:rsidRPr="008604F7">
        <w:rPr>
          <w:rFonts w:ascii="Times New Roman" w:hAnsi="Times New Roman" w:cs="Times New Roman"/>
          <w:i/>
          <w:iCs/>
          <w:sz w:val="24"/>
          <w:szCs w:val="24"/>
        </w:rPr>
        <w:t xml:space="preserve">Biofuels Towards a Greener and Secure Energy Future </w:t>
      </w:r>
      <w:r w:rsidRPr="008604F7">
        <w:rPr>
          <w:rFonts w:ascii="Times New Roman" w:hAnsi="Times New Roman" w:cs="Times New Roman"/>
          <w:sz w:val="24"/>
          <w:szCs w:val="24"/>
        </w:rPr>
        <w:t>Teri Press, New Delhi.</w:t>
      </w:r>
    </w:p>
    <w:p w:rsidR="008C471F" w:rsidRPr="008C471F" w:rsidRDefault="008C471F" w:rsidP="008C471F">
      <w:pPr>
        <w:autoSpaceDE w:val="0"/>
        <w:autoSpaceDN w:val="0"/>
        <w:adjustRightInd w:val="0"/>
        <w:spacing w:after="0" w:line="240" w:lineRule="auto"/>
        <w:jc w:val="both"/>
        <w:rPr>
          <w:rFonts w:ascii="Times New Roman" w:hAnsi="Times New Roman" w:cs="Times New Roman"/>
          <w:sz w:val="24"/>
          <w:szCs w:val="24"/>
        </w:rPr>
      </w:pPr>
    </w:p>
    <w:p w:rsidR="008C471F" w:rsidRPr="008C471F" w:rsidRDefault="008C471F" w:rsidP="008C471F">
      <w:pPr>
        <w:pStyle w:val="ListParagraph"/>
        <w:numPr>
          <w:ilvl w:val="0"/>
          <w:numId w:val="14"/>
        </w:numPr>
        <w:autoSpaceDE w:val="0"/>
        <w:autoSpaceDN w:val="0"/>
        <w:adjustRightInd w:val="0"/>
        <w:spacing w:after="0" w:line="240" w:lineRule="auto"/>
        <w:ind w:left="360"/>
        <w:jc w:val="both"/>
        <w:rPr>
          <w:rFonts w:ascii="Times New Roman" w:hAnsi="Times New Roman" w:cs="Times New Roman"/>
          <w:sz w:val="24"/>
          <w:szCs w:val="24"/>
        </w:rPr>
      </w:pPr>
      <w:r w:rsidRPr="008604F7">
        <w:rPr>
          <w:rFonts w:ascii="Times New Roman" w:hAnsi="Times New Roman" w:cs="Times New Roman"/>
          <w:sz w:val="24"/>
          <w:szCs w:val="24"/>
        </w:rPr>
        <w:t xml:space="preserve">Buchanan, G. and Jones 2004. </w:t>
      </w:r>
      <w:r w:rsidRPr="008604F7">
        <w:rPr>
          <w:rFonts w:ascii="Times New Roman" w:hAnsi="Times New Roman" w:cs="Times New Roman"/>
          <w:i/>
          <w:iCs/>
          <w:sz w:val="24"/>
          <w:szCs w:val="24"/>
        </w:rPr>
        <w:t xml:space="preserve">Biochemistry and Molecular Biology of Plants, </w:t>
      </w:r>
      <w:r w:rsidRPr="008604F7">
        <w:rPr>
          <w:rFonts w:ascii="Times New Roman" w:hAnsi="Times New Roman" w:cs="Times New Roman"/>
          <w:sz w:val="24"/>
          <w:szCs w:val="24"/>
        </w:rPr>
        <w:t>IK International Pvt. Ltd., New Delhi.</w:t>
      </w:r>
    </w:p>
    <w:p w:rsidR="008C471F" w:rsidRPr="008604F7" w:rsidRDefault="008C471F" w:rsidP="008C471F">
      <w:pPr>
        <w:pStyle w:val="ListParagraph"/>
        <w:autoSpaceDE w:val="0"/>
        <w:autoSpaceDN w:val="0"/>
        <w:adjustRightInd w:val="0"/>
        <w:spacing w:after="0" w:line="240" w:lineRule="auto"/>
        <w:ind w:left="360"/>
        <w:jc w:val="both"/>
        <w:rPr>
          <w:rFonts w:ascii="Times New Roman" w:hAnsi="Times New Roman" w:cs="Times New Roman"/>
          <w:sz w:val="24"/>
          <w:szCs w:val="24"/>
        </w:rPr>
      </w:pPr>
    </w:p>
    <w:p w:rsidR="008C471F" w:rsidRDefault="008C471F" w:rsidP="008C471F">
      <w:pPr>
        <w:pStyle w:val="ListParagraph"/>
        <w:numPr>
          <w:ilvl w:val="0"/>
          <w:numId w:val="14"/>
        </w:numPr>
        <w:autoSpaceDE w:val="0"/>
        <w:autoSpaceDN w:val="0"/>
        <w:adjustRightInd w:val="0"/>
        <w:spacing w:after="0" w:line="240" w:lineRule="auto"/>
        <w:ind w:left="360"/>
        <w:jc w:val="both"/>
        <w:rPr>
          <w:rFonts w:ascii="Times New Roman" w:hAnsi="Times New Roman" w:cs="Times New Roman"/>
          <w:sz w:val="24"/>
          <w:szCs w:val="24"/>
        </w:rPr>
      </w:pPr>
      <w:r w:rsidRPr="008604F7">
        <w:rPr>
          <w:rFonts w:ascii="Times New Roman" w:hAnsi="Times New Roman" w:cs="Times New Roman"/>
          <w:sz w:val="24"/>
          <w:szCs w:val="24"/>
        </w:rPr>
        <w:t>K</w:t>
      </w:r>
      <w:r w:rsidR="00CB56A3">
        <w:rPr>
          <w:rFonts w:ascii="Times New Roman" w:hAnsi="Times New Roman" w:cs="Times New Roman"/>
          <w:sz w:val="24"/>
          <w:szCs w:val="24"/>
        </w:rPr>
        <w:t>a</w:t>
      </w:r>
      <w:r w:rsidRPr="008604F7">
        <w:rPr>
          <w:rFonts w:ascii="Times New Roman" w:hAnsi="Times New Roman" w:cs="Times New Roman"/>
          <w:sz w:val="24"/>
          <w:szCs w:val="24"/>
        </w:rPr>
        <w:t xml:space="preserve">ushik, N. 2004. </w:t>
      </w:r>
      <w:r w:rsidRPr="008604F7">
        <w:rPr>
          <w:rFonts w:ascii="Times New Roman" w:hAnsi="Times New Roman" w:cs="Times New Roman"/>
          <w:i/>
          <w:iCs/>
          <w:sz w:val="24"/>
          <w:szCs w:val="24"/>
        </w:rPr>
        <w:t xml:space="preserve">Biopesticides for Sustainable Agriculture, Prospects and Constraints </w:t>
      </w:r>
      <w:r w:rsidR="00CB56A3">
        <w:rPr>
          <w:rFonts w:ascii="Times New Roman" w:hAnsi="Times New Roman" w:cs="Times New Roman"/>
          <w:sz w:val="24"/>
          <w:szCs w:val="24"/>
        </w:rPr>
        <w:t xml:space="preserve">TERI </w:t>
      </w:r>
      <w:r w:rsidRPr="008604F7">
        <w:rPr>
          <w:rFonts w:ascii="Times New Roman" w:hAnsi="Times New Roman" w:cs="Times New Roman"/>
          <w:sz w:val="24"/>
          <w:szCs w:val="24"/>
        </w:rPr>
        <w:t>Press, New Delhi.</w:t>
      </w:r>
    </w:p>
    <w:p w:rsidR="008C471F" w:rsidRDefault="008C471F" w:rsidP="008C471F">
      <w:pPr>
        <w:pStyle w:val="ListParagraph"/>
        <w:autoSpaceDE w:val="0"/>
        <w:autoSpaceDN w:val="0"/>
        <w:adjustRightInd w:val="0"/>
        <w:spacing w:after="0" w:line="240" w:lineRule="auto"/>
        <w:ind w:left="360"/>
        <w:jc w:val="both"/>
        <w:rPr>
          <w:rFonts w:ascii="Times New Roman" w:hAnsi="Times New Roman" w:cs="Times New Roman"/>
          <w:sz w:val="24"/>
          <w:szCs w:val="24"/>
        </w:rPr>
      </w:pPr>
    </w:p>
    <w:p w:rsidR="008C471F" w:rsidRDefault="008C471F" w:rsidP="008C471F">
      <w:pPr>
        <w:pStyle w:val="ListParagraph"/>
        <w:numPr>
          <w:ilvl w:val="0"/>
          <w:numId w:val="14"/>
        </w:numPr>
        <w:autoSpaceDE w:val="0"/>
        <w:autoSpaceDN w:val="0"/>
        <w:adjustRightInd w:val="0"/>
        <w:spacing w:after="0" w:line="240" w:lineRule="auto"/>
        <w:ind w:left="360"/>
        <w:jc w:val="both"/>
        <w:rPr>
          <w:rFonts w:ascii="Times New Roman" w:hAnsi="Times New Roman" w:cs="Times New Roman"/>
          <w:sz w:val="24"/>
          <w:szCs w:val="24"/>
        </w:rPr>
      </w:pPr>
      <w:r w:rsidRPr="008604F7">
        <w:rPr>
          <w:rFonts w:ascii="Times New Roman" w:hAnsi="Times New Roman" w:cs="Times New Roman"/>
          <w:sz w:val="24"/>
          <w:szCs w:val="24"/>
        </w:rPr>
        <w:t xml:space="preserve">Nelson, G.C. 2001. </w:t>
      </w:r>
      <w:r w:rsidRPr="008604F7">
        <w:rPr>
          <w:rFonts w:ascii="Times New Roman" w:hAnsi="Times New Roman" w:cs="Times New Roman"/>
          <w:i/>
          <w:iCs/>
          <w:sz w:val="24"/>
          <w:szCs w:val="24"/>
        </w:rPr>
        <w:t>Genetically Modified Organisms in Agriculture: Economics and Politics</w:t>
      </w:r>
      <w:r w:rsidRPr="008604F7">
        <w:rPr>
          <w:rFonts w:ascii="Times New Roman" w:hAnsi="Times New Roman" w:cs="Times New Roman"/>
          <w:sz w:val="24"/>
          <w:szCs w:val="24"/>
        </w:rPr>
        <w:t>. Academic Press.</w:t>
      </w:r>
    </w:p>
    <w:p w:rsidR="008C471F" w:rsidRPr="008C471F" w:rsidRDefault="008C471F" w:rsidP="008C471F">
      <w:pPr>
        <w:autoSpaceDE w:val="0"/>
        <w:autoSpaceDN w:val="0"/>
        <w:adjustRightInd w:val="0"/>
        <w:spacing w:after="0" w:line="240" w:lineRule="auto"/>
        <w:jc w:val="both"/>
        <w:rPr>
          <w:rFonts w:ascii="Times New Roman" w:hAnsi="Times New Roman" w:cs="Times New Roman"/>
          <w:sz w:val="24"/>
          <w:szCs w:val="24"/>
        </w:rPr>
      </w:pPr>
    </w:p>
    <w:p w:rsidR="008C471F" w:rsidRDefault="008C471F" w:rsidP="008C471F">
      <w:pPr>
        <w:pStyle w:val="ListParagraph"/>
        <w:numPr>
          <w:ilvl w:val="0"/>
          <w:numId w:val="14"/>
        </w:numPr>
        <w:autoSpaceDE w:val="0"/>
        <w:autoSpaceDN w:val="0"/>
        <w:adjustRightInd w:val="0"/>
        <w:spacing w:after="0" w:line="240" w:lineRule="auto"/>
        <w:ind w:left="360"/>
        <w:jc w:val="both"/>
        <w:rPr>
          <w:rFonts w:ascii="Times New Roman" w:hAnsi="Times New Roman" w:cs="Times New Roman"/>
          <w:sz w:val="24"/>
          <w:szCs w:val="24"/>
        </w:rPr>
      </w:pPr>
      <w:r w:rsidRPr="008604F7">
        <w:rPr>
          <w:rFonts w:ascii="Times New Roman" w:hAnsi="Times New Roman" w:cs="Times New Roman"/>
          <w:sz w:val="24"/>
          <w:szCs w:val="24"/>
        </w:rPr>
        <w:t xml:space="preserve">Spiros, N.A. and Reineke, W. 2002. </w:t>
      </w:r>
      <w:r w:rsidRPr="008604F7">
        <w:rPr>
          <w:rFonts w:ascii="Times New Roman" w:hAnsi="Times New Roman" w:cs="Times New Roman"/>
          <w:i/>
          <w:iCs/>
          <w:sz w:val="24"/>
          <w:szCs w:val="24"/>
        </w:rPr>
        <w:t>Biotechnology for the Environment: Soi Remediation</w:t>
      </w:r>
      <w:r w:rsidRPr="008604F7">
        <w:rPr>
          <w:rFonts w:ascii="Times New Roman" w:hAnsi="Times New Roman" w:cs="Times New Roman"/>
          <w:sz w:val="24"/>
          <w:szCs w:val="24"/>
        </w:rPr>
        <w:t>, Kluwer Academic Publishers, Springer-Verlag , New York.</w:t>
      </w:r>
    </w:p>
    <w:p w:rsidR="008C471F" w:rsidRDefault="008C471F" w:rsidP="008C471F">
      <w:pPr>
        <w:rPr>
          <w:rFonts w:ascii="Times New Roman" w:hAnsi="Times New Roman" w:cs="Times New Roman"/>
          <w:b/>
          <w:sz w:val="24"/>
          <w:szCs w:val="24"/>
        </w:rPr>
      </w:pPr>
    </w:p>
    <w:p w:rsidR="008C471F" w:rsidRDefault="008C471F" w:rsidP="008C471F">
      <w:pPr>
        <w:rPr>
          <w:rFonts w:ascii="Times New Roman" w:hAnsi="Times New Roman" w:cs="Times New Roman"/>
          <w:b/>
          <w:sz w:val="24"/>
          <w:szCs w:val="24"/>
        </w:rPr>
      </w:pPr>
    </w:p>
    <w:p w:rsidR="008C471F" w:rsidRDefault="008C471F" w:rsidP="008C471F">
      <w:pPr>
        <w:rPr>
          <w:rFonts w:ascii="Times New Roman" w:hAnsi="Times New Roman" w:cs="Times New Roman"/>
          <w:b/>
          <w:sz w:val="24"/>
          <w:szCs w:val="24"/>
        </w:rPr>
      </w:pPr>
    </w:p>
    <w:p w:rsidR="008C471F" w:rsidRDefault="008C471F" w:rsidP="008C471F">
      <w:pPr>
        <w:rPr>
          <w:rFonts w:ascii="Times New Roman" w:hAnsi="Times New Roman" w:cs="Times New Roman"/>
          <w:b/>
          <w:sz w:val="24"/>
          <w:szCs w:val="24"/>
        </w:rPr>
      </w:pPr>
    </w:p>
    <w:p w:rsidR="008C471F" w:rsidRDefault="008C471F" w:rsidP="008C471F">
      <w:pPr>
        <w:rPr>
          <w:rFonts w:ascii="Times New Roman" w:hAnsi="Times New Roman" w:cs="Times New Roman"/>
          <w:b/>
          <w:sz w:val="24"/>
          <w:szCs w:val="24"/>
        </w:rPr>
      </w:pPr>
    </w:p>
    <w:p w:rsidR="008C471F" w:rsidRDefault="008C471F" w:rsidP="008C471F">
      <w:pPr>
        <w:rPr>
          <w:rFonts w:ascii="Times New Roman" w:hAnsi="Times New Roman" w:cs="Times New Roman"/>
          <w:b/>
          <w:sz w:val="24"/>
          <w:szCs w:val="24"/>
        </w:rPr>
      </w:pPr>
    </w:p>
    <w:p w:rsidR="008C471F" w:rsidRDefault="008C471F" w:rsidP="008C471F">
      <w:pPr>
        <w:rPr>
          <w:rFonts w:ascii="Times New Roman" w:hAnsi="Times New Roman" w:cs="Times New Roman"/>
          <w:b/>
          <w:sz w:val="24"/>
          <w:szCs w:val="24"/>
        </w:rPr>
      </w:pPr>
    </w:p>
    <w:p w:rsidR="008C471F" w:rsidRDefault="008C471F" w:rsidP="008C471F">
      <w:pPr>
        <w:rPr>
          <w:rFonts w:ascii="Times New Roman" w:hAnsi="Times New Roman" w:cs="Times New Roman"/>
          <w:b/>
          <w:sz w:val="24"/>
          <w:szCs w:val="24"/>
        </w:rPr>
      </w:pPr>
    </w:p>
    <w:p w:rsidR="008C471F" w:rsidRDefault="008C471F" w:rsidP="008C471F">
      <w:pPr>
        <w:rPr>
          <w:rFonts w:ascii="Times New Roman" w:hAnsi="Times New Roman" w:cs="Times New Roman"/>
          <w:b/>
          <w:sz w:val="24"/>
          <w:szCs w:val="24"/>
        </w:rPr>
      </w:pPr>
    </w:p>
    <w:p w:rsidR="008C471F" w:rsidRDefault="008C471F" w:rsidP="008C471F">
      <w:pPr>
        <w:rPr>
          <w:rFonts w:ascii="Times New Roman" w:hAnsi="Times New Roman" w:cs="Times New Roman"/>
          <w:b/>
          <w:sz w:val="24"/>
          <w:szCs w:val="24"/>
        </w:rPr>
      </w:pPr>
    </w:p>
    <w:p w:rsidR="008C471F" w:rsidRDefault="008C471F" w:rsidP="008C471F">
      <w:pPr>
        <w:rPr>
          <w:rFonts w:ascii="Times New Roman" w:hAnsi="Times New Roman" w:cs="Times New Roman"/>
          <w:b/>
          <w:sz w:val="24"/>
          <w:szCs w:val="24"/>
        </w:rPr>
      </w:pPr>
    </w:p>
    <w:p w:rsidR="00CB56A3" w:rsidRDefault="00CB56A3" w:rsidP="008C471F">
      <w:pPr>
        <w:rPr>
          <w:rFonts w:ascii="Times New Roman" w:hAnsi="Times New Roman" w:cs="Times New Roman"/>
          <w:b/>
          <w:sz w:val="24"/>
          <w:szCs w:val="24"/>
        </w:rPr>
      </w:pPr>
    </w:p>
    <w:p w:rsidR="006154F4" w:rsidRDefault="006154F4" w:rsidP="006154F4">
      <w:pPr>
        <w:spacing w:after="0" w:line="240" w:lineRule="auto"/>
        <w:jc w:val="center"/>
        <w:rPr>
          <w:rFonts w:ascii="Times New Roman" w:eastAsia="Times New Roman" w:hAnsi="Times New Roman" w:cs="Times New Roman"/>
          <w:b/>
          <w:bCs/>
          <w:sz w:val="24"/>
          <w:szCs w:val="24"/>
          <w:lang w:eastAsia="en-IN"/>
        </w:rPr>
      </w:pPr>
      <w:r w:rsidRPr="004A0047">
        <w:rPr>
          <w:rFonts w:ascii="Times New Roman" w:eastAsia="Times New Roman" w:hAnsi="Times New Roman" w:cs="Times New Roman"/>
          <w:b/>
          <w:bCs/>
          <w:sz w:val="24"/>
          <w:szCs w:val="24"/>
          <w:lang w:eastAsia="en-IN"/>
        </w:rPr>
        <w:lastRenderedPageBreak/>
        <w:t>ENERGY CONSERVATION AND EFFICIENT SYSTEMS</w:t>
      </w:r>
    </w:p>
    <w:p w:rsidR="00BD4881" w:rsidRDefault="00BD4881" w:rsidP="006154F4">
      <w:pPr>
        <w:spacing w:after="0"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w.e.f. 2016-17</w:t>
      </w:r>
    </w:p>
    <w:p w:rsidR="006154F4" w:rsidRDefault="006154F4" w:rsidP="006154F4">
      <w:pPr>
        <w:spacing w:after="0"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MEMT- 301 (EL-IA)</w:t>
      </w:r>
    </w:p>
    <w:p w:rsidR="006154F4" w:rsidRPr="003E4D76" w:rsidRDefault="006154F4" w:rsidP="006154F4">
      <w:pPr>
        <w:spacing w:after="0"/>
        <w:jc w:val="right"/>
        <w:rPr>
          <w:rFonts w:ascii="Times New Roman" w:eastAsia="Times New Roman" w:hAnsi="Times New Roman" w:cs="Times New Roman"/>
          <w:b/>
          <w:bCs/>
          <w:sz w:val="24"/>
          <w:szCs w:val="24"/>
          <w:lang w:val="en-US"/>
        </w:rPr>
      </w:pPr>
      <w:r w:rsidRPr="003E4D76">
        <w:rPr>
          <w:rFonts w:ascii="Times New Roman" w:eastAsia="Times New Roman" w:hAnsi="Times New Roman" w:cs="Times New Roman"/>
          <w:b/>
          <w:bCs/>
          <w:sz w:val="24"/>
          <w:szCs w:val="24"/>
          <w:lang w:val="en-US"/>
        </w:rPr>
        <w:t>Max.Marks: 60+40</w:t>
      </w:r>
    </w:p>
    <w:p w:rsidR="006154F4" w:rsidRPr="003E4D76" w:rsidRDefault="006154F4" w:rsidP="006154F4">
      <w:pPr>
        <w:spacing w:after="0"/>
        <w:ind w:left="5760" w:firstLine="720"/>
        <w:jc w:val="right"/>
        <w:rPr>
          <w:rFonts w:ascii="Times New Roman" w:eastAsia="Times New Roman" w:hAnsi="Times New Roman" w:cs="Times New Roman"/>
          <w:b/>
          <w:bCs/>
          <w:sz w:val="24"/>
          <w:szCs w:val="24"/>
          <w:lang w:val="en-US"/>
        </w:rPr>
      </w:pPr>
      <w:r w:rsidRPr="003E4D76">
        <w:rPr>
          <w:rFonts w:ascii="Times New Roman" w:eastAsia="Times New Roman" w:hAnsi="Times New Roman" w:cs="Times New Roman"/>
          <w:b/>
          <w:bCs/>
          <w:sz w:val="24"/>
          <w:szCs w:val="24"/>
          <w:lang w:val="en-US"/>
        </w:rPr>
        <w:t xml:space="preserve">Total Credits: </w:t>
      </w:r>
      <w:r w:rsidR="00211D8F">
        <w:rPr>
          <w:rFonts w:ascii="Times New Roman" w:eastAsia="Times New Roman" w:hAnsi="Times New Roman" w:cs="Times New Roman"/>
          <w:b/>
          <w:bCs/>
          <w:sz w:val="24"/>
          <w:szCs w:val="24"/>
          <w:lang w:val="en-US"/>
        </w:rPr>
        <w:t>0</w:t>
      </w:r>
      <w:r w:rsidRPr="003E4D76">
        <w:rPr>
          <w:rFonts w:ascii="Times New Roman" w:eastAsia="Times New Roman" w:hAnsi="Times New Roman" w:cs="Times New Roman"/>
          <w:b/>
          <w:bCs/>
          <w:sz w:val="24"/>
          <w:szCs w:val="24"/>
          <w:lang w:val="en-US"/>
        </w:rPr>
        <w:t>4</w:t>
      </w:r>
    </w:p>
    <w:p w:rsidR="006154F4" w:rsidRDefault="006154F4" w:rsidP="006154F4">
      <w:pPr>
        <w:spacing w:after="0" w:line="240" w:lineRule="auto"/>
        <w:jc w:val="both"/>
        <w:rPr>
          <w:rFonts w:ascii="Times New Roman" w:eastAsia="Times New Roman" w:hAnsi="Times New Roman" w:cs="Times New Roman"/>
          <w:b/>
          <w:bCs/>
          <w:sz w:val="24"/>
          <w:szCs w:val="24"/>
          <w:lang w:eastAsia="en-IN"/>
        </w:rPr>
      </w:pPr>
      <w:r w:rsidRPr="004A0047">
        <w:rPr>
          <w:rFonts w:ascii="Times New Roman" w:eastAsia="Times New Roman" w:hAnsi="Times New Roman" w:cs="Times New Roman"/>
          <w:b/>
          <w:bCs/>
          <w:sz w:val="24"/>
          <w:szCs w:val="24"/>
          <w:lang w:eastAsia="en-IN"/>
        </w:rPr>
        <w:t>Objectives and Outcomes</w:t>
      </w:r>
      <w:r>
        <w:rPr>
          <w:rFonts w:ascii="Times New Roman" w:eastAsia="Times New Roman" w:hAnsi="Times New Roman" w:cs="Times New Roman"/>
          <w:b/>
          <w:bCs/>
          <w:sz w:val="24"/>
          <w:szCs w:val="24"/>
          <w:lang w:eastAsia="en-IN"/>
        </w:rPr>
        <w:t xml:space="preserve"> of Course</w:t>
      </w:r>
      <w:r w:rsidRPr="004A0047">
        <w:rPr>
          <w:rFonts w:ascii="Times New Roman" w:eastAsia="Times New Roman" w:hAnsi="Times New Roman" w:cs="Times New Roman"/>
          <w:b/>
          <w:bCs/>
          <w:sz w:val="24"/>
          <w:szCs w:val="24"/>
          <w:lang w:eastAsia="en-IN"/>
        </w:rPr>
        <w:t>:</w:t>
      </w:r>
    </w:p>
    <w:p w:rsidR="006154F4" w:rsidRDefault="006154F4" w:rsidP="00CB56A3">
      <w:pPr>
        <w:spacing w:after="0" w:line="240" w:lineRule="auto"/>
        <w:jc w:val="both"/>
        <w:rPr>
          <w:rFonts w:ascii="Times New Roman" w:eastAsia="Times New Roman" w:hAnsi="Times New Roman" w:cs="Times New Roman"/>
          <w:sz w:val="24"/>
          <w:szCs w:val="24"/>
          <w:lang w:eastAsia="en-IN"/>
        </w:rPr>
      </w:pPr>
      <w:r w:rsidRPr="004A0047">
        <w:rPr>
          <w:rFonts w:ascii="Times New Roman" w:eastAsia="Times New Roman" w:hAnsi="Times New Roman" w:cs="Times New Roman"/>
          <w:sz w:val="24"/>
          <w:szCs w:val="24"/>
          <w:lang w:eastAsia="en-IN"/>
        </w:rPr>
        <w:t xml:space="preserve">The course provides </w:t>
      </w:r>
      <w:r>
        <w:rPr>
          <w:rFonts w:ascii="Times New Roman" w:eastAsia="Times New Roman" w:hAnsi="Times New Roman" w:cs="Times New Roman"/>
          <w:sz w:val="24"/>
          <w:szCs w:val="24"/>
          <w:lang w:eastAsia="en-IN"/>
        </w:rPr>
        <w:t>the students,</w:t>
      </w:r>
      <w:r w:rsidRPr="004A0047">
        <w:rPr>
          <w:rFonts w:ascii="Times New Roman" w:eastAsia="Times New Roman" w:hAnsi="Times New Roman" w:cs="Times New Roman"/>
          <w:sz w:val="24"/>
          <w:szCs w:val="24"/>
          <w:lang w:eastAsia="en-IN"/>
        </w:rPr>
        <w:t xml:space="preserve"> knowledge on principles and practices of energy conservation, renewable energy systems and efficiency of various energy related processes.</w:t>
      </w:r>
      <w:r w:rsidRPr="004A0047">
        <w:rPr>
          <w:rFonts w:ascii="Times New Roman" w:eastAsia="Times New Roman" w:hAnsi="Times New Roman" w:cs="Times New Roman"/>
          <w:b/>
          <w:bCs/>
          <w:sz w:val="24"/>
          <w:szCs w:val="24"/>
          <w:lang w:eastAsia="en-IN"/>
        </w:rPr>
        <w:t xml:space="preserve">  </w:t>
      </w:r>
      <w:r w:rsidR="00CB56A3">
        <w:rPr>
          <w:rFonts w:ascii="Times New Roman" w:eastAsia="Times New Roman" w:hAnsi="Times New Roman" w:cs="Times New Roman"/>
          <w:sz w:val="24"/>
          <w:szCs w:val="24"/>
          <w:lang w:eastAsia="en-IN"/>
        </w:rPr>
        <w:t xml:space="preserve">The students will be able to </w:t>
      </w:r>
      <w:r w:rsidRPr="004A0047">
        <w:rPr>
          <w:rFonts w:ascii="Times New Roman" w:eastAsia="Times New Roman" w:hAnsi="Times New Roman" w:cs="Times New Roman"/>
          <w:sz w:val="24"/>
          <w:szCs w:val="24"/>
          <w:lang w:eastAsia="en-IN"/>
        </w:rPr>
        <w:t>learn about global/local energy issues, opportunity and techniques of saving energy, energy auditing for application</w:t>
      </w:r>
      <w:r w:rsidR="00CB56A3">
        <w:rPr>
          <w:rFonts w:ascii="Times New Roman" w:eastAsia="Times New Roman" w:hAnsi="Times New Roman" w:cs="Times New Roman"/>
          <w:sz w:val="24"/>
          <w:szCs w:val="24"/>
          <w:lang w:eastAsia="en-IN"/>
        </w:rPr>
        <w:t>s in industries and research.</w:t>
      </w:r>
    </w:p>
    <w:p w:rsidR="00CB56A3" w:rsidRPr="004A0047" w:rsidRDefault="00CB56A3" w:rsidP="00CB56A3">
      <w:pPr>
        <w:spacing w:after="0" w:line="240" w:lineRule="auto"/>
        <w:jc w:val="both"/>
        <w:rPr>
          <w:rFonts w:ascii="Times New Roman" w:eastAsia="Times New Roman" w:hAnsi="Times New Roman" w:cs="Times New Roman"/>
          <w:sz w:val="24"/>
          <w:szCs w:val="24"/>
          <w:lang w:eastAsia="en-IN"/>
        </w:rPr>
      </w:pPr>
    </w:p>
    <w:p w:rsidR="006154F4" w:rsidRDefault="006154F4" w:rsidP="006154F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Unit –I</w:t>
      </w:r>
    </w:p>
    <w:p w:rsidR="006154F4" w:rsidRDefault="006154F4" w:rsidP="006154F4">
      <w:pPr>
        <w:autoSpaceDE w:val="0"/>
        <w:autoSpaceDN w:val="0"/>
        <w:adjustRightInd w:val="0"/>
        <w:spacing w:after="0" w:line="240" w:lineRule="auto"/>
        <w:jc w:val="center"/>
        <w:rPr>
          <w:rFonts w:ascii="Times New Roman" w:hAnsi="Times New Roman" w:cs="Times New Roman"/>
          <w:b/>
          <w:bCs/>
          <w:sz w:val="24"/>
          <w:szCs w:val="24"/>
        </w:rPr>
      </w:pPr>
    </w:p>
    <w:p w:rsidR="006154F4" w:rsidRDefault="006154F4" w:rsidP="006154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Conservation of energy: overview, concept and principle of energy conservation, Laws of Thermodynamics, Energy conservation as preservation of resources, Conservation measures for energy, Energy scenario: energy pricing in India, energy sector reforms, managing an effective energy conservation programme, Material and energy balance.</w:t>
      </w:r>
    </w:p>
    <w:p w:rsidR="006154F4" w:rsidRDefault="006154F4" w:rsidP="006154F4">
      <w:pPr>
        <w:autoSpaceDE w:val="0"/>
        <w:autoSpaceDN w:val="0"/>
        <w:adjustRightInd w:val="0"/>
        <w:spacing w:after="0" w:line="240" w:lineRule="auto"/>
        <w:jc w:val="both"/>
        <w:rPr>
          <w:rFonts w:ascii="Times New Roman" w:hAnsi="Times New Roman" w:cs="Times New Roman"/>
          <w:sz w:val="24"/>
          <w:szCs w:val="24"/>
        </w:rPr>
      </w:pPr>
    </w:p>
    <w:p w:rsidR="006154F4" w:rsidRDefault="006154F4" w:rsidP="006154F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Unit-II</w:t>
      </w:r>
    </w:p>
    <w:p w:rsidR="006154F4" w:rsidRDefault="006154F4" w:rsidP="006154F4">
      <w:pPr>
        <w:autoSpaceDE w:val="0"/>
        <w:autoSpaceDN w:val="0"/>
        <w:adjustRightInd w:val="0"/>
        <w:spacing w:after="0" w:line="240" w:lineRule="auto"/>
        <w:jc w:val="center"/>
        <w:rPr>
          <w:rFonts w:ascii="Times New Roman" w:hAnsi="Times New Roman" w:cs="Times New Roman"/>
          <w:b/>
          <w:bCs/>
          <w:sz w:val="24"/>
          <w:szCs w:val="24"/>
        </w:rPr>
      </w:pPr>
    </w:p>
    <w:p w:rsidR="006154F4" w:rsidRDefault="006154F4" w:rsidP="006154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Energy efficiency: introduction, definition and importance, benefits of energy efficiency, potential for energy efficiency, industrial energy efficiency, The effect of efficiency improvement on primary energy demand, Energy distribution, generation and Demand Side</w:t>
      </w:r>
    </w:p>
    <w:p w:rsidR="006154F4" w:rsidRDefault="006154F4" w:rsidP="006154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Management (DSM).Energy analysis.</w:t>
      </w:r>
    </w:p>
    <w:p w:rsidR="006154F4" w:rsidRDefault="006154F4" w:rsidP="006154F4">
      <w:pPr>
        <w:autoSpaceDE w:val="0"/>
        <w:autoSpaceDN w:val="0"/>
        <w:adjustRightInd w:val="0"/>
        <w:spacing w:after="0" w:line="240" w:lineRule="auto"/>
        <w:jc w:val="both"/>
        <w:rPr>
          <w:rFonts w:ascii="Times New Roman" w:hAnsi="Times New Roman" w:cs="Times New Roman"/>
          <w:sz w:val="24"/>
          <w:szCs w:val="24"/>
        </w:rPr>
      </w:pPr>
    </w:p>
    <w:p w:rsidR="006154F4" w:rsidRDefault="006154F4" w:rsidP="006154F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Unit-III</w:t>
      </w:r>
    </w:p>
    <w:p w:rsidR="006154F4" w:rsidRDefault="006154F4" w:rsidP="006154F4">
      <w:pPr>
        <w:autoSpaceDE w:val="0"/>
        <w:autoSpaceDN w:val="0"/>
        <w:adjustRightInd w:val="0"/>
        <w:spacing w:after="0" w:line="240" w:lineRule="auto"/>
        <w:jc w:val="center"/>
        <w:rPr>
          <w:rFonts w:ascii="Times New Roman" w:hAnsi="Times New Roman" w:cs="Times New Roman"/>
          <w:b/>
          <w:bCs/>
          <w:sz w:val="24"/>
          <w:szCs w:val="24"/>
        </w:rPr>
      </w:pPr>
    </w:p>
    <w:p w:rsidR="006154F4" w:rsidRDefault="006154F4" w:rsidP="006154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Sustainable energy technologies and energy efficiency, Energy intensity, Pathways to improve energy intensity.Cogeneration, concept, options (steam/gas, turbine, diesel engine based), Reduction of energy loss, energy recovery, urban ecosystems and quality of environment. Energy efficiency in buildings (green building and built up area), Passive solar heating, low and high temperature solar water heating, Photovoltaics</w:t>
      </w:r>
    </w:p>
    <w:p w:rsidR="006154F4" w:rsidRDefault="006154F4" w:rsidP="006154F4">
      <w:pPr>
        <w:autoSpaceDE w:val="0"/>
        <w:autoSpaceDN w:val="0"/>
        <w:adjustRightInd w:val="0"/>
        <w:spacing w:after="0" w:line="240" w:lineRule="auto"/>
        <w:jc w:val="both"/>
        <w:rPr>
          <w:rFonts w:ascii="Times New Roman" w:hAnsi="Times New Roman" w:cs="Times New Roman"/>
          <w:sz w:val="24"/>
          <w:szCs w:val="24"/>
        </w:rPr>
      </w:pPr>
    </w:p>
    <w:p w:rsidR="006154F4" w:rsidRDefault="006154F4" w:rsidP="006154F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Unit-IV</w:t>
      </w:r>
    </w:p>
    <w:p w:rsidR="006154F4" w:rsidRDefault="006154F4" w:rsidP="006154F4">
      <w:pPr>
        <w:autoSpaceDE w:val="0"/>
        <w:autoSpaceDN w:val="0"/>
        <w:adjustRightInd w:val="0"/>
        <w:spacing w:after="0" w:line="240" w:lineRule="auto"/>
        <w:jc w:val="center"/>
        <w:rPr>
          <w:rFonts w:ascii="Times New Roman" w:hAnsi="Times New Roman" w:cs="Times New Roman"/>
          <w:b/>
          <w:bCs/>
          <w:sz w:val="24"/>
          <w:szCs w:val="24"/>
        </w:rPr>
      </w:pPr>
    </w:p>
    <w:p w:rsidR="006154F4" w:rsidRDefault="006154F4" w:rsidP="006154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Wind power, Wave tidal power and technologies for use. Biomass and technologies, geothermal, nuclear, alternative transport, hydrogen economy, energy efficient motors, windows, lighting. Energy consumption in pumps, fans, compressed air systems, refrigeneration and air conditioning system and energy saving opportunities with energy efficiency, waste heat recovery. Bureau of energy efficiency and star rating.</w:t>
      </w:r>
    </w:p>
    <w:p w:rsidR="006154F4" w:rsidRDefault="006154F4" w:rsidP="006154F4">
      <w:pPr>
        <w:autoSpaceDE w:val="0"/>
        <w:autoSpaceDN w:val="0"/>
        <w:adjustRightInd w:val="0"/>
        <w:spacing w:after="0" w:line="240" w:lineRule="auto"/>
        <w:jc w:val="both"/>
        <w:rPr>
          <w:rFonts w:ascii="Times New Roman" w:hAnsi="Times New Roman" w:cs="Times New Roman"/>
          <w:sz w:val="24"/>
          <w:szCs w:val="24"/>
        </w:rPr>
      </w:pPr>
    </w:p>
    <w:p w:rsidR="00CB56A3" w:rsidRDefault="00CB56A3" w:rsidP="006154F4">
      <w:pPr>
        <w:autoSpaceDE w:val="0"/>
        <w:autoSpaceDN w:val="0"/>
        <w:adjustRightInd w:val="0"/>
        <w:spacing w:after="0" w:line="240" w:lineRule="auto"/>
        <w:jc w:val="both"/>
        <w:rPr>
          <w:rFonts w:ascii="Times New Roman" w:hAnsi="Times New Roman" w:cs="Times New Roman"/>
          <w:sz w:val="24"/>
          <w:szCs w:val="24"/>
        </w:rPr>
      </w:pPr>
    </w:p>
    <w:p w:rsidR="00CB56A3" w:rsidRDefault="00CB56A3" w:rsidP="006154F4">
      <w:pPr>
        <w:autoSpaceDE w:val="0"/>
        <w:autoSpaceDN w:val="0"/>
        <w:adjustRightInd w:val="0"/>
        <w:spacing w:after="0" w:line="240" w:lineRule="auto"/>
        <w:jc w:val="both"/>
        <w:rPr>
          <w:rFonts w:ascii="Times New Roman" w:hAnsi="Times New Roman" w:cs="Times New Roman"/>
          <w:sz w:val="24"/>
          <w:szCs w:val="24"/>
        </w:rPr>
      </w:pPr>
    </w:p>
    <w:p w:rsidR="00CB56A3" w:rsidRDefault="00CB56A3" w:rsidP="006154F4">
      <w:pPr>
        <w:autoSpaceDE w:val="0"/>
        <w:autoSpaceDN w:val="0"/>
        <w:adjustRightInd w:val="0"/>
        <w:spacing w:after="0" w:line="240" w:lineRule="auto"/>
        <w:jc w:val="both"/>
        <w:rPr>
          <w:rFonts w:ascii="Times New Roman" w:hAnsi="Times New Roman" w:cs="Times New Roman"/>
          <w:sz w:val="24"/>
          <w:szCs w:val="24"/>
        </w:rPr>
      </w:pPr>
    </w:p>
    <w:p w:rsidR="00CB56A3" w:rsidRDefault="00CB56A3" w:rsidP="006154F4">
      <w:pPr>
        <w:autoSpaceDE w:val="0"/>
        <w:autoSpaceDN w:val="0"/>
        <w:adjustRightInd w:val="0"/>
        <w:spacing w:after="0" w:line="240" w:lineRule="auto"/>
        <w:jc w:val="both"/>
        <w:rPr>
          <w:rFonts w:ascii="Times New Roman" w:hAnsi="Times New Roman" w:cs="Times New Roman"/>
          <w:sz w:val="24"/>
          <w:szCs w:val="24"/>
        </w:rPr>
      </w:pPr>
    </w:p>
    <w:p w:rsidR="00CB56A3" w:rsidRDefault="00CB56A3" w:rsidP="006154F4">
      <w:pPr>
        <w:autoSpaceDE w:val="0"/>
        <w:autoSpaceDN w:val="0"/>
        <w:adjustRightInd w:val="0"/>
        <w:spacing w:after="0" w:line="240" w:lineRule="auto"/>
        <w:jc w:val="both"/>
        <w:rPr>
          <w:rFonts w:ascii="Times New Roman" w:hAnsi="Times New Roman" w:cs="Times New Roman"/>
          <w:sz w:val="24"/>
          <w:szCs w:val="24"/>
        </w:rPr>
      </w:pPr>
    </w:p>
    <w:p w:rsidR="00CB56A3" w:rsidRDefault="00CB56A3" w:rsidP="006154F4">
      <w:pPr>
        <w:autoSpaceDE w:val="0"/>
        <w:autoSpaceDN w:val="0"/>
        <w:adjustRightInd w:val="0"/>
        <w:spacing w:after="0" w:line="240" w:lineRule="auto"/>
        <w:jc w:val="both"/>
        <w:rPr>
          <w:rFonts w:ascii="Times New Roman" w:hAnsi="Times New Roman" w:cs="Times New Roman"/>
          <w:sz w:val="24"/>
          <w:szCs w:val="24"/>
        </w:rPr>
      </w:pPr>
    </w:p>
    <w:p w:rsidR="00CB56A3" w:rsidRDefault="00CB56A3" w:rsidP="006154F4">
      <w:pPr>
        <w:autoSpaceDE w:val="0"/>
        <w:autoSpaceDN w:val="0"/>
        <w:adjustRightInd w:val="0"/>
        <w:spacing w:after="0" w:line="240" w:lineRule="auto"/>
        <w:jc w:val="both"/>
        <w:rPr>
          <w:rFonts w:ascii="Times New Roman" w:hAnsi="Times New Roman" w:cs="Times New Roman"/>
          <w:sz w:val="24"/>
          <w:szCs w:val="24"/>
        </w:rPr>
      </w:pPr>
    </w:p>
    <w:p w:rsidR="00CB56A3" w:rsidRDefault="00CB56A3" w:rsidP="006154F4">
      <w:pPr>
        <w:autoSpaceDE w:val="0"/>
        <w:autoSpaceDN w:val="0"/>
        <w:adjustRightInd w:val="0"/>
        <w:spacing w:after="0" w:line="240" w:lineRule="auto"/>
        <w:jc w:val="both"/>
        <w:rPr>
          <w:rFonts w:ascii="Times New Roman" w:hAnsi="Times New Roman" w:cs="Times New Roman"/>
          <w:sz w:val="24"/>
          <w:szCs w:val="24"/>
        </w:rPr>
      </w:pPr>
    </w:p>
    <w:p w:rsidR="00CB56A3" w:rsidRDefault="00CB56A3" w:rsidP="006154F4">
      <w:pPr>
        <w:autoSpaceDE w:val="0"/>
        <w:autoSpaceDN w:val="0"/>
        <w:adjustRightInd w:val="0"/>
        <w:spacing w:after="0" w:line="240" w:lineRule="auto"/>
        <w:jc w:val="both"/>
        <w:rPr>
          <w:rFonts w:ascii="Times New Roman" w:hAnsi="Times New Roman" w:cs="Times New Roman"/>
          <w:sz w:val="24"/>
          <w:szCs w:val="24"/>
        </w:rPr>
      </w:pPr>
    </w:p>
    <w:p w:rsidR="00CB56A3" w:rsidRDefault="00CB56A3" w:rsidP="00CB56A3">
      <w:pPr>
        <w:autoSpaceDE w:val="0"/>
        <w:autoSpaceDN w:val="0"/>
        <w:adjustRightInd w:val="0"/>
        <w:spacing w:after="0" w:line="240" w:lineRule="auto"/>
        <w:rPr>
          <w:rFonts w:ascii="Times New Roman" w:hAnsi="Times New Roman" w:cs="Times New Roman"/>
          <w:b/>
          <w:sz w:val="24"/>
          <w:szCs w:val="24"/>
        </w:rPr>
      </w:pPr>
      <w:r w:rsidRPr="00220354">
        <w:rPr>
          <w:rFonts w:ascii="Times New Roman" w:hAnsi="Times New Roman" w:cs="Times New Roman"/>
          <w:b/>
          <w:sz w:val="24"/>
          <w:szCs w:val="24"/>
        </w:rPr>
        <w:lastRenderedPageBreak/>
        <w:t>Note:-</w:t>
      </w:r>
    </w:p>
    <w:p w:rsidR="00CB56A3" w:rsidRPr="00220354" w:rsidRDefault="00CB56A3" w:rsidP="00CB56A3">
      <w:pPr>
        <w:autoSpaceDE w:val="0"/>
        <w:autoSpaceDN w:val="0"/>
        <w:adjustRightInd w:val="0"/>
        <w:spacing w:after="0" w:line="240" w:lineRule="auto"/>
        <w:rPr>
          <w:rFonts w:ascii="Times New Roman" w:hAnsi="Times New Roman" w:cs="Times New Roman"/>
          <w:b/>
          <w:sz w:val="24"/>
          <w:szCs w:val="24"/>
        </w:rPr>
      </w:pPr>
    </w:p>
    <w:p w:rsidR="00CB56A3" w:rsidRDefault="00CB56A3" w:rsidP="00CB56A3">
      <w:pPr>
        <w:autoSpaceDE w:val="0"/>
        <w:autoSpaceDN w:val="0"/>
        <w:adjustRightInd w:val="0"/>
        <w:spacing w:after="0" w:line="240" w:lineRule="auto"/>
        <w:jc w:val="both"/>
        <w:rPr>
          <w:rFonts w:ascii="Times New Roman" w:hAnsi="Times New Roman" w:cs="Times New Roman"/>
          <w:sz w:val="24"/>
          <w:szCs w:val="24"/>
        </w:rPr>
      </w:pPr>
      <w:r w:rsidRPr="00220354">
        <w:rPr>
          <w:rFonts w:ascii="Times New Roman" w:hAnsi="Times New Roman" w:cs="Times New Roman"/>
          <w:sz w:val="24"/>
          <w:szCs w:val="24"/>
        </w:rPr>
        <w:t xml:space="preserve">For final theory exam, </w:t>
      </w:r>
      <w:r>
        <w:rPr>
          <w:rFonts w:ascii="Times New Roman" w:hAnsi="Times New Roman" w:cs="Times New Roman"/>
          <w:sz w:val="24"/>
          <w:szCs w:val="24"/>
        </w:rPr>
        <w:t xml:space="preserve">time allotted will be of 3 hours and </w:t>
      </w:r>
      <w:r w:rsidRPr="00220354">
        <w:rPr>
          <w:rFonts w:ascii="Times New Roman" w:hAnsi="Times New Roman" w:cs="Times New Roman"/>
          <w:sz w:val="24"/>
          <w:szCs w:val="24"/>
        </w:rPr>
        <w:t>nine questions will be set. Question No.1 (objective/short answer type) covering the entire syllabus, will be compulsory. The remaining eight questions will be set unit-wise with two questions from each Unit.</w:t>
      </w:r>
    </w:p>
    <w:p w:rsidR="00CB56A3" w:rsidRDefault="00CB56A3" w:rsidP="00CB56A3">
      <w:pPr>
        <w:autoSpaceDE w:val="0"/>
        <w:autoSpaceDN w:val="0"/>
        <w:adjustRightInd w:val="0"/>
        <w:spacing w:after="0" w:line="240" w:lineRule="auto"/>
        <w:jc w:val="both"/>
        <w:rPr>
          <w:rFonts w:ascii="Times New Roman" w:hAnsi="Times New Roman" w:cs="Times New Roman"/>
          <w:sz w:val="24"/>
          <w:szCs w:val="24"/>
        </w:rPr>
      </w:pPr>
    </w:p>
    <w:p w:rsidR="00CB56A3" w:rsidRDefault="00CB56A3" w:rsidP="00CB56A3">
      <w:pPr>
        <w:autoSpaceDE w:val="0"/>
        <w:autoSpaceDN w:val="0"/>
        <w:adjustRightInd w:val="0"/>
        <w:spacing w:after="0" w:line="240" w:lineRule="auto"/>
        <w:jc w:val="both"/>
        <w:rPr>
          <w:rFonts w:ascii="Times New Roman" w:hAnsi="Times New Roman" w:cs="Times New Roman"/>
          <w:b/>
          <w:sz w:val="24"/>
          <w:szCs w:val="24"/>
        </w:rPr>
      </w:pPr>
      <w:r w:rsidRPr="00DC2D76">
        <w:rPr>
          <w:rFonts w:ascii="Times New Roman" w:hAnsi="Times New Roman" w:cs="Times New Roman"/>
          <w:b/>
          <w:sz w:val="24"/>
          <w:szCs w:val="24"/>
        </w:rPr>
        <w:t>The candidates will be required to attempt Q.No.1 and any four, selecting one question from each unit. All the questions will carry equal marks.</w:t>
      </w:r>
    </w:p>
    <w:p w:rsidR="00CB56A3" w:rsidRDefault="00CB56A3" w:rsidP="00CB56A3">
      <w:pPr>
        <w:autoSpaceDE w:val="0"/>
        <w:autoSpaceDN w:val="0"/>
        <w:adjustRightInd w:val="0"/>
        <w:spacing w:after="0" w:line="240" w:lineRule="auto"/>
        <w:jc w:val="both"/>
        <w:rPr>
          <w:rFonts w:ascii="Times New Roman" w:hAnsi="Times New Roman" w:cs="Times New Roman"/>
          <w:b/>
          <w:sz w:val="24"/>
          <w:szCs w:val="24"/>
        </w:rPr>
      </w:pPr>
    </w:p>
    <w:p w:rsidR="006154F4" w:rsidRDefault="006154F4" w:rsidP="006154F4">
      <w:pPr>
        <w:autoSpaceDE w:val="0"/>
        <w:autoSpaceDN w:val="0"/>
        <w:adjustRightInd w:val="0"/>
        <w:spacing w:after="0" w:line="240" w:lineRule="auto"/>
        <w:jc w:val="both"/>
        <w:rPr>
          <w:rFonts w:ascii="Times New Roman" w:hAnsi="Times New Roman" w:cs="Times New Roman"/>
          <w:b/>
          <w:sz w:val="24"/>
          <w:szCs w:val="24"/>
        </w:rPr>
      </w:pPr>
      <w:r w:rsidRPr="00C56104">
        <w:rPr>
          <w:rFonts w:ascii="Times New Roman" w:hAnsi="Times New Roman" w:cs="Times New Roman"/>
          <w:b/>
          <w:sz w:val="24"/>
          <w:szCs w:val="24"/>
        </w:rPr>
        <w:t>Suggested Reading</w:t>
      </w:r>
      <w:r>
        <w:rPr>
          <w:rFonts w:ascii="Times New Roman" w:hAnsi="Times New Roman" w:cs="Times New Roman"/>
          <w:b/>
          <w:sz w:val="24"/>
          <w:szCs w:val="24"/>
        </w:rPr>
        <w:t xml:space="preserve">: </w:t>
      </w:r>
    </w:p>
    <w:p w:rsidR="006154F4" w:rsidRDefault="006154F4" w:rsidP="006154F4">
      <w:pPr>
        <w:autoSpaceDE w:val="0"/>
        <w:autoSpaceDN w:val="0"/>
        <w:adjustRightInd w:val="0"/>
        <w:spacing w:after="0" w:line="240" w:lineRule="auto"/>
        <w:jc w:val="both"/>
        <w:rPr>
          <w:rFonts w:ascii="Times New Roman" w:hAnsi="Times New Roman" w:cs="Times New Roman"/>
          <w:b/>
          <w:sz w:val="24"/>
          <w:szCs w:val="24"/>
        </w:rPr>
      </w:pPr>
    </w:p>
    <w:p w:rsidR="006154F4" w:rsidRPr="006154F4" w:rsidRDefault="006154F4" w:rsidP="006154F4">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sidRPr="006154F4">
        <w:rPr>
          <w:rFonts w:ascii="Times New Roman" w:hAnsi="Times New Roman" w:cs="Times New Roman"/>
          <w:sz w:val="24"/>
          <w:szCs w:val="24"/>
        </w:rPr>
        <w:t xml:space="preserve">Cleveland, Cutler J. 2008. </w:t>
      </w:r>
      <w:r w:rsidRPr="006154F4">
        <w:rPr>
          <w:rFonts w:ascii="Times New Roman" w:hAnsi="Times New Roman" w:cs="Times New Roman"/>
          <w:i/>
          <w:iCs/>
          <w:sz w:val="24"/>
          <w:szCs w:val="24"/>
        </w:rPr>
        <w:t>Encyclopedia of Energy</w:t>
      </w:r>
      <w:r w:rsidRPr="006154F4">
        <w:rPr>
          <w:rFonts w:ascii="Times New Roman" w:hAnsi="Times New Roman" w:cs="Times New Roman"/>
          <w:sz w:val="24"/>
          <w:szCs w:val="24"/>
        </w:rPr>
        <w:t>,  Elsevier, New Delhi.</w:t>
      </w:r>
    </w:p>
    <w:p w:rsidR="006154F4" w:rsidRDefault="006154F4" w:rsidP="006154F4">
      <w:pPr>
        <w:autoSpaceDE w:val="0"/>
        <w:autoSpaceDN w:val="0"/>
        <w:adjustRightInd w:val="0"/>
        <w:spacing w:after="0" w:line="240" w:lineRule="auto"/>
        <w:jc w:val="both"/>
        <w:rPr>
          <w:rFonts w:ascii="Times New Roman" w:hAnsi="Times New Roman" w:cs="Times New Roman"/>
          <w:sz w:val="24"/>
          <w:szCs w:val="24"/>
        </w:rPr>
      </w:pPr>
    </w:p>
    <w:p w:rsidR="006154F4" w:rsidRPr="006154F4" w:rsidRDefault="006154F4" w:rsidP="006154F4">
      <w:pPr>
        <w:pStyle w:val="ListParagraph"/>
        <w:numPr>
          <w:ilvl w:val="0"/>
          <w:numId w:val="7"/>
        </w:numPr>
        <w:autoSpaceDE w:val="0"/>
        <w:autoSpaceDN w:val="0"/>
        <w:adjustRightInd w:val="0"/>
        <w:spacing w:after="0" w:line="240" w:lineRule="auto"/>
        <w:rPr>
          <w:rFonts w:ascii="Times New Roman" w:hAnsi="Times New Roman" w:cs="Times New Roman"/>
          <w:i/>
          <w:iCs/>
          <w:sz w:val="24"/>
          <w:szCs w:val="24"/>
        </w:rPr>
      </w:pPr>
      <w:r w:rsidRPr="006154F4">
        <w:rPr>
          <w:rFonts w:ascii="Times New Roman" w:hAnsi="Times New Roman" w:cs="Times New Roman"/>
          <w:sz w:val="24"/>
          <w:szCs w:val="24"/>
        </w:rPr>
        <w:t xml:space="preserve">Kothari. D.P., Singal, K.C. and Ranjan, R. 2008. </w:t>
      </w:r>
      <w:r w:rsidRPr="006154F4">
        <w:rPr>
          <w:rFonts w:ascii="Times New Roman" w:hAnsi="Times New Roman" w:cs="Times New Roman"/>
          <w:i/>
          <w:iCs/>
          <w:sz w:val="24"/>
          <w:szCs w:val="24"/>
        </w:rPr>
        <w:t>Renewable Energy Sources and</w:t>
      </w:r>
    </w:p>
    <w:p w:rsidR="006154F4" w:rsidRPr="006154F4" w:rsidRDefault="006154F4" w:rsidP="006154F4">
      <w:pPr>
        <w:pStyle w:val="ListParagraph"/>
        <w:autoSpaceDE w:val="0"/>
        <w:autoSpaceDN w:val="0"/>
        <w:adjustRightInd w:val="0"/>
        <w:spacing w:after="0" w:line="240" w:lineRule="auto"/>
        <w:jc w:val="both"/>
        <w:rPr>
          <w:rFonts w:ascii="Times New Roman" w:hAnsi="Times New Roman" w:cs="Times New Roman"/>
          <w:sz w:val="24"/>
          <w:szCs w:val="24"/>
        </w:rPr>
      </w:pPr>
      <w:r w:rsidRPr="006154F4">
        <w:rPr>
          <w:rFonts w:ascii="Times New Roman" w:hAnsi="Times New Roman" w:cs="Times New Roman"/>
          <w:i/>
          <w:iCs/>
          <w:sz w:val="24"/>
          <w:szCs w:val="24"/>
        </w:rPr>
        <w:t xml:space="preserve">Emerging Technologies, </w:t>
      </w:r>
      <w:r w:rsidRPr="006154F4">
        <w:rPr>
          <w:rFonts w:ascii="Times New Roman" w:hAnsi="Times New Roman" w:cs="Times New Roman"/>
          <w:sz w:val="24"/>
          <w:szCs w:val="24"/>
        </w:rPr>
        <w:t>Prentice hall, New Delhi.</w:t>
      </w:r>
    </w:p>
    <w:p w:rsidR="006154F4" w:rsidRDefault="006154F4" w:rsidP="006154F4">
      <w:pPr>
        <w:autoSpaceDE w:val="0"/>
        <w:autoSpaceDN w:val="0"/>
        <w:adjustRightInd w:val="0"/>
        <w:spacing w:after="0" w:line="240" w:lineRule="auto"/>
        <w:jc w:val="both"/>
        <w:rPr>
          <w:rFonts w:ascii="Times New Roman" w:hAnsi="Times New Roman" w:cs="Times New Roman"/>
          <w:sz w:val="24"/>
          <w:szCs w:val="24"/>
        </w:rPr>
      </w:pPr>
    </w:p>
    <w:p w:rsidR="00CB56A3" w:rsidRPr="006154F4" w:rsidRDefault="00CB56A3" w:rsidP="00CB56A3">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6154F4">
        <w:rPr>
          <w:rFonts w:ascii="Times New Roman" w:hAnsi="Times New Roman" w:cs="Times New Roman"/>
          <w:sz w:val="24"/>
          <w:szCs w:val="24"/>
        </w:rPr>
        <w:t xml:space="preserve">Kreithand F., Goswami D.Y., </w:t>
      </w:r>
      <w:r w:rsidRPr="006154F4">
        <w:rPr>
          <w:rFonts w:ascii="Times New Roman" w:hAnsi="Times New Roman" w:cs="Times New Roman"/>
          <w:i/>
          <w:iCs/>
          <w:sz w:val="24"/>
          <w:szCs w:val="24"/>
        </w:rPr>
        <w:t>Handbook of Energy Efficiency and Renewable Energy</w:t>
      </w:r>
      <w:r w:rsidRPr="006154F4">
        <w:rPr>
          <w:rFonts w:ascii="Times New Roman" w:hAnsi="Times New Roman" w:cs="Times New Roman"/>
          <w:sz w:val="24"/>
          <w:szCs w:val="24"/>
        </w:rPr>
        <w:t>,</w:t>
      </w:r>
    </w:p>
    <w:p w:rsidR="00CB56A3" w:rsidRPr="006154F4" w:rsidRDefault="00CB56A3" w:rsidP="00CB56A3">
      <w:pPr>
        <w:pStyle w:val="ListParagraph"/>
        <w:autoSpaceDE w:val="0"/>
        <w:autoSpaceDN w:val="0"/>
        <w:adjustRightInd w:val="0"/>
        <w:spacing w:after="0" w:line="240" w:lineRule="auto"/>
        <w:jc w:val="both"/>
        <w:rPr>
          <w:rFonts w:ascii="Times New Roman" w:hAnsi="Times New Roman" w:cs="Times New Roman"/>
          <w:sz w:val="24"/>
          <w:szCs w:val="24"/>
        </w:rPr>
      </w:pPr>
      <w:r w:rsidRPr="006154F4">
        <w:rPr>
          <w:rFonts w:ascii="Times New Roman" w:hAnsi="Times New Roman" w:cs="Times New Roman"/>
          <w:sz w:val="24"/>
          <w:szCs w:val="24"/>
        </w:rPr>
        <w:t>C.R.C. Press.</w:t>
      </w:r>
    </w:p>
    <w:p w:rsidR="00CB56A3" w:rsidRDefault="00CB56A3" w:rsidP="00CB56A3">
      <w:pPr>
        <w:autoSpaceDE w:val="0"/>
        <w:autoSpaceDN w:val="0"/>
        <w:adjustRightInd w:val="0"/>
        <w:spacing w:after="0" w:line="240" w:lineRule="auto"/>
        <w:jc w:val="both"/>
        <w:rPr>
          <w:rFonts w:ascii="Times New Roman" w:hAnsi="Times New Roman" w:cs="Times New Roman"/>
          <w:b/>
          <w:sz w:val="24"/>
          <w:szCs w:val="24"/>
        </w:rPr>
      </w:pPr>
    </w:p>
    <w:p w:rsidR="006154F4" w:rsidRPr="006154F4" w:rsidRDefault="006154F4" w:rsidP="006154F4">
      <w:pPr>
        <w:pStyle w:val="ListParagraph"/>
        <w:numPr>
          <w:ilvl w:val="0"/>
          <w:numId w:val="7"/>
        </w:numPr>
        <w:autoSpaceDE w:val="0"/>
        <w:autoSpaceDN w:val="0"/>
        <w:adjustRightInd w:val="0"/>
        <w:spacing w:after="0" w:line="240" w:lineRule="auto"/>
        <w:rPr>
          <w:rFonts w:ascii="Times New Roman" w:hAnsi="Times New Roman" w:cs="Times New Roman"/>
          <w:i/>
          <w:iCs/>
          <w:sz w:val="24"/>
          <w:szCs w:val="24"/>
        </w:rPr>
      </w:pPr>
      <w:r w:rsidRPr="006154F4">
        <w:rPr>
          <w:rFonts w:ascii="Times New Roman" w:hAnsi="Times New Roman" w:cs="Times New Roman"/>
          <w:sz w:val="24"/>
          <w:szCs w:val="24"/>
        </w:rPr>
        <w:t xml:space="preserve">Kreith. F., Goswami. D.Y.2007. </w:t>
      </w:r>
      <w:r w:rsidRPr="006154F4">
        <w:rPr>
          <w:rFonts w:ascii="Times New Roman" w:hAnsi="Times New Roman" w:cs="Times New Roman"/>
          <w:i/>
          <w:iCs/>
          <w:sz w:val="24"/>
          <w:szCs w:val="24"/>
        </w:rPr>
        <w:t>Handbook of Energy Efficiency and Renewable</w:t>
      </w:r>
    </w:p>
    <w:p w:rsidR="006154F4" w:rsidRPr="006154F4" w:rsidRDefault="006154F4" w:rsidP="006154F4">
      <w:pPr>
        <w:pStyle w:val="ListParagraph"/>
        <w:autoSpaceDE w:val="0"/>
        <w:autoSpaceDN w:val="0"/>
        <w:adjustRightInd w:val="0"/>
        <w:spacing w:after="0" w:line="240" w:lineRule="auto"/>
        <w:rPr>
          <w:rFonts w:ascii="Times New Roman" w:hAnsi="Times New Roman" w:cs="Times New Roman"/>
          <w:sz w:val="24"/>
          <w:szCs w:val="24"/>
        </w:rPr>
      </w:pPr>
      <w:r w:rsidRPr="006154F4">
        <w:rPr>
          <w:rFonts w:ascii="Times New Roman" w:hAnsi="Times New Roman" w:cs="Times New Roman"/>
          <w:i/>
          <w:iCs/>
          <w:sz w:val="24"/>
          <w:szCs w:val="24"/>
        </w:rPr>
        <w:t>Energy</w:t>
      </w:r>
      <w:r w:rsidRPr="006154F4">
        <w:rPr>
          <w:rFonts w:ascii="Times New Roman" w:hAnsi="Times New Roman" w:cs="Times New Roman"/>
          <w:sz w:val="24"/>
          <w:szCs w:val="24"/>
        </w:rPr>
        <w:t>, Taylor &amp; Francis Group, LLC</w:t>
      </w:r>
    </w:p>
    <w:p w:rsidR="006154F4" w:rsidRDefault="006154F4" w:rsidP="006154F4">
      <w:pPr>
        <w:autoSpaceDE w:val="0"/>
        <w:autoSpaceDN w:val="0"/>
        <w:adjustRightInd w:val="0"/>
        <w:spacing w:after="0" w:line="240" w:lineRule="auto"/>
        <w:rPr>
          <w:rFonts w:ascii="Times New Roman" w:hAnsi="Times New Roman" w:cs="Times New Roman"/>
          <w:sz w:val="24"/>
          <w:szCs w:val="24"/>
        </w:rPr>
      </w:pPr>
    </w:p>
    <w:p w:rsidR="00CB56A3" w:rsidRPr="006154F4" w:rsidRDefault="00CB56A3" w:rsidP="00CB56A3">
      <w:pPr>
        <w:pStyle w:val="ListParagraph"/>
        <w:numPr>
          <w:ilvl w:val="0"/>
          <w:numId w:val="7"/>
        </w:numPr>
        <w:autoSpaceDE w:val="0"/>
        <w:autoSpaceDN w:val="0"/>
        <w:adjustRightInd w:val="0"/>
        <w:spacing w:after="0" w:line="240" w:lineRule="auto"/>
        <w:rPr>
          <w:rFonts w:ascii="Times New Roman" w:hAnsi="Times New Roman" w:cs="Times New Roman"/>
          <w:i/>
          <w:iCs/>
          <w:sz w:val="24"/>
          <w:szCs w:val="24"/>
        </w:rPr>
      </w:pPr>
      <w:r w:rsidRPr="006154F4">
        <w:rPr>
          <w:rFonts w:ascii="Times New Roman" w:hAnsi="Times New Roman" w:cs="Times New Roman"/>
          <w:sz w:val="24"/>
          <w:szCs w:val="24"/>
        </w:rPr>
        <w:t xml:space="preserve">Owen, Oliver S. and Chiras,  Daniel D. (1990).  </w:t>
      </w:r>
      <w:r w:rsidRPr="006154F4">
        <w:rPr>
          <w:rFonts w:ascii="Times New Roman" w:hAnsi="Times New Roman" w:cs="Times New Roman"/>
          <w:i/>
          <w:iCs/>
          <w:sz w:val="24"/>
          <w:szCs w:val="24"/>
        </w:rPr>
        <w:t>Natural Resource Conservation-An</w:t>
      </w:r>
    </w:p>
    <w:p w:rsidR="00CB56A3" w:rsidRPr="006154F4" w:rsidRDefault="00CB56A3" w:rsidP="00CB56A3">
      <w:pPr>
        <w:pStyle w:val="ListParagraph"/>
        <w:autoSpaceDE w:val="0"/>
        <w:autoSpaceDN w:val="0"/>
        <w:adjustRightInd w:val="0"/>
        <w:spacing w:after="0" w:line="240" w:lineRule="auto"/>
        <w:rPr>
          <w:rFonts w:ascii="Times New Roman" w:hAnsi="Times New Roman" w:cs="Times New Roman"/>
          <w:sz w:val="24"/>
          <w:szCs w:val="24"/>
        </w:rPr>
      </w:pPr>
      <w:r w:rsidRPr="006154F4">
        <w:rPr>
          <w:rFonts w:ascii="Times New Roman" w:hAnsi="Times New Roman" w:cs="Times New Roman"/>
          <w:i/>
          <w:iCs/>
          <w:sz w:val="24"/>
          <w:szCs w:val="24"/>
        </w:rPr>
        <w:t xml:space="preserve">Ecological Approach </w:t>
      </w:r>
      <w:r w:rsidRPr="006154F4">
        <w:rPr>
          <w:rFonts w:ascii="Times New Roman" w:hAnsi="Times New Roman" w:cs="Times New Roman"/>
          <w:sz w:val="24"/>
          <w:szCs w:val="24"/>
        </w:rPr>
        <w:t>Macmillon,  New York.</w:t>
      </w:r>
    </w:p>
    <w:p w:rsidR="00CB56A3" w:rsidRDefault="00CB56A3" w:rsidP="00CB56A3">
      <w:pPr>
        <w:autoSpaceDE w:val="0"/>
        <w:autoSpaceDN w:val="0"/>
        <w:adjustRightInd w:val="0"/>
        <w:spacing w:after="0" w:line="240" w:lineRule="auto"/>
        <w:rPr>
          <w:rFonts w:ascii="Times New Roman" w:hAnsi="Times New Roman" w:cs="Times New Roman"/>
          <w:sz w:val="24"/>
          <w:szCs w:val="24"/>
        </w:rPr>
      </w:pPr>
    </w:p>
    <w:p w:rsidR="006154F4" w:rsidRPr="006154F4" w:rsidRDefault="006154F4" w:rsidP="006154F4">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6154F4">
        <w:rPr>
          <w:rFonts w:ascii="Times New Roman" w:hAnsi="Times New Roman" w:cs="Times New Roman"/>
          <w:sz w:val="24"/>
          <w:szCs w:val="24"/>
        </w:rPr>
        <w:t xml:space="preserve">Wiley J.S., Turner W.C., </w:t>
      </w:r>
      <w:r w:rsidRPr="006154F4">
        <w:rPr>
          <w:rFonts w:ascii="Times New Roman" w:hAnsi="Times New Roman" w:cs="Times New Roman"/>
          <w:i/>
          <w:iCs/>
          <w:sz w:val="24"/>
          <w:szCs w:val="24"/>
        </w:rPr>
        <w:t>Energy Management Handbook</w:t>
      </w:r>
      <w:r w:rsidRPr="006154F4">
        <w:rPr>
          <w:rFonts w:ascii="Times New Roman" w:hAnsi="Times New Roman" w:cs="Times New Roman"/>
          <w:sz w:val="24"/>
          <w:szCs w:val="24"/>
        </w:rPr>
        <w:t>.</w:t>
      </w:r>
    </w:p>
    <w:p w:rsidR="006154F4" w:rsidRDefault="006154F4" w:rsidP="006154F4">
      <w:pPr>
        <w:autoSpaceDE w:val="0"/>
        <w:autoSpaceDN w:val="0"/>
        <w:adjustRightInd w:val="0"/>
        <w:spacing w:after="0" w:line="240" w:lineRule="auto"/>
        <w:rPr>
          <w:rFonts w:ascii="Times New Roman" w:hAnsi="Times New Roman" w:cs="Times New Roman"/>
          <w:sz w:val="24"/>
          <w:szCs w:val="24"/>
        </w:rPr>
      </w:pPr>
    </w:p>
    <w:p w:rsidR="005878FC" w:rsidRDefault="005878FC">
      <w:pPr>
        <w:rPr>
          <w:rFonts w:ascii="Times New Roman" w:hAnsi="Times New Roman" w:cs="Times New Roman"/>
          <w:b/>
          <w:sz w:val="24"/>
          <w:szCs w:val="24"/>
        </w:rPr>
      </w:pPr>
      <w:r>
        <w:rPr>
          <w:rFonts w:ascii="Times New Roman" w:hAnsi="Times New Roman" w:cs="Times New Roman"/>
          <w:b/>
          <w:sz w:val="24"/>
          <w:szCs w:val="24"/>
        </w:rPr>
        <w:br w:type="page"/>
      </w:r>
    </w:p>
    <w:p w:rsidR="005878FC" w:rsidRDefault="005878FC" w:rsidP="005878FC">
      <w:pPr>
        <w:spacing w:after="0"/>
        <w:jc w:val="center"/>
        <w:rPr>
          <w:rFonts w:ascii="Times New Roman" w:hAnsi="Times New Roman" w:cs="Times New Roman"/>
          <w:b/>
          <w:sz w:val="24"/>
        </w:rPr>
      </w:pPr>
      <w:r w:rsidRPr="00E76FCF">
        <w:rPr>
          <w:rFonts w:ascii="Times New Roman" w:hAnsi="Times New Roman" w:cs="Times New Roman"/>
          <w:b/>
          <w:sz w:val="24"/>
        </w:rPr>
        <w:lastRenderedPageBreak/>
        <w:t>Environm</w:t>
      </w:r>
      <w:r>
        <w:rPr>
          <w:rFonts w:ascii="Times New Roman" w:hAnsi="Times New Roman" w:cs="Times New Roman"/>
          <w:b/>
          <w:sz w:val="24"/>
        </w:rPr>
        <w:t>ental Bioremediation Technology</w:t>
      </w:r>
    </w:p>
    <w:p w:rsidR="005878FC" w:rsidRDefault="005878FC" w:rsidP="005878FC">
      <w:pPr>
        <w:spacing w:after="0"/>
        <w:jc w:val="center"/>
        <w:rPr>
          <w:rFonts w:ascii="Times New Roman" w:hAnsi="Times New Roman" w:cs="Times New Roman"/>
          <w:b/>
          <w:sz w:val="24"/>
        </w:rPr>
      </w:pPr>
      <w:r>
        <w:rPr>
          <w:rFonts w:ascii="Times New Roman" w:hAnsi="Times New Roman" w:cs="Times New Roman"/>
          <w:b/>
          <w:sz w:val="24"/>
        </w:rPr>
        <w:t>W.e.f. 2016-17</w:t>
      </w:r>
    </w:p>
    <w:p w:rsidR="005878FC" w:rsidRDefault="005878FC" w:rsidP="005878FC">
      <w:pPr>
        <w:spacing w:after="0"/>
        <w:jc w:val="center"/>
        <w:rPr>
          <w:rFonts w:ascii="Times New Roman" w:hAnsi="Times New Roman" w:cs="Times New Roman"/>
          <w:b/>
          <w:sz w:val="24"/>
        </w:rPr>
      </w:pPr>
      <w:r w:rsidRPr="003C3C2F">
        <w:rPr>
          <w:rFonts w:ascii="Times New Roman" w:hAnsi="Times New Roman" w:cs="Times New Roman"/>
          <w:b/>
          <w:sz w:val="24"/>
        </w:rPr>
        <w:t>MEMT-301 (EL-IB)</w:t>
      </w:r>
    </w:p>
    <w:p w:rsidR="005878FC" w:rsidRPr="00820DEE" w:rsidRDefault="005878FC" w:rsidP="005878FC">
      <w:pPr>
        <w:spacing w:after="0"/>
        <w:jc w:val="right"/>
        <w:rPr>
          <w:rFonts w:ascii="Times New Roman" w:hAnsi="Times New Roman" w:cs="Times New Roman"/>
          <w:b/>
          <w:sz w:val="24"/>
        </w:rPr>
      </w:pPr>
      <w:r>
        <w:rPr>
          <w:rFonts w:ascii="Times New Roman" w:hAnsi="Times New Roman" w:cs="Times New Roman"/>
          <w:b/>
          <w:sz w:val="24"/>
        </w:rPr>
        <w:t>Max. Marks: 60 + 4</w:t>
      </w:r>
      <w:r w:rsidRPr="00820DEE">
        <w:rPr>
          <w:rFonts w:ascii="Times New Roman" w:hAnsi="Times New Roman" w:cs="Times New Roman"/>
          <w:b/>
          <w:sz w:val="24"/>
        </w:rPr>
        <w:t>0</w:t>
      </w:r>
    </w:p>
    <w:p w:rsidR="005878FC" w:rsidRPr="00820DEE" w:rsidRDefault="005878FC" w:rsidP="00CB56A3">
      <w:pPr>
        <w:spacing w:after="0"/>
        <w:jc w:val="right"/>
        <w:rPr>
          <w:rFonts w:ascii="Times New Roman" w:hAnsi="Times New Roman" w:cs="Times New Roman"/>
          <w:b/>
          <w:sz w:val="24"/>
        </w:rPr>
      </w:pPr>
      <w:r w:rsidRPr="00820DEE">
        <w:rPr>
          <w:rFonts w:ascii="Times New Roman" w:hAnsi="Times New Roman" w:cs="Times New Roman"/>
          <w:b/>
          <w:sz w:val="24"/>
        </w:rPr>
        <w:t>Total Credits-</w:t>
      </w:r>
      <w:r>
        <w:rPr>
          <w:rFonts w:ascii="Times New Roman" w:hAnsi="Times New Roman" w:cs="Times New Roman"/>
          <w:b/>
          <w:sz w:val="24"/>
        </w:rPr>
        <w:t>0</w:t>
      </w:r>
      <w:r w:rsidR="00CB56A3">
        <w:rPr>
          <w:rFonts w:ascii="Times New Roman" w:hAnsi="Times New Roman" w:cs="Times New Roman"/>
          <w:b/>
          <w:sz w:val="24"/>
        </w:rPr>
        <w:t>4</w:t>
      </w:r>
    </w:p>
    <w:p w:rsidR="005878FC" w:rsidRDefault="005878FC" w:rsidP="005878FC">
      <w:pPr>
        <w:spacing w:after="0"/>
        <w:jc w:val="both"/>
        <w:rPr>
          <w:rFonts w:ascii="Times New Roman" w:hAnsi="Times New Roman" w:cs="Times New Roman"/>
          <w:b/>
          <w:sz w:val="24"/>
          <w:szCs w:val="24"/>
        </w:rPr>
      </w:pPr>
      <w:r w:rsidRPr="00962B24">
        <w:rPr>
          <w:rFonts w:ascii="Times New Roman" w:hAnsi="Times New Roman" w:cs="Times New Roman"/>
          <w:b/>
          <w:sz w:val="24"/>
          <w:szCs w:val="24"/>
        </w:rPr>
        <w:t xml:space="preserve">Objectives and Outcomes of Course: </w:t>
      </w:r>
    </w:p>
    <w:p w:rsidR="005878FC" w:rsidRDefault="005878FC" w:rsidP="005878FC">
      <w:pPr>
        <w:spacing w:after="0"/>
        <w:jc w:val="both"/>
        <w:rPr>
          <w:rFonts w:ascii="Times New Roman" w:hAnsi="Times New Roman" w:cs="Times New Roman"/>
          <w:sz w:val="24"/>
          <w:szCs w:val="24"/>
        </w:rPr>
      </w:pPr>
      <w:r w:rsidRPr="006431EA">
        <w:rPr>
          <w:rFonts w:ascii="Times New Roman" w:hAnsi="Times New Roman" w:cs="Times New Roman"/>
          <w:sz w:val="24"/>
          <w:szCs w:val="24"/>
        </w:rPr>
        <w:t xml:space="preserve">The aim of this course is to make students understand </w:t>
      </w:r>
      <w:r w:rsidR="00CB56A3">
        <w:rPr>
          <w:rFonts w:ascii="Times New Roman" w:hAnsi="Times New Roman" w:cs="Times New Roman"/>
          <w:sz w:val="24"/>
          <w:szCs w:val="24"/>
        </w:rPr>
        <w:t xml:space="preserve">biotransformation, biodegradation of Xenobiotics, </w:t>
      </w:r>
      <w:r w:rsidRPr="006431EA">
        <w:rPr>
          <w:rFonts w:ascii="Times New Roman" w:hAnsi="Times New Roman" w:cs="Times New Roman"/>
          <w:sz w:val="24"/>
          <w:szCs w:val="24"/>
        </w:rPr>
        <w:t>bioremediation strategies and their applications. The students will be able to understand the various applications of bioremediation technologies and the kinetics and modelling of biodegradation</w:t>
      </w:r>
      <w:r>
        <w:rPr>
          <w:rFonts w:ascii="Times New Roman" w:hAnsi="Times New Roman" w:cs="Times New Roman"/>
          <w:sz w:val="24"/>
          <w:szCs w:val="24"/>
        </w:rPr>
        <w:t>.</w:t>
      </w:r>
    </w:p>
    <w:p w:rsidR="005878FC" w:rsidRPr="005878FC" w:rsidRDefault="005878FC" w:rsidP="005878FC">
      <w:pPr>
        <w:spacing w:after="0"/>
        <w:jc w:val="both"/>
        <w:rPr>
          <w:rFonts w:ascii="Times New Roman" w:hAnsi="Times New Roman" w:cs="Times New Roman"/>
          <w:b/>
          <w:sz w:val="24"/>
          <w:szCs w:val="24"/>
        </w:rPr>
      </w:pPr>
    </w:p>
    <w:p w:rsidR="005878FC" w:rsidRDefault="005878FC" w:rsidP="005878FC">
      <w:pPr>
        <w:autoSpaceDE w:val="0"/>
        <w:autoSpaceDN w:val="0"/>
        <w:adjustRightInd w:val="0"/>
        <w:spacing w:after="0" w:line="240" w:lineRule="auto"/>
        <w:jc w:val="both"/>
        <w:rPr>
          <w:rFonts w:ascii="Times New Roman" w:hAnsi="Times New Roman" w:cs="Times New Roman"/>
          <w:b/>
          <w:bCs/>
          <w:sz w:val="24"/>
          <w:szCs w:val="24"/>
          <w:lang w:val="en-US"/>
        </w:rPr>
      </w:pPr>
      <w:r w:rsidRPr="006431EA">
        <w:rPr>
          <w:rFonts w:ascii="Times New Roman" w:hAnsi="Times New Roman" w:cs="Times New Roman"/>
          <w:b/>
          <w:bCs/>
          <w:sz w:val="24"/>
          <w:szCs w:val="24"/>
          <w:lang w:val="en-US"/>
        </w:rPr>
        <w:t xml:space="preserve">                                                                Unit-I</w:t>
      </w:r>
    </w:p>
    <w:p w:rsidR="005878FC" w:rsidRPr="006431EA" w:rsidRDefault="005878FC" w:rsidP="005878FC">
      <w:pPr>
        <w:autoSpaceDE w:val="0"/>
        <w:autoSpaceDN w:val="0"/>
        <w:adjustRightInd w:val="0"/>
        <w:spacing w:after="0" w:line="240" w:lineRule="auto"/>
        <w:jc w:val="both"/>
        <w:rPr>
          <w:rFonts w:ascii="Times New Roman" w:hAnsi="Times New Roman" w:cs="Times New Roman"/>
          <w:b/>
          <w:bCs/>
          <w:sz w:val="24"/>
          <w:szCs w:val="24"/>
          <w:lang w:val="en-US"/>
        </w:rPr>
      </w:pPr>
    </w:p>
    <w:p w:rsidR="005878FC" w:rsidRPr="006431EA" w:rsidRDefault="005878FC" w:rsidP="005878FC">
      <w:pPr>
        <w:autoSpaceDE w:val="0"/>
        <w:autoSpaceDN w:val="0"/>
        <w:adjustRightInd w:val="0"/>
        <w:spacing w:after="0" w:line="240" w:lineRule="auto"/>
        <w:jc w:val="both"/>
        <w:rPr>
          <w:rFonts w:ascii="Times New Roman" w:hAnsi="Times New Roman" w:cs="Times New Roman"/>
          <w:sz w:val="24"/>
          <w:szCs w:val="24"/>
          <w:lang w:val="en-US"/>
        </w:rPr>
      </w:pPr>
      <w:r w:rsidRPr="006431EA">
        <w:rPr>
          <w:rFonts w:ascii="Times New Roman" w:hAnsi="Times New Roman" w:cs="Times New Roman"/>
          <w:sz w:val="24"/>
          <w:szCs w:val="24"/>
          <w:lang w:val="en-US"/>
        </w:rPr>
        <w:t>Introduction to bioremediation, Historical development of environmental bioremediation,</w:t>
      </w:r>
    </w:p>
    <w:p w:rsidR="005878FC" w:rsidRPr="006431EA" w:rsidRDefault="005878FC" w:rsidP="005878FC">
      <w:pPr>
        <w:autoSpaceDE w:val="0"/>
        <w:autoSpaceDN w:val="0"/>
        <w:adjustRightInd w:val="0"/>
        <w:spacing w:after="0" w:line="240" w:lineRule="auto"/>
        <w:jc w:val="both"/>
        <w:rPr>
          <w:rFonts w:ascii="Times New Roman" w:hAnsi="Times New Roman" w:cs="Times New Roman"/>
          <w:sz w:val="24"/>
          <w:szCs w:val="24"/>
          <w:lang w:val="en-US"/>
        </w:rPr>
      </w:pPr>
      <w:r w:rsidRPr="006431EA">
        <w:rPr>
          <w:rFonts w:ascii="Times New Roman" w:hAnsi="Times New Roman" w:cs="Times New Roman"/>
          <w:sz w:val="24"/>
          <w:szCs w:val="24"/>
          <w:lang w:val="en-US"/>
        </w:rPr>
        <w:t>Requirements for bioremediation, Constraints and priorities of bioremediation, Applications of bioremediation technologies.Xenobiotic compounds, their structure and persistance in environment, Oil spills, Oil products in environment. Biodegradation- principles and mircobiology; Microconversions of xenobiotics</w:t>
      </w:r>
    </w:p>
    <w:p w:rsidR="005878FC" w:rsidRDefault="005878FC" w:rsidP="005878FC">
      <w:pPr>
        <w:autoSpaceDE w:val="0"/>
        <w:autoSpaceDN w:val="0"/>
        <w:adjustRightInd w:val="0"/>
        <w:spacing w:after="0" w:line="240" w:lineRule="auto"/>
        <w:jc w:val="both"/>
        <w:rPr>
          <w:rFonts w:ascii="Times New Roman" w:hAnsi="Times New Roman" w:cs="Times New Roman"/>
          <w:b/>
          <w:bCs/>
          <w:sz w:val="24"/>
          <w:szCs w:val="24"/>
          <w:lang w:val="en-US"/>
        </w:rPr>
      </w:pPr>
    </w:p>
    <w:p w:rsidR="005878FC" w:rsidRDefault="005878FC" w:rsidP="005878FC">
      <w:pPr>
        <w:autoSpaceDE w:val="0"/>
        <w:autoSpaceDN w:val="0"/>
        <w:adjustRightInd w:val="0"/>
        <w:spacing w:after="0" w:line="240" w:lineRule="auto"/>
        <w:jc w:val="both"/>
        <w:rPr>
          <w:rFonts w:ascii="Times New Roman" w:hAnsi="Times New Roman" w:cs="Times New Roman"/>
          <w:b/>
          <w:bCs/>
          <w:sz w:val="24"/>
          <w:szCs w:val="24"/>
          <w:lang w:val="en-US"/>
        </w:rPr>
      </w:pPr>
      <w:r w:rsidRPr="006431EA">
        <w:rPr>
          <w:rFonts w:ascii="Times New Roman" w:hAnsi="Times New Roman" w:cs="Times New Roman"/>
          <w:b/>
          <w:bCs/>
          <w:sz w:val="24"/>
          <w:szCs w:val="24"/>
          <w:lang w:val="en-US"/>
        </w:rPr>
        <w:t xml:space="preserve">                                                              Unit-II</w:t>
      </w:r>
    </w:p>
    <w:p w:rsidR="005878FC" w:rsidRPr="006431EA" w:rsidRDefault="005878FC" w:rsidP="005878FC">
      <w:pPr>
        <w:autoSpaceDE w:val="0"/>
        <w:autoSpaceDN w:val="0"/>
        <w:adjustRightInd w:val="0"/>
        <w:spacing w:after="0" w:line="240" w:lineRule="auto"/>
        <w:jc w:val="both"/>
        <w:rPr>
          <w:rFonts w:ascii="Times New Roman" w:hAnsi="Times New Roman" w:cs="Times New Roman"/>
          <w:b/>
          <w:bCs/>
          <w:sz w:val="24"/>
          <w:szCs w:val="24"/>
          <w:lang w:val="en-US"/>
        </w:rPr>
      </w:pPr>
    </w:p>
    <w:p w:rsidR="005878FC" w:rsidRPr="006431EA" w:rsidRDefault="005878FC" w:rsidP="005878FC">
      <w:pPr>
        <w:autoSpaceDE w:val="0"/>
        <w:autoSpaceDN w:val="0"/>
        <w:adjustRightInd w:val="0"/>
        <w:spacing w:after="0" w:line="240" w:lineRule="auto"/>
        <w:jc w:val="both"/>
        <w:rPr>
          <w:rFonts w:ascii="Times New Roman" w:hAnsi="Times New Roman" w:cs="Times New Roman"/>
          <w:sz w:val="24"/>
          <w:szCs w:val="24"/>
          <w:lang w:val="en-US"/>
        </w:rPr>
      </w:pPr>
      <w:r w:rsidRPr="006431EA">
        <w:rPr>
          <w:rFonts w:ascii="Times New Roman" w:hAnsi="Times New Roman" w:cs="Times New Roman"/>
          <w:sz w:val="24"/>
          <w:szCs w:val="24"/>
          <w:lang w:val="en-US"/>
        </w:rPr>
        <w:t>Biotransformation of pesticides and hydrocarbons, Biodegradation kinetics, Bioavailability,</w:t>
      </w:r>
    </w:p>
    <w:p w:rsidR="005878FC" w:rsidRPr="006431EA" w:rsidRDefault="005878FC" w:rsidP="005878FC">
      <w:pPr>
        <w:autoSpaceDE w:val="0"/>
        <w:autoSpaceDN w:val="0"/>
        <w:adjustRightInd w:val="0"/>
        <w:spacing w:after="0" w:line="240" w:lineRule="auto"/>
        <w:jc w:val="both"/>
        <w:rPr>
          <w:rFonts w:ascii="Times New Roman" w:hAnsi="Times New Roman" w:cs="Times New Roman"/>
          <w:sz w:val="24"/>
          <w:szCs w:val="24"/>
          <w:lang w:val="en-US"/>
        </w:rPr>
      </w:pPr>
      <w:r w:rsidRPr="006431EA">
        <w:rPr>
          <w:rFonts w:ascii="Times New Roman" w:hAnsi="Times New Roman" w:cs="Times New Roman"/>
          <w:sz w:val="24"/>
          <w:szCs w:val="24"/>
          <w:lang w:val="en-US"/>
        </w:rPr>
        <w:t>Biomineralization, Testing for biodegradability, Numerical modelling of biodegradation.</w:t>
      </w:r>
    </w:p>
    <w:p w:rsidR="005878FC" w:rsidRPr="006431EA" w:rsidRDefault="005878FC" w:rsidP="005878FC">
      <w:pPr>
        <w:autoSpaceDE w:val="0"/>
        <w:autoSpaceDN w:val="0"/>
        <w:adjustRightInd w:val="0"/>
        <w:spacing w:after="0" w:line="240" w:lineRule="auto"/>
        <w:jc w:val="both"/>
        <w:rPr>
          <w:rFonts w:ascii="Times New Roman" w:hAnsi="Times New Roman" w:cs="Times New Roman"/>
          <w:sz w:val="24"/>
          <w:szCs w:val="24"/>
          <w:lang w:val="en-US"/>
        </w:rPr>
      </w:pPr>
      <w:r w:rsidRPr="006431EA">
        <w:rPr>
          <w:rFonts w:ascii="Times New Roman" w:hAnsi="Times New Roman" w:cs="Times New Roman"/>
          <w:sz w:val="24"/>
          <w:szCs w:val="24"/>
          <w:lang w:val="en-US"/>
        </w:rPr>
        <w:t>Biological processing of waste water, Bioreactors – designs used for treatement of sludge and</w:t>
      </w:r>
    </w:p>
    <w:p w:rsidR="005878FC" w:rsidRPr="006431EA" w:rsidRDefault="005878FC" w:rsidP="005878FC">
      <w:pPr>
        <w:autoSpaceDE w:val="0"/>
        <w:autoSpaceDN w:val="0"/>
        <w:adjustRightInd w:val="0"/>
        <w:spacing w:after="0" w:line="240" w:lineRule="auto"/>
        <w:jc w:val="both"/>
        <w:rPr>
          <w:rFonts w:ascii="Times New Roman" w:hAnsi="Times New Roman" w:cs="Times New Roman"/>
          <w:sz w:val="24"/>
          <w:szCs w:val="24"/>
          <w:lang w:val="en-US"/>
        </w:rPr>
      </w:pPr>
      <w:r w:rsidRPr="006431EA">
        <w:rPr>
          <w:rFonts w:ascii="Times New Roman" w:hAnsi="Times New Roman" w:cs="Times New Roman"/>
          <w:sz w:val="24"/>
          <w:szCs w:val="24"/>
          <w:lang w:val="en-US"/>
        </w:rPr>
        <w:t>removal of metals from waste water. Biodegradable plastic, Biodegradation of PAH in</w:t>
      </w:r>
    </w:p>
    <w:p w:rsidR="005878FC" w:rsidRPr="006431EA" w:rsidRDefault="005878FC" w:rsidP="005878FC">
      <w:pPr>
        <w:autoSpaceDE w:val="0"/>
        <w:autoSpaceDN w:val="0"/>
        <w:adjustRightInd w:val="0"/>
        <w:spacing w:after="0" w:line="240" w:lineRule="auto"/>
        <w:jc w:val="both"/>
        <w:rPr>
          <w:rFonts w:ascii="Times New Roman" w:hAnsi="Times New Roman" w:cs="Times New Roman"/>
          <w:sz w:val="24"/>
          <w:szCs w:val="24"/>
          <w:lang w:val="en-US"/>
        </w:rPr>
      </w:pPr>
      <w:r w:rsidRPr="006431EA">
        <w:rPr>
          <w:rFonts w:ascii="Times New Roman" w:hAnsi="Times New Roman" w:cs="Times New Roman"/>
          <w:sz w:val="24"/>
          <w:szCs w:val="24"/>
          <w:lang w:val="en-US"/>
        </w:rPr>
        <w:t>environment.</w:t>
      </w:r>
    </w:p>
    <w:p w:rsidR="005878FC" w:rsidRDefault="005878FC" w:rsidP="005878FC">
      <w:pPr>
        <w:autoSpaceDE w:val="0"/>
        <w:autoSpaceDN w:val="0"/>
        <w:adjustRightInd w:val="0"/>
        <w:spacing w:after="0" w:line="240" w:lineRule="auto"/>
        <w:jc w:val="both"/>
        <w:rPr>
          <w:rFonts w:ascii="Times New Roman" w:hAnsi="Times New Roman" w:cs="Times New Roman"/>
          <w:b/>
          <w:bCs/>
          <w:sz w:val="24"/>
          <w:szCs w:val="24"/>
          <w:lang w:val="en-US"/>
        </w:rPr>
      </w:pPr>
      <w:r w:rsidRPr="006431EA">
        <w:rPr>
          <w:rFonts w:ascii="Times New Roman" w:hAnsi="Times New Roman" w:cs="Times New Roman"/>
          <w:b/>
          <w:bCs/>
          <w:sz w:val="24"/>
          <w:szCs w:val="24"/>
          <w:lang w:val="en-US"/>
        </w:rPr>
        <w:t xml:space="preserve">                                                          Unit-III</w:t>
      </w:r>
    </w:p>
    <w:p w:rsidR="005878FC" w:rsidRPr="006431EA" w:rsidRDefault="005878FC" w:rsidP="005878FC">
      <w:pPr>
        <w:autoSpaceDE w:val="0"/>
        <w:autoSpaceDN w:val="0"/>
        <w:adjustRightInd w:val="0"/>
        <w:spacing w:after="0" w:line="240" w:lineRule="auto"/>
        <w:jc w:val="both"/>
        <w:rPr>
          <w:rFonts w:ascii="Times New Roman" w:hAnsi="Times New Roman" w:cs="Times New Roman"/>
          <w:b/>
          <w:bCs/>
          <w:sz w:val="24"/>
          <w:szCs w:val="24"/>
          <w:lang w:val="en-US"/>
        </w:rPr>
      </w:pPr>
    </w:p>
    <w:p w:rsidR="005878FC" w:rsidRPr="005878FC" w:rsidRDefault="005878FC" w:rsidP="005878FC">
      <w:pPr>
        <w:autoSpaceDE w:val="0"/>
        <w:autoSpaceDN w:val="0"/>
        <w:adjustRightInd w:val="0"/>
        <w:spacing w:after="0" w:line="240" w:lineRule="auto"/>
        <w:jc w:val="both"/>
        <w:rPr>
          <w:rFonts w:ascii="Times New Roman" w:hAnsi="Times New Roman" w:cs="Times New Roman"/>
          <w:iCs/>
          <w:sz w:val="24"/>
          <w:szCs w:val="24"/>
          <w:lang w:val="en-US"/>
        </w:rPr>
      </w:pPr>
      <w:r w:rsidRPr="006431EA">
        <w:rPr>
          <w:rFonts w:ascii="Times New Roman" w:hAnsi="Times New Roman" w:cs="Times New Roman"/>
          <w:sz w:val="24"/>
          <w:szCs w:val="24"/>
          <w:lang w:val="en-US"/>
        </w:rPr>
        <w:t xml:space="preserve">Bioremediation strategies – biostimulation and bioaugmentation, Bioremediation techniques </w:t>
      </w:r>
      <w:r w:rsidRPr="006431EA">
        <w:rPr>
          <w:rFonts w:ascii="Times New Roman" w:hAnsi="Times New Roman" w:cs="Times New Roman"/>
          <w:i/>
          <w:iCs/>
          <w:sz w:val="24"/>
          <w:szCs w:val="24"/>
          <w:lang w:val="en-US"/>
        </w:rPr>
        <w:t xml:space="preserve">in-situ  </w:t>
      </w:r>
      <w:r w:rsidRPr="006431EA">
        <w:rPr>
          <w:rFonts w:ascii="Times New Roman" w:hAnsi="Times New Roman" w:cs="Times New Roman"/>
          <w:sz w:val="24"/>
          <w:szCs w:val="24"/>
          <w:lang w:val="en-US"/>
        </w:rPr>
        <w:t>and</w:t>
      </w:r>
      <w:r w:rsidRPr="006431EA">
        <w:rPr>
          <w:rFonts w:ascii="Times New Roman" w:hAnsi="Times New Roman" w:cs="Times New Roman"/>
          <w:i/>
          <w:iCs/>
          <w:sz w:val="24"/>
          <w:szCs w:val="24"/>
          <w:lang w:val="en-US"/>
        </w:rPr>
        <w:t>ex-situ</w:t>
      </w:r>
      <w:r w:rsidRPr="006431EA">
        <w:rPr>
          <w:rFonts w:ascii="Times New Roman" w:hAnsi="Times New Roman" w:cs="Times New Roman"/>
          <w:sz w:val="24"/>
          <w:szCs w:val="24"/>
          <w:lang w:val="en-US"/>
        </w:rPr>
        <w:t>. Bioremediation of organic and metal contaminated environments. Metal toxicityand bioavailability. Biosorption and precipitation.Bioremediation technologies for heavy metaland radionuclides removal.Phytoremediation and its processes, role of phytochelatins.Applications of genetic engineering in phytoremediation. Algal and fungal based bioremediation.</w:t>
      </w:r>
    </w:p>
    <w:p w:rsidR="005878FC" w:rsidRDefault="005878FC" w:rsidP="005878FC">
      <w:pPr>
        <w:autoSpaceDE w:val="0"/>
        <w:autoSpaceDN w:val="0"/>
        <w:adjustRightInd w:val="0"/>
        <w:spacing w:after="0" w:line="240" w:lineRule="auto"/>
        <w:jc w:val="both"/>
        <w:rPr>
          <w:rFonts w:ascii="Times New Roman" w:hAnsi="Times New Roman" w:cs="Times New Roman"/>
          <w:b/>
          <w:bCs/>
          <w:sz w:val="24"/>
          <w:szCs w:val="24"/>
          <w:lang w:val="en-US"/>
        </w:rPr>
      </w:pPr>
      <w:r w:rsidRPr="006431EA">
        <w:rPr>
          <w:rFonts w:ascii="Times New Roman" w:hAnsi="Times New Roman" w:cs="Times New Roman"/>
          <w:b/>
          <w:bCs/>
          <w:sz w:val="24"/>
          <w:szCs w:val="24"/>
          <w:lang w:val="en-US"/>
        </w:rPr>
        <w:t xml:space="preserve">                                                         Unit-IV</w:t>
      </w:r>
    </w:p>
    <w:p w:rsidR="005878FC" w:rsidRPr="006431EA" w:rsidRDefault="005878FC" w:rsidP="005878FC">
      <w:pPr>
        <w:autoSpaceDE w:val="0"/>
        <w:autoSpaceDN w:val="0"/>
        <w:adjustRightInd w:val="0"/>
        <w:spacing w:after="0" w:line="240" w:lineRule="auto"/>
        <w:jc w:val="both"/>
        <w:rPr>
          <w:rFonts w:ascii="Times New Roman" w:hAnsi="Times New Roman" w:cs="Times New Roman"/>
          <w:b/>
          <w:bCs/>
          <w:sz w:val="24"/>
          <w:szCs w:val="24"/>
          <w:lang w:val="en-US"/>
        </w:rPr>
      </w:pPr>
    </w:p>
    <w:p w:rsidR="005878FC" w:rsidRPr="006431EA" w:rsidRDefault="005878FC" w:rsidP="005878FC">
      <w:pPr>
        <w:autoSpaceDE w:val="0"/>
        <w:autoSpaceDN w:val="0"/>
        <w:adjustRightInd w:val="0"/>
        <w:spacing w:after="0" w:line="240" w:lineRule="auto"/>
        <w:jc w:val="both"/>
        <w:rPr>
          <w:rFonts w:ascii="Times New Roman" w:hAnsi="Times New Roman" w:cs="Times New Roman"/>
          <w:sz w:val="24"/>
          <w:szCs w:val="24"/>
          <w:lang w:val="en-US"/>
        </w:rPr>
      </w:pPr>
      <w:r w:rsidRPr="006431EA">
        <w:rPr>
          <w:rFonts w:ascii="Times New Roman" w:hAnsi="Times New Roman" w:cs="Times New Roman"/>
          <w:sz w:val="24"/>
          <w:szCs w:val="24"/>
          <w:lang w:val="en-US"/>
        </w:rPr>
        <w:t>Gaseous bioremediation, biofilms, bioscrubbers, bioventing, Soil Vapour Extraction (SVE),</w:t>
      </w:r>
    </w:p>
    <w:p w:rsidR="005878FC" w:rsidRPr="006431EA" w:rsidRDefault="005878FC" w:rsidP="005878FC">
      <w:pPr>
        <w:autoSpaceDE w:val="0"/>
        <w:autoSpaceDN w:val="0"/>
        <w:adjustRightInd w:val="0"/>
        <w:spacing w:after="0" w:line="240" w:lineRule="auto"/>
        <w:jc w:val="both"/>
        <w:rPr>
          <w:rFonts w:ascii="Times New Roman" w:hAnsi="Times New Roman" w:cs="Times New Roman"/>
          <w:sz w:val="24"/>
          <w:szCs w:val="24"/>
          <w:lang w:val="en-US"/>
        </w:rPr>
      </w:pPr>
      <w:r w:rsidRPr="006431EA">
        <w:rPr>
          <w:rFonts w:ascii="Times New Roman" w:hAnsi="Times New Roman" w:cs="Times New Roman"/>
          <w:sz w:val="24"/>
          <w:szCs w:val="24"/>
          <w:lang w:val="en-US"/>
        </w:rPr>
        <w:t>Water recirculation systems, Air sparging, Biobarriers, Composting, Phytoremediation for air technologies.Role of biosensors in bioremediation technologies, Biofilms and their applications.</w:t>
      </w:r>
    </w:p>
    <w:p w:rsidR="005878FC" w:rsidRDefault="005878FC" w:rsidP="005878FC">
      <w:pPr>
        <w:autoSpaceDE w:val="0"/>
        <w:autoSpaceDN w:val="0"/>
        <w:adjustRightInd w:val="0"/>
        <w:spacing w:after="0" w:line="240" w:lineRule="auto"/>
        <w:rPr>
          <w:rFonts w:ascii="Times New Roman" w:hAnsi="Times New Roman" w:cs="Times New Roman"/>
          <w:sz w:val="24"/>
          <w:szCs w:val="24"/>
          <w:lang w:val="en-US"/>
        </w:rPr>
      </w:pPr>
    </w:p>
    <w:p w:rsidR="00CB56A3" w:rsidRDefault="00CB56A3" w:rsidP="005878FC">
      <w:pPr>
        <w:autoSpaceDE w:val="0"/>
        <w:autoSpaceDN w:val="0"/>
        <w:adjustRightInd w:val="0"/>
        <w:spacing w:after="0" w:line="240" w:lineRule="auto"/>
        <w:rPr>
          <w:rFonts w:ascii="Times New Roman" w:hAnsi="Times New Roman" w:cs="Times New Roman"/>
          <w:sz w:val="24"/>
          <w:szCs w:val="24"/>
          <w:lang w:val="en-US"/>
        </w:rPr>
      </w:pPr>
    </w:p>
    <w:p w:rsidR="00CB56A3" w:rsidRDefault="00CB56A3" w:rsidP="005878FC">
      <w:pPr>
        <w:autoSpaceDE w:val="0"/>
        <w:autoSpaceDN w:val="0"/>
        <w:adjustRightInd w:val="0"/>
        <w:spacing w:after="0" w:line="240" w:lineRule="auto"/>
        <w:rPr>
          <w:rFonts w:ascii="Times New Roman" w:hAnsi="Times New Roman" w:cs="Times New Roman"/>
          <w:sz w:val="24"/>
          <w:szCs w:val="24"/>
          <w:lang w:val="en-US"/>
        </w:rPr>
      </w:pPr>
    </w:p>
    <w:p w:rsidR="00CB56A3" w:rsidRDefault="00CB56A3" w:rsidP="005878FC">
      <w:pPr>
        <w:autoSpaceDE w:val="0"/>
        <w:autoSpaceDN w:val="0"/>
        <w:adjustRightInd w:val="0"/>
        <w:spacing w:after="0" w:line="240" w:lineRule="auto"/>
        <w:rPr>
          <w:rFonts w:ascii="Times New Roman" w:hAnsi="Times New Roman" w:cs="Times New Roman"/>
          <w:sz w:val="24"/>
          <w:szCs w:val="24"/>
          <w:lang w:val="en-US"/>
        </w:rPr>
      </w:pPr>
    </w:p>
    <w:p w:rsidR="00CB56A3" w:rsidRDefault="00CB56A3" w:rsidP="005878FC">
      <w:pPr>
        <w:autoSpaceDE w:val="0"/>
        <w:autoSpaceDN w:val="0"/>
        <w:adjustRightInd w:val="0"/>
        <w:spacing w:after="0" w:line="240" w:lineRule="auto"/>
        <w:rPr>
          <w:rFonts w:ascii="Times New Roman" w:hAnsi="Times New Roman" w:cs="Times New Roman"/>
          <w:sz w:val="24"/>
          <w:szCs w:val="24"/>
          <w:lang w:val="en-US"/>
        </w:rPr>
      </w:pPr>
    </w:p>
    <w:p w:rsidR="00CB56A3" w:rsidRDefault="00CB56A3" w:rsidP="005878FC">
      <w:pPr>
        <w:autoSpaceDE w:val="0"/>
        <w:autoSpaceDN w:val="0"/>
        <w:adjustRightInd w:val="0"/>
        <w:spacing w:after="0" w:line="240" w:lineRule="auto"/>
        <w:rPr>
          <w:rFonts w:ascii="Times New Roman" w:hAnsi="Times New Roman" w:cs="Times New Roman"/>
          <w:sz w:val="24"/>
          <w:szCs w:val="24"/>
          <w:lang w:val="en-US"/>
        </w:rPr>
      </w:pPr>
    </w:p>
    <w:p w:rsidR="00CB56A3" w:rsidRDefault="00CB56A3" w:rsidP="005878FC">
      <w:pPr>
        <w:autoSpaceDE w:val="0"/>
        <w:autoSpaceDN w:val="0"/>
        <w:adjustRightInd w:val="0"/>
        <w:spacing w:after="0" w:line="240" w:lineRule="auto"/>
        <w:rPr>
          <w:rFonts w:ascii="Times New Roman" w:hAnsi="Times New Roman" w:cs="Times New Roman"/>
          <w:sz w:val="24"/>
          <w:szCs w:val="24"/>
          <w:lang w:val="en-US"/>
        </w:rPr>
      </w:pPr>
    </w:p>
    <w:p w:rsidR="00CB56A3" w:rsidRDefault="00CB56A3" w:rsidP="005878FC">
      <w:pPr>
        <w:autoSpaceDE w:val="0"/>
        <w:autoSpaceDN w:val="0"/>
        <w:adjustRightInd w:val="0"/>
        <w:spacing w:after="0" w:line="240" w:lineRule="auto"/>
        <w:rPr>
          <w:rFonts w:ascii="Times New Roman" w:hAnsi="Times New Roman" w:cs="Times New Roman"/>
          <w:sz w:val="24"/>
          <w:szCs w:val="24"/>
          <w:lang w:val="en-US"/>
        </w:rPr>
      </w:pPr>
    </w:p>
    <w:p w:rsidR="00CB56A3" w:rsidRDefault="00CB56A3" w:rsidP="00CB56A3">
      <w:pPr>
        <w:autoSpaceDE w:val="0"/>
        <w:autoSpaceDN w:val="0"/>
        <w:adjustRightInd w:val="0"/>
        <w:spacing w:after="0" w:line="240" w:lineRule="auto"/>
        <w:rPr>
          <w:rFonts w:ascii="Times New Roman" w:hAnsi="Times New Roman" w:cs="Times New Roman"/>
          <w:b/>
          <w:sz w:val="24"/>
          <w:szCs w:val="24"/>
        </w:rPr>
      </w:pPr>
      <w:r w:rsidRPr="00220354">
        <w:rPr>
          <w:rFonts w:ascii="Times New Roman" w:hAnsi="Times New Roman" w:cs="Times New Roman"/>
          <w:b/>
          <w:sz w:val="24"/>
          <w:szCs w:val="24"/>
        </w:rPr>
        <w:lastRenderedPageBreak/>
        <w:t>Note:-</w:t>
      </w:r>
    </w:p>
    <w:p w:rsidR="00CB56A3" w:rsidRPr="00220354" w:rsidRDefault="00CB56A3" w:rsidP="00CB56A3">
      <w:pPr>
        <w:autoSpaceDE w:val="0"/>
        <w:autoSpaceDN w:val="0"/>
        <w:adjustRightInd w:val="0"/>
        <w:spacing w:after="0" w:line="240" w:lineRule="auto"/>
        <w:rPr>
          <w:rFonts w:ascii="Times New Roman" w:hAnsi="Times New Roman" w:cs="Times New Roman"/>
          <w:b/>
          <w:sz w:val="24"/>
          <w:szCs w:val="24"/>
        </w:rPr>
      </w:pPr>
    </w:p>
    <w:p w:rsidR="00CB56A3" w:rsidRDefault="00CB56A3" w:rsidP="00CB56A3">
      <w:pPr>
        <w:autoSpaceDE w:val="0"/>
        <w:autoSpaceDN w:val="0"/>
        <w:adjustRightInd w:val="0"/>
        <w:spacing w:after="0" w:line="240" w:lineRule="auto"/>
        <w:jc w:val="both"/>
        <w:rPr>
          <w:rFonts w:ascii="Times New Roman" w:hAnsi="Times New Roman" w:cs="Times New Roman"/>
          <w:sz w:val="24"/>
          <w:szCs w:val="24"/>
        </w:rPr>
      </w:pPr>
      <w:r w:rsidRPr="00220354">
        <w:rPr>
          <w:rFonts w:ascii="Times New Roman" w:hAnsi="Times New Roman" w:cs="Times New Roman"/>
          <w:sz w:val="24"/>
          <w:szCs w:val="24"/>
        </w:rPr>
        <w:t xml:space="preserve">For final theory exam, </w:t>
      </w:r>
      <w:r>
        <w:rPr>
          <w:rFonts w:ascii="Times New Roman" w:hAnsi="Times New Roman" w:cs="Times New Roman"/>
          <w:sz w:val="24"/>
          <w:szCs w:val="24"/>
        </w:rPr>
        <w:t xml:space="preserve">time allotted will be of 3 hours and </w:t>
      </w:r>
      <w:r w:rsidRPr="00220354">
        <w:rPr>
          <w:rFonts w:ascii="Times New Roman" w:hAnsi="Times New Roman" w:cs="Times New Roman"/>
          <w:sz w:val="24"/>
          <w:szCs w:val="24"/>
        </w:rPr>
        <w:t>nine questions will be set. Question No.1 (objective/short answer type) covering the entire syllabus, will be compulsory. The remaining eight questions will be set unit-wise with two questions from each Unit.</w:t>
      </w:r>
    </w:p>
    <w:p w:rsidR="00CB56A3" w:rsidRDefault="00CB56A3" w:rsidP="00CB56A3">
      <w:pPr>
        <w:autoSpaceDE w:val="0"/>
        <w:autoSpaceDN w:val="0"/>
        <w:adjustRightInd w:val="0"/>
        <w:spacing w:after="0" w:line="240" w:lineRule="auto"/>
        <w:jc w:val="both"/>
        <w:rPr>
          <w:rFonts w:ascii="Times New Roman" w:hAnsi="Times New Roman" w:cs="Times New Roman"/>
          <w:sz w:val="24"/>
          <w:szCs w:val="24"/>
        </w:rPr>
      </w:pPr>
    </w:p>
    <w:p w:rsidR="00CB56A3" w:rsidRDefault="00CB56A3" w:rsidP="00CB56A3">
      <w:pPr>
        <w:autoSpaceDE w:val="0"/>
        <w:autoSpaceDN w:val="0"/>
        <w:adjustRightInd w:val="0"/>
        <w:spacing w:after="0" w:line="240" w:lineRule="auto"/>
        <w:jc w:val="both"/>
        <w:rPr>
          <w:rFonts w:ascii="Times New Roman" w:hAnsi="Times New Roman" w:cs="Times New Roman"/>
          <w:b/>
          <w:sz w:val="24"/>
          <w:szCs w:val="24"/>
        </w:rPr>
      </w:pPr>
      <w:r w:rsidRPr="00DC2D76">
        <w:rPr>
          <w:rFonts w:ascii="Times New Roman" w:hAnsi="Times New Roman" w:cs="Times New Roman"/>
          <w:b/>
          <w:sz w:val="24"/>
          <w:szCs w:val="24"/>
        </w:rPr>
        <w:t>The candidates will be required to attempt Q.No.1 and any four, selecting one question from each unit. All the questions will carry equal marks.</w:t>
      </w:r>
    </w:p>
    <w:p w:rsidR="00CB56A3" w:rsidRDefault="00CB56A3" w:rsidP="005878FC">
      <w:pPr>
        <w:widowControl w:val="0"/>
        <w:suppressAutoHyphens/>
        <w:spacing w:after="0" w:line="240" w:lineRule="auto"/>
        <w:jc w:val="both"/>
        <w:rPr>
          <w:rFonts w:ascii="Times New Roman" w:eastAsia="Andale Sans UI" w:hAnsi="Times New Roman" w:cs="Times New Roman"/>
          <w:b/>
          <w:color w:val="000000"/>
          <w:kern w:val="1"/>
          <w:sz w:val="24"/>
          <w:szCs w:val="24"/>
        </w:rPr>
      </w:pPr>
    </w:p>
    <w:p w:rsidR="005878FC" w:rsidRDefault="005878FC" w:rsidP="005878FC">
      <w:pPr>
        <w:widowControl w:val="0"/>
        <w:suppressAutoHyphens/>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Suggested Reading:</w:t>
      </w:r>
    </w:p>
    <w:p w:rsidR="005878FC" w:rsidRDefault="005878FC" w:rsidP="005878FC">
      <w:pPr>
        <w:autoSpaceDE w:val="0"/>
        <w:autoSpaceDN w:val="0"/>
        <w:adjustRightInd w:val="0"/>
        <w:spacing w:after="0" w:line="240" w:lineRule="auto"/>
        <w:rPr>
          <w:rFonts w:ascii="Times New Roman" w:hAnsi="Times New Roman" w:cs="Times New Roman"/>
          <w:b/>
          <w:bCs/>
          <w:sz w:val="24"/>
          <w:szCs w:val="24"/>
          <w:lang w:val="en-US"/>
        </w:rPr>
      </w:pPr>
    </w:p>
    <w:p w:rsidR="005878FC" w:rsidRPr="005878FC" w:rsidRDefault="005878FC" w:rsidP="005878FC">
      <w:pPr>
        <w:pStyle w:val="ListParagraph"/>
        <w:numPr>
          <w:ilvl w:val="0"/>
          <w:numId w:val="18"/>
        </w:numPr>
        <w:autoSpaceDE w:val="0"/>
        <w:autoSpaceDN w:val="0"/>
        <w:adjustRightInd w:val="0"/>
        <w:spacing w:after="0"/>
        <w:jc w:val="both"/>
        <w:rPr>
          <w:rFonts w:ascii="Times New Roman" w:hAnsi="Times New Roman" w:cs="Times New Roman"/>
          <w:sz w:val="24"/>
          <w:szCs w:val="24"/>
          <w:lang w:val="en-US"/>
        </w:rPr>
      </w:pPr>
      <w:r w:rsidRPr="005878FC">
        <w:rPr>
          <w:rFonts w:ascii="Times New Roman" w:hAnsi="Times New Roman" w:cs="Times New Roman"/>
          <w:sz w:val="24"/>
          <w:szCs w:val="24"/>
          <w:lang w:val="en-US"/>
        </w:rPr>
        <w:t xml:space="preserve">Scragg A., 2008. </w:t>
      </w:r>
      <w:r w:rsidRPr="005878FC">
        <w:rPr>
          <w:rFonts w:ascii="Times New Roman" w:hAnsi="Times New Roman" w:cs="Times New Roman"/>
          <w:i/>
          <w:iCs/>
          <w:sz w:val="24"/>
          <w:szCs w:val="24"/>
          <w:lang w:val="en-US"/>
        </w:rPr>
        <w:t>Environmental Biotechnology</w:t>
      </w:r>
      <w:r w:rsidRPr="005878FC">
        <w:rPr>
          <w:rFonts w:ascii="Times New Roman" w:hAnsi="Times New Roman" w:cs="Times New Roman"/>
          <w:sz w:val="24"/>
          <w:szCs w:val="24"/>
          <w:lang w:val="en-US"/>
        </w:rPr>
        <w:t>, Oxford Univesity Press. New</w:t>
      </w:r>
    </w:p>
    <w:p w:rsidR="005878FC" w:rsidRDefault="005878FC" w:rsidP="005878FC">
      <w:pPr>
        <w:pStyle w:val="ListParagraph"/>
        <w:autoSpaceDE w:val="0"/>
        <w:autoSpaceDN w:val="0"/>
        <w:adjustRightInd w:val="0"/>
        <w:spacing w:after="0"/>
        <w:jc w:val="both"/>
        <w:rPr>
          <w:rFonts w:ascii="Times New Roman" w:hAnsi="Times New Roman" w:cs="Times New Roman"/>
          <w:sz w:val="24"/>
          <w:szCs w:val="24"/>
          <w:lang w:val="en-US"/>
        </w:rPr>
      </w:pPr>
      <w:r w:rsidRPr="005878FC">
        <w:rPr>
          <w:rFonts w:ascii="Times New Roman" w:hAnsi="Times New Roman" w:cs="Times New Roman"/>
          <w:sz w:val="24"/>
          <w:szCs w:val="24"/>
          <w:lang w:val="en-US"/>
        </w:rPr>
        <w:t>York</w:t>
      </w:r>
    </w:p>
    <w:p w:rsidR="005878FC" w:rsidRPr="005878FC" w:rsidRDefault="005878FC" w:rsidP="005878FC">
      <w:pPr>
        <w:pStyle w:val="ListParagraph"/>
        <w:autoSpaceDE w:val="0"/>
        <w:autoSpaceDN w:val="0"/>
        <w:adjustRightInd w:val="0"/>
        <w:spacing w:after="0"/>
        <w:jc w:val="both"/>
        <w:rPr>
          <w:rFonts w:ascii="Times New Roman" w:hAnsi="Times New Roman" w:cs="Times New Roman"/>
          <w:sz w:val="24"/>
          <w:szCs w:val="24"/>
          <w:lang w:val="en-US"/>
        </w:rPr>
      </w:pPr>
    </w:p>
    <w:p w:rsidR="005878FC" w:rsidRPr="005878FC" w:rsidRDefault="005878FC" w:rsidP="005878FC">
      <w:pPr>
        <w:pStyle w:val="ListParagraph"/>
        <w:numPr>
          <w:ilvl w:val="0"/>
          <w:numId w:val="18"/>
        </w:numPr>
        <w:autoSpaceDE w:val="0"/>
        <w:autoSpaceDN w:val="0"/>
        <w:adjustRightInd w:val="0"/>
        <w:spacing w:after="0"/>
        <w:jc w:val="both"/>
        <w:rPr>
          <w:rFonts w:ascii="Times New Roman" w:hAnsi="Times New Roman" w:cs="Times New Roman"/>
          <w:sz w:val="24"/>
          <w:szCs w:val="24"/>
          <w:lang w:val="en-US"/>
        </w:rPr>
      </w:pPr>
      <w:r w:rsidRPr="005878FC">
        <w:rPr>
          <w:rFonts w:ascii="Times New Roman" w:hAnsi="Times New Roman" w:cs="Times New Roman"/>
          <w:sz w:val="24"/>
          <w:szCs w:val="24"/>
          <w:lang w:val="en-US"/>
        </w:rPr>
        <w:t xml:space="preserve">Singh S.N., Tripathi R.D., 2007. </w:t>
      </w:r>
      <w:r w:rsidRPr="005878FC">
        <w:rPr>
          <w:rFonts w:ascii="Times New Roman" w:hAnsi="Times New Roman" w:cs="Times New Roman"/>
          <w:i/>
          <w:iCs/>
          <w:sz w:val="24"/>
          <w:szCs w:val="24"/>
          <w:lang w:val="en-US"/>
        </w:rPr>
        <w:t>Environmental Bioremediation Technologies</w:t>
      </w:r>
      <w:r w:rsidRPr="005878FC">
        <w:rPr>
          <w:rFonts w:ascii="Times New Roman" w:hAnsi="Times New Roman" w:cs="Times New Roman"/>
          <w:sz w:val="24"/>
          <w:szCs w:val="24"/>
          <w:lang w:val="en-US"/>
        </w:rPr>
        <w:t>,</w:t>
      </w:r>
    </w:p>
    <w:p w:rsidR="005878FC" w:rsidRDefault="005878FC" w:rsidP="005878FC">
      <w:pPr>
        <w:pStyle w:val="ListParagraph"/>
        <w:autoSpaceDE w:val="0"/>
        <w:autoSpaceDN w:val="0"/>
        <w:adjustRightInd w:val="0"/>
        <w:spacing w:after="0"/>
        <w:jc w:val="both"/>
        <w:rPr>
          <w:rFonts w:ascii="Times New Roman" w:hAnsi="Times New Roman" w:cs="Times New Roman"/>
          <w:sz w:val="24"/>
          <w:szCs w:val="24"/>
          <w:lang w:val="en-US"/>
        </w:rPr>
      </w:pPr>
      <w:r w:rsidRPr="005878FC">
        <w:rPr>
          <w:rFonts w:ascii="Times New Roman" w:hAnsi="Times New Roman" w:cs="Times New Roman"/>
          <w:sz w:val="24"/>
          <w:szCs w:val="24"/>
          <w:lang w:val="en-US"/>
        </w:rPr>
        <w:t>Springer, New York.</w:t>
      </w:r>
    </w:p>
    <w:p w:rsidR="005878FC" w:rsidRPr="00CB56A3" w:rsidRDefault="005878FC" w:rsidP="00CB56A3">
      <w:pPr>
        <w:autoSpaceDE w:val="0"/>
        <w:autoSpaceDN w:val="0"/>
        <w:adjustRightInd w:val="0"/>
        <w:spacing w:after="0"/>
        <w:jc w:val="both"/>
        <w:rPr>
          <w:rFonts w:ascii="Times New Roman" w:hAnsi="Times New Roman" w:cs="Times New Roman"/>
          <w:sz w:val="24"/>
          <w:szCs w:val="24"/>
          <w:lang w:val="en-US"/>
        </w:rPr>
      </w:pPr>
    </w:p>
    <w:p w:rsidR="005878FC" w:rsidRPr="005878FC" w:rsidRDefault="005878FC" w:rsidP="005878FC">
      <w:pPr>
        <w:pStyle w:val="ListParagraph"/>
        <w:numPr>
          <w:ilvl w:val="0"/>
          <w:numId w:val="18"/>
        </w:numPr>
        <w:autoSpaceDE w:val="0"/>
        <w:autoSpaceDN w:val="0"/>
        <w:adjustRightInd w:val="0"/>
        <w:spacing w:after="0"/>
        <w:jc w:val="both"/>
        <w:rPr>
          <w:rFonts w:ascii="Times New Roman" w:hAnsi="Times New Roman" w:cs="Times New Roman"/>
          <w:sz w:val="24"/>
          <w:szCs w:val="24"/>
          <w:lang w:val="en-US"/>
        </w:rPr>
      </w:pPr>
      <w:r w:rsidRPr="005878FC">
        <w:rPr>
          <w:rFonts w:ascii="Times New Roman" w:hAnsi="Times New Roman" w:cs="Times New Roman"/>
          <w:sz w:val="24"/>
          <w:szCs w:val="24"/>
          <w:lang w:val="en-US"/>
        </w:rPr>
        <w:t xml:space="preserve">Mohapatra P.K. 2007. </w:t>
      </w:r>
      <w:r w:rsidRPr="005878FC">
        <w:rPr>
          <w:rFonts w:ascii="Times New Roman" w:hAnsi="Times New Roman" w:cs="Times New Roman"/>
          <w:i/>
          <w:iCs/>
          <w:sz w:val="24"/>
          <w:szCs w:val="24"/>
          <w:lang w:val="en-US"/>
        </w:rPr>
        <w:t>Textbook of Environmental Biotechnology</w:t>
      </w:r>
      <w:r w:rsidRPr="005878FC">
        <w:rPr>
          <w:rFonts w:ascii="Times New Roman" w:hAnsi="Times New Roman" w:cs="Times New Roman"/>
          <w:sz w:val="24"/>
          <w:szCs w:val="24"/>
          <w:lang w:val="en-US"/>
        </w:rPr>
        <w:t>, I.K. Publishing</w:t>
      </w:r>
    </w:p>
    <w:p w:rsidR="005878FC" w:rsidRDefault="005878FC" w:rsidP="005878FC">
      <w:pPr>
        <w:pStyle w:val="ListParagraph"/>
        <w:autoSpaceDE w:val="0"/>
        <w:autoSpaceDN w:val="0"/>
        <w:adjustRightInd w:val="0"/>
        <w:spacing w:after="0"/>
        <w:jc w:val="both"/>
        <w:rPr>
          <w:rFonts w:ascii="Times New Roman" w:hAnsi="Times New Roman" w:cs="Times New Roman"/>
          <w:sz w:val="24"/>
          <w:szCs w:val="24"/>
          <w:lang w:val="en-US"/>
        </w:rPr>
      </w:pPr>
      <w:r w:rsidRPr="005878FC">
        <w:rPr>
          <w:rFonts w:ascii="Times New Roman" w:hAnsi="Times New Roman" w:cs="Times New Roman"/>
          <w:sz w:val="24"/>
          <w:szCs w:val="24"/>
          <w:lang w:val="en-US"/>
        </w:rPr>
        <w:t>House, New Delhi.</w:t>
      </w:r>
    </w:p>
    <w:p w:rsidR="005878FC" w:rsidRPr="005878FC" w:rsidRDefault="005878FC" w:rsidP="005878FC">
      <w:pPr>
        <w:pStyle w:val="ListParagraph"/>
        <w:autoSpaceDE w:val="0"/>
        <w:autoSpaceDN w:val="0"/>
        <w:adjustRightInd w:val="0"/>
        <w:spacing w:after="0"/>
        <w:jc w:val="both"/>
        <w:rPr>
          <w:rFonts w:ascii="Times New Roman" w:hAnsi="Times New Roman" w:cs="Times New Roman"/>
          <w:sz w:val="24"/>
          <w:szCs w:val="24"/>
          <w:lang w:val="en-US"/>
        </w:rPr>
      </w:pPr>
    </w:p>
    <w:p w:rsidR="005878FC" w:rsidRPr="005878FC" w:rsidRDefault="005878FC" w:rsidP="005878FC">
      <w:pPr>
        <w:pStyle w:val="ListParagraph"/>
        <w:numPr>
          <w:ilvl w:val="0"/>
          <w:numId w:val="18"/>
        </w:numPr>
        <w:autoSpaceDE w:val="0"/>
        <w:autoSpaceDN w:val="0"/>
        <w:adjustRightInd w:val="0"/>
        <w:spacing w:after="0"/>
        <w:jc w:val="both"/>
        <w:rPr>
          <w:rFonts w:ascii="Times New Roman" w:hAnsi="Times New Roman" w:cs="Times New Roman"/>
          <w:sz w:val="24"/>
          <w:szCs w:val="24"/>
          <w:lang w:val="en-US"/>
        </w:rPr>
      </w:pPr>
      <w:r w:rsidRPr="005878FC">
        <w:rPr>
          <w:rFonts w:ascii="Times New Roman" w:hAnsi="Times New Roman" w:cs="Times New Roman"/>
          <w:sz w:val="24"/>
          <w:szCs w:val="24"/>
          <w:lang w:val="en-US"/>
        </w:rPr>
        <w:t>Olguin E.J., Sanchez G., Hernandez E. 2005. Environmental Biotechnology and</w:t>
      </w:r>
    </w:p>
    <w:p w:rsidR="005878FC" w:rsidRDefault="005878FC" w:rsidP="005878FC">
      <w:pPr>
        <w:pStyle w:val="ListParagraph"/>
        <w:autoSpaceDE w:val="0"/>
        <w:autoSpaceDN w:val="0"/>
        <w:adjustRightInd w:val="0"/>
        <w:spacing w:after="0"/>
        <w:jc w:val="both"/>
        <w:rPr>
          <w:rFonts w:ascii="Times New Roman" w:hAnsi="Times New Roman" w:cs="Times New Roman"/>
          <w:sz w:val="24"/>
          <w:szCs w:val="24"/>
          <w:lang w:val="en-US"/>
        </w:rPr>
      </w:pPr>
      <w:r w:rsidRPr="005878FC">
        <w:rPr>
          <w:rFonts w:ascii="Times New Roman" w:hAnsi="Times New Roman" w:cs="Times New Roman"/>
          <w:sz w:val="24"/>
          <w:szCs w:val="24"/>
          <w:lang w:val="en-US"/>
        </w:rPr>
        <w:t>Cleaner Processes, Replika Press, Kundli.</w:t>
      </w:r>
    </w:p>
    <w:p w:rsidR="005878FC" w:rsidRPr="005878FC" w:rsidRDefault="005878FC" w:rsidP="005878FC">
      <w:pPr>
        <w:pStyle w:val="ListParagraph"/>
        <w:autoSpaceDE w:val="0"/>
        <w:autoSpaceDN w:val="0"/>
        <w:adjustRightInd w:val="0"/>
        <w:spacing w:after="0"/>
        <w:jc w:val="both"/>
        <w:rPr>
          <w:rFonts w:ascii="Times New Roman" w:hAnsi="Times New Roman" w:cs="Times New Roman"/>
          <w:sz w:val="24"/>
          <w:szCs w:val="24"/>
          <w:lang w:val="en-US"/>
        </w:rPr>
      </w:pPr>
    </w:p>
    <w:p w:rsidR="005878FC" w:rsidRPr="005878FC" w:rsidRDefault="005878FC" w:rsidP="005878FC">
      <w:pPr>
        <w:pStyle w:val="ListParagraph"/>
        <w:numPr>
          <w:ilvl w:val="0"/>
          <w:numId w:val="18"/>
        </w:numPr>
        <w:autoSpaceDE w:val="0"/>
        <w:autoSpaceDN w:val="0"/>
        <w:adjustRightInd w:val="0"/>
        <w:spacing w:after="0"/>
        <w:jc w:val="both"/>
        <w:rPr>
          <w:rFonts w:ascii="Times New Roman" w:hAnsi="Times New Roman" w:cs="Times New Roman"/>
          <w:sz w:val="24"/>
          <w:szCs w:val="24"/>
        </w:rPr>
      </w:pPr>
      <w:r w:rsidRPr="005878FC">
        <w:rPr>
          <w:rFonts w:ascii="Times New Roman" w:hAnsi="Times New Roman" w:cs="Times New Roman"/>
          <w:sz w:val="24"/>
          <w:szCs w:val="24"/>
          <w:lang w:val="en-US"/>
        </w:rPr>
        <w:t>Trivedi P.C. 2008. Pollution and Bioremediation, Sheetal Printer, Jaipur, India.</w:t>
      </w:r>
    </w:p>
    <w:p w:rsidR="006154F4" w:rsidRDefault="006154F4" w:rsidP="005878FC">
      <w:pPr>
        <w:autoSpaceDE w:val="0"/>
        <w:autoSpaceDN w:val="0"/>
        <w:adjustRightInd w:val="0"/>
        <w:spacing w:after="0" w:line="240" w:lineRule="auto"/>
        <w:jc w:val="both"/>
        <w:rPr>
          <w:rFonts w:ascii="Times New Roman" w:hAnsi="Times New Roman" w:cs="Times New Roman"/>
          <w:b/>
          <w:sz w:val="24"/>
          <w:szCs w:val="24"/>
        </w:rPr>
      </w:pPr>
    </w:p>
    <w:p w:rsidR="006154F4" w:rsidRPr="00C56104" w:rsidRDefault="006154F4" w:rsidP="005878FC">
      <w:pPr>
        <w:autoSpaceDE w:val="0"/>
        <w:autoSpaceDN w:val="0"/>
        <w:adjustRightInd w:val="0"/>
        <w:spacing w:after="0" w:line="240" w:lineRule="auto"/>
        <w:jc w:val="both"/>
        <w:rPr>
          <w:rFonts w:ascii="Times New Roman" w:hAnsi="Times New Roman" w:cs="Times New Roman"/>
          <w:b/>
          <w:sz w:val="24"/>
          <w:szCs w:val="24"/>
        </w:rPr>
      </w:pPr>
    </w:p>
    <w:p w:rsidR="006154F4" w:rsidRDefault="006154F4" w:rsidP="005878FC">
      <w:pPr>
        <w:pStyle w:val="ListParagraph"/>
        <w:rPr>
          <w:rFonts w:ascii="Times New Roman" w:hAnsi="Times New Roman" w:cs="Times New Roman"/>
          <w:b/>
          <w:sz w:val="24"/>
          <w:szCs w:val="24"/>
        </w:rPr>
      </w:pPr>
    </w:p>
    <w:p w:rsidR="006154F4" w:rsidRDefault="006154F4">
      <w:pPr>
        <w:rPr>
          <w:rFonts w:ascii="Times New Roman" w:hAnsi="Times New Roman" w:cs="Times New Roman"/>
          <w:b/>
          <w:sz w:val="24"/>
          <w:szCs w:val="24"/>
        </w:rPr>
      </w:pPr>
      <w:r>
        <w:rPr>
          <w:rFonts w:ascii="Times New Roman" w:hAnsi="Times New Roman" w:cs="Times New Roman"/>
          <w:b/>
          <w:sz w:val="24"/>
          <w:szCs w:val="24"/>
        </w:rPr>
        <w:br w:type="page"/>
      </w:r>
    </w:p>
    <w:p w:rsidR="00E20085" w:rsidRPr="00E20085" w:rsidRDefault="00E20085" w:rsidP="00E20085">
      <w:pPr>
        <w:pStyle w:val="ListParagraph"/>
        <w:jc w:val="center"/>
        <w:rPr>
          <w:rFonts w:ascii="Times New Roman" w:hAnsi="Times New Roman" w:cs="Times New Roman"/>
          <w:b/>
          <w:bCs/>
          <w:sz w:val="24"/>
          <w:szCs w:val="24"/>
        </w:rPr>
      </w:pPr>
      <w:r w:rsidRPr="00E20085">
        <w:rPr>
          <w:rFonts w:ascii="Times New Roman" w:hAnsi="Times New Roman" w:cs="Times New Roman"/>
          <w:b/>
          <w:bCs/>
          <w:sz w:val="24"/>
          <w:szCs w:val="24"/>
        </w:rPr>
        <w:lastRenderedPageBreak/>
        <w:t>ENVIRONMENTAL POLICIES, LAW AND IMPACT ASSESSMENT</w:t>
      </w:r>
    </w:p>
    <w:p w:rsidR="00E20085" w:rsidRPr="00E20085" w:rsidRDefault="00FC1291" w:rsidP="00E20085">
      <w:pPr>
        <w:pStyle w:val="ListParagraph"/>
        <w:jc w:val="center"/>
        <w:rPr>
          <w:rFonts w:ascii="Times New Roman" w:hAnsi="Times New Roman" w:cs="Times New Roman"/>
          <w:b/>
          <w:bCs/>
          <w:sz w:val="24"/>
          <w:szCs w:val="24"/>
        </w:rPr>
      </w:pPr>
      <w:r>
        <w:rPr>
          <w:rFonts w:ascii="Times New Roman" w:hAnsi="Times New Roman" w:cs="Times New Roman"/>
          <w:b/>
          <w:bCs/>
          <w:sz w:val="24"/>
          <w:szCs w:val="24"/>
        </w:rPr>
        <w:t>w.e.f. 2016</w:t>
      </w:r>
      <w:r w:rsidR="00E20085" w:rsidRPr="00E20085">
        <w:rPr>
          <w:rFonts w:ascii="Times New Roman" w:hAnsi="Times New Roman" w:cs="Times New Roman"/>
          <w:b/>
          <w:bCs/>
          <w:sz w:val="24"/>
          <w:szCs w:val="24"/>
        </w:rPr>
        <w:t>- 1</w:t>
      </w:r>
      <w:r>
        <w:rPr>
          <w:rFonts w:ascii="Times New Roman" w:hAnsi="Times New Roman" w:cs="Times New Roman"/>
          <w:b/>
          <w:bCs/>
          <w:sz w:val="24"/>
          <w:szCs w:val="24"/>
        </w:rPr>
        <w:t>7</w:t>
      </w:r>
    </w:p>
    <w:p w:rsidR="0086202A" w:rsidRDefault="00E20085" w:rsidP="0086202A">
      <w:pPr>
        <w:pStyle w:val="ListParagraph"/>
        <w:jc w:val="center"/>
        <w:rPr>
          <w:rFonts w:ascii="Times New Roman" w:hAnsi="Times New Roman" w:cs="Times New Roman"/>
          <w:b/>
          <w:bCs/>
          <w:sz w:val="24"/>
          <w:szCs w:val="24"/>
        </w:rPr>
      </w:pPr>
      <w:r w:rsidRPr="00E20085">
        <w:rPr>
          <w:rFonts w:ascii="Times New Roman" w:hAnsi="Times New Roman" w:cs="Times New Roman"/>
          <w:b/>
          <w:bCs/>
          <w:sz w:val="24"/>
          <w:szCs w:val="24"/>
        </w:rPr>
        <w:t>MEMT- 301 (EL - IC)</w:t>
      </w:r>
    </w:p>
    <w:p w:rsidR="0086202A" w:rsidRPr="003E4D76" w:rsidRDefault="0086202A" w:rsidP="0086202A">
      <w:pPr>
        <w:pStyle w:val="ListParagraph"/>
        <w:spacing w:after="0"/>
        <w:jc w:val="right"/>
        <w:rPr>
          <w:rFonts w:ascii="Times New Roman" w:eastAsia="Times New Roman" w:hAnsi="Times New Roman" w:cs="Times New Roman"/>
          <w:b/>
          <w:bCs/>
          <w:sz w:val="24"/>
          <w:szCs w:val="24"/>
          <w:lang w:val="en-US"/>
        </w:rPr>
      </w:pPr>
      <w:r w:rsidRPr="003E4D76">
        <w:rPr>
          <w:rFonts w:ascii="Times New Roman" w:eastAsia="Times New Roman" w:hAnsi="Times New Roman" w:cs="Times New Roman"/>
          <w:b/>
          <w:bCs/>
          <w:sz w:val="24"/>
          <w:szCs w:val="24"/>
          <w:lang w:val="en-US"/>
        </w:rPr>
        <w:t>Max.Marks: 60+40</w:t>
      </w:r>
    </w:p>
    <w:p w:rsidR="0086202A" w:rsidRPr="003E4D76" w:rsidRDefault="0086202A" w:rsidP="0086202A">
      <w:pPr>
        <w:spacing w:after="0"/>
        <w:ind w:left="5760" w:firstLine="720"/>
        <w:jc w:val="right"/>
        <w:rPr>
          <w:rFonts w:ascii="Times New Roman" w:eastAsia="Times New Roman" w:hAnsi="Times New Roman" w:cs="Times New Roman"/>
          <w:b/>
          <w:bCs/>
          <w:sz w:val="24"/>
          <w:szCs w:val="24"/>
          <w:lang w:val="en-US"/>
        </w:rPr>
      </w:pPr>
      <w:r w:rsidRPr="003E4D76">
        <w:rPr>
          <w:rFonts w:ascii="Times New Roman" w:eastAsia="Times New Roman" w:hAnsi="Times New Roman" w:cs="Times New Roman"/>
          <w:b/>
          <w:bCs/>
          <w:sz w:val="24"/>
          <w:szCs w:val="24"/>
          <w:lang w:val="en-US"/>
        </w:rPr>
        <w:t xml:space="preserve">Total Credits: </w:t>
      </w:r>
      <w:r>
        <w:rPr>
          <w:rFonts w:ascii="Times New Roman" w:eastAsia="Times New Roman" w:hAnsi="Times New Roman" w:cs="Times New Roman"/>
          <w:b/>
          <w:bCs/>
          <w:sz w:val="24"/>
          <w:szCs w:val="24"/>
          <w:lang w:val="en-US"/>
        </w:rPr>
        <w:t>0</w:t>
      </w:r>
      <w:r w:rsidRPr="003E4D76">
        <w:rPr>
          <w:rFonts w:ascii="Times New Roman" w:eastAsia="Times New Roman" w:hAnsi="Times New Roman" w:cs="Times New Roman"/>
          <w:b/>
          <w:bCs/>
          <w:sz w:val="24"/>
          <w:szCs w:val="24"/>
          <w:lang w:val="en-US"/>
        </w:rPr>
        <w:t>4</w:t>
      </w:r>
    </w:p>
    <w:p w:rsidR="0086202A" w:rsidRPr="0086202A" w:rsidRDefault="0086202A" w:rsidP="0086202A">
      <w:pPr>
        <w:pStyle w:val="ListParagraph"/>
        <w:ind w:left="0"/>
        <w:rPr>
          <w:rFonts w:ascii="Times New Roman" w:hAnsi="Times New Roman" w:cs="Times New Roman"/>
          <w:b/>
          <w:sz w:val="24"/>
          <w:szCs w:val="24"/>
        </w:rPr>
      </w:pPr>
      <w:r w:rsidRPr="0086202A">
        <w:rPr>
          <w:rFonts w:ascii="Times New Roman" w:hAnsi="Times New Roman" w:cs="Times New Roman"/>
          <w:b/>
          <w:sz w:val="24"/>
          <w:szCs w:val="24"/>
        </w:rPr>
        <w:t>Objectives and outcomes</w:t>
      </w:r>
      <w:r>
        <w:rPr>
          <w:rFonts w:ascii="Times New Roman" w:hAnsi="Times New Roman" w:cs="Times New Roman"/>
          <w:b/>
          <w:sz w:val="24"/>
          <w:szCs w:val="24"/>
        </w:rPr>
        <w:t xml:space="preserve"> of Course</w:t>
      </w:r>
      <w:r w:rsidRPr="0086202A">
        <w:rPr>
          <w:rFonts w:ascii="Times New Roman" w:hAnsi="Times New Roman" w:cs="Times New Roman"/>
          <w:b/>
          <w:sz w:val="24"/>
          <w:szCs w:val="24"/>
        </w:rPr>
        <w:t>:</w:t>
      </w:r>
    </w:p>
    <w:p w:rsidR="0086202A" w:rsidRPr="0086202A" w:rsidRDefault="0086202A" w:rsidP="0086202A">
      <w:pPr>
        <w:pStyle w:val="ListParagraph"/>
        <w:ind w:left="0"/>
        <w:jc w:val="both"/>
        <w:rPr>
          <w:rFonts w:ascii="Times New Roman" w:hAnsi="Times New Roman" w:cs="Times New Roman"/>
          <w:sz w:val="24"/>
          <w:szCs w:val="24"/>
        </w:rPr>
      </w:pPr>
      <w:r w:rsidRPr="0086202A">
        <w:rPr>
          <w:rFonts w:ascii="Times New Roman" w:hAnsi="Times New Roman" w:cs="Times New Roman"/>
          <w:sz w:val="24"/>
          <w:szCs w:val="24"/>
        </w:rPr>
        <w:t>The aim of the course is to make the students understand the environmental policies and planning, environment impact assessment and environment clearance process. The course will enable students to apply the knowledge of EIAand environment clearance for systematic assessment of industrial and infrastructural projects</w:t>
      </w:r>
      <w:r>
        <w:rPr>
          <w:rFonts w:ascii="Times New Roman" w:hAnsi="Times New Roman" w:cs="Times New Roman"/>
          <w:sz w:val="24"/>
          <w:szCs w:val="24"/>
        </w:rPr>
        <w:t>.</w:t>
      </w:r>
    </w:p>
    <w:p w:rsidR="0086202A" w:rsidRDefault="0086202A" w:rsidP="0086202A">
      <w:pPr>
        <w:autoSpaceDE w:val="0"/>
        <w:autoSpaceDN w:val="0"/>
        <w:adjustRightInd w:val="0"/>
        <w:spacing w:after="0" w:line="240" w:lineRule="auto"/>
        <w:jc w:val="center"/>
        <w:rPr>
          <w:rFonts w:ascii="Times New Roman" w:eastAsia="Times New Roman" w:hAnsi="Times New Roman" w:cs="Times New Roman"/>
          <w:b/>
          <w:bCs/>
          <w:sz w:val="24"/>
          <w:szCs w:val="24"/>
          <w:lang w:eastAsia="en-IN"/>
        </w:rPr>
      </w:pPr>
      <w:r w:rsidRPr="0086202A">
        <w:rPr>
          <w:rFonts w:ascii="Times New Roman" w:eastAsia="Times New Roman" w:hAnsi="Times New Roman" w:cs="Times New Roman"/>
          <w:b/>
          <w:bCs/>
          <w:sz w:val="24"/>
          <w:szCs w:val="24"/>
          <w:lang w:eastAsia="en-IN"/>
        </w:rPr>
        <w:t>Unit –I</w:t>
      </w:r>
    </w:p>
    <w:p w:rsidR="0086202A" w:rsidRPr="0086202A" w:rsidRDefault="0086202A" w:rsidP="0086202A">
      <w:pPr>
        <w:autoSpaceDE w:val="0"/>
        <w:autoSpaceDN w:val="0"/>
        <w:adjustRightInd w:val="0"/>
        <w:spacing w:after="0" w:line="240" w:lineRule="auto"/>
        <w:jc w:val="center"/>
        <w:rPr>
          <w:rFonts w:ascii="Times New Roman" w:eastAsia="Times New Roman" w:hAnsi="Times New Roman" w:cs="Times New Roman"/>
          <w:b/>
          <w:bCs/>
          <w:sz w:val="24"/>
          <w:szCs w:val="24"/>
          <w:lang w:eastAsia="en-IN"/>
        </w:rPr>
      </w:pPr>
    </w:p>
    <w:p w:rsidR="0086202A" w:rsidRPr="0086202A" w:rsidRDefault="0086202A" w:rsidP="0086202A">
      <w:pPr>
        <w:autoSpaceDE w:val="0"/>
        <w:autoSpaceDN w:val="0"/>
        <w:adjustRightInd w:val="0"/>
        <w:spacing w:after="0" w:line="240" w:lineRule="auto"/>
        <w:jc w:val="both"/>
        <w:rPr>
          <w:rFonts w:ascii="Times New Roman" w:eastAsia="Times New Roman" w:hAnsi="Times New Roman" w:cs="Times New Roman"/>
          <w:sz w:val="24"/>
          <w:szCs w:val="24"/>
          <w:lang w:eastAsia="en-IN"/>
        </w:rPr>
      </w:pPr>
      <w:r w:rsidRPr="0086202A">
        <w:rPr>
          <w:rFonts w:ascii="Times New Roman" w:eastAsia="Times New Roman" w:hAnsi="Times New Roman" w:cs="Times New Roman"/>
          <w:sz w:val="24"/>
          <w:szCs w:val="24"/>
          <w:lang w:eastAsia="en-IN"/>
        </w:rPr>
        <w:t>National and International environmental issues</w:t>
      </w:r>
      <w:r w:rsidRPr="0086202A">
        <w:rPr>
          <w:rFonts w:ascii="Times New Roman" w:eastAsia="Times New Roman" w:hAnsi="Times New Roman" w:cs="Times New Roman"/>
          <w:b/>
          <w:bCs/>
          <w:sz w:val="24"/>
          <w:szCs w:val="24"/>
          <w:lang w:eastAsia="en-IN"/>
        </w:rPr>
        <w:t xml:space="preserve">, </w:t>
      </w:r>
      <w:r w:rsidRPr="0086202A">
        <w:rPr>
          <w:rFonts w:ascii="Times New Roman" w:eastAsia="Times New Roman" w:hAnsi="Times New Roman" w:cs="Times New Roman"/>
          <w:sz w:val="24"/>
          <w:szCs w:val="24"/>
          <w:lang w:eastAsia="en-IN"/>
        </w:rPr>
        <w:t>International Conventions and Agreements on environmental issues: UNFCCC, Stockholm Conference, The Rio Earth Summit 2012 (Rio +20), Convention on Climate Change, Agenda 21, Kyoto Protocol, Montreal Protocol, Convention on Biological diversity, Ramsar Convention on Wetlands, The Environmental (Protection) Act1986, The Biological Diversity Act, 2002,Wild Life (Protection) Act, 1972.</w:t>
      </w:r>
    </w:p>
    <w:p w:rsidR="0086202A" w:rsidRPr="0086202A" w:rsidRDefault="0086202A" w:rsidP="0086202A">
      <w:pPr>
        <w:autoSpaceDE w:val="0"/>
        <w:autoSpaceDN w:val="0"/>
        <w:adjustRightInd w:val="0"/>
        <w:spacing w:after="0" w:line="240" w:lineRule="auto"/>
        <w:jc w:val="center"/>
        <w:rPr>
          <w:rFonts w:ascii="Times New Roman" w:eastAsia="Times New Roman" w:hAnsi="Times New Roman" w:cs="Times New Roman"/>
          <w:b/>
          <w:bCs/>
          <w:sz w:val="24"/>
          <w:szCs w:val="24"/>
          <w:lang w:eastAsia="en-IN"/>
        </w:rPr>
      </w:pPr>
    </w:p>
    <w:p w:rsidR="0086202A" w:rsidRDefault="0086202A" w:rsidP="0086202A">
      <w:pPr>
        <w:autoSpaceDE w:val="0"/>
        <w:autoSpaceDN w:val="0"/>
        <w:adjustRightInd w:val="0"/>
        <w:spacing w:after="0" w:line="240" w:lineRule="auto"/>
        <w:jc w:val="center"/>
        <w:rPr>
          <w:rFonts w:ascii="Times New Roman" w:eastAsia="Times New Roman" w:hAnsi="Times New Roman" w:cs="Times New Roman"/>
          <w:b/>
          <w:bCs/>
          <w:sz w:val="24"/>
          <w:szCs w:val="24"/>
          <w:lang w:eastAsia="en-IN"/>
        </w:rPr>
      </w:pPr>
      <w:r w:rsidRPr="0086202A">
        <w:rPr>
          <w:rFonts w:ascii="Times New Roman" w:eastAsia="Times New Roman" w:hAnsi="Times New Roman" w:cs="Times New Roman"/>
          <w:b/>
          <w:bCs/>
          <w:sz w:val="24"/>
          <w:szCs w:val="24"/>
          <w:lang w:eastAsia="en-IN"/>
        </w:rPr>
        <w:t>Unit- II</w:t>
      </w:r>
    </w:p>
    <w:p w:rsidR="0086202A" w:rsidRPr="0086202A" w:rsidRDefault="0086202A" w:rsidP="0086202A">
      <w:pPr>
        <w:autoSpaceDE w:val="0"/>
        <w:autoSpaceDN w:val="0"/>
        <w:adjustRightInd w:val="0"/>
        <w:spacing w:after="0" w:line="240" w:lineRule="auto"/>
        <w:jc w:val="center"/>
        <w:rPr>
          <w:rFonts w:ascii="Times New Roman" w:eastAsia="Times New Roman" w:hAnsi="Times New Roman" w:cs="Times New Roman"/>
          <w:b/>
          <w:bCs/>
          <w:sz w:val="24"/>
          <w:szCs w:val="24"/>
          <w:lang w:eastAsia="en-IN"/>
        </w:rPr>
      </w:pPr>
    </w:p>
    <w:p w:rsidR="0086202A" w:rsidRPr="0086202A" w:rsidRDefault="0086202A" w:rsidP="0086202A">
      <w:pPr>
        <w:autoSpaceDE w:val="0"/>
        <w:autoSpaceDN w:val="0"/>
        <w:adjustRightInd w:val="0"/>
        <w:spacing w:after="0" w:line="240" w:lineRule="auto"/>
        <w:jc w:val="both"/>
        <w:rPr>
          <w:rFonts w:ascii="Times New Roman" w:eastAsia="Times New Roman" w:hAnsi="Times New Roman" w:cs="Times New Roman"/>
          <w:sz w:val="24"/>
          <w:szCs w:val="24"/>
          <w:lang w:eastAsia="en-IN"/>
        </w:rPr>
      </w:pPr>
      <w:r w:rsidRPr="0086202A">
        <w:rPr>
          <w:rFonts w:ascii="Times New Roman" w:eastAsia="Times New Roman" w:hAnsi="Times New Roman" w:cs="Times New Roman"/>
          <w:sz w:val="24"/>
          <w:szCs w:val="24"/>
          <w:lang w:eastAsia="en-IN"/>
        </w:rPr>
        <w:t>Approaches, objectives, principles and frameworks of: Air (Prevention &amp; control of pollution)Act, 1981, Motor Vehicle Act, 1988, The water (Prevention &amp; control) Pollution Act, 1974,Solid wastes (Management and Handling) Rules, 2000, Coastal Regulation Zone Notification1991, Disaster Management Act, 2005. CPCB,BIS and APHA standards for air, water and soil; Scheme of labelling of Environment friendly product (Eco mark).</w:t>
      </w:r>
    </w:p>
    <w:p w:rsidR="0086202A" w:rsidRPr="0086202A" w:rsidRDefault="0086202A" w:rsidP="0086202A">
      <w:pPr>
        <w:autoSpaceDE w:val="0"/>
        <w:autoSpaceDN w:val="0"/>
        <w:adjustRightInd w:val="0"/>
        <w:spacing w:after="0" w:line="240" w:lineRule="auto"/>
        <w:jc w:val="both"/>
        <w:rPr>
          <w:rFonts w:ascii="Times New Roman" w:eastAsia="Times New Roman" w:hAnsi="Times New Roman" w:cs="Times New Roman"/>
          <w:b/>
          <w:bCs/>
          <w:sz w:val="24"/>
          <w:szCs w:val="24"/>
          <w:lang w:eastAsia="en-IN"/>
        </w:rPr>
      </w:pPr>
    </w:p>
    <w:p w:rsidR="0086202A" w:rsidRDefault="0086202A" w:rsidP="0086202A">
      <w:pPr>
        <w:autoSpaceDE w:val="0"/>
        <w:autoSpaceDN w:val="0"/>
        <w:adjustRightInd w:val="0"/>
        <w:spacing w:after="0" w:line="240" w:lineRule="auto"/>
        <w:jc w:val="center"/>
        <w:rPr>
          <w:rFonts w:ascii="Times New Roman" w:eastAsia="Times New Roman" w:hAnsi="Times New Roman" w:cs="Times New Roman"/>
          <w:b/>
          <w:bCs/>
          <w:sz w:val="24"/>
          <w:szCs w:val="24"/>
          <w:lang w:eastAsia="en-IN"/>
        </w:rPr>
      </w:pPr>
      <w:r w:rsidRPr="0086202A">
        <w:rPr>
          <w:rFonts w:ascii="Times New Roman" w:eastAsia="Times New Roman" w:hAnsi="Times New Roman" w:cs="Times New Roman"/>
          <w:b/>
          <w:bCs/>
          <w:sz w:val="24"/>
          <w:szCs w:val="24"/>
          <w:lang w:eastAsia="en-IN"/>
        </w:rPr>
        <w:t xml:space="preserve">Unit </w:t>
      </w:r>
      <w:r>
        <w:rPr>
          <w:rFonts w:ascii="Times New Roman" w:eastAsia="Times New Roman" w:hAnsi="Times New Roman" w:cs="Times New Roman"/>
          <w:b/>
          <w:bCs/>
          <w:sz w:val="24"/>
          <w:szCs w:val="24"/>
          <w:lang w:eastAsia="en-IN"/>
        </w:rPr>
        <w:t>–</w:t>
      </w:r>
      <w:r w:rsidRPr="0086202A">
        <w:rPr>
          <w:rFonts w:ascii="Times New Roman" w:eastAsia="Times New Roman" w:hAnsi="Times New Roman" w:cs="Times New Roman"/>
          <w:b/>
          <w:bCs/>
          <w:sz w:val="24"/>
          <w:szCs w:val="24"/>
          <w:lang w:eastAsia="en-IN"/>
        </w:rPr>
        <w:t xml:space="preserve"> III</w:t>
      </w:r>
    </w:p>
    <w:p w:rsidR="0086202A" w:rsidRPr="0086202A" w:rsidRDefault="0086202A" w:rsidP="0086202A">
      <w:pPr>
        <w:autoSpaceDE w:val="0"/>
        <w:autoSpaceDN w:val="0"/>
        <w:adjustRightInd w:val="0"/>
        <w:spacing w:after="0" w:line="240" w:lineRule="auto"/>
        <w:jc w:val="center"/>
        <w:rPr>
          <w:rFonts w:ascii="Times New Roman" w:eastAsia="Times New Roman" w:hAnsi="Times New Roman" w:cs="Times New Roman"/>
          <w:b/>
          <w:bCs/>
          <w:sz w:val="24"/>
          <w:szCs w:val="24"/>
          <w:lang w:eastAsia="en-IN"/>
        </w:rPr>
      </w:pPr>
    </w:p>
    <w:p w:rsidR="0086202A" w:rsidRPr="0086202A" w:rsidRDefault="0086202A" w:rsidP="0086202A">
      <w:pPr>
        <w:autoSpaceDE w:val="0"/>
        <w:autoSpaceDN w:val="0"/>
        <w:adjustRightInd w:val="0"/>
        <w:spacing w:after="0" w:line="240" w:lineRule="auto"/>
        <w:jc w:val="both"/>
        <w:rPr>
          <w:rFonts w:ascii="Times New Roman" w:eastAsia="Times New Roman" w:hAnsi="Times New Roman" w:cs="Times New Roman"/>
          <w:sz w:val="24"/>
          <w:szCs w:val="24"/>
          <w:lang w:eastAsia="en-IN"/>
        </w:rPr>
      </w:pPr>
      <w:r w:rsidRPr="0086202A">
        <w:rPr>
          <w:rFonts w:ascii="Times New Roman" w:eastAsia="Times New Roman" w:hAnsi="Times New Roman" w:cs="Times New Roman"/>
          <w:sz w:val="24"/>
          <w:szCs w:val="24"/>
          <w:lang w:eastAsia="en-IN"/>
        </w:rPr>
        <w:t>Energy policies in the country; Tariffs and subsidies; Energy utility interface; National Energy Plan, Energy Investment Planning &amp; Energy pricing, Concept of Energy &amp; Environment Management System (EEMS), Role of modelling in energy policy analysis, Role of BEE(Bureauof Energy Efficiency) in energy conservation.</w:t>
      </w:r>
    </w:p>
    <w:p w:rsidR="0086202A" w:rsidRPr="0086202A" w:rsidRDefault="0086202A" w:rsidP="0086202A">
      <w:pPr>
        <w:autoSpaceDE w:val="0"/>
        <w:autoSpaceDN w:val="0"/>
        <w:adjustRightInd w:val="0"/>
        <w:spacing w:after="0" w:line="240" w:lineRule="auto"/>
        <w:jc w:val="center"/>
        <w:rPr>
          <w:rFonts w:ascii="Times New Roman" w:eastAsia="Times New Roman" w:hAnsi="Times New Roman" w:cs="Times New Roman"/>
          <w:b/>
          <w:bCs/>
          <w:sz w:val="24"/>
          <w:szCs w:val="24"/>
          <w:lang w:eastAsia="en-IN"/>
        </w:rPr>
      </w:pPr>
    </w:p>
    <w:p w:rsidR="0086202A" w:rsidRDefault="0086202A" w:rsidP="0086202A">
      <w:pPr>
        <w:autoSpaceDE w:val="0"/>
        <w:autoSpaceDN w:val="0"/>
        <w:adjustRightInd w:val="0"/>
        <w:spacing w:after="0" w:line="240" w:lineRule="auto"/>
        <w:jc w:val="center"/>
        <w:rPr>
          <w:rFonts w:ascii="Times New Roman" w:eastAsia="Times New Roman" w:hAnsi="Times New Roman" w:cs="Times New Roman"/>
          <w:b/>
          <w:bCs/>
          <w:sz w:val="24"/>
          <w:szCs w:val="24"/>
          <w:lang w:eastAsia="en-IN"/>
        </w:rPr>
      </w:pPr>
      <w:r w:rsidRPr="0086202A">
        <w:rPr>
          <w:rFonts w:ascii="Times New Roman" w:eastAsia="Times New Roman" w:hAnsi="Times New Roman" w:cs="Times New Roman"/>
          <w:b/>
          <w:bCs/>
          <w:sz w:val="24"/>
          <w:szCs w:val="24"/>
          <w:lang w:eastAsia="en-IN"/>
        </w:rPr>
        <w:t xml:space="preserve">Unit </w:t>
      </w:r>
      <w:r w:rsidR="006425DB">
        <w:rPr>
          <w:rFonts w:ascii="Times New Roman" w:eastAsia="Times New Roman" w:hAnsi="Times New Roman" w:cs="Times New Roman"/>
          <w:b/>
          <w:bCs/>
          <w:sz w:val="24"/>
          <w:szCs w:val="24"/>
          <w:lang w:eastAsia="en-IN"/>
        </w:rPr>
        <w:t>–</w:t>
      </w:r>
      <w:r w:rsidRPr="0086202A">
        <w:rPr>
          <w:rFonts w:ascii="Times New Roman" w:eastAsia="Times New Roman" w:hAnsi="Times New Roman" w:cs="Times New Roman"/>
          <w:b/>
          <w:bCs/>
          <w:sz w:val="24"/>
          <w:szCs w:val="24"/>
          <w:lang w:eastAsia="en-IN"/>
        </w:rPr>
        <w:t>IV</w:t>
      </w:r>
    </w:p>
    <w:p w:rsidR="006425DB" w:rsidRPr="0086202A" w:rsidRDefault="006425DB" w:rsidP="0086202A">
      <w:pPr>
        <w:autoSpaceDE w:val="0"/>
        <w:autoSpaceDN w:val="0"/>
        <w:adjustRightInd w:val="0"/>
        <w:spacing w:after="0" w:line="240" w:lineRule="auto"/>
        <w:jc w:val="center"/>
        <w:rPr>
          <w:rFonts w:ascii="Times New Roman" w:eastAsia="Times New Roman" w:hAnsi="Times New Roman" w:cs="Times New Roman"/>
          <w:b/>
          <w:bCs/>
          <w:sz w:val="24"/>
          <w:szCs w:val="24"/>
          <w:lang w:eastAsia="en-IN"/>
        </w:rPr>
      </w:pPr>
    </w:p>
    <w:p w:rsidR="0086202A" w:rsidRDefault="0086202A" w:rsidP="0086202A">
      <w:pPr>
        <w:autoSpaceDE w:val="0"/>
        <w:autoSpaceDN w:val="0"/>
        <w:adjustRightInd w:val="0"/>
        <w:spacing w:after="0" w:line="240" w:lineRule="auto"/>
        <w:jc w:val="both"/>
        <w:rPr>
          <w:rFonts w:ascii="Times New Roman" w:eastAsia="Times New Roman" w:hAnsi="Times New Roman" w:cs="Times New Roman"/>
          <w:sz w:val="24"/>
          <w:szCs w:val="24"/>
          <w:lang w:eastAsia="en-IN"/>
        </w:rPr>
      </w:pPr>
      <w:r w:rsidRPr="0086202A">
        <w:rPr>
          <w:rFonts w:ascii="Times New Roman" w:eastAsia="Times New Roman" w:hAnsi="Times New Roman" w:cs="Times New Roman"/>
          <w:sz w:val="24"/>
          <w:szCs w:val="24"/>
          <w:lang w:eastAsia="en-IN"/>
        </w:rPr>
        <w:t>Environmental Impact Assessment, EIA guidelines of Ministry of Environment and Forest(MoEF), Strategic Environmental Assessment and</w:t>
      </w:r>
      <w:r>
        <w:rPr>
          <w:rFonts w:ascii="Times New Roman" w:eastAsia="Times New Roman" w:hAnsi="Times New Roman" w:cs="Times New Roman"/>
          <w:sz w:val="24"/>
          <w:szCs w:val="24"/>
          <w:lang w:eastAsia="en-IN"/>
        </w:rPr>
        <w:t xml:space="preserve"> Cumulative Effects Assessment, </w:t>
      </w:r>
      <w:r w:rsidRPr="0086202A">
        <w:rPr>
          <w:rFonts w:ascii="Times New Roman" w:eastAsia="Times New Roman" w:hAnsi="Times New Roman" w:cs="Times New Roman"/>
          <w:sz w:val="24"/>
          <w:szCs w:val="24"/>
          <w:lang w:eastAsia="en-IN"/>
        </w:rPr>
        <w:t>Preparation of ISO Manuals for Industry; Integratin</w:t>
      </w:r>
      <w:r>
        <w:rPr>
          <w:rFonts w:ascii="Times New Roman" w:eastAsia="Times New Roman" w:hAnsi="Times New Roman" w:cs="Times New Roman"/>
          <w:sz w:val="24"/>
          <w:szCs w:val="24"/>
          <w:lang w:eastAsia="en-IN"/>
        </w:rPr>
        <w:t xml:space="preserve">g ISO 9000, ISO 14001 and OHSAS </w:t>
      </w:r>
      <w:r w:rsidRPr="0086202A">
        <w:rPr>
          <w:rFonts w:ascii="Times New Roman" w:eastAsia="Times New Roman" w:hAnsi="Times New Roman" w:cs="Times New Roman"/>
          <w:sz w:val="24"/>
          <w:szCs w:val="24"/>
          <w:lang w:eastAsia="en-IN"/>
        </w:rPr>
        <w:t>18001, GRIHA(Green Rating for Integrated Habitat Assessment) - Guidelines.</w:t>
      </w:r>
    </w:p>
    <w:p w:rsidR="0086202A" w:rsidRDefault="0086202A" w:rsidP="006425DB">
      <w:pPr>
        <w:autoSpaceDE w:val="0"/>
        <w:autoSpaceDN w:val="0"/>
        <w:adjustRightInd w:val="0"/>
        <w:spacing w:after="0" w:line="240" w:lineRule="auto"/>
        <w:jc w:val="both"/>
        <w:rPr>
          <w:rFonts w:ascii="Times New Roman" w:eastAsia="Times New Roman" w:hAnsi="Times New Roman" w:cs="Times New Roman"/>
          <w:sz w:val="24"/>
          <w:szCs w:val="24"/>
          <w:lang w:eastAsia="en-IN"/>
        </w:rPr>
      </w:pPr>
      <w:r w:rsidRPr="0086202A">
        <w:rPr>
          <w:rFonts w:ascii="Times New Roman" w:eastAsia="Times New Roman" w:hAnsi="Times New Roman" w:cs="Times New Roman"/>
          <w:sz w:val="24"/>
          <w:szCs w:val="24"/>
          <w:lang w:eastAsia="en-IN"/>
        </w:rPr>
        <w:t>Case studies: EIA for Metro Stations, IT Parks, Nuclear Power Plant and Infrastructure.</w:t>
      </w:r>
    </w:p>
    <w:p w:rsidR="00CB56A3" w:rsidRDefault="00CB56A3" w:rsidP="006425DB">
      <w:pPr>
        <w:autoSpaceDE w:val="0"/>
        <w:autoSpaceDN w:val="0"/>
        <w:adjustRightInd w:val="0"/>
        <w:spacing w:after="0" w:line="240" w:lineRule="auto"/>
        <w:jc w:val="both"/>
        <w:rPr>
          <w:rFonts w:ascii="Times New Roman" w:eastAsia="Times New Roman" w:hAnsi="Times New Roman" w:cs="Times New Roman"/>
          <w:sz w:val="24"/>
          <w:szCs w:val="24"/>
          <w:lang w:eastAsia="en-IN"/>
        </w:rPr>
      </w:pPr>
    </w:p>
    <w:p w:rsidR="00CB56A3" w:rsidRDefault="00CB56A3" w:rsidP="006425DB">
      <w:pPr>
        <w:autoSpaceDE w:val="0"/>
        <w:autoSpaceDN w:val="0"/>
        <w:adjustRightInd w:val="0"/>
        <w:spacing w:after="0" w:line="240" w:lineRule="auto"/>
        <w:jc w:val="both"/>
        <w:rPr>
          <w:rFonts w:ascii="Times New Roman" w:eastAsia="Times New Roman" w:hAnsi="Times New Roman" w:cs="Times New Roman"/>
          <w:sz w:val="24"/>
          <w:szCs w:val="24"/>
          <w:lang w:eastAsia="en-IN"/>
        </w:rPr>
      </w:pPr>
    </w:p>
    <w:p w:rsidR="00CB56A3" w:rsidRDefault="00CB56A3" w:rsidP="006425DB">
      <w:pPr>
        <w:autoSpaceDE w:val="0"/>
        <w:autoSpaceDN w:val="0"/>
        <w:adjustRightInd w:val="0"/>
        <w:spacing w:after="0" w:line="240" w:lineRule="auto"/>
        <w:jc w:val="both"/>
        <w:rPr>
          <w:rFonts w:ascii="Times New Roman" w:eastAsia="Times New Roman" w:hAnsi="Times New Roman" w:cs="Times New Roman"/>
          <w:sz w:val="24"/>
          <w:szCs w:val="24"/>
          <w:lang w:eastAsia="en-IN"/>
        </w:rPr>
      </w:pPr>
    </w:p>
    <w:p w:rsidR="00CB56A3" w:rsidRDefault="00CB56A3" w:rsidP="006425DB">
      <w:pPr>
        <w:autoSpaceDE w:val="0"/>
        <w:autoSpaceDN w:val="0"/>
        <w:adjustRightInd w:val="0"/>
        <w:spacing w:after="0" w:line="240" w:lineRule="auto"/>
        <w:jc w:val="both"/>
        <w:rPr>
          <w:rFonts w:ascii="Times New Roman" w:eastAsia="Times New Roman" w:hAnsi="Times New Roman" w:cs="Times New Roman"/>
          <w:sz w:val="24"/>
          <w:szCs w:val="24"/>
          <w:lang w:eastAsia="en-IN"/>
        </w:rPr>
      </w:pPr>
    </w:p>
    <w:p w:rsidR="00CB56A3" w:rsidRDefault="00CB56A3" w:rsidP="006425DB">
      <w:pPr>
        <w:autoSpaceDE w:val="0"/>
        <w:autoSpaceDN w:val="0"/>
        <w:adjustRightInd w:val="0"/>
        <w:spacing w:after="0" w:line="240" w:lineRule="auto"/>
        <w:jc w:val="both"/>
        <w:rPr>
          <w:rFonts w:ascii="Times New Roman" w:eastAsia="Times New Roman" w:hAnsi="Times New Roman" w:cs="Times New Roman"/>
          <w:sz w:val="24"/>
          <w:szCs w:val="24"/>
          <w:lang w:eastAsia="en-IN"/>
        </w:rPr>
      </w:pPr>
    </w:p>
    <w:p w:rsidR="00CB56A3" w:rsidRDefault="00CB56A3" w:rsidP="006425DB">
      <w:pPr>
        <w:autoSpaceDE w:val="0"/>
        <w:autoSpaceDN w:val="0"/>
        <w:adjustRightInd w:val="0"/>
        <w:spacing w:after="0" w:line="240" w:lineRule="auto"/>
        <w:jc w:val="both"/>
        <w:rPr>
          <w:rFonts w:ascii="Times New Roman" w:eastAsia="Times New Roman" w:hAnsi="Times New Roman" w:cs="Times New Roman"/>
          <w:sz w:val="24"/>
          <w:szCs w:val="24"/>
          <w:lang w:eastAsia="en-IN"/>
        </w:rPr>
      </w:pPr>
    </w:p>
    <w:p w:rsidR="00CB56A3" w:rsidRDefault="00CB56A3" w:rsidP="006425DB">
      <w:pPr>
        <w:autoSpaceDE w:val="0"/>
        <w:autoSpaceDN w:val="0"/>
        <w:adjustRightInd w:val="0"/>
        <w:spacing w:after="0" w:line="240" w:lineRule="auto"/>
        <w:jc w:val="both"/>
        <w:rPr>
          <w:rFonts w:ascii="Times New Roman" w:eastAsia="Times New Roman" w:hAnsi="Times New Roman" w:cs="Times New Roman"/>
          <w:b/>
          <w:bCs/>
          <w:sz w:val="24"/>
          <w:szCs w:val="24"/>
          <w:lang w:eastAsia="en-IN"/>
        </w:rPr>
      </w:pPr>
    </w:p>
    <w:p w:rsidR="006425DB" w:rsidRPr="006425DB" w:rsidRDefault="006425DB" w:rsidP="006425DB">
      <w:pPr>
        <w:autoSpaceDE w:val="0"/>
        <w:autoSpaceDN w:val="0"/>
        <w:adjustRightInd w:val="0"/>
        <w:spacing w:after="0" w:line="240" w:lineRule="auto"/>
        <w:jc w:val="both"/>
        <w:rPr>
          <w:rFonts w:ascii="Times New Roman" w:eastAsia="Times New Roman" w:hAnsi="Times New Roman" w:cs="Times New Roman"/>
          <w:sz w:val="24"/>
          <w:szCs w:val="24"/>
          <w:lang w:eastAsia="en-IN"/>
        </w:rPr>
      </w:pPr>
    </w:p>
    <w:p w:rsidR="00CB56A3" w:rsidRDefault="00CB56A3" w:rsidP="00CB56A3">
      <w:pPr>
        <w:autoSpaceDE w:val="0"/>
        <w:autoSpaceDN w:val="0"/>
        <w:adjustRightInd w:val="0"/>
        <w:spacing w:after="0" w:line="240" w:lineRule="auto"/>
        <w:rPr>
          <w:rFonts w:ascii="Times New Roman" w:hAnsi="Times New Roman" w:cs="Times New Roman"/>
          <w:b/>
          <w:sz w:val="24"/>
          <w:szCs w:val="24"/>
        </w:rPr>
      </w:pPr>
      <w:r w:rsidRPr="00220354">
        <w:rPr>
          <w:rFonts w:ascii="Times New Roman" w:hAnsi="Times New Roman" w:cs="Times New Roman"/>
          <w:b/>
          <w:sz w:val="24"/>
          <w:szCs w:val="24"/>
        </w:rPr>
        <w:lastRenderedPageBreak/>
        <w:t>Note:-</w:t>
      </w:r>
    </w:p>
    <w:p w:rsidR="00CB56A3" w:rsidRPr="00220354" w:rsidRDefault="00CB56A3" w:rsidP="00CB56A3">
      <w:pPr>
        <w:autoSpaceDE w:val="0"/>
        <w:autoSpaceDN w:val="0"/>
        <w:adjustRightInd w:val="0"/>
        <w:spacing w:after="0" w:line="240" w:lineRule="auto"/>
        <w:rPr>
          <w:rFonts w:ascii="Times New Roman" w:hAnsi="Times New Roman" w:cs="Times New Roman"/>
          <w:b/>
          <w:sz w:val="24"/>
          <w:szCs w:val="24"/>
        </w:rPr>
      </w:pPr>
    </w:p>
    <w:p w:rsidR="00CB56A3" w:rsidRDefault="00CB56A3" w:rsidP="00CB56A3">
      <w:pPr>
        <w:autoSpaceDE w:val="0"/>
        <w:autoSpaceDN w:val="0"/>
        <w:adjustRightInd w:val="0"/>
        <w:spacing w:after="0" w:line="240" w:lineRule="auto"/>
        <w:jc w:val="both"/>
        <w:rPr>
          <w:rFonts w:ascii="Times New Roman" w:hAnsi="Times New Roman" w:cs="Times New Roman"/>
          <w:sz w:val="24"/>
          <w:szCs w:val="24"/>
        </w:rPr>
      </w:pPr>
      <w:r w:rsidRPr="00220354">
        <w:rPr>
          <w:rFonts w:ascii="Times New Roman" w:hAnsi="Times New Roman" w:cs="Times New Roman"/>
          <w:sz w:val="24"/>
          <w:szCs w:val="24"/>
        </w:rPr>
        <w:t xml:space="preserve">For final theory exam, </w:t>
      </w:r>
      <w:r>
        <w:rPr>
          <w:rFonts w:ascii="Times New Roman" w:hAnsi="Times New Roman" w:cs="Times New Roman"/>
          <w:sz w:val="24"/>
          <w:szCs w:val="24"/>
        </w:rPr>
        <w:t xml:space="preserve">time allotted will be of 3 hours and </w:t>
      </w:r>
      <w:r w:rsidRPr="00220354">
        <w:rPr>
          <w:rFonts w:ascii="Times New Roman" w:hAnsi="Times New Roman" w:cs="Times New Roman"/>
          <w:sz w:val="24"/>
          <w:szCs w:val="24"/>
        </w:rPr>
        <w:t>nine questions will be set. Question No.1 (objective/short answer type) covering the entire syllabus, will be compulsory. The remaining eight questions will be set unit-wise with two questions from each Unit.</w:t>
      </w:r>
    </w:p>
    <w:p w:rsidR="00CB56A3" w:rsidRDefault="00CB56A3" w:rsidP="00CB56A3">
      <w:pPr>
        <w:autoSpaceDE w:val="0"/>
        <w:autoSpaceDN w:val="0"/>
        <w:adjustRightInd w:val="0"/>
        <w:spacing w:after="0" w:line="240" w:lineRule="auto"/>
        <w:jc w:val="both"/>
        <w:rPr>
          <w:rFonts w:ascii="Times New Roman" w:hAnsi="Times New Roman" w:cs="Times New Roman"/>
          <w:sz w:val="24"/>
          <w:szCs w:val="24"/>
        </w:rPr>
      </w:pPr>
    </w:p>
    <w:p w:rsidR="00E20085" w:rsidRDefault="00CB56A3" w:rsidP="00CB56A3">
      <w:pPr>
        <w:autoSpaceDE w:val="0"/>
        <w:autoSpaceDN w:val="0"/>
        <w:adjustRightInd w:val="0"/>
        <w:spacing w:after="0" w:line="240" w:lineRule="auto"/>
        <w:jc w:val="both"/>
        <w:rPr>
          <w:rFonts w:ascii="Times New Roman" w:hAnsi="Times New Roman" w:cs="Times New Roman"/>
          <w:b/>
          <w:sz w:val="24"/>
          <w:szCs w:val="24"/>
        </w:rPr>
      </w:pPr>
      <w:r w:rsidRPr="00DC2D76">
        <w:rPr>
          <w:rFonts w:ascii="Times New Roman" w:hAnsi="Times New Roman" w:cs="Times New Roman"/>
          <w:b/>
          <w:sz w:val="24"/>
          <w:szCs w:val="24"/>
        </w:rPr>
        <w:t>The candidates will be required to attempt Q.No.1 and any four, selecting one question from each unit. All the questions will carry equal marks.</w:t>
      </w:r>
    </w:p>
    <w:p w:rsidR="00CB56A3" w:rsidRDefault="00CB56A3" w:rsidP="00CB56A3">
      <w:pPr>
        <w:autoSpaceDE w:val="0"/>
        <w:autoSpaceDN w:val="0"/>
        <w:adjustRightInd w:val="0"/>
        <w:spacing w:after="0" w:line="240" w:lineRule="auto"/>
        <w:jc w:val="both"/>
        <w:rPr>
          <w:rFonts w:ascii="Times New Roman" w:hAnsi="Times New Roman" w:cs="Times New Roman"/>
          <w:b/>
          <w:sz w:val="24"/>
          <w:szCs w:val="24"/>
        </w:rPr>
      </w:pPr>
    </w:p>
    <w:p w:rsidR="006425DB" w:rsidRDefault="006425DB" w:rsidP="006425D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Suggested Reading:</w:t>
      </w:r>
    </w:p>
    <w:p w:rsidR="00B55D10" w:rsidRPr="00B55D10" w:rsidRDefault="00B55D10" w:rsidP="00B55D10">
      <w:pPr>
        <w:autoSpaceDE w:val="0"/>
        <w:autoSpaceDN w:val="0"/>
        <w:adjustRightInd w:val="0"/>
        <w:spacing w:after="0" w:line="240" w:lineRule="auto"/>
        <w:rPr>
          <w:rFonts w:ascii="Times New Roman" w:hAnsi="Times New Roman" w:cs="Times New Roman"/>
          <w:sz w:val="24"/>
          <w:szCs w:val="24"/>
        </w:rPr>
      </w:pPr>
    </w:p>
    <w:p w:rsidR="006425DB" w:rsidRPr="00146757" w:rsidRDefault="006425DB" w:rsidP="00EA4E96">
      <w:pPr>
        <w:pStyle w:val="ListParagraph"/>
        <w:numPr>
          <w:ilvl w:val="0"/>
          <w:numId w:val="8"/>
        </w:numPr>
        <w:autoSpaceDE w:val="0"/>
        <w:autoSpaceDN w:val="0"/>
        <w:adjustRightInd w:val="0"/>
        <w:spacing w:after="0" w:line="360" w:lineRule="auto"/>
        <w:rPr>
          <w:rFonts w:ascii="Times New Roman" w:hAnsi="Times New Roman" w:cs="Times New Roman"/>
          <w:sz w:val="24"/>
          <w:szCs w:val="24"/>
        </w:rPr>
      </w:pPr>
      <w:r w:rsidRPr="006425DB">
        <w:rPr>
          <w:rFonts w:ascii="Times New Roman" w:hAnsi="Times New Roman" w:cs="Times New Roman"/>
          <w:sz w:val="24"/>
          <w:szCs w:val="24"/>
        </w:rPr>
        <w:t xml:space="preserve">Kathryn L. Schroder 2008 </w:t>
      </w:r>
      <w:r w:rsidRPr="006425DB">
        <w:rPr>
          <w:rFonts w:ascii="Times New Roman" w:hAnsi="Times New Roman" w:cs="Times New Roman"/>
          <w:i/>
          <w:iCs/>
          <w:sz w:val="24"/>
          <w:szCs w:val="24"/>
        </w:rPr>
        <w:t xml:space="preserve">Environmental Law </w:t>
      </w:r>
      <w:r w:rsidRPr="006425DB">
        <w:rPr>
          <w:rFonts w:ascii="Times New Roman" w:hAnsi="Times New Roman" w:cs="Times New Roman"/>
          <w:sz w:val="24"/>
          <w:szCs w:val="24"/>
        </w:rPr>
        <w:t>Thomson Delmar learning, New York</w:t>
      </w:r>
      <w:r>
        <w:rPr>
          <w:rFonts w:ascii="Times New Roman" w:hAnsi="Times New Roman" w:cs="Times New Roman"/>
          <w:sz w:val="24"/>
          <w:szCs w:val="24"/>
        </w:rPr>
        <w:t>.</w:t>
      </w:r>
    </w:p>
    <w:p w:rsidR="00146757" w:rsidRPr="00146757" w:rsidRDefault="006425DB" w:rsidP="00EA4E96">
      <w:pPr>
        <w:pStyle w:val="ListParagraph"/>
        <w:numPr>
          <w:ilvl w:val="0"/>
          <w:numId w:val="8"/>
        </w:numPr>
        <w:spacing w:line="360" w:lineRule="auto"/>
        <w:rPr>
          <w:rFonts w:ascii="Times New Roman" w:hAnsi="Times New Roman" w:cs="Times New Roman"/>
          <w:sz w:val="24"/>
          <w:szCs w:val="24"/>
        </w:rPr>
      </w:pPr>
      <w:r w:rsidRPr="006425DB">
        <w:rPr>
          <w:rFonts w:ascii="Times New Roman" w:hAnsi="Times New Roman" w:cs="Times New Roman"/>
          <w:sz w:val="24"/>
          <w:szCs w:val="24"/>
        </w:rPr>
        <w:t xml:space="preserve">Karen E. Makuch, Richard Pereira 2012. </w:t>
      </w:r>
      <w:r w:rsidRPr="006425DB">
        <w:rPr>
          <w:rFonts w:ascii="Times New Roman" w:hAnsi="Times New Roman" w:cs="Times New Roman"/>
          <w:i/>
          <w:iCs/>
          <w:sz w:val="24"/>
          <w:szCs w:val="24"/>
        </w:rPr>
        <w:t xml:space="preserve">Environmental &amp; Energy Law </w:t>
      </w:r>
      <w:r w:rsidRPr="006425DB">
        <w:rPr>
          <w:rFonts w:ascii="Times New Roman" w:hAnsi="Times New Roman" w:cs="Times New Roman"/>
          <w:sz w:val="24"/>
          <w:szCs w:val="24"/>
        </w:rPr>
        <w:t>Wiley- Blackwell, UK</w:t>
      </w:r>
      <w:r>
        <w:rPr>
          <w:rFonts w:ascii="Times New Roman" w:hAnsi="Times New Roman" w:cs="Times New Roman"/>
          <w:sz w:val="24"/>
          <w:szCs w:val="24"/>
        </w:rPr>
        <w:t>.</w:t>
      </w:r>
    </w:p>
    <w:p w:rsidR="00B55D10" w:rsidRPr="00146757" w:rsidRDefault="00B55D10" w:rsidP="00EA4E96">
      <w:pPr>
        <w:pStyle w:val="ListParagraph"/>
        <w:numPr>
          <w:ilvl w:val="0"/>
          <w:numId w:val="8"/>
        </w:numPr>
        <w:autoSpaceDE w:val="0"/>
        <w:autoSpaceDN w:val="0"/>
        <w:adjustRightInd w:val="0"/>
        <w:spacing w:after="0" w:line="360" w:lineRule="auto"/>
        <w:rPr>
          <w:rFonts w:ascii="Times New Roman" w:hAnsi="Times New Roman" w:cs="Times New Roman"/>
          <w:i/>
          <w:iCs/>
          <w:sz w:val="24"/>
          <w:szCs w:val="24"/>
        </w:rPr>
      </w:pPr>
      <w:r w:rsidRPr="006425DB">
        <w:rPr>
          <w:rFonts w:ascii="Times New Roman" w:hAnsi="Times New Roman" w:cs="Times New Roman"/>
          <w:sz w:val="24"/>
          <w:szCs w:val="24"/>
        </w:rPr>
        <w:t xml:space="preserve">MEA 2005. </w:t>
      </w:r>
      <w:r w:rsidRPr="006425DB">
        <w:rPr>
          <w:rFonts w:ascii="Times New Roman" w:hAnsi="Times New Roman" w:cs="Times New Roman"/>
          <w:i/>
          <w:iCs/>
          <w:sz w:val="24"/>
          <w:szCs w:val="24"/>
        </w:rPr>
        <w:t xml:space="preserve">Ecosystems and Human Well-being: health synthesis, a report of the WorldResources Institute, </w:t>
      </w:r>
      <w:r w:rsidRPr="006425DB">
        <w:rPr>
          <w:rFonts w:ascii="Times New Roman" w:hAnsi="Times New Roman" w:cs="Times New Roman"/>
          <w:sz w:val="24"/>
          <w:szCs w:val="24"/>
        </w:rPr>
        <w:t xml:space="preserve">Washington, D.C. </w:t>
      </w:r>
    </w:p>
    <w:p w:rsidR="00B55D10" w:rsidRDefault="00B55D10" w:rsidP="00EA4E96">
      <w:pPr>
        <w:pStyle w:val="ListParagraph"/>
        <w:numPr>
          <w:ilvl w:val="0"/>
          <w:numId w:val="8"/>
        </w:numPr>
        <w:autoSpaceDE w:val="0"/>
        <w:autoSpaceDN w:val="0"/>
        <w:adjustRightInd w:val="0"/>
        <w:spacing w:after="0" w:line="360" w:lineRule="auto"/>
        <w:rPr>
          <w:rFonts w:ascii="Times New Roman" w:hAnsi="Times New Roman" w:cs="Times New Roman"/>
          <w:sz w:val="24"/>
          <w:szCs w:val="24"/>
        </w:rPr>
      </w:pPr>
      <w:r w:rsidRPr="00FC27A0">
        <w:rPr>
          <w:rFonts w:ascii="Times New Roman" w:eastAsia="Calibri" w:hAnsi="Times New Roman" w:cs="Times New Roman"/>
          <w:color w:val="000000"/>
          <w:sz w:val="24"/>
          <w:szCs w:val="24"/>
        </w:rPr>
        <w:t xml:space="preserve">Singh, J.S., Singh S.P. and Gupta S.R. 2015. </w:t>
      </w:r>
      <w:r w:rsidRPr="00FC27A0">
        <w:rPr>
          <w:rFonts w:ascii="Times New Roman" w:eastAsia="Calibri" w:hAnsi="Times New Roman" w:cs="Times New Roman"/>
          <w:i/>
          <w:iCs/>
          <w:color w:val="000000"/>
          <w:sz w:val="24"/>
          <w:szCs w:val="24"/>
        </w:rPr>
        <w:t xml:space="preserve">Ecology, Environmental Science andConservation, </w:t>
      </w:r>
      <w:r w:rsidRPr="00FC27A0">
        <w:rPr>
          <w:rFonts w:ascii="Times New Roman" w:eastAsia="Calibri" w:hAnsi="Times New Roman" w:cs="Times New Roman"/>
          <w:color w:val="000000"/>
          <w:sz w:val="24"/>
          <w:szCs w:val="24"/>
        </w:rPr>
        <w:t>S.Chand Publishers, New Delhi</w:t>
      </w:r>
      <w:r w:rsidRPr="006425DB">
        <w:rPr>
          <w:rFonts w:ascii="Times New Roman" w:hAnsi="Times New Roman" w:cs="Times New Roman"/>
          <w:sz w:val="24"/>
          <w:szCs w:val="24"/>
        </w:rPr>
        <w:t>.</w:t>
      </w:r>
    </w:p>
    <w:p w:rsidR="003B21FF" w:rsidRPr="003B21FF" w:rsidRDefault="003B21FF" w:rsidP="003B21FF">
      <w:pPr>
        <w:pStyle w:val="ListParagraph"/>
        <w:rPr>
          <w:rFonts w:ascii="Times New Roman" w:hAnsi="Times New Roman" w:cs="Times New Roman"/>
          <w:sz w:val="24"/>
          <w:szCs w:val="24"/>
        </w:rPr>
      </w:pPr>
    </w:p>
    <w:p w:rsidR="003B21FF" w:rsidRDefault="003B21FF" w:rsidP="003B21FF">
      <w:pPr>
        <w:rPr>
          <w:rFonts w:ascii="Times New Roman" w:hAnsi="Times New Roman" w:cs="Times New Roman"/>
          <w:sz w:val="24"/>
          <w:szCs w:val="24"/>
        </w:rPr>
      </w:pPr>
    </w:p>
    <w:p w:rsidR="003B21FF" w:rsidRDefault="003B21FF" w:rsidP="003B21FF">
      <w:pPr>
        <w:rPr>
          <w:rFonts w:ascii="Times New Roman" w:hAnsi="Times New Roman" w:cs="Times New Roman"/>
          <w:sz w:val="24"/>
          <w:szCs w:val="24"/>
        </w:rPr>
      </w:pPr>
    </w:p>
    <w:p w:rsidR="003B21FF" w:rsidRDefault="003B21FF" w:rsidP="003B21FF">
      <w:pPr>
        <w:rPr>
          <w:rFonts w:ascii="Times New Roman" w:hAnsi="Times New Roman" w:cs="Times New Roman"/>
          <w:sz w:val="24"/>
          <w:szCs w:val="24"/>
        </w:rPr>
      </w:pPr>
    </w:p>
    <w:p w:rsidR="003B21FF" w:rsidRDefault="003B21FF" w:rsidP="003B21FF">
      <w:pPr>
        <w:rPr>
          <w:rFonts w:ascii="Times New Roman" w:hAnsi="Times New Roman" w:cs="Times New Roman"/>
          <w:sz w:val="24"/>
          <w:szCs w:val="24"/>
        </w:rPr>
      </w:pPr>
    </w:p>
    <w:p w:rsidR="003B21FF" w:rsidRDefault="003B21FF" w:rsidP="003B21FF">
      <w:pPr>
        <w:rPr>
          <w:rFonts w:ascii="Times New Roman" w:hAnsi="Times New Roman" w:cs="Times New Roman"/>
          <w:sz w:val="24"/>
          <w:szCs w:val="24"/>
        </w:rPr>
      </w:pPr>
    </w:p>
    <w:p w:rsidR="003B21FF" w:rsidRDefault="003B21FF" w:rsidP="003B21FF">
      <w:pPr>
        <w:rPr>
          <w:rFonts w:ascii="Times New Roman" w:hAnsi="Times New Roman" w:cs="Times New Roman"/>
          <w:sz w:val="24"/>
          <w:szCs w:val="24"/>
        </w:rPr>
      </w:pPr>
    </w:p>
    <w:p w:rsidR="003B21FF" w:rsidRDefault="003B21FF" w:rsidP="003B21FF">
      <w:pPr>
        <w:rPr>
          <w:rFonts w:ascii="Times New Roman" w:hAnsi="Times New Roman" w:cs="Times New Roman"/>
          <w:sz w:val="24"/>
          <w:szCs w:val="24"/>
        </w:rPr>
      </w:pPr>
    </w:p>
    <w:p w:rsidR="003B21FF" w:rsidRDefault="003B21FF" w:rsidP="003B21FF">
      <w:pPr>
        <w:rPr>
          <w:rFonts w:ascii="Times New Roman" w:hAnsi="Times New Roman" w:cs="Times New Roman"/>
          <w:sz w:val="24"/>
          <w:szCs w:val="24"/>
        </w:rPr>
      </w:pPr>
    </w:p>
    <w:p w:rsidR="005A42FB" w:rsidRDefault="005A42FB" w:rsidP="003B21FF">
      <w:pPr>
        <w:rPr>
          <w:rFonts w:ascii="Times New Roman" w:hAnsi="Times New Roman" w:cs="Times New Roman"/>
          <w:sz w:val="24"/>
          <w:szCs w:val="24"/>
        </w:rPr>
      </w:pPr>
    </w:p>
    <w:p w:rsidR="005A42FB" w:rsidRDefault="005A42FB">
      <w:pPr>
        <w:rPr>
          <w:rFonts w:ascii="Times New Roman" w:hAnsi="Times New Roman" w:cs="Times New Roman"/>
          <w:sz w:val="24"/>
          <w:szCs w:val="24"/>
        </w:rPr>
      </w:pPr>
      <w:r>
        <w:rPr>
          <w:rFonts w:ascii="Times New Roman" w:hAnsi="Times New Roman" w:cs="Times New Roman"/>
          <w:sz w:val="24"/>
          <w:szCs w:val="24"/>
        </w:rPr>
        <w:br w:type="page"/>
      </w:r>
    </w:p>
    <w:p w:rsidR="005A42FB" w:rsidRPr="006D41FA" w:rsidRDefault="005A42FB" w:rsidP="005A42FB">
      <w:pPr>
        <w:autoSpaceDE w:val="0"/>
        <w:autoSpaceDN w:val="0"/>
        <w:adjustRightInd w:val="0"/>
        <w:spacing w:after="0" w:line="240" w:lineRule="auto"/>
        <w:jc w:val="center"/>
        <w:rPr>
          <w:rFonts w:ascii="Times New Roman" w:hAnsi="Times New Roman" w:cs="Times New Roman"/>
          <w:b/>
          <w:bCs/>
          <w:sz w:val="24"/>
          <w:szCs w:val="28"/>
        </w:rPr>
      </w:pPr>
      <w:r w:rsidRPr="006D41FA">
        <w:rPr>
          <w:rFonts w:ascii="Times New Roman" w:hAnsi="Times New Roman" w:cs="Times New Roman"/>
          <w:b/>
          <w:bCs/>
          <w:sz w:val="24"/>
          <w:szCs w:val="28"/>
        </w:rPr>
        <w:lastRenderedPageBreak/>
        <w:t>INDUSTRIAL ENERGY</w:t>
      </w:r>
    </w:p>
    <w:p w:rsidR="005A42FB" w:rsidRPr="006D41FA" w:rsidRDefault="005A42FB" w:rsidP="005A42FB">
      <w:pPr>
        <w:autoSpaceDE w:val="0"/>
        <w:autoSpaceDN w:val="0"/>
        <w:adjustRightInd w:val="0"/>
        <w:spacing w:after="0" w:line="240" w:lineRule="auto"/>
        <w:jc w:val="center"/>
        <w:rPr>
          <w:rFonts w:ascii="Times New Roman" w:hAnsi="Times New Roman" w:cs="Times New Roman"/>
          <w:b/>
          <w:bCs/>
          <w:sz w:val="24"/>
          <w:szCs w:val="28"/>
        </w:rPr>
      </w:pPr>
      <w:r w:rsidRPr="006D41FA">
        <w:rPr>
          <w:rFonts w:ascii="Times New Roman" w:hAnsi="Times New Roman" w:cs="Times New Roman"/>
          <w:b/>
          <w:bCs/>
          <w:sz w:val="24"/>
          <w:szCs w:val="28"/>
        </w:rPr>
        <w:t>w.e.f. 2016-17</w:t>
      </w:r>
    </w:p>
    <w:p w:rsidR="005A42FB" w:rsidRPr="006D41FA" w:rsidRDefault="005A42FB" w:rsidP="005A42FB">
      <w:pPr>
        <w:autoSpaceDE w:val="0"/>
        <w:autoSpaceDN w:val="0"/>
        <w:adjustRightInd w:val="0"/>
        <w:spacing w:after="0" w:line="240" w:lineRule="auto"/>
        <w:jc w:val="center"/>
        <w:rPr>
          <w:rFonts w:ascii="Times New Roman" w:hAnsi="Times New Roman" w:cs="Times New Roman"/>
          <w:b/>
          <w:bCs/>
          <w:sz w:val="24"/>
          <w:szCs w:val="28"/>
        </w:rPr>
      </w:pPr>
      <w:r w:rsidRPr="006D41FA">
        <w:rPr>
          <w:rFonts w:ascii="Times New Roman" w:hAnsi="Times New Roman" w:cs="Times New Roman"/>
          <w:b/>
          <w:bCs/>
          <w:sz w:val="24"/>
          <w:szCs w:val="28"/>
        </w:rPr>
        <w:t>MEMT-302 (EL - IIA)</w:t>
      </w:r>
    </w:p>
    <w:p w:rsidR="005A42FB" w:rsidRDefault="005A42FB" w:rsidP="005A42FB">
      <w:pPr>
        <w:autoSpaceDE w:val="0"/>
        <w:autoSpaceDN w:val="0"/>
        <w:adjustRightInd w:val="0"/>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Max. Marks: 60 + 40</w:t>
      </w:r>
    </w:p>
    <w:p w:rsidR="005A42FB" w:rsidRDefault="005A42FB" w:rsidP="005A42FB">
      <w:pPr>
        <w:autoSpaceDE w:val="0"/>
        <w:autoSpaceDN w:val="0"/>
        <w:adjustRightInd w:val="0"/>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Total Credits- 4</w:t>
      </w:r>
    </w:p>
    <w:p w:rsidR="005A42FB" w:rsidRPr="005A42FB" w:rsidRDefault="005A42FB" w:rsidP="005A42FB">
      <w:pPr>
        <w:spacing w:after="0"/>
        <w:rPr>
          <w:rFonts w:ascii="Times New Roman" w:eastAsia="Calibri" w:hAnsi="Times New Roman" w:cs="Times New Roman"/>
          <w:b/>
          <w:bCs/>
          <w:sz w:val="24"/>
          <w:szCs w:val="24"/>
          <w:lang w:val="en-US"/>
        </w:rPr>
      </w:pPr>
      <w:r w:rsidRPr="005A42FB">
        <w:rPr>
          <w:rFonts w:ascii="Times New Roman" w:eastAsia="Calibri" w:hAnsi="Times New Roman" w:cs="Times New Roman"/>
          <w:b/>
          <w:bCs/>
          <w:sz w:val="24"/>
          <w:szCs w:val="24"/>
          <w:lang w:val="en-US"/>
        </w:rPr>
        <w:t>Objectives and Outcomes</w:t>
      </w:r>
      <w:r w:rsidR="00E7461B">
        <w:rPr>
          <w:rFonts w:ascii="Times New Roman" w:eastAsia="Calibri" w:hAnsi="Times New Roman" w:cs="Times New Roman"/>
          <w:b/>
          <w:bCs/>
          <w:sz w:val="24"/>
          <w:szCs w:val="24"/>
          <w:lang w:val="en-US"/>
        </w:rPr>
        <w:t xml:space="preserve"> of Course</w:t>
      </w:r>
      <w:r w:rsidRPr="005A42FB">
        <w:rPr>
          <w:rFonts w:ascii="Times New Roman" w:eastAsia="Calibri" w:hAnsi="Times New Roman" w:cs="Times New Roman"/>
          <w:b/>
          <w:bCs/>
          <w:sz w:val="24"/>
          <w:szCs w:val="24"/>
          <w:lang w:val="en-US"/>
        </w:rPr>
        <w:t>:</w:t>
      </w:r>
    </w:p>
    <w:p w:rsidR="005A42FB" w:rsidRDefault="005A42FB" w:rsidP="005A42FB">
      <w:pPr>
        <w:shd w:val="clear" w:color="auto" w:fill="FFFFFF"/>
        <w:spacing w:after="0" w:line="300" w:lineRule="atLeast"/>
        <w:jc w:val="both"/>
        <w:rPr>
          <w:rFonts w:ascii="Times New Roman" w:eastAsia="Calibri" w:hAnsi="Times New Roman" w:cs="Times New Roman"/>
          <w:sz w:val="24"/>
          <w:szCs w:val="24"/>
          <w:lang w:val="en-US"/>
        </w:rPr>
      </w:pPr>
      <w:r w:rsidRPr="005A42FB">
        <w:rPr>
          <w:rFonts w:ascii="Times New Roman" w:eastAsia="Calibri" w:hAnsi="Times New Roman" w:cs="Times New Roman"/>
          <w:sz w:val="24"/>
          <w:szCs w:val="24"/>
          <w:lang w:val="en-US"/>
        </w:rPr>
        <w:t>The aim of this course is to enable the students</w:t>
      </w:r>
      <w:r w:rsidRPr="005A42FB">
        <w:rPr>
          <w:rFonts w:ascii="Times New Roman" w:eastAsia="Times New Roman" w:hAnsi="Times New Roman" w:cs="Times New Roman"/>
          <w:sz w:val="24"/>
          <w:szCs w:val="24"/>
          <w:lang w:val="en-US"/>
        </w:rPr>
        <w:t xml:space="preserve"> to understand different aspects of energy conservation and recovery systems in industries. The students will able to understand e</w:t>
      </w:r>
      <w:r w:rsidRPr="005A42FB">
        <w:rPr>
          <w:rFonts w:ascii="Times New Roman" w:eastAsia="Calibri" w:hAnsi="Times New Roman" w:cs="Times New Roman"/>
          <w:sz w:val="24"/>
          <w:szCs w:val="24"/>
          <w:lang w:val="en-US"/>
        </w:rPr>
        <w:t>nergy efficiency practices and technologies that can be applied at the component, process, facility, and organizational levels.</w:t>
      </w:r>
    </w:p>
    <w:p w:rsidR="005A42FB" w:rsidRDefault="005A42FB" w:rsidP="005A42FB">
      <w:pPr>
        <w:shd w:val="clear" w:color="auto" w:fill="FFFFFF"/>
        <w:spacing w:after="0" w:line="300" w:lineRule="atLeast"/>
        <w:jc w:val="both"/>
        <w:rPr>
          <w:rFonts w:ascii="Times New Roman" w:eastAsia="Calibri" w:hAnsi="Times New Roman" w:cs="Times New Roman"/>
          <w:sz w:val="24"/>
          <w:szCs w:val="24"/>
          <w:lang w:val="en-US"/>
        </w:rPr>
      </w:pPr>
    </w:p>
    <w:p w:rsidR="005A42FB" w:rsidRDefault="005A42FB" w:rsidP="005A42F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Unit-I</w:t>
      </w:r>
    </w:p>
    <w:p w:rsidR="005A42FB" w:rsidRDefault="005A42FB" w:rsidP="005A42FB">
      <w:pPr>
        <w:autoSpaceDE w:val="0"/>
        <w:autoSpaceDN w:val="0"/>
        <w:adjustRightInd w:val="0"/>
        <w:spacing w:after="0" w:line="240" w:lineRule="auto"/>
        <w:jc w:val="center"/>
        <w:rPr>
          <w:rFonts w:ascii="Times New Roman" w:hAnsi="Times New Roman" w:cs="Times New Roman"/>
          <w:b/>
          <w:bCs/>
          <w:sz w:val="24"/>
          <w:szCs w:val="24"/>
        </w:rPr>
      </w:pPr>
    </w:p>
    <w:p w:rsidR="005A42FB" w:rsidRDefault="005A42FB" w:rsidP="005A42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Types of energy; Energy conversion steps; Energy use in industrial operations; Energy</w:t>
      </w:r>
    </w:p>
    <w:p w:rsidR="005A42FB" w:rsidRDefault="005A42FB" w:rsidP="005A42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conservation potential in various industries and commercial establishments - Energy intensive</w:t>
      </w:r>
    </w:p>
    <w:p w:rsidR="005A42FB" w:rsidRDefault="005A42FB" w:rsidP="005A42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industries - an overview; End use energy efficiency.</w:t>
      </w:r>
    </w:p>
    <w:p w:rsidR="005A42FB" w:rsidRDefault="005A42FB" w:rsidP="005A42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Energy Storage Systems - storage of mechanical energy, electrical energy, chemical energy,</w:t>
      </w:r>
    </w:p>
    <w:p w:rsidR="005A42FB" w:rsidRDefault="005A42FB" w:rsidP="005A42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thermal energy; Industrial safety measures.</w:t>
      </w:r>
    </w:p>
    <w:p w:rsidR="005A42FB" w:rsidRDefault="005A42FB" w:rsidP="005A42FB">
      <w:pPr>
        <w:autoSpaceDE w:val="0"/>
        <w:autoSpaceDN w:val="0"/>
        <w:adjustRightInd w:val="0"/>
        <w:spacing w:after="0" w:line="240" w:lineRule="auto"/>
        <w:jc w:val="both"/>
        <w:rPr>
          <w:rFonts w:ascii="Times New Roman" w:hAnsi="Times New Roman" w:cs="Times New Roman"/>
          <w:sz w:val="24"/>
          <w:szCs w:val="24"/>
        </w:rPr>
      </w:pPr>
    </w:p>
    <w:p w:rsidR="005A42FB" w:rsidRDefault="005A42FB" w:rsidP="005A42F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Unit-II</w:t>
      </w:r>
    </w:p>
    <w:p w:rsidR="005A42FB" w:rsidRDefault="005A42FB" w:rsidP="005A42FB">
      <w:pPr>
        <w:autoSpaceDE w:val="0"/>
        <w:autoSpaceDN w:val="0"/>
        <w:adjustRightInd w:val="0"/>
        <w:spacing w:after="0" w:line="240" w:lineRule="auto"/>
        <w:jc w:val="center"/>
        <w:rPr>
          <w:rFonts w:ascii="Times New Roman" w:hAnsi="Times New Roman" w:cs="Times New Roman"/>
          <w:b/>
          <w:bCs/>
          <w:sz w:val="24"/>
          <w:szCs w:val="24"/>
        </w:rPr>
      </w:pPr>
    </w:p>
    <w:p w:rsidR="005A42FB" w:rsidRDefault="005A42FB" w:rsidP="00543A3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Industry energy systems, Properties of steam - Steam distribution (Assessment of steam</w:t>
      </w:r>
    </w:p>
    <w:p w:rsidR="005A42FB" w:rsidRDefault="005A42FB" w:rsidP="00543A3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distribution losses, Steam leakages, Steam trapping) - Condensate recovery and flash steam</w:t>
      </w:r>
    </w:p>
    <w:p w:rsidR="005A42FB" w:rsidRDefault="005A42FB" w:rsidP="00543A3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utilisation system. Identifying opportunities for energy savings.Thermal insulation.boiler –</w:t>
      </w:r>
    </w:p>
    <w:p w:rsidR="005A42FB" w:rsidRDefault="005A42FB" w:rsidP="00543A3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efficiency testing, excess air control, steam boiler monitoring.</w:t>
      </w:r>
    </w:p>
    <w:p w:rsidR="00543A30" w:rsidRDefault="005A42FB" w:rsidP="005A42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Electrical Systems: Demand control, power factor correction, load schedu</w:t>
      </w:r>
      <w:r w:rsidR="00543A30">
        <w:rPr>
          <w:rFonts w:ascii="Times New Roman" w:hAnsi="Times New Roman" w:cs="Times New Roman"/>
          <w:sz w:val="24"/>
          <w:szCs w:val="24"/>
        </w:rPr>
        <w:t xml:space="preserve">ling/shifting. Lighting, lighting </w:t>
      </w:r>
      <w:r>
        <w:rPr>
          <w:rFonts w:ascii="Times New Roman" w:hAnsi="Times New Roman" w:cs="Times New Roman"/>
          <w:sz w:val="24"/>
          <w:szCs w:val="24"/>
        </w:rPr>
        <w:t>levels, efficient options, fixtures, day lighting, timers, Energy efficient windows.</w:t>
      </w:r>
    </w:p>
    <w:p w:rsidR="005A42FB" w:rsidRDefault="005A42FB" w:rsidP="00543A3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Unit-III</w:t>
      </w:r>
    </w:p>
    <w:p w:rsidR="00543A30" w:rsidRDefault="00543A30" w:rsidP="00543A30">
      <w:pPr>
        <w:autoSpaceDE w:val="0"/>
        <w:autoSpaceDN w:val="0"/>
        <w:adjustRightInd w:val="0"/>
        <w:spacing w:after="0" w:line="240" w:lineRule="auto"/>
        <w:jc w:val="center"/>
        <w:rPr>
          <w:rFonts w:ascii="Times New Roman" w:hAnsi="Times New Roman" w:cs="Times New Roman"/>
          <w:b/>
          <w:bCs/>
          <w:sz w:val="24"/>
          <w:szCs w:val="24"/>
        </w:rPr>
      </w:pPr>
    </w:p>
    <w:p w:rsidR="005A42FB" w:rsidRDefault="005A42FB" w:rsidP="00543A3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Waste Heat Recovery: Recuperators, regenerators, heat pipes, heat pumps. Cogeneration -</w:t>
      </w:r>
    </w:p>
    <w:p w:rsidR="005A42FB" w:rsidRDefault="005A42FB" w:rsidP="00543A3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concept, options (steam/gas turbines/diesel engine based), selection criteria, control strategy.</w:t>
      </w:r>
    </w:p>
    <w:p w:rsidR="005A42FB" w:rsidRDefault="005A42FB" w:rsidP="00543A3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Heat exchanger networking - concept of pinch, target setting, pr</w:t>
      </w:r>
      <w:r w:rsidR="00543A30">
        <w:rPr>
          <w:rFonts w:ascii="Times New Roman" w:hAnsi="Times New Roman" w:cs="Times New Roman"/>
          <w:sz w:val="24"/>
          <w:szCs w:val="24"/>
        </w:rPr>
        <w:t xml:space="preserve">oblem table approach, composite </w:t>
      </w:r>
      <w:r>
        <w:rPr>
          <w:rFonts w:ascii="Times New Roman" w:hAnsi="Times New Roman" w:cs="Times New Roman"/>
          <w:sz w:val="24"/>
          <w:szCs w:val="24"/>
        </w:rPr>
        <w:t>curves. Demand side management.</w:t>
      </w:r>
    </w:p>
    <w:p w:rsidR="005A42FB" w:rsidRDefault="005A42FB" w:rsidP="00543A3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Energy conservation in Pumps, Fans (flow control), Compressed</w:t>
      </w:r>
      <w:r w:rsidR="00543A30">
        <w:rPr>
          <w:rFonts w:ascii="Times New Roman" w:hAnsi="Times New Roman" w:cs="Times New Roman"/>
          <w:sz w:val="24"/>
          <w:szCs w:val="24"/>
        </w:rPr>
        <w:t xml:space="preserve"> Air Systems, Refrigeration and</w:t>
      </w:r>
      <w:r>
        <w:rPr>
          <w:rFonts w:ascii="Times New Roman" w:hAnsi="Times New Roman" w:cs="Times New Roman"/>
          <w:sz w:val="24"/>
          <w:szCs w:val="24"/>
        </w:rPr>
        <w:t>air conditioning systems, boilers, and furnaces.</w:t>
      </w:r>
    </w:p>
    <w:p w:rsidR="005A42FB" w:rsidRDefault="005A42FB" w:rsidP="00543A30">
      <w:pPr>
        <w:autoSpaceDE w:val="0"/>
        <w:autoSpaceDN w:val="0"/>
        <w:adjustRightInd w:val="0"/>
        <w:spacing w:after="0" w:line="240" w:lineRule="auto"/>
        <w:jc w:val="both"/>
        <w:rPr>
          <w:rFonts w:ascii="Times New Roman" w:hAnsi="Times New Roman" w:cs="Times New Roman"/>
          <w:sz w:val="24"/>
          <w:szCs w:val="24"/>
        </w:rPr>
      </w:pPr>
    </w:p>
    <w:p w:rsidR="005A42FB" w:rsidRDefault="005A42FB" w:rsidP="00543A3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Unit-IV</w:t>
      </w:r>
    </w:p>
    <w:p w:rsidR="003918DD" w:rsidRDefault="003918DD" w:rsidP="00543A30">
      <w:pPr>
        <w:autoSpaceDE w:val="0"/>
        <w:autoSpaceDN w:val="0"/>
        <w:adjustRightInd w:val="0"/>
        <w:spacing w:after="0" w:line="240" w:lineRule="auto"/>
        <w:jc w:val="center"/>
        <w:rPr>
          <w:rFonts w:ascii="Times New Roman" w:hAnsi="Times New Roman" w:cs="Times New Roman"/>
          <w:b/>
          <w:bCs/>
          <w:sz w:val="24"/>
          <w:szCs w:val="24"/>
        </w:rPr>
      </w:pPr>
    </w:p>
    <w:p w:rsidR="005A42FB" w:rsidRDefault="005A42FB" w:rsidP="003918D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Hydrogen fuel technology- production of hydrogen from electrolysis and photochemical</w:t>
      </w:r>
    </w:p>
    <w:p w:rsidR="005A42FB" w:rsidRDefault="005A42FB" w:rsidP="003918D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methods, hydrogen storage technologies, fuel cell systems, hydrides as fuels.</w:t>
      </w:r>
    </w:p>
    <w:p w:rsidR="005A42FB" w:rsidRDefault="005A42FB" w:rsidP="003918D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Energy Saving Measures in Energy Intensive Process Industries </w:t>
      </w:r>
      <w:r>
        <w:rPr>
          <w:rFonts w:ascii="TimesNewRomanPSMT" w:hAnsi="TimesNewRomanPSMT" w:cs="TimesNewRomanPSMT"/>
          <w:sz w:val="24"/>
          <w:szCs w:val="24"/>
        </w:rPr>
        <w:t xml:space="preserve">− </w:t>
      </w:r>
      <w:r>
        <w:rPr>
          <w:rFonts w:ascii="Times New Roman" w:hAnsi="Times New Roman" w:cs="Times New Roman"/>
          <w:sz w:val="24"/>
          <w:szCs w:val="24"/>
        </w:rPr>
        <w:t>Pulp and Paper, Sugar,</w:t>
      </w:r>
    </w:p>
    <w:p w:rsidR="005A42FB" w:rsidRDefault="005A42FB" w:rsidP="003918D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Textile, Fertilizer and their case studies. Chemical, Petrochemical Processes, Chlor-Alkali and</w:t>
      </w:r>
    </w:p>
    <w:p w:rsidR="005A42FB" w:rsidRDefault="005A42FB" w:rsidP="003918D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their case studies. Aluminum, Iron and Steel, Cement and their case Studies; Railways, Ports,</w:t>
      </w:r>
    </w:p>
    <w:p w:rsidR="005A42FB" w:rsidRDefault="005A42FB" w:rsidP="003918D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Transport Sector, Power Stations and their case studies.</w:t>
      </w:r>
    </w:p>
    <w:p w:rsidR="001857A8" w:rsidRDefault="001857A8" w:rsidP="003918DD">
      <w:pPr>
        <w:autoSpaceDE w:val="0"/>
        <w:autoSpaceDN w:val="0"/>
        <w:adjustRightInd w:val="0"/>
        <w:spacing w:after="0" w:line="240" w:lineRule="auto"/>
        <w:jc w:val="both"/>
        <w:rPr>
          <w:rFonts w:ascii="Times New Roman" w:hAnsi="Times New Roman" w:cs="Times New Roman"/>
          <w:sz w:val="24"/>
          <w:szCs w:val="24"/>
        </w:rPr>
      </w:pPr>
    </w:p>
    <w:p w:rsidR="006D41FA" w:rsidRDefault="006D41FA" w:rsidP="003918DD">
      <w:pPr>
        <w:autoSpaceDE w:val="0"/>
        <w:autoSpaceDN w:val="0"/>
        <w:adjustRightInd w:val="0"/>
        <w:spacing w:after="0" w:line="240" w:lineRule="auto"/>
        <w:jc w:val="both"/>
        <w:rPr>
          <w:rFonts w:ascii="Times New Roman" w:hAnsi="Times New Roman" w:cs="Times New Roman"/>
          <w:sz w:val="24"/>
          <w:szCs w:val="24"/>
        </w:rPr>
      </w:pPr>
    </w:p>
    <w:p w:rsidR="00EB08B1" w:rsidRDefault="00EB08B1" w:rsidP="003918DD">
      <w:pPr>
        <w:autoSpaceDE w:val="0"/>
        <w:autoSpaceDN w:val="0"/>
        <w:adjustRightInd w:val="0"/>
        <w:spacing w:after="0" w:line="240" w:lineRule="auto"/>
        <w:jc w:val="both"/>
        <w:rPr>
          <w:rFonts w:ascii="Times New Roman" w:hAnsi="Times New Roman" w:cs="Times New Roman"/>
          <w:sz w:val="24"/>
          <w:szCs w:val="24"/>
        </w:rPr>
      </w:pPr>
    </w:p>
    <w:p w:rsidR="003918DD" w:rsidRDefault="003918DD" w:rsidP="003918DD">
      <w:pPr>
        <w:autoSpaceDE w:val="0"/>
        <w:autoSpaceDN w:val="0"/>
        <w:adjustRightInd w:val="0"/>
        <w:spacing w:after="0" w:line="240" w:lineRule="auto"/>
        <w:jc w:val="both"/>
        <w:rPr>
          <w:rFonts w:ascii="Times New Roman" w:hAnsi="Times New Roman" w:cs="Times New Roman"/>
          <w:sz w:val="24"/>
          <w:szCs w:val="24"/>
        </w:rPr>
      </w:pPr>
    </w:p>
    <w:p w:rsidR="00EB08B1" w:rsidRDefault="00EB08B1" w:rsidP="00EB08B1">
      <w:pPr>
        <w:autoSpaceDE w:val="0"/>
        <w:autoSpaceDN w:val="0"/>
        <w:adjustRightInd w:val="0"/>
        <w:spacing w:after="0" w:line="240" w:lineRule="auto"/>
        <w:rPr>
          <w:rFonts w:ascii="Times New Roman" w:hAnsi="Times New Roman" w:cs="Times New Roman"/>
          <w:b/>
          <w:sz w:val="24"/>
          <w:szCs w:val="24"/>
        </w:rPr>
      </w:pPr>
      <w:r w:rsidRPr="00220354">
        <w:rPr>
          <w:rFonts w:ascii="Times New Roman" w:hAnsi="Times New Roman" w:cs="Times New Roman"/>
          <w:b/>
          <w:sz w:val="24"/>
          <w:szCs w:val="24"/>
        </w:rPr>
        <w:lastRenderedPageBreak/>
        <w:t>Note:-</w:t>
      </w:r>
    </w:p>
    <w:p w:rsidR="00EB08B1" w:rsidRPr="00220354" w:rsidRDefault="00EB08B1" w:rsidP="00EB08B1">
      <w:pPr>
        <w:autoSpaceDE w:val="0"/>
        <w:autoSpaceDN w:val="0"/>
        <w:adjustRightInd w:val="0"/>
        <w:spacing w:after="0" w:line="240" w:lineRule="auto"/>
        <w:rPr>
          <w:rFonts w:ascii="Times New Roman" w:hAnsi="Times New Roman" w:cs="Times New Roman"/>
          <w:b/>
          <w:sz w:val="24"/>
          <w:szCs w:val="24"/>
        </w:rPr>
      </w:pPr>
    </w:p>
    <w:p w:rsidR="00EB08B1" w:rsidRDefault="00EB08B1" w:rsidP="00EB08B1">
      <w:pPr>
        <w:autoSpaceDE w:val="0"/>
        <w:autoSpaceDN w:val="0"/>
        <w:adjustRightInd w:val="0"/>
        <w:spacing w:after="0" w:line="240" w:lineRule="auto"/>
        <w:jc w:val="both"/>
        <w:rPr>
          <w:rFonts w:ascii="Times New Roman" w:hAnsi="Times New Roman" w:cs="Times New Roman"/>
          <w:sz w:val="24"/>
          <w:szCs w:val="24"/>
        </w:rPr>
      </w:pPr>
      <w:r w:rsidRPr="00220354">
        <w:rPr>
          <w:rFonts w:ascii="Times New Roman" w:hAnsi="Times New Roman" w:cs="Times New Roman"/>
          <w:sz w:val="24"/>
          <w:szCs w:val="24"/>
        </w:rPr>
        <w:t xml:space="preserve">For final theory exam, </w:t>
      </w:r>
      <w:r>
        <w:rPr>
          <w:rFonts w:ascii="Times New Roman" w:hAnsi="Times New Roman" w:cs="Times New Roman"/>
          <w:sz w:val="24"/>
          <w:szCs w:val="24"/>
        </w:rPr>
        <w:t xml:space="preserve">time allotted will be of 3 hours and </w:t>
      </w:r>
      <w:r w:rsidRPr="00220354">
        <w:rPr>
          <w:rFonts w:ascii="Times New Roman" w:hAnsi="Times New Roman" w:cs="Times New Roman"/>
          <w:sz w:val="24"/>
          <w:szCs w:val="24"/>
        </w:rPr>
        <w:t>nine questions will be set. Question No.1 (objective/short answer type) covering the entire syllabus, will be compulsory. The remaining eight questions will be set unit-wise with two questions from each Unit.</w:t>
      </w:r>
    </w:p>
    <w:p w:rsidR="00EB08B1" w:rsidRDefault="00EB08B1" w:rsidP="00EB08B1">
      <w:pPr>
        <w:autoSpaceDE w:val="0"/>
        <w:autoSpaceDN w:val="0"/>
        <w:adjustRightInd w:val="0"/>
        <w:spacing w:after="0" w:line="240" w:lineRule="auto"/>
        <w:jc w:val="both"/>
        <w:rPr>
          <w:rFonts w:ascii="Times New Roman" w:hAnsi="Times New Roman" w:cs="Times New Roman"/>
          <w:sz w:val="24"/>
          <w:szCs w:val="24"/>
        </w:rPr>
      </w:pPr>
    </w:p>
    <w:p w:rsidR="00EB08B1" w:rsidRDefault="00EB08B1" w:rsidP="00EB08B1">
      <w:pPr>
        <w:autoSpaceDE w:val="0"/>
        <w:autoSpaceDN w:val="0"/>
        <w:adjustRightInd w:val="0"/>
        <w:spacing w:after="0" w:line="240" w:lineRule="auto"/>
        <w:jc w:val="both"/>
        <w:rPr>
          <w:rFonts w:ascii="Times New Roman" w:hAnsi="Times New Roman" w:cs="Times New Roman"/>
          <w:b/>
          <w:sz w:val="24"/>
          <w:szCs w:val="24"/>
        </w:rPr>
      </w:pPr>
      <w:r w:rsidRPr="00DC2D76">
        <w:rPr>
          <w:rFonts w:ascii="Times New Roman" w:hAnsi="Times New Roman" w:cs="Times New Roman"/>
          <w:b/>
          <w:sz w:val="24"/>
          <w:szCs w:val="24"/>
        </w:rPr>
        <w:t>The candidates will be required to attempt Q.No.1 and any four, selecting one question from each unit. All the questions will carry equal marks.</w:t>
      </w:r>
    </w:p>
    <w:p w:rsidR="00EB08B1" w:rsidRDefault="00EB08B1" w:rsidP="00EB08B1">
      <w:pPr>
        <w:autoSpaceDE w:val="0"/>
        <w:autoSpaceDN w:val="0"/>
        <w:adjustRightInd w:val="0"/>
        <w:spacing w:after="0" w:line="240" w:lineRule="auto"/>
        <w:jc w:val="both"/>
        <w:rPr>
          <w:rFonts w:ascii="Times New Roman" w:hAnsi="Times New Roman" w:cs="Times New Roman"/>
          <w:b/>
          <w:sz w:val="24"/>
          <w:szCs w:val="24"/>
        </w:rPr>
      </w:pPr>
    </w:p>
    <w:p w:rsidR="005A42FB" w:rsidRDefault="005A42FB" w:rsidP="005A42F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Suggested Reading</w:t>
      </w:r>
      <w:r w:rsidR="003918DD">
        <w:rPr>
          <w:rFonts w:ascii="Times New Roman" w:hAnsi="Times New Roman" w:cs="Times New Roman"/>
          <w:b/>
          <w:bCs/>
          <w:sz w:val="24"/>
          <w:szCs w:val="24"/>
        </w:rPr>
        <w:t>:</w:t>
      </w:r>
    </w:p>
    <w:p w:rsidR="003918DD" w:rsidRDefault="003918DD" w:rsidP="005A42FB">
      <w:pPr>
        <w:autoSpaceDE w:val="0"/>
        <w:autoSpaceDN w:val="0"/>
        <w:adjustRightInd w:val="0"/>
        <w:spacing w:after="0" w:line="240" w:lineRule="auto"/>
        <w:rPr>
          <w:rFonts w:ascii="Times New Roman" w:hAnsi="Times New Roman" w:cs="Times New Roman"/>
          <w:b/>
          <w:bCs/>
          <w:sz w:val="24"/>
          <w:szCs w:val="24"/>
        </w:rPr>
      </w:pPr>
    </w:p>
    <w:p w:rsidR="00C77A25" w:rsidRDefault="005A42FB" w:rsidP="00C77A25">
      <w:pPr>
        <w:pStyle w:val="ListParagraph"/>
        <w:numPr>
          <w:ilvl w:val="0"/>
          <w:numId w:val="19"/>
        </w:numPr>
        <w:shd w:val="clear" w:color="auto" w:fill="FFFFFF"/>
        <w:spacing w:after="0" w:line="300" w:lineRule="atLeast"/>
        <w:jc w:val="both"/>
        <w:rPr>
          <w:rFonts w:ascii="Times New Roman" w:hAnsi="Times New Roman" w:cs="Times New Roman"/>
          <w:sz w:val="24"/>
          <w:szCs w:val="24"/>
        </w:rPr>
      </w:pPr>
      <w:r w:rsidRPr="00C77A25">
        <w:rPr>
          <w:rFonts w:ascii="Times New Roman" w:hAnsi="Times New Roman" w:cs="Times New Roman"/>
          <w:sz w:val="24"/>
          <w:szCs w:val="24"/>
        </w:rPr>
        <w:t>Zoran K. Morvay and Dusan D. Gvozdenac,</w:t>
      </w:r>
      <w:r w:rsidR="00EB08B1" w:rsidRPr="00C77A25">
        <w:rPr>
          <w:rFonts w:ascii="Times New Roman" w:hAnsi="Times New Roman" w:cs="Times New Roman"/>
          <w:sz w:val="24"/>
          <w:szCs w:val="24"/>
        </w:rPr>
        <w:t>2008</w:t>
      </w:r>
      <w:r w:rsidRPr="00C77A25">
        <w:rPr>
          <w:rFonts w:ascii="Times New Roman" w:hAnsi="Times New Roman" w:cs="Times New Roman"/>
          <w:sz w:val="24"/>
          <w:szCs w:val="24"/>
        </w:rPr>
        <w:t xml:space="preserve"> “Applied Industrial Energy and</w:t>
      </w:r>
      <w:r w:rsidR="00C77A25" w:rsidRPr="00C77A25">
        <w:rPr>
          <w:rFonts w:ascii="Times New Roman" w:hAnsi="Times New Roman" w:cs="Times New Roman"/>
          <w:sz w:val="24"/>
          <w:szCs w:val="24"/>
        </w:rPr>
        <w:t xml:space="preserve"> Environmental Management”, John Wiley</w:t>
      </w:r>
      <w:r w:rsidR="00C77A25">
        <w:rPr>
          <w:rFonts w:ascii="Times New Roman" w:hAnsi="Times New Roman" w:cs="Times New Roman"/>
          <w:sz w:val="24"/>
          <w:szCs w:val="24"/>
        </w:rPr>
        <w:t>.</w:t>
      </w:r>
    </w:p>
    <w:p w:rsidR="00C77A25" w:rsidRDefault="00C77A25" w:rsidP="00C77A25">
      <w:pPr>
        <w:pStyle w:val="ListParagraph"/>
        <w:shd w:val="clear" w:color="auto" w:fill="FFFFFF"/>
        <w:spacing w:after="0" w:line="300" w:lineRule="atLeast"/>
        <w:jc w:val="both"/>
        <w:rPr>
          <w:rFonts w:ascii="Times New Roman" w:hAnsi="Times New Roman" w:cs="Times New Roman"/>
          <w:sz w:val="24"/>
          <w:szCs w:val="24"/>
        </w:rPr>
      </w:pPr>
    </w:p>
    <w:p w:rsidR="00C77A25" w:rsidRPr="00C77A25" w:rsidRDefault="00C77A25" w:rsidP="00C77A25">
      <w:pPr>
        <w:pStyle w:val="ListParagraph"/>
        <w:numPr>
          <w:ilvl w:val="0"/>
          <w:numId w:val="19"/>
        </w:numPr>
        <w:shd w:val="clear" w:color="auto" w:fill="FFFFFF"/>
        <w:spacing w:after="0" w:line="300" w:lineRule="atLeast"/>
        <w:jc w:val="both"/>
        <w:rPr>
          <w:rFonts w:ascii="Times New Roman" w:hAnsi="Times New Roman" w:cs="Times New Roman"/>
          <w:sz w:val="24"/>
          <w:szCs w:val="24"/>
        </w:rPr>
      </w:pPr>
      <w:r w:rsidRPr="00C77A25">
        <w:rPr>
          <w:rFonts w:ascii="Times New Roman" w:hAnsi="Times New Roman" w:cs="Times New Roman"/>
          <w:sz w:val="24"/>
          <w:szCs w:val="24"/>
        </w:rPr>
        <w:t>Guide book for “National Certification Examination for Energy Managers and Energy</w:t>
      </w:r>
    </w:p>
    <w:p w:rsidR="00C77A25" w:rsidRDefault="00C77A25" w:rsidP="00D1203B">
      <w:pPr>
        <w:shd w:val="clear" w:color="auto" w:fill="FFFFFF"/>
        <w:spacing w:after="0" w:line="300" w:lineRule="atLeast"/>
        <w:ind w:left="720"/>
        <w:jc w:val="both"/>
        <w:rPr>
          <w:rFonts w:ascii="Times New Roman" w:hAnsi="Times New Roman" w:cs="Times New Roman"/>
          <w:sz w:val="24"/>
          <w:szCs w:val="24"/>
        </w:rPr>
      </w:pPr>
      <w:r>
        <w:rPr>
          <w:rFonts w:ascii="Times New Roman" w:hAnsi="Times New Roman" w:cs="Times New Roman"/>
          <w:sz w:val="24"/>
          <w:szCs w:val="24"/>
        </w:rPr>
        <w:t xml:space="preserve">Auditors” </w:t>
      </w:r>
      <w:r w:rsidR="00BB5D9A">
        <w:rPr>
          <w:rFonts w:ascii="Times New Roman" w:hAnsi="Times New Roman" w:cs="Times New Roman"/>
          <w:sz w:val="24"/>
          <w:szCs w:val="24"/>
        </w:rPr>
        <w:t xml:space="preserve">2007, </w:t>
      </w:r>
      <w:r w:rsidR="005E5AAE">
        <w:rPr>
          <w:rFonts w:ascii="Times New Roman" w:hAnsi="Times New Roman" w:cs="Times New Roman"/>
          <w:sz w:val="24"/>
          <w:szCs w:val="24"/>
        </w:rPr>
        <w:t xml:space="preserve">Dr.Ambedkar Institute of Productivity, National Productivity Council, </w:t>
      </w:r>
      <w:r w:rsidR="00D1203B">
        <w:rPr>
          <w:rFonts w:ascii="Times New Roman" w:hAnsi="Times New Roman" w:cs="Times New Roman"/>
          <w:sz w:val="24"/>
          <w:szCs w:val="24"/>
        </w:rPr>
        <w:t>Chennai.</w:t>
      </w:r>
    </w:p>
    <w:p w:rsidR="00C77A25" w:rsidRDefault="00C77A25" w:rsidP="00C77A25">
      <w:pPr>
        <w:shd w:val="clear" w:color="auto" w:fill="FFFFFF"/>
        <w:spacing w:after="0" w:line="300" w:lineRule="atLeast"/>
        <w:jc w:val="both"/>
        <w:rPr>
          <w:rFonts w:ascii="Times New Roman" w:hAnsi="Times New Roman" w:cs="Times New Roman"/>
          <w:sz w:val="24"/>
          <w:szCs w:val="24"/>
        </w:rPr>
      </w:pPr>
    </w:p>
    <w:p w:rsidR="00662497" w:rsidRDefault="00750415" w:rsidP="005A42FB">
      <w:pPr>
        <w:pStyle w:val="ListParagraph"/>
        <w:numPr>
          <w:ilvl w:val="0"/>
          <w:numId w:val="19"/>
        </w:numPr>
        <w:shd w:val="clear" w:color="auto" w:fill="FFFFFF"/>
        <w:spacing w:after="0" w:line="300" w:lineRule="atLeast"/>
        <w:jc w:val="both"/>
        <w:rPr>
          <w:rFonts w:ascii="Times New Roman" w:hAnsi="Times New Roman" w:cs="Times New Roman"/>
          <w:sz w:val="24"/>
          <w:szCs w:val="24"/>
        </w:rPr>
      </w:pPr>
      <w:r>
        <w:rPr>
          <w:rFonts w:ascii="Times New Roman" w:hAnsi="Times New Roman" w:cs="Times New Roman"/>
          <w:sz w:val="24"/>
          <w:szCs w:val="24"/>
        </w:rPr>
        <w:t xml:space="preserve">Doty S. and </w:t>
      </w:r>
      <w:r w:rsidR="00C77A25" w:rsidRPr="00C77A25">
        <w:rPr>
          <w:rFonts w:ascii="Times New Roman" w:hAnsi="Times New Roman" w:cs="Times New Roman"/>
          <w:sz w:val="24"/>
          <w:szCs w:val="24"/>
        </w:rPr>
        <w:t>Turner</w:t>
      </w:r>
      <w:r w:rsidR="005B6095" w:rsidRPr="00C77A25">
        <w:rPr>
          <w:rFonts w:ascii="Times New Roman" w:hAnsi="Times New Roman" w:cs="Times New Roman"/>
          <w:sz w:val="24"/>
          <w:szCs w:val="24"/>
        </w:rPr>
        <w:t>W.C.</w:t>
      </w:r>
      <w:r>
        <w:rPr>
          <w:rFonts w:ascii="Times New Roman" w:hAnsi="Times New Roman" w:cs="Times New Roman"/>
          <w:sz w:val="24"/>
          <w:szCs w:val="24"/>
        </w:rPr>
        <w:t>, 2012,</w:t>
      </w:r>
      <w:r w:rsidR="00C77A25" w:rsidRPr="00C77A25">
        <w:rPr>
          <w:rFonts w:ascii="Times New Roman" w:hAnsi="Times New Roman" w:cs="Times New Roman"/>
          <w:sz w:val="24"/>
          <w:szCs w:val="24"/>
        </w:rPr>
        <w:t>“Energy Management Handbook”</w:t>
      </w:r>
      <w:r>
        <w:rPr>
          <w:rFonts w:ascii="Times New Roman" w:hAnsi="Times New Roman" w:cs="Times New Roman"/>
          <w:sz w:val="24"/>
          <w:szCs w:val="24"/>
        </w:rPr>
        <w:t xml:space="preserve"> Eighth Edition</w:t>
      </w:r>
      <w:r w:rsidR="00C77A25" w:rsidRPr="00C77A25">
        <w:rPr>
          <w:rFonts w:ascii="Times New Roman" w:hAnsi="Times New Roman" w:cs="Times New Roman"/>
          <w:sz w:val="24"/>
          <w:szCs w:val="24"/>
        </w:rPr>
        <w:t xml:space="preserve">, </w:t>
      </w:r>
      <w:r w:rsidR="00F53DA2" w:rsidRPr="00C77A25">
        <w:rPr>
          <w:rFonts w:ascii="Times New Roman" w:hAnsi="Times New Roman" w:cs="Times New Roman"/>
          <w:sz w:val="24"/>
          <w:szCs w:val="24"/>
        </w:rPr>
        <w:t xml:space="preserve">Wiley </w:t>
      </w:r>
      <w:r w:rsidR="00F53DA2">
        <w:rPr>
          <w:rFonts w:ascii="Times New Roman" w:hAnsi="Times New Roman" w:cs="Times New Roman"/>
          <w:sz w:val="24"/>
          <w:szCs w:val="24"/>
        </w:rPr>
        <w:t xml:space="preserve">Eastern Publication, </w:t>
      </w:r>
      <w:r w:rsidR="00C77A25" w:rsidRPr="00C77A25">
        <w:rPr>
          <w:rFonts w:ascii="Times New Roman" w:hAnsi="Times New Roman" w:cs="Times New Roman"/>
          <w:sz w:val="24"/>
          <w:szCs w:val="24"/>
        </w:rPr>
        <w:t>New York.</w:t>
      </w:r>
    </w:p>
    <w:p w:rsidR="005A42FB" w:rsidRPr="00662497" w:rsidRDefault="00662497" w:rsidP="005A42FB">
      <w:pPr>
        <w:pStyle w:val="ListParagraph"/>
        <w:numPr>
          <w:ilvl w:val="0"/>
          <w:numId w:val="19"/>
        </w:numPr>
        <w:shd w:val="clear" w:color="auto" w:fill="FFFFFF"/>
        <w:spacing w:after="0" w:line="300" w:lineRule="atLeast"/>
        <w:jc w:val="both"/>
        <w:rPr>
          <w:rFonts w:ascii="Times New Roman" w:hAnsi="Times New Roman" w:cs="Times New Roman"/>
          <w:sz w:val="24"/>
          <w:szCs w:val="24"/>
        </w:rPr>
      </w:pPr>
      <w:r w:rsidRPr="00662497">
        <w:rPr>
          <w:rFonts w:ascii="Times New Roman" w:hAnsi="Times New Roman" w:cs="Times New Roman"/>
          <w:sz w:val="24"/>
          <w:szCs w:val="24"/>
        </w:rPr>
        <w:t>Dryden I.G.C. 1982</w:t>
      </w:r>
      <w:r>
        <w:rPr>
          <w:rFonts w:ascii="Times New Roman" w:hAnsi="Times New Roman" w:cs="Times New Roman"/>
          <w:sz w:val="24"/>
          <w:szCs w:val="24"/>
        </w:rPr>
        <w:t>,</w:t>
      </w:r>
      <w:r>
        <w:rPr>
          <w:rFonts w:ascii="Times New Roman" w:hAnsi="Times New Roman" w:cs="Times New Roman"/>
          <w:i/>
          <w:sz w:val="24"/>
          <w:szCs w:val="24"/>
        </w:rPr>
        <w:t xml:space="preserve"> “</w:t>
      </w:r>
      <w:r w:rsidRPr="00662497">
        <w:rPr>
          <w:rFonts w:ascii="Times New Roman" w:hAnsi="Times New Roman" w:cs="Times New Roman"/>
          <w:i/>
          <w:sz w:val="24"/>
          <w:szCs w:val="24"/>
        </w:rPr>
        <w:t>The Efficient Use of Energy</w:t>
      </w:r>
      <w:r>
        <w:rPr>
          <w:rFonts w:ascii="Times New Roman" w:hAnsi="Times New Roman" w:cs="Times New Roman"/>
          <w:i/>
          <w:sz w:val="24"/>
          <w:szCs w:val="24"/>
        </w:rPr>
        <w:t>”</w:t>
      </w:r>
      <w:r>
        <w:rPr>
          <w:rFonts w:ascii="Times New Roman" w:hAnsi="Times New Roman" w:cs="Times New Roman"/>
          <w:sz w:val="24"/>
          <w:szCs w:val="24"/>
        </w:rPr>
        <w:t xml:space="preserve">, </w:t>
      </w:r>
      <w:r w:rsidRPr="00662497">
        <w:rPr>
          <w:rFonts w:ascii="Times New Roman" w:hAnsi="Times New Roman" w:cs="Times New Roman"/>
          <w:sz w:val="24"/>
          <w:szCs w:val="24"/>
        </w:rPr>
        <w:t>Butterworths, London,.</w:t>
      </w:r>
    </w:p>
    <w:p w:rsidR="003B21FF" w:rsidRDefault="003B21FF" w:rsidP="003B21FF">
      <w:pPr>
        <w:rPr>
          <w:rFonts w:ascii="Times New Roman" w:hAnsi="Times New Roman" w:cs="Times New Roman"/>
          <w:sz w:val="24"/>
          <w:szCs w:val="24"/>
        </w:rPr>
      </w:pPr>
    </w:p>
    <w:p w:rsidR="003B21FF" w:rsidRDefault="003B21FF" w:rsidP="003B21FF">
      <w:pPr>
        <w:rPr>
          <w:rFonts w:ascii="Times New Roman" w:hAnsi="Times New Roman" w:cs="Times New Roman"/>
          <w:sz w:val="24"/>
          <w:szCs w:val="24"/>
        </w:rPr>
      </w:pPr>
    </w:p>
    <w:p w:rsidR="003B21FF" w:rsidRDefault="003B21FF" w:rsidP="003B21FF">
      <w:pPr>
        <w:rPr>
          <w:rFonts w:ascii="Times New Roman" w:hAnsi="Times New Roman" w:cs="Times New Roman"/>
          <w:sz w:val="24"/>
          <w:szCs w:val="24"/>
        </w:rPr>
      </w:pPr>
    </w:p>
    <w:p w:rsidR="003918DD" w:rsidRDefault="003918DD" w:rsidP="003B21FF">
      <w:pPr>
        <w:rPr>
          <w:rFonts w:ascii="Times New Roman" w:hAnsi="Times New Roman" w:cs="Times New Roman"/>
          <w:sz w:val="24"/>
          <w:szCs w:val="24"/>
        </w:rPr>
      </w:pPr>
    </w:p>
    <w:p w:rsidR="003918DD" w:rsidRDefault="003918DD" w:rsidP="003B21FF">
      <w:pPr>
        <w:rPr>
          <w:rFonts w:ascii="Times New Roman" w:hAnsi="Times New Roman" w:cs="Times New Roman"/>
          <w:sz w:val="24"/>
          <w:szCs w:val="24"/>
        </w:rPr>
      </w:pPr>
    </w:p>
    <w:p w:rsidR="003918DD" w:rsidRDefault="003918DD" w:rsidP="003B21FF">
      <w:pPr>
        <w:rPr>
          <w:rFonts w:ascii="Times New Roman" w:hAnsi="Times New Roman" w:cs="Times New Roman"/>
          <w:sz w:val="24"/>
          <w:szCs w:val="24"/>
        </w:rPr>
      </w:pPr>
    </w:p>
    <w:p w:rsidR="003918DD" w:rsidRDefault="003918DD" w:rsidP="003B21FF">
      <w:pPr>
        <w:rPr>
          <w:rFonts w:ascii="Times New Roman" w:hAnsi="Times New Roman" w:cs="Times New Roman"/>
          <w:sz w:val="24"/>
          <w:szCs w:val="24"/>
        </w:rPr>
      </w:pPr>
    </w:p>
    <w:p w:rsidR="003918DD" w:rsidRDefault="003918DD" w:rsidP="003B21FF">
      <w:pPr>
        <w:rPr>
          <w:rFonts w:ascii="Times New Roman" w:hAnsi="Times New Roman" w:cs="Times New Roman"/>
          <w:sz w:val="24"/>
          <w:szCs w:val="24"/>
        </w:rPr>
      </w:pPr>
    </w:p>
    <w:p w:rsidR="003B21FF" w:rsidRDefault="003B21FF" w:rsidP="003B21FF">
      <w:pPr>
        <w:rPr>
          <w:rFonts w:ascii="Times New Roman" w:hAnsi="Times New Roman" w:cs="Times New Roman"/>
          <w:sz w:val="24"/>
          <w:szCs w:val="24"/>
        </w:rPr>
      </w:pPr>
    </w:p>
    <w:p w:rsidR="003B21FF" w:rsidRDefault="003B21FF" w:rsidP="003B21FF">
      <w:pPr>
        <w:rPr>
          <w:rFonts w:ascii="Times New Roman" w:hAnsi="Times New Roman" w:cs="Times New Roman"/>
          <w:sz w:val="24"/>
          <w:szCs w:val="24"/>
        </w:rPr>
      </w:pPr>
    </w:p>
    <w:p w:rsidR="003B21FF" w:rsidRDefault="003B21FF" w:rsidP="003B21FF">
      <w:pPr>
        <w:rPr>
          <w:rFonts w:ascii="Times New Roman" w:hAnsi="Times New Roman" w:cs="Times New Roman"/>
          <w:sz w:val="24"/>
          <w:szCs w:val="24"/>
        </w:rPr>
      </w:pPr>
    </w:p>
    <w:p w:rsidR="006D41FA" w:rsidRDefault="006D41FA" w:rsidP="003B21FF">
      <w:pPr>
        <w:rPr>
          <w:rFonts w:ascii="Times New Roman" w:hAnsi="Times New Roman" w:cs="Times New Roman"/>
          <w:sz w:val="24"/>
          <w:szCs w:val="24"/>
        </w:rPr>
      </w:pPr>
    </w:p>
    <w:p w:rsidR="003918DD" w:rsidRDefault="003918DD" w:rsidP="003B21FF">
      <w:pPr>
        <w:rPr>
          <w:rFonts w:ascii="Times New Roman" w:hAnsi="Times New Roman" w:cs="Times New Roman"/>
          <w:sz w:val="24"/>
          <w:szCs w:val="24"/>
        </w:rPr>
      </w:pPr>
    </w:p>
    <w:p w:rsidR="003918DD" w:rsidRDefault="003918DD" w:rsidP="003B21FF">
      <w:pPr>
        <w:rPr>
          <w:rFonts w:ascii="Times New Roman" w:hAnsi="Times New Roman" w:cs="Times New Roman"/>
          <w:sz w:val="24"/>
          <w:szCs w:val="24"/>
        </w:rPr>
      </w:pPr>
    </w:p>
    <w:p w:rsidR="00752C4F" w:rsidRDefault="00752C4F" w:rsidP="006E0D55">
      <w:pPr>
        <w:autoSpaceDE w:val="0"/>
        <w:autoSpaceDN w:val="0"/>
        <w:adjustRightInd w:val="0"/>
        <w:spacing w:after="0" w:line="240" w:lineRule="auto"/>
        <w:jc w:val="center"/>
        <w:rPr>
          <w:rFonts w:ascii="Times New Roman" w:hAnsi="Times New Roman" w:cs="Times New Roman"/>
          <w:b/>
          <w:bCs/>
          <w:sz w:val="24"/>
          <w:szCs w:val="28"/>
        </w:rPr>
      </w:pPr>
    </w:p>
    <w:p w:rsidR="00752C4F" w:rsidRDefault="00752C4F" w:rsidP="006E0D55">
      <w:pPr>
        <w:autoSpaceDE w:val="0"/>
        <w:autoSpaceDN w:val="0"/>
        <w:adjustRightInd w:val="0"/>
        <w:spacing w:after="0" w:line="240" w:lineRule="auto"/>
        <w:jc w:val="center"/>
        <w:rPr>
          <w:rFonts w:ascii="Times New Roman" w:hAnsi="Times New Roman" w:cs="Times New Roman"/>
          <w:b/>
          <w:bCs/>
          <w:sz w:val="24"/>
          <w:szCs w:val="28"/>
        </w:rPr>
      </w:pPr>
    </w:p>
    <w:p w:rsidR="003B21FF" w:rsidRPr="006E0D55" w:rsidRDefault="003B21FF" w:rsidP="006E0D55">
      <w:pPr>
        <w:autoSpaceDE w:val="0"/>
        <w:autoSpaceDN w:val="0"/>
        <w:adjustRightInd w:val="0"/>
        <w:spacing w:after="0" w:line="240" w:lineRule="auto"/>
        <w:jc w:val="center"/>
        <w:rPr>
          <w:rFonts w:ascii="Times New Roman" w:hAnsi="Times New Roman" w:cs="Times New Roman"/>
          <w:b/>
          <w:bCs/>
          <w:sz w:val="24"/>
          <w:szCs w:val="28"/>
        </w:rPr>
      </w:pPr>
      <w:r w:rsidRPr="006E0D55">
        <w:rPr>
          <w:rFonts w:ascii="Times New Roman" w:hAnsi="Times New Roman" w:cs="Times New Roman"/>
          <w:b/>
          <w:bCs/>
          <w:sz w:val="24"/>
          <w:szCs w:val="28"/>
        </w:rPr>
        <w:lastRenderedPageBreak/>
        <w:t>ENERGY FROM WASTE</w:t>
      </w:r>
    </w:p>
    <w:p w:rsidR="003B21FF" w:rsidRPr="006E0D55" w:rsidRDefault="003B21FF" w:rsidP="006E0D55">
      <w:pPr>
        <w:autoSpaceDE w:val="0"/>
        <w:autoSpaceDN w:val="0"/>
        <w:adjustRightInd w:val="0"/>
        <w:spacing w:after="0" w:line="240" w:lineRule="auto"/>
        <w:jc w:val="center"/>
        <w:rPr>
          <w:rFonts w:ascii="Times New Roman" w:hAnsi="Times New Roman" w:cs="Times New Roman"/>
          <w:b/>
          <w:bCs/>
          <w:sz w:val="24"/>
          <w:szCs w:val="28"/>
        </w:rPr>
      </w:pPr>
      <w:r w:rsidRPr="006E0D55">
        <w:rPr>
          <w:rFonts w:ascii="Times New Roman" w:hAnsi="Times New Roman" w:cs="Times New Roman"/>
          <w:b/>
          <w:bCs/>
          <w:sz w:val="24"/>
          <w:szCs w:val="28"/>
        </w:rPr>
        <w:t>w.e.f. 2016-17</w:t>
      </w:r>
    </w:p>
    <w:p w:rsidR="00FE6FDD" w:rsidRPr="006E0D55" w:rsidRDefault="00537061" w:rsidP="006E0D55">
      <w:pPr>
        <w:spacing w:line="240" w:lineRule="auto"/>
        <w:jc w:val="center"/>
        <w:rPr>
          <w:rFonts w:ascii="Times New Roman" w:hAnsi="Times New Roman" w:cs="Times New Roman"/>
          <w:b/>
          <w:bCs/>
          <w:sz w:val="24"/>
          <w:szCs w:val="28"/>
        </w:rPr>
      </w:pPr>
      <w:r w:rsidRPr="006E0D55">
        <w:rPr>
          <w:rFonts w:ascii="Times New Roman" w:hAnsi="Times New Roman" w:cs="Times New Roman"/>
          <w:b/>
          <w:bCs/>
          <w:sz w:val="24"/>
          <w:szCs w:val="28"/>
        </w:rPr>
        <w:t>MEMT-302 (EL-2</w:t>
      </w:r>
      <w:r w:rsidR="003B21FF" w:rsidRPr="006E0D55">
        <w:rPr>
          <w:rFonts w:ascii="Times New Roman" w:hAnsi="Times New Roman" w:cs="Times New Roman"/>
          <w:b/>
          <w:bCs/>
          <w:sz w:val="24"/>
          <w:szCs w:val="28"/>
        </w:rPr>
        <w:t>B)</w:t>
      </w:r>
    </w:p>
    <w:p w:rsidR="00FE6FDD" w:rsidRPr="00FE6FDD" w:rsidRDefault="00FE6FDD" w:rsidP="006E0D55">
      <w:pPr>
        <w:spacing w:after="0" w:line="240" w:lineRule="auto"/>
        <w:jc w:val="right"/>
        <w:rPr>
          <w:rFonts w:ascii="Times New Roman" w:eastAsia="Times New Roman" w:hAnsi="Times New Roman" w:cs="Times New Roman"/>
          <w:b/>
          <w:bCs/>
          <w:sz w:val="24"/>
          <w:szCs w:val="24"/>
          <w:lang w:val="en-US"/>
        </w:rPr>
      </w:pPr>
      <w:r w:rsidRPr="00FE6FDD">
        <w:rPr>
          <w:rFonts w:ascii="Times New Roman" w:eastAsia="Times New Roman" w:hAnsi="Times New Roman" w:cs="Times New Roman"/>
          <w:b/>
          <w:bCs/>
          <w:sz w:val="24"/>
          <w:szCs w:val="24"/>
          <w:lang w:val="en-US"/>
        </w:rPr>
        <w:tab/>
      </w:r>
      <w:r w:rsidRPr="00FE6FDD">
        <w:rPr>
          <w:rFonts w:ascii="Times New Roman" w:eastAsia="Times New Roman" w:hAnsi="Times New Roman" w:cs="Times New Roman"/>
          <w:b/>
          <w:bCs/>
          <w:sz w:val="24"/>
          <w:szCs w:val="24"/>
          <w:lang w:val="en-US"/>
        </w:rPr>
        <w:tab/>
        <w:t>Max.Marks: 60+40</w:t>
      </w:r>
    </w:p>
    <w:p w:rsidR="00FE6FDD" w:rsidRPr="00FE6FDD" w:rsidRDefault="00FE6FDD" w:rsidP="006E0D55">
      <w:pPr>
        <w:spacing w:after="0" w:line="240" w:lineRule="auto"/>
        <w:ind w:left="5760" w:firstLine="720"/>
        <w:jc w:val="right"/>
        <w:rPr>
          <w:rFonts w:ascii="Times New Roman" w:eastAsia="Times New Roman" w:hAnsi="Times New Roman" w:cs="Times New Roman"/>
          <w:b/>
          <w:bCs/>
          <w:sz w:val="24"/>
          <w:szCs w:val="24"/>
          <w:lang w:val="en-US"/>
        </w:rPr>
      </w:pPr>
      <w:r w:rsidRPr="00FE6FDD">
        <w:rPr>
          <w:rFonts w:ascii="Times New Roman" w:eastAsia="Times New Roman" w:hAnsi="Times New Roman" w:cs="Times New Roman"/>
          <w:b/>
          <w:bCs/>
          <w:sz w:val="24"/>
          <w:szCs w:val="24"/>
          <w:lang w:val="en-US"/>
        </w:rPr>
        <w:t xml:space="preserve">Total Credits: </w:t>
      </w:r>
      <w:r w:rsidR="006E0D55">
        <w:rPr>
          <w:rFonts w:ascii="Times New Roman" w:eastAsia="Times New Roman" w:hAnsi="Times New Roman" w:cs="Times New Roman"/>
          <w:b/>
          <w:bCs/>
          <w:sz w:val="24"/>
          <w:szCs w:val="24"/>
          <w:lang w:val="en-US"/>
        </w:rPr>
        <w:t>0</w:t>
      </w:r>
      <w:r w:rsidRPr="00FE6FDD">
        <w:rPr>
          <w:rFonts w:ascii="Times New Roman" w:eastAsia="Times New Roman" w:hAnsi="Times New Roman" w:cs="Times New Roman"/>
          <w:b/>
          <w:bCs/>
          <w:sz w:val="24"/>
          <w:szCs w:val="24"/>
          <w:lang w:val="en-US"/>
        </w:rPr>
        <w:t>4</w:t>
      </w:r>
    </w:p>
    <w:p w:rsidR="00FE6FDD" w:rsidRPr="00FE6FDD" w:rsidRDefault="00FE6FDD" w:rsidP="006E0D55">
      <w:pPr>
        <w:spacing w:after="0"/>
        <w:jc w:val="both"/>
        <w:rPr>
          <w:rFonts w:ascii="Times New Roman" w:eastAsia="Times New Roman" w:hAnsi="Times New Roman" w:cs="Times New Roman"/>
          <w:b/>
          <w:bCs/>
          <w:sz w:val="24"/>
          <w:szCs w:val="24"/>
          <w:lang w:val="en-US"/>
        </w:rPr>
      </w:pPr>
      <w:r w:rsidRPr="00FE6FDD">
        <w:rPr>
          <w:rFonts w:ascii="Times New Roman" w:eastAsia="Times New Roman" w:hAnsi="Times New Roman" w:cs="Times New Roman"/>
          <w:b/>
          <w:bCs/>
          <w:sz w:val="24"/>
          <w:szCs w:val="24"/>
          <w:lang w:val="en-US"/>
        </w:rPr>
        <w:t xml:space="preserve">Objectives and Outcomes of Course: </w:t>
      </w:r>
    </w:p>
    <w:p w:rsidR="00FE6FDD" w:rsidRPr="00FE6FDD" w:rsidRDefault="00FE6FDD" w:rsidP="006E0D55">
      <w:pPr>
        <w:jc w:val="both"/>
        <w:rPr>
          <w:rFonts w:ascii="Times New Roman" w:eastAsia="Times New Roman" w:hAnsi="Times New Roman" w:cs="Times New Roman"/>
          <w:bCs/>
          <w:sz w:val="24"/>
          <w:szCs w:val="24"/>
          <w:lang w:val="en-US"/>
        </w:rPr>
      </w:pPr>
      <w:r w:rsidRPr="00FE6FDD">
        <w:rPr>
          <w:rFonts w:ascii="Times New Roman" w:eastAsia="Times New Roman" w:hAnsi="Times New Roman" w:cs="Times New Roman"/>
          <w:bCs/>
          <w:sz w:val="24"/>
          <w:szCs w:val="24"/>
          <w:lang w:val="en-US"/>
        </w:rPr>
        <w:t xml:space="preserve">The aim of this course is to give information about different sources of the waste which can be utilized in efficient energy generation. The students will get opportunity to know about the </w:t>
      </w:r>
      <w:r w:rsidR="002E53EB">
        <w:rPr>
          <w:rFonts w:ascii="Times New Roman" w:eastAsia="Times New Roman" w:hAnsi="Times New Roman" w:cs="Times New Roman"/>
          <w:bCs/>
          <w:sz w:val="24"/>
          <w:szCs w:val="24"/>
          <w:lang w:val="en-US"/>
        </w:rPr>
        <w:t>b</w:t>
      </w:r>
      <w:r w:rsidRPr="00FE6FDD">
        <w:rPr>
          <w:rFonts w:ascii="Times New Roman" w:eastAsia="Times New Roman" w:hAnsi="Times New Roman" w:cs="Times New Roman"/>
          <w:bCs/>
          <w:sz w:val="24"/>
          <w:szCs w:val="24"/>
          <w:lang w:val="en-US"/>
        </w:rPr>
        <w:t>iochemical conversions, Thermochemical conversions, biomass gasification</w:t>
      </w:r>
      <w:r w:rsidR="00621D9D">
        <w:rPr>
          <w:rFonts w:ascii="Times New Roman" w:eastAsia="Times New Roman" w:hAnsi="Times New Roman" w:cs="Times New Roman"/>
          <w:bCs/>
          <w:sz w:val="24"/>
          <w:szCs w:val="24"/>
          <w:lang w:val="en-US"/>
        </w:rPr>
        <w:t xml:space="preserve"> and bioethanol production</w:t>
      </w:r>
      <w:r w:rsidR="002E53EB">
        <w:rPr>
          <w:rFonts w:ascii="Times New Roman" w:eastAsia="Times New Roman" w:hAnsi="Times New Roman" w:cs="Times New Roman"/>
          <w:bCs/>
          <w:sz w:val="24"/>
          <w:szCs w:val="24"/>
          <w:lang w:val="en-US"/>
        </w:rPr>
        <w:t xml:space="preserve">, </w:t>
      </w:r>
      <w:r w:rsidRPr="00FE6FDD">
        <w:rPr>
          <w:rFonts w:ascii="Times New Roman" w:eastAsia="Times New Roman" w:hAnsi="Times New Roman" w:cs="Times New Roman"/>
          <w:bCs/>
          <w:sz w:val="24"/>
          <w:szCs w:val="24"/>
          <w:lang w:val="en-US"/>
        </w:rPr>
        <w:t>generation of energy from the waste and their environmental impacts.</w:t>
      </w:r>
    </w:p>
    <w:p w:rsidR="00FE6FDD" w:rsidRPr="00FE6FDD" w:rsidRDefault="00FE6FDD" w:rsidP="00FE6FDD">
      <w:pPr>
        <w:jc w:val="center"/>
        <w:rPr>
          <w:rFonts w:ascii="Times New Roman" w:eastAsia="Times New Roman" w:hAnsi="Times New Roman" w:cs="Times New Roman"/>
          <w:b/>
          <w:bCs/>
          <w:sz w:val="24"/>
          <w:szCs w:val="24"/>
          <w:lang w:val="en-US"/>
        </w:rPr>
      </w:pPr>
      <w:r w:rsidRPr="00FE6FDD">
        <w:rPr>
          <w:rFonts w:ascii="Times New Roman" w:eastAsia="Times New Roman" w:hAnsi="Times New Roman" w:cs="Times New Roman"/>
          <w:b/>
          <w:bCs/>
          <w:sz w:val="24"/>
          <w:szCs w:val="24"/>
          <w:lang w:val="en-US"/>
        </w:rPr>
        <w:t>Unit-I</w:t>
      </w:r>
    </w:p>
    <w:p w:rsidR="00FE6FDD" w:rsidRDefault="00FE6FDD" w:rsidP="00186EF0">
      <w:pPr>
        <w:spacing w:after="0" w:line="240" w:lineRule="auto"/>
        <w:jc w:val="both"/>
        <w:rPr>
          <w:rFonts w:ascii="Times New Roman" w:eastAsia="Times New Roman" w:hAnsi="Times New Roman" w:cs="Times New Roman"/>
          <w:bCs/>
          <w:sz w:val="24"/>
          <w:szCs w:val="24"/>
          <w:lang w:val="en-US"/>
        </w:rPr>
      </w:pPr>
      <w:r w:rsidRPr="00FE6FDD">
        <w:rPr>
          <w:rFonts w:ascii="Times New Roman" w:eastAsia="Times New Roman" w:hAnsi="Times New Roman" w:cs="Times New Roman"/>
          <w:bCs/>
          <w:sz w:val="24"/>
          <w:szCs w:val="24"/>
          <w:lang w:val="en-US"/>
        </w:rPr>
        <w:t>Definition, classification &amp; sources of waste; physical, chemical and biological properties of waste as a fuel; Waste handling before thermal conversion, Preparation of recycled fuel, Mass combustion of waste, Combustion of recycled fu</w:t>
      </w:r>
      <w:r w:rsidR="00186EF0">
        <w:rPr>
          <w:rFonts w:ascii="Times New Roman" w:eastAsia="Times New Roman" w:hAnsi="Times New Roman" w:cs="Times New Roman"/>
          <w:bCs/>
          <w:sz w:val="24"/>
          <w:szCs w:val="24"/>
          <w:lang w:val="en-US"/>
        </w:rPr>
        <w:t>el.</w:t>
      </w:r>
      <w:r w:rsidRPr="00FE6FDD">
        <w:rPr>
          <w:rFonts w:ascii="Times New Roman" w:eastAsia="Times New Roman" w:hAnsi="Times New Roman" w:cs="Times New Roman"/>
          <w:bCs/>
          <w:sz w:val="24"/>
          <w:szCs w:val="24"/>
          <w:lang w:val="en-US"/>
        </w:rPr>
        <w:t>Emission reduction during combustion</w:t>
      </w:r>
      <w:r>
        <w:rPr>
          <w:rFonts w:ascii="Times New Roman" w:eastAsia="Times New Roman" w:hAnsi="Times New Roman" w:cs="Times New Roman"/>
          <w:bCs/>
          <w:sz w:val="24"/>
          <w:szCs w:val="24"/>
          <w:lang w:val="en-US"/>
        </w:rPr>
        <w:t>.</w:t>
      </w:r>
    </w:p>
    <w:p w:rsidR="002E53EB" w:rsidRPr="00FE6FDD" w:rsidRDefault="002E53EB" w:rsidP="00186EF0">
      <w:pPr>
        <w:spacing w:after="0" w:line="240" w:lineRule="auto"/>
        <w:jc w:val="both"/>
        <w:rPr>
          <w:rFonts w:ascii="Times New Roman" w:eastAsia="Times New Roman" w:hAnsi="Times New Roman" w:cs="Times New Roman"/>
          <w:bCs/>
          <w:sz w:val="24"/>
          <w:szCs w:val="24"/>
          <w:lang w:val="en-US"/>
        </w:rPr>
      </w:pPr>
    </w:p>
    <w:p w:rsidR="00FE6FDD" w:rsidRPr="00FE6FDD" w:rsidRDefault="00FE6FDD" w:rsidP="00FE6FDD">
      <w:pPr>
        <w:jc w:val="center"/>
        <w:rPr>
          <w:rFonts w:ascii="Times New Roman" w:eastAsia="Times New Roman" w:hAnsi="Times New Roman" w:cs="Times New Roman"/>
          <w:b/>
          <w:bCs/>
          <w:sz w:val="24"/>
          <w:szCs w:val="24"/>
          <w:lang w:val="en-US"/>
        </w:rPr>
      </w:pPr>
      <w:r w:rsidRPr="00FE6FDD">
        <w:rPr>
          <w:rFonts w:ascii="Times New Roman" w:eastAsia="Times New Roman" w:hAnsi="Times New Roman" w:cs="Times New Roman"/>
          <w:b/>
          <w:bCs/>
          <w:sz w:val="24"/>
          <w:szCs w:val="24"/>
          <w:lang w:val="en-US"/>
        </w:rPr>
        <w:t>Unit-II</w:t>
      </w:r>
    </w:p>
    <w:p w:rsidR="00186EF0" w:rsidRPr="00FE6FDD" w:rsidRDefault="00FE6FDD" w:rsidP="00186EF0">
      <w:pPr>
        <w:spacing w:after="0" w:line="240" w:lineRule="auto"/>
        <w:jc w:val="both"/>
        <w:rPr>
          <w:rFonts w:ascii="Times New Roman" w:eastAsia="Times New Roman" w:hAnsi="Times New Roman" w:cs="Times New Roman"/>
          <w:bCs/>
          <w:sz w:val="24"/>
          <w:szCs w:val="24"/>
          <w:lang w:val="en-US"/>
        </w:rPr>
      </w:pPr>
      <w:r w:rsidRPr="00FE6FDD">
        <w:rPr>
          <w:rFonts w:ascii="Times New Roman" w:eastAsia="Times New Roman" w:hAnsi="Times New Roman" w:cs="Times New Roman"/>
          <w:bCs/>
          <w:sz w:val="24"/>
          <w:szCs w:val="24"/>
          <w:lang w:val="en-US"/>
        </w:rPr>
        <w:t>Technologies for solid waste disposal and recovery of energy from municipal solid waste and industrial waste, Organic waste blending systems, Utilization and treatment of fly ash, land-fill gas utilization in energy production.</w:t>
      </w:r>
    </w:p>
    <w:p w:rsidR="00FE6FDD" w:rsidRPr="00FE6FDD" w:rsidRDefault="00FE6FDD" w:rsidP="00186EF0">
      <w:pPr>
        <w:spacing w:after="0" w:line="240" w:lineRule="auto"/>
        <w:jc w:val="both"/>
        <w:rPr>
          <w:rFonts w:ascii="Times New Roman" w:eastAsia="Times New Roman" w:hAnsi="Times New Roman" w:cs="Times New Roman"/>
          <w:bCs/>
          <w:sz w:val="24"/>
          <w:szCs w:val="24"/>
          <w:lang w:val="en-US"/>
        </w:rPr>
      </w:pPr>
      <w:r w:rsidRPr="00FE6FDD">
        <w:rPr>
          <w:rFonts w:ascii="Times New Roman" w:eastAsia="Times New Roman" w:hAnsi="Times New Roman" w:cs="Times New Roman"/>
          <w:bCs/>
          <w:sz w:val="24"/>
          <w:szCs w:val="24"/>
          <w:lang w:val="en-US"/>
        </w:rPr>
        <w:t>Energy generation from waste: Refuse Derived Fuel RDF - waste to energy- design and fuel analysis.</w:t>
      </w:r>
    </w:p>
    <w:p w:rsidR="00FE6FDD" w:rsidRPr="00FE6FDD" w:rsidRDefault="00FE6FDD" w:rsidP="00FE6FDD">
      <w:pPr>
        <w:jc w:val="center"/>
        <w:rPr>
          <w:rFonts w:ascii="Times New Roman" w:eastAsia="Times New Roman" w:hAnsi="Times New Roman" w:cs="Times New Roman"/>
          <w:b/>
          <w:bCs/>
          <w:sz w:val="24"/>
          <w:szCs w:val="24"/>
          <w:lang w:val="en-US"/>
        </w:rPr>
      </w:pPr>
      <w:r w:rsidRPr="00FE6FDD">
        <w:rPr>
          <w:rFonts w:ascii="Times New Roman" w:eastAsia="Times New Roman" w:hAnsi="Times New Roman" w:cs="Times New Roman"/>
          <w:b/>
          <w:bCs/>
          <w:sz w:val="24"/>
          <w:szCs w:val="24"/>
          <w:lang w:val="en-US"/>
        </w:rPr>
        <w:t>Unit-III</w:t>
      </w:r>
    </w:p>
    <w:p w:rsidR="00FE6FDD" w:rsidRPr="00FE6FDD" w:rsidRDefault="00FE6FDD" w:rsidP="00186EF0">
      <w:pPr>
        <w:spacing w:after="0" w:line="240" w:lineRule="auto"/>
        <w:jc w:val="both"/>
        <w:rPr>
          <w:rFonts w:ascii="Times New Roman" w:eastAsia="Times New Roman" w:hAnsi="Times New Roman" w:cs="Times New Roman"/>
          <w:bCs/>
          <w:sz w:val="24"/>
          <w:szCs w:val="24"/>
          <w:lang w:val="en-US"/>
        </w:rPr>
      </w:pPr>
      <w:r w:rsidRPr="00FE6FDD">
        <w:rPr>
          <w:rFonts w:ascii="Times New Roman" w:eastAsia="Times New Roman" w:hAnsi="Times New Roman" w:cs="Times New Roman"/>
          <w:bCs/>
          <w:sz w:val="24"/>
          <w:szCs w:val="24"/>
          <w:lang w:val="en-US"/>
        </w:rPr>
        <w:t>Biochemical conversions: sources of energy generation: industrial waste, agro residues; anaerobic digestion biogas production; types of biogas plant Thermochemical conversions: sources of energy generation, Industrial applications of gasifiers, Briquetting; utilization and advantages of briquetting; Environmental impacts of biochemical and thermochemical conversion.</w:t>
      </w:r>
    </w:p>
    <w:p w:rsidR="00FE6FDD" w:rsidRPr="00FE6FDD" w:rsidRDefault="00FE6FDD" w:rsidP="00FE6FDD">
      <w:pPr>
        <w:jc w:val="center"/>
        <w:rPr>
          <w:rFonts w:ascii="Times New Roman" w:eastAsia="Times New Roman" w:hAnsi="Times New Roman" w:cs="Times New Roman"/>
          <w:b/>
          <w:bCs/>
          <w:sz w:val="24"/>
          <w:szCs w:val="24"/>
          <w:lang w:val="en-US"/>
        </w:rPr>
      </w:pPr>
      <w:r w:rsidRPr="00FE6FDD">
        <w:rPr>
          <w:rFonts w:ascii="Times New Roman" w:eastAsia="Times New Roman" w:hAnsi="Times New Roman" w:cs="Times New Roman"/>
          <w:b/>
          <w:bCs/>
          <w:sz w:val="24"/>
          <w:szCs w:val="24"/>
          <w:lang w:val="en-US"/>
        </w:rPr>
        <w:t>Unit-IV</w:t>
      </w:r>
    </w:p>
    <w:p w:rsidR="00FE6FDD" w:rsidRDefault="00FE6FDD" w:rsidP="00186EF0">
      <w:pPr>
        <w:spacing w:after="0" w:line="240" w:lineRule="auto"/>
        <w:jc w:val="both"/>
        <w:rPr>
          <w:rFonts w:ascii="Times New Roman" w:eastAsia="Times New Roman" w:hAnsi="Times New Roman" w:cs="Times New Roman"/>
          <w:bCs/>
          <w:sz w:val="24"/>
          <w:szCs w:val="24"/>
          <w:lang w:val="en-US"/>
        </w:rPr>
      </w:pPr>
      <w:r w:rsidRPr="00FE6FDD">
        <w:rPr>
          <w:rFonts w:ascii="Times New Roman" w:eastAsia="Times New Roman" w:hAnsi="Times New Roman" w:cs="Times New Roman"/>
          <w:bCs/>
          <w:sz w:val="24"/>
          <w:szCs w:val="24"/>
          <w:lang w:val="en-US"/>
        </w:rPr>
        <w:t>Biomass: procedures of characterization, Integrated biomass gasification for electricity generation. Bio-energy as byproduct of waste processing, bioenergy assessment; biomethanation from sludge digestion, types of reactors, UASBR (Upper Anaerobic Sludge Blanket Reactor), Biorefinery concept.</w:t>
      </w:r>
    </w:p>
    <w:p w:rsidR="00186EF0" w:rsidRPr="00FE6FDD" w:rsidRDefault="00186EF0" w:rsidP="00186EF0">
      <w:pPr>
        <w:spacing w:after="0" w:line="240" w:lineRule="auto"/>
        <w:jc w:val="both"/>
        <w:rPr>
          <w:rFonts w:ascii="Times New Roman" w:eastAsia="Times New Roman" w:hAnsi="Times New Roman" w:cs="Times New Roman"/>
          <w:bCs/>
          <w:sz w:val="24"/>
          <w:szCs w:val="24"/>
          <w:lang w:val="en-US"/>
        </w:rPr>
      </w:pPr>
    </w:p>
    <w:p w:rsidR="00186EF0" w:rsidRDefault="00FE6FDD" w:rsidP="00186EF0">
      <w:pPr>
        <w:spacing w:after="0" w:line="240" w:lineRule="auto"/>
        <w:jc w:val="both"/>
        <w:rPr>
          <w:rFonts w:ascii="Times New Roman" w:eastAsia="Times New Roman" w:hAnsi="Times New Roman" w:cs="Times New Roman"/>
          <w:b/>
          <w:bCs/>
          <w:sz w:val="24"/>
          <w:szCs w:val="24"/>
          <w:lang w:val="en-US"/>
        </w:rPr>
      </w:pPr>
      <w:r w:rsidRPr="00FE6FDD">
        <w:rPr>
          <w:rFonts w:ascii="Times New Roman" w:eastAsia="Times New Roman" w:hAnsi="Times New Roman" w:cs="Times New Roman"/>
          <w:bCs/>
          <w:sz w:val="24"/>
          <w:szCs w:val="24"/>
          <w:lang w:val="en-US"/>
        </w:rPr>
        <w:t>Alcohol fuels: vegetable oil as fuels, bioethanol production and technology; biodiesel, biohydrogen technology: potential of organic waste for hydrogen production; biofuel refining and technology; commercial biomass energy markets and economics</w:t>
      </w:r>
      <w:r w:rsidRPr="00FE6FDD">
        <w:rPr>
          <w:rFonts w:ascii="Times New Roman" w:eastAsia="Times New Roman" w:hAnsi="Times New Roman" w:cs="Times New Roman"/>
          <w:b/>
          <w:bCs/>
          <w:sz w:val="24"/>
          <w:szCs w:val="24"/>
          <w:lang w:val="en-US"/>
        </w:rPr>
        <w:t>.</w:t>
      </w:r>
    </w:p>
    <w:p w:rsidR="00186EF0" w:rsidRDefault="00186EF0" w:rsidP="00186EF0">
      <w:pPr>
        <w:spacing w:after="0" w:line="240" w:lineRule="auto"/>
        <w:jc w:val="both"/>
        <w:rPr>
          <w:rFonts w:ascii="Times New Roman" w:eastAsia="Times New Roman" w:hAnsi="Times New Roman" w:cs="Times New Roman"/>
          <w:b/>
          <w:bCs/>
          <w:sz w:val="24"/>
          <w:szCs w:val="24"/>
          <w:lang w:val="en-US"/>
        </w:rPr>
      </w:pPr>
    </w:p>
    <w:p w:rsidR="00F53DA2" w:rsidRDefault="00F53DA2" w:rsidP="00186EF0">
      <w:pPr>
        <w:spacing w:after="0" w:line="240" w:lineRule="auto"/>
        <w:jc w:val="both"/>
        <w:rPr>
          <w:rFonts w:ascii="Times New Roman" w:eastAsia="Times New Roman" w:hAnsi="Times New Roman" w:cs="Times New Roman"/>
          <w:b/>
          <w:bCs/>
          <w:sz w:val="24"/>
          <w:szCs w:val="24"/>
          <w:lang w:val="en-US"/>
        </w:rPr>
      </w:pPr>
    </w:p>
    <w:p w:rsidR="002E53EB" w:rsidRDefault="002E53EB" w:rsidP="00186EF0">
      <w:pPr>
        <w:spacing w:after="0" w:line="240" w:lineRule="auto"/>
        <w:jc w:val="both"/>
        <w:rPr>
          <w:rFonts w:ascii="Times New Roman" w:eastAsia="Times New Roman" w:hAnsi="Times New Roman" w:cs="Times New Roman"/>
          <w:b/>
          <w:bCs/>
          <w:sz w:val="24"/>
          <w:szCs w:val="24"/>
          <w:lang w:val="en-US"/>
        </w:rPr>
      </w:pPr>
    </w:p>
    <w:p w:rsidR="002E53EB" w:rsidRDefault="002E53EB" w:rsidP="00186EF0">
      <w:pPr>
        <w:spacing w:after="0" w:line="240" w:lineRule="auto"/>
        <w:jc w:val="both"/>
        <w:rPr>
          <w:rFonts w:ascii="Times New Roman" w:eastAsia="Times New Roman" w:hAnsi="Times New Roman" w:cs="Times New Roman"/>
          <w:b/>
          <w:bCs/>
          <w:sz w:val="24"/>
          <w:szCs w:val="24"/>
          <w:lang w:val="en-US"/>
        </w:rPr>
      </w:pPr>
    </w:p>
    <w:p w:rsidR="00F53DA2" w:rsidRDefault="00F53DA2" w:rsidP="00186EF0">
      <w:pPr>
        <w:spacing w:after="0" w:line="240" w:lineRule="auto"/>
        <w:jc w:val="both"/>
        <w:rPr>
          <w:rFonts w:ascii="Times New Roman" w:eastAsia="Times New Roman" w:hAnsi="Times New Roman" w:cs="Times New Roman"/>
          <w:b/>
          <w:bCs/>
          <w:sz w:val="24"/>
          <w:szCs w:val="24"/>
          <w:lang w:val="en-US"/>
        </w:rPr>
      </w:pPr>
    </w:p>
    <w:p w:rsidR="00F53DA2" w:rsidRDefault="00F53DA2" w:rsidP="00186EF0">
      <w:pPr>
        <w:spacing w:after="0" w:line="240" w:lineRule="auto"/>
        <w:jc w:val="both"/>
        <w:rPr>
          <w:rFonts w:ascii="Times New Roman" w:eastAsia="Times New Roman" w:hAnsi="Times New Roman" w:cs="Times New Roman"/>
          <w:b/>
          <w:bCs/>
          <w:sz w:val="24"/>
          <w:szCs w:val="24"/>
          <w:lang w:val="en-US"/>
        </w:rPr>
      </w:pPr>
    </w:p>
    <w:p w:rsidR="00F53DA2" w:rsidRDefault="00F53DA2" w:rsidP="00186EF0">
      <w:pPr>
        <w:spacing w:after="0" w:line="240" w:lineRule="auto"/>
        <w:jc w:val="both"/>
        <w:rPr>
          <w:rFonts w:ascii="Times New Roman" w:eastAsia="Times New Roman" w:hAnsi="Times New Roman" w:cs="Times New Roman"/>
          <w:b/>
          <w:bCs/>
          <w:sz w:val="24"/>
          <w:szCs w:val="24"/>
          <w:lang w:val="en-US"/>
        </w:rPr>
      </w:pPr>
    </w:p>
    <w:p w:rsidR="00F53DA2" w:rsidRPr="00FE6FDD" w:rsidRDefault="00F53DA2" w:rsidP="00186EF0">
      <w:pPr>
        <w:spacing w:after="0" w:line="240" w:lineRule="auto"/>
        <w:jc w:val="both"/>
        <w:rPr>
          <w:rFonts w:ascii="Times New Roman" w:eastAsia="Times New Roman" w:hAnsi="Times New Roman" w:cs="Times New Roman"/>
          <w:b/>
          <w:bCs/>
          <w:sz w:val="24"/>
          <w:szCs w:val="24"/>
          <w:lang w:val="en-US"/>
        </w:rPr>
      </w:pPr>
    </w:p>
    <w:p w:rsidR="002E53EB" w:rsidRDefault="002E53EB" w:rsidP="002E53EB">
      <w:pPr>
        <w:autoSpaceDE w:val="0"/>
        <w:autoSpaceDN w:val="0"/>
        <w:adjustRightInd w:val="0"/>
        <w:spacing w:after="0" w:line="240" w:lineRule="auto"/>
        <w:rPr>
          <w:rFonts w:ascii="Times New Roman" w:hAnsi="Times New Roman" w:cs="Times New Roman"/>
          <w:b/>
          <w:sz w:val="24"/>
          <w:szCs w:val="24"/>
        </w:rPr>
      </w:pPr>
      <w:r w:rsidRPr="00220354">
        <w:rPr>
          <w:rFonts w:ascii="Times New Roman" w:hAnsi="Times New Roman" w:cs="Times New Roman"/>
          <w:b/>
          <w:sz w:val="24"/>
          <w:szCs w:val="24"/>
        </w:rPr>
        <w:lastRenderedPageBreak/>
        <w:t>Note:-</w:t>
      </w:r>
    </w:p>
    <w:p w:rsidR="002E53EB" w:rsidRPr="00220354" w:rsidRDefault="002E53EB" w:rsidP="002E53EB">
      <w:pPr>
        <w:autoSpaceDE w:val="0"/>
        <w:autoSpaceDN w:val="0"/>
        <w:adjustRightInd w:val="0"/>
        <w:spacing w:after="0" w:line="240" w:lineRule="auto"/>
        <w:rPr>
          <w:rFonts w:ascii="Times New Roman" w:hAnsi="Times New Roman" w:cs="Times New Roman"/>
          <w:b/>
          <w:sz w:val="24"/>
          <w:szCs w:val="24"/>
        </w:rPr>
      </w:pPr>
    </w:p>
    <w:p w:rsidR="002E53EB" w:rsidRDefault="002E53EB" w:rsidP="002E53EB">
      <w:pPr>
        <w:autoSpaceDE w:val="0"/>
        <w:autoSpaceDN w:val="0"/>
        <w:adjustRightInd w:val="0"/>
        <w:spacing w:after="0" w:line="240" w:lineRule="auto"/>
        <w:jc w:val="both"/>
        <w:rPr>
          <w:rFonts w:ascii="Times New Roman" w:hAnsi="Times New Roman" w:cs="Times New Roman"/>
          <w:sz w:val="24"/>
          <w:szCs w:val="24"/>
        </w:rPr>
      </w:pPr>
      <w:r w:rsidRPr="00220354">
        <w:rPr>
          <w:rFonts w:ascii="Times New Roman" w:hAnsi="Times New Roman" w:cs="Times New Roman"/>
          <w:sz w:val="24"/>
          <w:szCs w:val="24"/>
        </w:rPr>
        <w:t xml:space="preserve">For final theory exam, </w:t>
      </w:r>
      <w:r>
        <w:rPr>
          <w:rFonts w:ascii="Times New Roman" w:hAnsi="Times New Roman" w:cs="Times New Roman"/>
          <w:sz w:val="24"/>
          <w:szCs w:val="24"/>
        </w:rPr>
        <w:t xml:space="preserve">time allotted will be of 3 hours and </w:t>
      </w:r>
      <w:r w:rsidRPr="00220354">
        <w:rPr>
          <w:rFonts w:ascii="Times New Roman" w:hAnsi="Times New Roman" w:cs="Times New Roman"/>
          <w:sz w:val="24"/>
          <w:szCs w:val="24"/>
        </w:rPr>
        <w:t>nine questions will be set. Question No.1 (objective/short answer type) covering the entire syllabus, will be compulsory. The remaining eight questions will be set unit-wise with two questions from each Unit.</w:t>
      </w:r>
    </w:p>
    <w:p w:rsidR="002E53EB" w:rsidRDefault="002E53EB" w:rsidP="002E53EB">
      <w:pPr>
        <w:autoSpaceDE w:val="0"/>
        <w:autoSpaceDN w:val="0"/>
        <w:adjustRightInd w:val="0"/>
        <w:spacing w:after="0" w:line="240" w:lineRule="auto"/>
        <w:jc w:val="both"/>
        <w:rPr>
          <w:rFonts w:ascii="Times New Roman" w:hAnsi="Times New Roman" w:cs="Times New Roman"/>
          <w:sz w:val="24"/>
          <w:szCs w:val="24"/>
        </w:rPr>
      </w:pPr>
    </w:p>
    <w:p w:rsidR="002E53EB" w:rsidRDefault="002E53EB" w:rsidP="002E53EB">
      <w:pPr>
        <w:autoSpaceDE w:val="0"/>
        <w:autoSpaceDN w:val="0"/>
        <w:adjustRightInd w:val="0"/>
        <w:spacing w:after="0" w:line="240" w:lineRule="auto"/>
        <w:jc w:val="both"/>
        <w:rPr>
          <w:rFonts w:ascii="Times New Roman" w:hAnsi="Times New Roman" w:cs="Times New Roman"/>
          <w:b/>
          <w:sz w:val="24"/>
          <w:szCs w:val="24"/>
        </w:rPr>
      </w:pPr>
      <w:r w:rsidRPr="00DC2D76">
        <w:rPr>
          <w:rFonts w:ascii="Times New Roman" w:hAnsi="Times New Roman" w:cs="Times New Roman"/>
          <w:b/>
          <w:sz w:val="24"/>
          <w:szCs w:val="24"/>
        </w:rPr>
        <w:t>The candidates will be required to attempt Q.No.1 and any four, selecting one question from each unit. All the questions will carry equal marks.</w:t>
      </w:r>
    </w:p>
    <w:p w:rsidR="00F53DA2" w:rsidRDefault="00F53DA2" w:rsidP="00F53DA2">
      <w:pPr>
        <w:autoSpaceDE w:val="0"/>
        <w:autoSpaceDN w:val="0"/>
        <w:adjustRightInd w:val="0"/>
        <w:spacing w:after="0" w:line="240" w:lineRule="auto"/>
        <w:jc w:val="both"/>
        <w:rPr>
          <w:rFonts w:ascii="Times New Roman" w:hAnsi="Times New Roman" w:cs="Times New Roman"/>
          <w:b/>
          <w:sz w:val="24"/>
          <w:szCs w:val="24"/>
        </w:rPr>
      </w:pPr>
    </w:p>
    <w:p w:rsidR="00FE6FDD" w:rsidRPr="00FE6FDD" w:rsidRDefault="00FE6FDD" w:rsidP="00FE6FDD">
      <w:pPr>
        <w:rPr>
          <w:rFonts w:ascii="Times New Roman" w:eastAsia="Times New Roman" w:hAnsi="Times New Roman" w:cs="Times New Roman"/>
          <w:b/>
          <w:bCs/>
          <w:sz w:val="24"/>
          <w:szCs w:val="24"/>
          <w:lang w:val="en-US"/>
        </w:rPr>
      </w:pPr>
      <w:r w:rsidRPr="00FE6FDD">
        <w:rPr>
          <w:rFonts w:ascii="Times New Roman" w:eastAsia="Times New Roman" w:hAnsi="Times New Roman" w:cs="Times New Roman"/>
          <w:b/>
          <w:bCs/>
          <w:sz w:val="24"/>
          <w:szCs w:val="24"/>
          <w:lang w:val="en-US"/>
        </w:rPr>
        <w:t>Suggested Readings:</w:t>
      </w:r>
    </w:p>
    <w:p w:rsidR="00FE6FDD" w:rsidRPr="00186EF0" w:rsidRDefault="00FE6FDD" w:rsidP="00186EF0">
      <w:pPr>
        <w:pStyle w:val="ListParagraph"/>
        <w:numPr>
          <w:ilvl w:val="0"/>
          <w:numId w:val="10"/>
        </w:numPr>
        <w:spacing w:before="240" w:line="360" w:lineRule="auto"/>
        <w:rPr>
          <w:rFonts w:ascii="Times New Roman" w:eastAsia="Times New Roman" w:hAnsi="Times New Roman" w:cs="Times New Roman"/>
          <w:sz w:val="24"/>
          <w:szCs w:val="24"/>
          <w:lang w:val="en-US"/>
        </w:rPr>
      </w:pPr>
      <w:r w:rsidRPr="00186EF0">
        <w:rPr>
          <w:rFonts w:ascii="Times New Roman" w:eastAsia="Times New Roman" w:hAnsi="Times New Roman" w:cs="Times New Roman"/>
          <w:sz w:val="24"/>
          <w:szCs w:val="24"/>
          <w:lang w:val="en-US"/>
        </w:rPr>
        <w:t xml:space="preserve">Lal B., Reddy MRVP, 2005. </w:t>
      </w:r>
      <w:r w:rsidRPr="00186EF0">
        <w:rPr>
          <w:rFonts w:ascii="Times New Roman" w:eastAsia="Times New Roman" w:hAnsi="Times New Roman" w:cs="Times New Roman"/>
          <w:i/>
          <w:iCs/>
          <w:sz w:val="24"/>
          <w:szCs w:val="24"/>
          <w:lang w:val="en-US"/>
        </w:rPr>
        <w:t>Wealth from Waste</w:t>
      </w:r>
      <w:r w:rsidRPr="00186EF0">
        <w:rPr>
          <w:rFonts w:ascii="Times New Roman" w:eastAsia="Times New Roman" w:hAnsi="Times New Roman" w:cs="Times New Roman"/>
          <w:sz w:val="24"/>
          <w:szCs w:val="24"/>
          <w:lang w:val="en-US"/>
        </w:rPr>
        <w:t>, Rajkamal Electric Press, Delhi.</w:t>
      </w:r>
    </w:p>
    <w:p w:rsidR="00FE6FDD" w:rsidRPr="00186EF0" w:rsidRDefault="00FE6FDD" w:rsidP="00186EF0">
      <w:pPr>
        <w:pStyle w:val="ListParagraph"/>
        <w:numPr>
          <w:ilvl w:val="0"/>
          <w:numId w:val="10"/>
        </w:numPr>
        <w:spacing w:before="240" w:line="360" w:lineRule="auto"/>
        <w:rPr>
          <w:rFonts w:ascii="Times New Roman" w:eastAsia="Times New Roman" w:hAnsi="Times New Roman" w:cs="Times New Roman"/>
          <w:sz w:val="24"/>
          <w:szCs w:val="24"/>
          <w:lang w:val="en-US"/>
        </w:rPr>
      </w:pPr>
      <w:r w:rsidRPr="00186EF0">
        <w:rPr>
          <w:rFonts w:ascii="Times New Roman" w:eastAsia="Times New Roman" w:hAnsi="Times New Roman" w:cs="Times New Roman"/>
          <w:sz w:val="24"/>
          <w:szCs w:val="24"/>
          <w:lang w:val="en-US"/>
        </w:rPr>
        <w:t xml:space="preserve">Cleveland C.J., 2008. </w:t>
      </w:r>
      <w:r w:rsidRPr="00186EF0">
        <w:rPr>
          <w:rFonts w:ascii="Times New Roman" w:eastAsia="Times New Roman" w:hAnsi="Times New Roman" w:cs="Times New Roman"/>
          <w:i/>
          <w:iCs/>
          <w:sz w:val="24"/>
          <w:szCs w:val="24"/>
          <w:lang w:val="en-US"/>
        </w:rPr>
        <w:t>Encyclopedia of Energy</w:t>
      </w:r>
      <w:r w:rsidRPr="00186EF0">
        <w:rPr>
          <w:rFonts w:ascii="Times New Roman" w:eastAsia="Times New Roman" w:hAnsi="Times New Roman" w:cs="Times New Roman"/>
          <w:sz w:val="24"/>
          <w:szCs w:val="24"/>
          <w:lang w:val="en-US"/>
        </w:rPr>
        <w:t>, Elsevier, New Delhi</w:t>
      </w:r>
    </w:p>
    <w:p w:rsidR="00FE6FDD" w:rsidRPr="00186EF0" w:rsidRDefault="00FE6FDD" w:rsidP="00186EF0">
      <w:pPr>
        <w:pStyle w:val="ListParagraph"/>
        <w:numPr>
          <w:ilvl w:val="0"/>
          <w:numId w:val="10"/>
        </w:numPr>
        <w:spacing w:before="240" w:line="360" w:lineRule="auto"/>
        <w:rPr>
          <w:rFonts w:ascii="Times New Roman" w:eastAsia="Times New Roman" w:hAnsi="Times New Roman" w:cs="Times New Roman"/>
          <w:sz w:val="24"/>
          <w:szCs w:val="24"/>
          <w:lang w:val="en-US"/>
        </w:rPr>
      </w:pPr>
      <w:r w:rsidRPr="00186EF0">
        <w:rPr>
          <w:rFonts w:ascii="Times New Roman" w:eastAsia="Times New Roman" w:hAnsi="Times New Roman" w:cs="Times New Roman"/>
          <w:sz w:val="24"/>
          <w:szCs w:val="24"/>
          <w:lang w:val="en-US"/>
        </w:rPr>
        <w:t xml:space="preserve">Bhatia S.C., 2007. </w:t>
      </w:r>
      <w:r w:rsidRPr="00186EF0">
        <w:rPr>
          <w:rFonts w:ascii="Times New Roman" w:eastAsia="Times New Roman" w:hAnsi="Times New Roman" w:cs="Times New Roman"/>
          <w:i/>
          <w:iCs/>
          <w:sz w:val="24"/>
          <w:szCs w:val="24"/>
          <w:lang w:val="en-US"/>
        </w:rPr>
        <w:t>Solid and Hazardous Waste Management</w:t>
      </w:r>
      <w:r w:rsidRPr="00186EF0">
        <w:rPr>
          <w:rFonts w:ascii="Times New Roman" w:eastAsia="Times New Roman" w:hAnsi="Times New Roman" w:cs="Times New Roman"/>
          <w:sz w:val="24"/>
          <w:szCs w:val="24"/>
          <w:lang w:val="en-US"/>
        </w:rPr>
        <w:t>, Nice Printing Press, Delhi.</w:t>
      </w:r>
    </w:p>
    <w:p w:rsidR="00FE6FDD" w:rsidRPr="00186EF0" w:rsidRDefault="00FE6FDD" w:rsidP="00186EF0">
      <w:pPr>
        <w:pStyle w:val="ListParagraph"/>
        <w:numPr>
          <w:ilvl w:val="0"/>
          <w:numId w:val="10"/>
        </w:numPr>
        <w:spacing w:before="240" w:line="360" w:lineRule="auto"/>
        <w:rPr>
          <w:rFonts w:ascii="Times New Roman" w:eastAsia="Times New Roman" w:hAnsi="Times New Roman" w:cs="Times New Roman"/>
          <w:sz w:val="24"/>
          <w:szCs w:val="24"/>
          <w:lang w:val="en-US"/>
        </w:rPr>
      </w:pPr>
      <w:r w:rsidRPr="00186EF0">
        <w:rPr>
          <w:rFonts w:ascii="Times New Roman" w:eastAsia="Times New Roman" w:hAnsi="Times New Roman" w:cs="Times New Roman"/>
          <w:sz w:val="24"/>
          <w:szCs w:val="24"/>
          <w:lang w:val="en-US"/>
        </w:rPr>
        <w:t xml:space="preserve">Wall J.D., Harwood C.S., Demain A., 2008. </w:t>
      </w:r>
      <w:r w:rsidRPr="00186EF0">
        <w:rPr>
          <w:rFonts w:ascii="Times New Roman" w:eastAsia="Times New Roman" w:hAnsi="Times New Roman" w:cs="Times New Roman"/>
          <w:i/>
          <w:iCs/>
          <w:sz w:val="24"/>
          <w:szCs w:val="24"/>
          <w:lang w:val="en-US"/>
        </w:rPr>
        <w:t>Bioenergy</w:t>
      </w:r>
      <w:r w:rsidRPr="00186EF0">
        <w:rPr>
          <w:rFonts w:ascii="Times New Roman" w:eastAsia="Times New Roman" w:hAnsi="Times New Roman" w:cs="Times New Roman"/>
          <w:sz w:val="24"/>
          <w:szCs w:val="24"/>
          <w:lang w:val="en-US"/>
        </w:rPr>
        <w:t xml:space="preserve">, Printed in USA. </w:t>
      </w:r>
    </w:p>
    <w:p w:rsidR="006425DB" w:rsidRPr="006425DB" w:rsidRDefault="006425DB" w:rsidP="00186EF0">
      <w:pPr>
        <w:spacing w:before="240" w:line="360" w:lineRule="auto"/>
        <w:rPr>
          <w:rFonts w:ascii="Times New Roman" w:hAnsi="Times New Roman" w:cs="Times New Roman"/>
          <w:b/>
          <w:sz w:val="24"/>
          <w:szCs w:val="24"/>
        </w:rPr>
      </w:pPr>
    </w:p>
    <w:p w:rsidR="00E20085" w:rsidRDefault="00E20085" w:rsidP="006154F4">
      <w:pPr>
        <w:pStyle w:val="ListParagraph"/>
        <w:rPr>
          <w:rFonts w:ascii="Times New Roman" w:hAnsi="Times New Roman" w:cs="Times New Roman"/>
          <w:b/>
          <w:sz w:val="24"/>
          <w:szCs w:val="24"/>
        </w:rPr>
      </w:pPr>
    </w:p>
    <w:p w:rsidR="00E20085" w:rsidRDefault="00E20085" w:rsidP="006154F4">
      <w:pPr>
        <w:pStyle w:val="ListParagraph"/>
        <w:rPr>
          <w:rFonts w:ascii="Times New Roman" w:hAnsi="Times New Roman" w:cs="Times New Roman"/>
          <w:b/>
          <w:sz w:val="24"/>
          <w:szCs w:val="24"/>
        </w:rPr>
      </w:pPr>
    </w:p>
    <w:p w:rsidR="00E20085" w:rsidRDefault="00E20085" w:rsidP="006154F4">
      <w:pPr>
        <w:pStyle w:val="ListParagraph"/>
        <w:rPr>
          <w:rFonts w:ascii="Times New Roman" w:hAnsi="Times New Roman" w:cs="Times New Roman"/>
          <w:b/>
          <w:sz w:val="24"/>
          <w:szCs w:val="24"/>
        </w:rPr>
      </w:pPr>
    </w:p>
    <w:p w:rsidR="00E20085" w:rsidRDefault="00E20085" w:rsidP="006154F4">
      <w:pPr>
        <w:pStyle w:val="ListParagraph"/>
        <w:rPr>
          <w:rFonts w:ascii="Times New Roman" w:hAnsi="Times New Roman" w:cs="Times New Roman"/>
          <w:b/>
          <w:sz w:val="24"/>
          <w:szCs w:val="24"/>
        </w:rPr>
      </w:pPr>
    </w:p>
    <w:p w:rsidR="00E20085" w:rsidRDefault="00E20085" w:rsidP="006154F4">
      <w:pPr>
        <w:pStyle w:val="ListParagraph"/>
        <w:rPr>
          <w:rFonts w:ascii="Times New Roman" w:hAnsi="Times New Roman" w:cs="Times New Roman"/>
          <w:b/>
          <w:sz w:val="24"/>
          <w:szCs w:val="24"/>
        </w:rPr>
      </w:pPr>
    </w:p>
    <w:p w:rsidR="00E20085" w:rsidRDefault="00E20085" w:rsidP="006154F4">
      <w:pPr>
        <w:pStyle w:val="ListParagraph"/>
        <w:rPr>
          <w:rFonts w:ascii="Times New Roman" w:hAnsi="Times New Roman" w:cs="Times New Roman"/>
          <w:b/>
          <w:sz w:val="24"/>
          <w:szCs w:val="24"/>
        </w:rPr>
      </w:pPr>
    </w:p>
    <w:p w:rsidR="00E20085" w:rsidRDefault="00E20085" w:rsidP="006154F4">
      <w:pPr>
        <w:pStyle w:val="ListParagraph"/>
        <w:rPr>
          <w:rFonts w:ascii="Times New Roman" w:hAnsi="Times New Roman" w:cs="Times New Roman"/>
          <w:b/>
          <w:sz w:val="24"/>
          <w:szCs w:val="24"/>
        </w:rPr>
      </w:pPr>
    </w:p>
    <w:p w:rsidR="00E20085" w:rsidRDefault="00E20085" w:rsidP="006154F4">
      <w:pPr>
        <w:pStyle w:val="ListParagraph"/>
        <w:rPr>
          <w:rFonts w:ascii="Times New Roman" w:hAnsi="Times New Roman" w:cs="Times New Roman"/>
          <w:b/>
          <w:sz w:val="24"/>
          <w:szCs w:val="24"/>
        </w:rPr>
      </w:pPr>
    </w:p>
    <w:p w:rsidR="00E20085" w:rsidRDefault="00E20085" w:rsidP="006154F4">
      <w:pPr>
        <w:pStyle w:val="ListParagraph"/>
        <w:rPr>
          <w:rFonts w:ascii="Times New Roman" w:hAnsi="Times New Roman" w:cs="Times New Roman"/>
          <w:b/>
          <w:sz w:val="24"/>
          <w:szCs w:val="24"/>
        </w:rPr>
      </w:pPr>
    </w:p>
    <w:p w:rsidR="00E20085" w:rsidRDefault="00E20085" w:rsidP="006154F4">
      <w:pPr>
        <w:pStyle w:val="ListParagraph"/>
        <w:rPr>
          <w:rFonts w:ascii="Times New Roman" w:hAnsi="Times New Roman" w:cs="Times New Roman"/>
          <w:b/>
          <w:sz w:val="24"/>
          <w:szCs w:val="24"/>
        </w:rPr>
      </w:pPr>
    </w:p>
    <w:p w:rsidR="00E20085" w:rsidRDefault="00E20085" w:rsidP="006154F4">
      <w:pPr>
        <w:pStyle w:val="ListParagraph"/>
        <w:rPr>
          <w:rFonts w:ascii="Times New Roman" w:hAnsi="Times New Roman" w:cs="Times New Roman"/>
          <w:b/>
          <w:sz w:val="24"/>
          <w:szCs w:val="24"/>
        </w:rPr>
      </w:pPr>
    </w:p>
    <w:p w:rsidR="00E20085" w:rsidRDefault="00E20085" w:rsidP="006154F4">
      <w:pPr>
        <w:pStyle w:val="ListParagraph"/>
        <w:rPr>
          <w:rFonts w:ascii="Times New Roman" w:hAnsi="Times New Roman" w:cs="Times New Roman"/>
          <w:b/>
          <w:sz w:val="24"/>
          <w:szCs w:val="24"/>
        </w:rPr>
      </w:pPr>
    </w:p>
    <w:p w:rsidR="00E20085" w:rsidRDefault="00E20085" w:rsidP="006154F4">
      <w:pPr>
        <w:pStyle w:val="ListParagraph"/>
        <w:rPr>
          <w:rFonts w:ascii="Times New Roman" w:hAnsi="Times New Roman" w:cs="Times New Roman"/>
          <w:b/>
          <w:sz w:val="24"/>
          <w:szCs w:val="24"/>
        </w:rPr>
      </w:pPr>
    </w:p>
    <w:p w:rsidR="00E20085" w:rsidRDefault="00E20085" w:rsidP="006154F4">
      <w:pPr>
        <w:pStyle w:val="ListParagraph"/>
        <w:rPr>
          <w:rFonts w:ascii="Times New Roman" w:hAnsi="Times New Roman" w:cs="Times New Roman"/>
          <w:b/>
          <w:sz w:val="24"/>
          <w:szCs w:val="24"/>
        </w:rPr>
      </w:pPr>
    </w:p>
    <w:p w:rsidR="00E20085" w:rsidRDefault="00E20085" w:rsidP="006154F4">
      <w:pPr>
        <w:pStyle w:val="ListParagraph"/>
        <w:rPr>
          <w:rFonts w:ascii="Times New Roman" w:hAnsi="Times New Roman" w:cs="Times New Roman"/>
          <w:b/>
          <w:sz w:val="24"/>
          <w:szCs w:val="24"/>
        </w:rPr>
      </w:pPr>
    </w:p>
    <w:p w:rsidR="00E20085" w:rsidRDefault="00E20085" w:rsidP="006154F4">
      <w:pPr>
        <w:pStyle w:val="ListParagraph"/>
        <w:rPr>
          <w:rFonts w:ascii="Times New Roman" w:hAnsi="Times New Roman" w:cs="Times New Roman"/>
          <w:b/>
          <w:sz w:val="24"/>
          <w:szCs w:val="24"/>
        </w:rPr>
      </w:pPr>
    </w:p>
    <w:p w:rsidR="00E20085" w:rsidRDefault="00E20085" w:rsidP="006154F4">
      <w:pPr>
        <w:pStyle w:val="ListParagraph"/>
        <w:rPr>
          <w:rFonts w:ascii="Times New Roman" w:hAnsi="Times New Roman" w:cs="Times New Roman"/>
          <w:b/>
          <w:sz w:val="24"/>
          <w:szCs w:val="24"/>
        </w:rPr>
      </w:pPr>
    </w:p>
    <w:p w:rsidR="00E20085" w:rsidRDefault="00E20085" w:rsidP="006154F4">
      <w:pPr>
        <w:pStyle w:val="ListParagraph"/>
        <w:rPr>
          <w:rFonts w:ascii="Times New Roman" w:hAnsi="Times New Roman" w:cs="Times New Roman"/>
          <w:b/>
          <w:sz w:val="24"/>
          <w:szCs w:val="24"/>
        </w:rPr>
      </w:pPr>
    </w:p>
    <w:p w:rsidR="00E20085" w:rsidRDefault="00E20085" w:rsidP="006154F4">
      <w:pPr>
        <w:pStyle w:val="ListParagraph"/>
        <w:rPr>
          <w:rFonts w:ascii="Times New Roman" w:hAnsi="Times New Roman" w:cs="Times New Roman"/>
          <w:b/>
          <w:sz w:val="24"/>
          <w:szCs w:val="24"/>
        </w:rPr>
      </w:pPr>
    </w:p>
    <w:p w:rsidR="00E20085" w:rsidRDefault="00E20085" w:rsidP="006154F4">
      <w:pPr>
        <w:pStyle w:val="ListParagraph"/>
        <w:rPr>
          <w:rFonts w:ascii="Times New Roman" w:hAnsi="Times New Roman" w:cs="Times New Roman"/>
          <w:b/>
          <w:sz w:val="24"/>
          <w:szCs w:val="24"/>
        </w:rPr>
      </w:pPr>
    </w:p>
    <w:p w:rsidR="00907CC8" w:rsidRDefault="00907CC8" w:rsidP="006154F4">
      <w:pPr>
        <w:pStyle w:val="ListParagraph"/>
        <w:rPr>
          <w:rFonts w:ascii="Times New Roman" w:hAnsi="Times New Roman" w:cs="Times New Roman"/>
          <w:b/>
          <w:sz w:val="24"/>
          <w:szCs w:val="24"/>
        </w:rPr>
      </w:pPr>
    </w:p>
    <w:p w:rsidR="009C5386" w:rsidRDefault="009C5386" w:rsidP="006154F4">
      <w:pPr>
        <w:pStyle w:val="ListParagraph"/>
        <w:rPr>
          <w:rFonts w:ascii="Times New Roman" w:hAnsi="Times New Roman" w:cs="Times New Roman"/>
          <w:b/>
          <w:sz w:val="24"/>
          <w:szCs w:val="24"/>
        </w:rPr>
      </w:pPr>
    </w:p>
    <w:p w:rsidR="009C5386" w:rsidRDefault="009C5386" w:rsidP="006154F4">
      <w:pPr>
        <w:pStyle w:val="ListParagraph"/>
        <w:rPr>
          <w:rFonts w:ascii="Times New Roman" w:hAnsi="Times New Roman" w:cs="Times New Roman"/>
          <w:b/>
          <w:sz w:val="24"/>
          <w:szCs w:val="24"/>
        </w:rPr>
      </w:pPr>
    </w:p>
    <w:p w:rsidR="00E20085" w:rsidRDefault="00E20085" w:rsidP="006154F4">
      <w:pPr>
        <w:pStyle w:val="ListParagraph"/>
        <w:rPr>
          <w:rFonts w:ascii="Times New Roman" w:hAnsi="Times New Roman" w:cs="Times New Roman"/>
          <w:b/>
          <w:sz w:val="24"/>
          <w:szCs w:val="24"/>
        </w:rPr>
      </w:pPr>
    </w:p>
    <w:p w:rsidR="00E20085" w:rsidRPr="002E53EB" w:rsidRDefault="00E20085" w:rsidP="002E53EB">
      <w:pPr>
        <w:rPr>
          <w:rFonts w:ascii="Times New Roman" w:hAnsi="Times New Roman" w:cs="Times New Roman"/>
          <w:b/>
          <w:sz w:val="24"/>
          <w:szCs w:val="24"/>
        </w:rPr>
      </w:pPr>
    </w:p>
    <w:p w:rsidR="003C3103" w:rsidRPr="003C3103" w:rsidRDefault="003C3103" w:rsidP="003C3103">
      <w:pPr>
        <w:spacing w:after="0"/>
        <w:jc w:val="center"/>
        <w:rPr>
          <w:rFonts w:ascii="Times New Roman" w:hAnsi="Times New Roman" w:cs="Times New Roman"/>
          <w:b/>
          <w:sz w:val="24"/>
        </w:rPr>
      </w:pPr>
      <w:r w:rsidRPr="003C3103">
        <w:rPr>
          <w:rFonts w:ascii="Times New Roman" w:hAnsi="Times New Roman" w:cs="Times New Roman"/>
          <w:b/>
          <w:sz w:val="24"/>
        </w:rPr>
        <w:t>ENVIRONMENTAL MODELLING</w:t>
      </w:r>
    </w:p>
    <w:p w:rsidR="003C3103" w:rsidRPr="003C3103" w:rsidRDefault="003C3103" w:rsidP="003C3103">
      <w:pPr>
        <w:spacing w:after="0"/>
        <w:jc w:val="center"/>
        <w:rPr>
          <w:rFonts w:ascii="Times New Roman" w:hAnsi="Times New Roman" w:cs="Times New Roman"/>
          <w:b/>
          <w:sz w:val="24"/>
        </w:rPr>
      </w:pPr>
      <w:r w:rsidRPr="003C3103">
        <w:rPr>
          <w:rFonts w:ascii="Times New Roman" w:hAnsi="Times New Roman" w:cs="Times New Roman"/>
          <w:b/>
          <w:sz w:val="24"/>
        </w:rPr>
        <w:t>w.e.f. 2016-17</w:t>
      </w:r>
    </w:p>
    <w:p w:rsidR="003C3103" w:rsidRPr="003C3103" w:rsidRDefault="00C426F0" w:rsidP="003C3103">
      <w:pPr>
        <w:spacing w:after="0"/>
        <w:jc w:val="center"/>
        <w:rPr>
          <w:rFonts w:ascii="Times New Roman" w:hAnsi="Times New Roman" w:cs="Times New Roman"/>
          <w:b/>
          <w:sz w:val="24"/>
        </w:rPr>
      </w:pPr>
      <w:r>
        <w:rPr>
          <w:rFonts w:ascii="Times New Roman" w:hAnsi="Times New Roman" w:cs="Times New Roman"/>
          <w:b/>
          <w:sz w:val="24"/>
        </w:rPr>
        <w:t>MEMT- 302 (EL-2</w:t>
      </w:r>
      <w:r w:rsidR="003C3103" w:rsidRPr="003C3103">
        <w:rPr>
          <w:rFonts w:ascii="Times New Roman" w:hAnsi="Times New Roman" w:cs="Times New Roman"/>
          <w:b/>
          <w:sz w:val="24"/>
        </w:rPr>
        <w:t>C)</w:t>
      </w:r>
    </w:p>
    <w:p w:rsidR="003C3103" w:rsidRPr="003C3103" w:rsidRDefault="003C3103" w:rsidP="003C3103">
      <w:pPr>
        <w:spacing w:after="0"/>
        <w:jc w:val="right"/>
        <w:rPr>
          <w:rFonts w:ascii="Times New Roman" w:hAnsi="Times New Roman" w:cs="Times New Roman"/>
          <w:b/>
          <w:sz w:val="24"/>
        </w:rPr>
      </w:pPr>
      <w:r w:rsidRPr="003C3103">
        <w:rPr>
          <w:rFonts w:ascii="Times New Roman" w:hAnsi="Times New Roman" w:cs="Times New Roman"/>
          <w:b/>
          <w:sz w:val="24"/>
        </w:rPr>
        <w:t>Max. Marks: 60+40</w:t>
      </w:r>
    </w:p>
    <w:p w:rsidR="003C3103" w:rsidRPr="003C3103" w:rsidRDefault="003C3103" w:rsidP="003C3103">
      <w:pPr>
        <w:spacing w:after="0"/>
        <w:jc w:val="right"/>
        <w:rPr>
          <w:rFonts w:ascii="Times New Roman" w:hAnsi="Times New Roman" w:cs="Times New Roman"/>
          <w:b/>
          <w:sz w:val="24"/>
        </w:rPr>
      </w:pPr>
      <w:r w:rsidRPr="003C3103">
        <w:rPr>
          <w:rFonts w:ascii="Times New Roman" w:hAnsi="Times New Roman" w:cs="Times New Roman"/>
          <w:b/>
          <w:sz w:val="24"/>
        </w:rPr>
        <w:tab/>
      </w:r>
      <w:r w:rsidRPr="003C3103">
        <w:rPr>
          <w:rFonts w:ascii="Times New Roman" w:hAnsi="Times New Roman" w:cs="Times New Roman"/>
          <w:b/>
          <w:sz w:val="24"/>
        </w:rPr>
        <w:tab/>
        <w:t>Total Credits: 04</w:t>
      </w:r>
    </w:p>
    <w:p w:rsidR="002E53EB" w:rsidRDefault="003C3103" w:rsidP="002E53EB">
      <w:pPr>
        <w:spacing w:after="0"/>
        <w:jc w:val="both"/>
        <w:rPr>
          <w:rFonts w:ascii="Times New Roman" w:hAnsi="Times New Roman" w:cs="Times New Roman"/>
          <w:b/>
          <w:bCs/>
          <w:sz w:val="24"/>
        </w:rPr>
      </w:pPr>
      <w:r w:rsidRPr="003C3103">
        <w:rPr>
          <w:rFonts w:ascii="Times New Roman" w:hAnsi="Times New Roman" w:cs="Times New Roman"/>
          <w:b/>
          <w:bCs/>
          <w:sz w:val="24"/>
        </w:rPr>
        <w:t>Objectives and Out</w:t>
      </w:r>
      <w:r w:rsidR="002E53EB">
        <w:rPr>
          <w:rFonts w:ascii="Times New Roman" w:hAnsi="Times New Roman" w:cs="Times New Roman"/>
          <w:b/>
          <w:bCs/>
          <w:sz w:val="24"/>
        </w:rPr>
        <w:t xml:space="preserve">comes of Course: </w:t>
      </w:r>
    </w:p>
    <w:p w:rsidR="003C3103" w:rsidRDefault="003C3103" w:rsidP="002E53EB">
      <w:pPr>
        <w:spacing w:after="0"/>
        <w:jc w:val="both"/>
        <w:rPr>
          <w:rFonts w:ascii="Times New Roman" w:hAnsi="Times New Roman" w:cs="Times New Roman"/>
          <w:sz w:val="24"/>
        </w:rPr>
      </w:pPr>
      <w:r w:rsidRPr="003C3103">
        <w:rPr>
          <w:rFonts w:ascii="Times New Roman" w:hAnsi="Times New Roman" w:cs="Times New Roman"/>
          <w:sz w:val="24"/>
        </w:rPr>
        <w:t xml:space="preserve">The course provides students with advance knowledge on predictive and forecasting modelling tools and techniques to be used in environmental and energy systems and for their analysis. The students will develop a broader understanding </w:t>
      </w:r>
      <w:r w:rsidR="002E53EB">
        <w:rPr>
          <w:rFonts w:ascii="Times New Roman" w:hAnsi="Times New Roman" w:cs="Times New Roman"/>
          <w:sz w:val="24"/>
        </w:rPr>
        <w:t xml:space="preserve">of </w:t>
      </w:r>
      <w:r w:rsidR="002E53EB" w:rsidRPr="003C3103">
        <w:rPr>
          <w:rFonts w:ascii="Times New Roman" w:hAnsi="Times New Roman" w:cs="Times New Roman"/>
          <w:sz w:val="24"/>
        </w:rPr>
        <w:t xml:space="preserve">tools </w:t>
      </w:r>
      <w:r w:rsidRPr="003C3103">
        <w:rPr>
          <w:rFonts w:ascii="Times New Roman" w:hAnsi="Times New Roman" w:cs="Times New Roman"/>
          <w:sz w:val="24"/>
        </w:rPr>
        <w:t>of e</w:t>
      </w:r>
      <w:r w:rsidR="002E53EB">
        <w:rPr>
          <w:rFonts w:ascii="Times New Roman" w:hAnsi="Times New Roman" w:cs="Times New Roman"/>
          <w:sz w:val="24"/>
        </w:rPr>
        <w:t xml:space="preserve">nvironmental modelling </w:t>
      </w:r>
      <w:r w:rsidRPr="003C3103">
        <w:rPr>
          <w:rFonts w:ascii="Times New Roman" w:hAnsi="Times New Roman" w:cs="Times New Roman"/>
          <w:sz w:val="24"/>
        </w:rPr>
        <w:t xml:space="preserve">and techniques used for applications in predictive and forecasting services.  </w:t>
      </w:r>
    </w:p>
    <w:p w:rsidR="002E53EB" w:rsidRPr="002E53EB" w:rsidRDefault="002E53EB" w:rsidP="002E53EB">
      <w:pPr>
        <w:spacing w:after="0"/>
        <w:jc w:val="both"/>
        <w:rPr>
          <w:rFonts w:ascii="Times New Roman" w:hAnsi="Times New Roman" w:cs="Times New Roman"/>
          <w:b/>
          <w:bCs/>
          <w:sz w:val="24"/>
        </w:rPr>
      </w:pPr>
    </w:p>
    <w:p w:rsidR="003C3103" w:rsidRPr="003C3103" w:rsidRDefault="003C3103" w:rsidP="003C3103">
      <w:pPr>
        <w:jc w:val="center"/>
        <w:rPr>
          <w:rFonts w:ascii="Times New Roman" w:hAnsi="Times New Roman" w:cs="Times New Roman"/>
          <w:color w:val="000000"/>
          <w:sz w:val="24"/>
        </w:rPr>
      </w:pPr>
      <w:r w:rsidRPr="003C3103">
        <w:rPr>
          <w:rFonts w:ascii="Times New Roman" w:hAnsi="Times New Roman" w:cs="Times New Roman"/>
          <w:b/>
          <w:bCs/>
          <w:color w:val="000000"/>
          <w:sz w:val="24"/>
        </w:rPr>
        <w:t>Unit I</w:t>
      </w:r>
    </w:p>
    <w:p w:rsidR="003C3103" w:rsidRPr="003C3103" w:rsidRDefault="003C3103" w:rsidP="003C3103">
      <w:pPr>
        <w:jc w:val="both"/>
        <w:rPr>
          <w:rFonts w:ascii="Times New Roman" w:hAnsi="Times New Roman" w:cs="Times New Roman"/>
          <w:b/>
          <w:bCs/>
          <w:color w:val="000000"/>
          <w:sz w:val="24"/>
        </w:rPr>
      </w:pPr>
      <w:r w:rsidRPr="003C3103">
        <w:rPr>
          <w:rFonts w:ascii="Times New Roman" w:hAnsi="Times New Roman" w:cs="Times New Roman"/>
          <w:color w:val="000000"/>
          <w:sz w:val="24"/>
        </w:rPr>
        <w:t>Principles of model development &amp; solution for environmental systems (air, water and soil), Basic steps in the model development: problem definition, model design and development &amp; evaluation. Concept of system, sub-system, system modeling and simulation.Simple and complex calculation models,</w:t>
      </w:r>
      <w:r w:rsidRPr="003C3103">
        <w:rPr>
          <w:rFonts w:ascii="Times New Roman" w:hAnsi="Times New Roman" w:cs="Times New Roman"/>
          <w:color w:val="000000"/>
          <w:sz w:val="24"/>
        </w:rPr>
        <w:tab/>
        <w:t>linear</w:t>
      </w:r>
      <w:r w:rsidRPr="003C3103">
        <w:rPr>
          <w:rFonts w:ascii="Times New Roman" w:hAnsi="Times New Roman" w:cs="Times New Roman"/>
          <w:color w:val="000000"/>
          <w:sz w:val="24"/>
        </w:rPr>
        <w:tab/>
        <w:t>vs.</w:t>
      </w:r>
      <w:r w:rsidRPr="003C3103">
        <w:rPr>
          <w:rFonts w:ascii="Times New Roman" w:hAnsi="Times New Roman" w:cs="Times New Roman"/>
          <w:color w:val="000000"/>
          <w:sz w:val="24"/>
        </w:rPr>
        <w:tab/>
        <w:t>non-linear</w:t>
      </w:r>
      <w:r w:rsidRPr="003C3103">
        <w:rPr>
          <w:rFonts w:ascii="Times New Roman" w:hAnsi="Times New Roman" w:cs="Times New Roman"/>
          <w:color w:val="000000"/>
          <w:sz w:val="24"/>
        </w:rPr>
        <w:tab/>
        <w:t>models, Time series</w:t>
      </w:r>
      <w:r w:rsidRPr="003C3103">
        <w:rPr>
          <w:rFonts w:ascii="Times New Roman" w:hAnsi="Times New Roman" w:cs="Times New Roman"/>
          <w:color w:val="000000"/>
          <w:sz w:val="24"/>
        </w:rPr>
        <w:tab/>
      </w:r>
      <w:r>
        <w:rPr>
          <w:rFonts w:ascii="Times New Roman" w:hAnsi="Times New Roman" w:cs="Times New Roman"/>
          <w:color w:val="000000"/>
          <w:sz w:val="24"/>
        </w:rPr>
        <w:t>analysis.</w:t>
      </w:r>
    </w:p>
    <w:p w:rsidR="003C3103" w:rsidRPr="003C3103" w:rsidRDefault="003C3103" w:rsidP="003C3103">
      <w:pPr>
        <w:jc w:val="center"/>
        <w:rPr>
          <w:rFonts w:ascii="Times New Roman" w:hAnsi="Times New Roman" w:cs="Times New Roman"/>
          <w:color w:val="000000"/>
          <w:sz w:val="24"/>
        </w:rPr>
      </w:pPr>
      <w:r w:rsidRPr="003C3103">
        <w:rPr>
          <w:rFonts w:ascii="Times New Roman" w:hAnsi="Times New Roman" w:cs="Times New Roman"/>
          <w:b/>
          <w:bCs/>
          <w:color w:val="000000"/>
          <w:sz w:val="24"/>
        </w:rPr>
        <w:t>Unit II</w:t>
      </w:r>
    </w:p>
    <w:p w:rsidR="003C3103" w:rsidRPr="003918DD" w:rsidRDefault="003C3103" w:rsidP="003918DD">
      <w:pPr>
        <w:spacing w:after="0"/>
        <w:jc w:val="both"/>
        <w:rPr>
          <w:rFonts w:ascii="Times New Roman" w:hAnsi="Times New Roman" w:cs="Times New Roman"/>
          <w:color w:val="000000"/>
          <w:sz w:val="24"/>
        </w:rPr>
      </w:pPr>
      <w:r w:rsidRPr="003C3103">
        <w:rPr>
          <w:rFonts w:ascii="Times New Roman" w:hAnsi="Times New Roman" w:cs="Times New Roman"/>
          <w:color w:val="000000"/>
          <w:sz w:val="24"/>
        </w:rPr>
        <w:t>Optimization models and their evaluation, Probabilistic methods for modeling: weibull, gamma and lognormal models. Predictive and Forecasting modeling of air pollution, hydrology and climate change. Gaussian plume model, gradient trans</w:t>
      </w:r>
      <w:r w:rsidR="003918DD">
        <w:rPr>
          <w:rFonts w:ascii="Times New Roman" w:hAnsi="Times New Roman" w:cs="Times New Roman"/>
          <w:color w:val="000000"/>
          <w:sz w:val="24"/>
        </w:rPr>
        <w:t xml:space="preserve">port, eddy diffusion modeling, modelling </w:t>
      </w:r>
      <w:r w:rsidRPr="003C3103">
        <w:rPr>
          <w:rFonts w:ascii="Times New Roman" w:hAnsi="Times New Roman" w:cs="Times New Roman"/>
          <w:color w:val="000000"/>
          <w:sz w:val="24"/>
        </w:rPr>
        <w:t>fugitive</w:t>
      </w:r>
      <w:r>
        <w:rPr>
          <w:rFonts w:ascii="Times New Roman" w:hAnsi="Times New Roman" w:cs="Times New Roman"/>
          <w:color w:val="000000"/>
          <w:sz w:val="24"/>
        </w:rPr>
        <w:t>emissions,</w:t>
      </w:r>
    </w:p>
    <w:p w:rsidR="003C3103" w:rsidRPr="003C3103" w:rsidRDefault="003C3103" w:rsidP="003C3103">
      <w:pPr>
        <w:jc w:val="center"/>
        <w:rPr>
          <w:rFonts w:ascii="Times New Roman" w:hAnsi="Times New Roman" w:cs="Times New Roman"/>
          <w:color w:val="000000"/>
          <w:sz w:val="24"/>
        </w:rPr>
      </w:pPr>
      <w:r w:rsidRPr="003C3103">
        <w:rPr>
          <w:rFonts w:ascii="Times New Roman" w:hAnsi="Times New Roman" w:cs="Times New Roman"/>
          <w:b/>
          <w:bCs/>
          <w:color w:val="000000"/>
          <w:sz w:val="24"/>
        </w:rPr>
        <w:t>Unit III</w:t>
      </w:r>
    </w:p>
    <w:p w:rsidR="003C3103" w:rsidRPr="003C3103" w:rsidRDefault="003C3103" w:rsidP="003C3103">
      <w:pPr>
        <w:jc w:val="both"/>
        <w:rPr>
          <w:rFonts w:ascii="Times New Roman" w:hAnsi="Times New Roman" w:cs="Times New Roman"/>
          <w:b/>
          <w:bCs/>
          <w:color w:val="000000"/>
          <w:sz w:val="24"/>
        </w:rPr>
      </w:pPr>
      <w:r w:rsidRPr="003C3103">
        <w:rPr>
          <w:rFonts w:ascii="Times New Roman" w:hAnsi="Times New Roman" w:cs="Times New Roman"/>
          <w:color w:val="000000"/>
          <w:sz w:val="24"/>
        </w:rPr>
        <w:t>Modeling of Spatio</w:t>
      </w:r>
      <w:r w:rsidRPr="003C3103">
        <w:rPr>
          <w:rFonts w:ascii="Cambria Math" w:hAnsi="Cambria Math" w:cs="Cambria Math"/>
          <w:color w:val="000000"/>
          <w:sz w:val="24"/>
        </w:rPr>
        <w:t>‐</w:t>
      </w:r>
      <w:r w:rsidRPr="003C3103">
        <w:rPr>
          <w:rFonts w:ascii="Times New Roman" w:hAnsi="Times New Roman" w:cs="Times New Roman"/>
          <w:color w:val="000000"/>
          <w:sz w:val="24"/>
        </w:rPr>
        <w:t>Temporal Dynamics, Surface water modeling: DO sag model, BOD model, Eutrophication model, Elements of groundwater modeling, Case study: predicting the mixing and dispersion of air pollutants in the environment, GIS-based human exposure modeling system for traffic</w:t>
      </w:r>
      <w:r w:rsidRPr="003C3103">
        <w:rPr>
          <w:rFonts w:ascii="Times New Roman" w:hAnsi="Times New Roman" w:cs="Times New Roman"/>
          <w:color w:val="000000"/>
          <w:sz w:val="24"/>
        </w:rPr>
        <w:tab/>
        <w:t>air</w:t>
      </w:r>
      <w:r w:rsidRPr="003C3103">
        <w:rPr>
          <w:rFonts w:ascii="Times New Roman" w:hAnsi="Times New Roman" w:cs="Times New Roman"/>
          <w:color w:val="000000"/>
          <w:sz w:val="24"/>
        </w:rPr>
        <w:tab/>
        <w:t>pollution.</w:t>
      </w:r>
    </w:p>
    <w:p w:rsidR="003C3103" w:rsidRPr="003C3103" w:rsidRDefault="003C3103" w:rsidP="003C3103">
      <w:pPr>
        <w:jc w:val="center"/>
        <w:rPr>
          <w:rFonts w:ascii="Times New Roman" w:hAnsi="Times New Roman" w:cs="Times New Roman"/>
          <w:color w:val="000000"/>
          <w:sz w:val="24"/>
        </w:rPr>
      </w:pPr>
      <w:r w:rsidRPr="003C3103">
        <w:rPr>
          <w:rFonts w:ascii="Times New Roman" w:hAnsi="Times New Roman" w:cs="Times New Roman"/>
          <w:b/>
          <w:bCs/>
          <w:color w:val="000000"/>
          <w:sz w:val="24"/>
        </w:rPr>
        <w:t>Unit IV</w:t>
      </w:r>
    </w:p>
    <w:p w:rsidR="003C3103" w:rsidRDefault="003C3103" w:rsidP="003C3103">
      <w:pPr>
        <w:jc w:val="both"/>
        <w:rPr>
          <w:rFonts w:ascii="Times New Roman" w:hAnsi="Times New Roman" w:cs="Times New Roman"/>
          <w:color w:val="000000"/>
          <w:sz w:val="24"/>
        </w:rPr>
      </w:pPr>
      <w:r w:rsidRPr="003C3103">
        <w:rPr>
          <w:rFonts w:ascii="Times New Roman" w:hAnsi="Times New Roman" w:cs="Times New Roman"/>
          <w:color w:val="000000"/>
          <w:sz w:val="24"/>
        </w:rPr>
        <w:t xml:space="preserve">Model applications </w:t>
      </w:r>
      <w:r w:rsidR="00845850">
        <w:rPr>
          <w:rFonts w:ascii="Times New Roman" w:hAnsi="Times New Roman" w:cs="Times New Roman"/>
          <w:color w:val="000000"/>
          <w:sz w:val="24"/>
        </w:rPr>
        <w:t>in the area of climate change,</w:t>
      </w:r>
      <w:r w:rsidRPr="003C3103">
        <w:rPr>
          <w:rFonts w:ascii="Times New Roman" w:hAnsi="Times New Roman" w:cs="Times New Roman"/>
          <w:color w:val="000000"/>
          <w:sz w:val="24"/>
        </w:rPr>
        <w:t>air and water pollution, biodiversity, and natural resource management. Forecast service, Social and economic aspects of environmental modelling, Role of modeling in energy policy analysis.</w:t>
      </w:r>
    </w:p>
    <w:p w:rsidR="002E53EB" w:rsidRDefault="002E53EB" w:rsidP="003C3103">
      <w:pPr>
        <w:jc w:val="both"/>
        <w:rPr>
          <w:rFonts w:ascii="Times New Roman" w:hAnsi="Times New Roman" w:cs="Times New Roman"/>
          <w:color w:val="000000"/>
          <w:sz w:val="24"/>
        </w:rPr>
      </w:pPr>
    </w:p>
    <w:p w:rsidR="002E53EB" w:rsidRDefault="002E53EB" w:rsidP="003C3103">
      <w:pPr>
        <w:jc w:val="both"/>
        <w:rPr>
          <w:rFonts w:ascii="Times New Roman" w:hAnsi="Times New Roman" w:cs="Times New Roman"/>
          <w:color w:val="000000"/>
          <w:sz w:val="24"/>
        </w:rPr>
      </w:pPr>
    </w:p>
    <w:p w:rsidR="002E53EB" w:rsidRDefault="002E53EB" w:rsidP="003C3103">
      <w:pPr>
        <w:jc w:val="both"/>
        <w:rPr>
          <w:rFonts w:ascii="Times New Roman" w:hAnsi="Times New Roman" w:cs="Times New Roman"/>
          <w:color w:val="000000"/>
          <w:sz w:val="24"/>
        </w:rPr>
      </w:pPr>
    </w:p>
    <w:p w:rsidR="002E53EB" w:rsidRDefault="002E53EB" w:rsidP="003C3103">
      <w:pPr>
        <w:jc w:val="both"/>
        <w:rPr>
          <w:rFonts w:ascii="Times New Roman" w:hAnsi="Times New Roman" w:cs="Times New Roman"/>
          <w:color w:val="000000"/>
          <w:sz w:val="24"/>
        </w:rPr>
      </w:pPr>
    </w:p>
    <w:p w:rsidR="002E53EB" w:rsidRDefault="002E53EB" w:rsidP="003C3103">
      <w:pPr>
        <w:jc w:val="both"/>
        <w:rPr>
          <w:rFonts w:ascii="Times New Roman" w:hAnsi="Times New Roman" w:cs="Times New Roman"/>
          <w:color w:val="000000"/>
          <w:sz w:val="24"/>
        </w:rPr>
      </w:pPr>
    </w:p>
    <w:p w:rsidR="002E53EB" w:rsidRPr="003C3103" w:rsidRDefault="002E53EB" w:rsidP="003C3103">
      <w:pPr>
        <w:jc w:val="both"/>
        <w:rPr>
          <w:rFonts w:ascii="Times New Roman" w:hAnsi="Times New Roman" w:cs="Times New Roman"/>
          <w:color w:val="000000"/>
          <w:sz w:val="24"/>
        </w:rPr>
      </w:pPr>
    </w:p>
    <w:p w:rsidR="002E53EB" w:rsidRDefault="002E53EB" w:rsidP="002E53EB">
      <w:pPr>
        <w:autoSpaceDE w:val="0"/>
        <w:autoSpaceDN w:val="0"/>
        <w:adjustRightInd w:val="0"/>
        <w:spacing w:after="0" w:line="240" w:lineRule="auto"/>
        <w:rPr>
          <w:rFonts w:ascii="Times New Roman" w:hAnsi="Times New Roman" w:cs="Times New Roman"/>
          <w:b/>
          <w:sz w:val="24"/>
          <w:szCs w:val="24"/>
        </w:rPr>
      </w:pPr>
      <w:r w:rsidRPr="00220354">
        <w:rPr>
          <w:rFonts w:ascii="Times New Roman" w:hAnsi="Times New Roman" w:cs="Times New Roman"/>
          <w:b/>
          <w:sz w:val="24"/>
          <w:szCs w:val="24"/>
        </w:rPr>
        <w:t>Note:-</w:t>
      </w:r>
    </w:p>
    <w:p w:rsidR="002E53EB" w:rsidRPr="00220354" w:rsidRDefault="002E53EB" w:rsidP="002E53EB">
      <w:pPr>
        <w:autoSpaceDE w:val="0"/>
        <w:autoSpaceDN w:val="0"/>
        <w:adjustRightInd w:val="0"/>
        <w:spacing w:after="0" w:line="240" w:lineRule="auto"/>
        <w:rPr>
          <w:rFonts w:ascii="Times New Roman" w:hAnsi="Times New Roman" w:cs="Times New Roman"/>
          <w:b/>
          <w:sz w:val="24"/>
          <w:szCs w:val="24"/>
        </w:rPr>
      </w:pPr>
    </w:p>
    <w:p w:rsidR="002E53EB" w:rsidRDefault="002E53EB" w:rsidP="002E53EB">
      <w:pPr>
        <w:autoSpaceDE w:val="0"/>
        <w:autoSpaceDN w:val="0"/>
        <w:adjustRightInd w:val="0"/>
        <w:spacing w:after="0" w:line="240" w:lineRule="auto"/>
        <w:jc w:val="both"/>
        <w:rPr>
          <w:rFonts w:ascii="Times New Roman" w:hAnsi="Times New Roman" w:cs="Times New Roman"/>
          <w:sz w:val="24"/>
          <w:szCs w:val="24"/>
        </w:rPr>
      </w:pPr>
      <w:r w:rsidRPr="00220354">
        <w:rPr>
          <w:rFonts w:ascii="Times New Roman" w:hAnsi="Times New Roman" w:cs="Times New Roman"/>
          <w:sz w:val="24"/>
          <w:szCs w:val="24"/>
        </w:rPr>
        <w:t xml:space="preserve">For final theory exam, </w:t>
      </w:r>
      <w:r>
        <w:rPr>
          <w:rFonts w:ascii="Times New Roman" w:hAnsi="Times New Roman" w:cs="Times New Roman"/>
          <w:sz w:val="24"/>
          <w:szCs w:val="24"/>
        </w:rPr>
        <w:t xml:space="preserve">time allotted will be of 3 hours and </w:t>
      </w:r>
      <w:r w:rsidRPr="00220354">
        <w:rPr>
          <w:rFonts w:ascii="Times New Roman" w:hAnsi="Times New Roman" w:cs="Times New Roman"/>
          <w:sz w:val="24"/>
          <w:szCs w:val="24"/>
        </w:rPr>
        <w:t>nine questions will be set. Question No.1 (objective/short answer type) covering the entire syllabus, will be compulsory. The remaining eight questions will be set unit-wise with two questions from each Unit.</w:t>
      </w:r>
    </w:p>
    <w:p w:rsidR="002E53EB" w:rsidRDefault="002E53EB" w:rsidP="002E53EB">
      <w:pPr>
        <w:autoSpaceDE w:val="0"/>
        <w:autoSpaceDN w:val="0"/>
        <w:adjustRightInd w:val="0"/>
        <w:spacing w:after="0" w:line="240" w:lineRule="auto"/>
        <w:jc w:val="both"/>
        <w:rPr>
          <w:rFonts w:ascii="Times New Roman" w:hAnsi="Times New Roman" w:cs="Times New Roman"/>
          <w:sz w:val="24"/>
          <w:szCs w:val="24"/>
        </w:rPr>
      </w:pPr>
    </w:p>
    <w:p w:rsidR="002E53EB" w:rsidRDefault="002E53EB" w:rsidP="002E53EB">
      <w:pPr>
        <w:autoSpaceDE w:val="0"/>
        <w:autoSpaceDN w:val="0"/>
        <w:adjustRightInd w:val="0"/>
        <w:spacing w:after="0" w:line="240" w:lineRule="auto"/>
        <w:jc w:val="both"/>
        <w:rPr>
          <w:rFonts w:ascii="Times New Roman" w:hAnsi="Times New Roman" w:cs="Times New Roman"/>
          <w:b/>
          <w:sz w:val="24"/>
          <w:szCs w:val="24"/>
        </w:rPr>
      </w:pPr>
      <w:r w:rsidRPr="00DC2D76">
        <w:rPr>
          <w:rFonts w:ascii="Times New Roman" w:hAnsi="Times New Roman" w:cs="Times New Roman"/>
          <w:b/>
          <w:sz w:val="24"/>
          <w:szCs w:val="24"/>
        </w:rPr>
        <w:t>The candidates will be required to attempt Q.No.1 and any four, selecting one question from each unit. All the questions will carry equal marks.</w:t>
      </w:r>
    </w:p>
    <w:p w:rsidR="002E53EB" w:rsidRDefault="002E53EB" w:rsidP="002E53EB">
      <w:pPr>
        <w:autoSpaceDE w:val="0"/>
        <w:autoSpaceDN w:val="0"/>
        <w:adjustRightInd w:val="0"/>
        <w:spacing w:after="0" w:line="240" w:lineRule="auto"/>
        <w:jc w:val="both"/>
        <w:rPr>
          <w:rFonts w:ascii="Times New Roman" w:hAnsi="Times New Roman" w:cs="Times New Roman"/>
          <w:b/>
          <w:sz w:val="24"/>
          <w:szCs w:val="24"/>
        </w:rPr>
      </w:pPr>
    </w:p>
    <w:p w:rsidR="003C3103" w:rsidRPr="003C3103" w:rsidRDefault="003C3103" w:rsidP="003C3103">
      <w:pPr>
        <w:jc w:val="both"/>
        <w:rPr>
          <w:rFonts w:ascii="Times New Roman" w:hAnsi="Times New Roman" w:cs="Times New Roman"/>
          <w:color w:val="000000"/>
          <w:sz w:val="24"/>
        </w:rPr>
      </w:pPr>
      <w:r w:rsidRPr="003C3103">
        <w:rPr>
          <w:rFonts w:ascii="Times New Roman" w:hAnsi="Times New Roman" w:cs="Times New Roman"/>
          <w:b/>
          <w:bCs/>
          <w:color w:val="000000"/>
          <w:sz w:val="24"/>
        </w:rPr>
        <w:t>Suggested Readings</w:t>
      </w:r>
      <w:r w:rsidR="00845850">
        <w:rPr>
          <w:rFonts w:ascii="Times New Roman" w:hAnsi="Times New Roman" w:cs="Times New Roman"/>
          <w:color w:val="000000"/>
          <w:sz w:val="24"/>
        </w:rPr>
        <w:t>:</w:t>
      </w:r>
    </w:p>
    <w:p w:rsidR="003C3103" w:rsidRPr="003C3103" w:rsidRDefault="003C3103" w:rsidP="003C3103">
      <w:pPr>
        <w:pStyle w:val="ListParagraph"/>
        <w:numPr>
          <w:ilvl w:val="0"/>
          <w:numId w:val="6"/>
        </w:numPr>
        <w:spacing w:before="240" w:line="360" w:lineRule="auto"/>
        <w:jc w:val="both"/>
        <w:rPr>
          <w:rFonts w:ascii="Times New Roman" w:hAnsi="Times New Roman" w:cs="Times New Roman"/>
          <w:color w:val="000000"/>
          <w:sz w:val="24"/>
        </w:rPr>
      </w:pPr>
      <w:r w:rsidRPr="003C3103">
        <w:rPr>
          <w:rFonts w:ascii="Times New Roman" w:hAnsi="Times New Roman" w:cs="Times New Roman"/>
          <w:color w:val="000000"/>
          <w:sz w:val="24"/>
        </w:rPr>
        <w:t xml:space="preserve">John, W. and Mark, M. (eds). 2004. Environmental Modeling: Finding Simplicity in Complexity, John Wiley and Sons Inc., New York. </w:t>
      </w:r>
    </w:p>
    <w:p w:rsidR="003C3103" w:rsidRPr="003C3103" w:rsidRDefault="003C3103" w:rsidP="003C3103">
      <w:pPr>
        <w:pStyle w:val="ListParagraph"/>
        <w:numPr>
          <w:ilvl w:val="0"/>
          <w:numId w:val="6"/>
        </w:numPr>
        <w:spacing w:before="240" w:line="360" w:lineRule="auto"/>
        <w:jc w:val="both"/>
        <w:rPr>
          <w:rFonts w:ascii="Times New Roman" w:hAnsi="Times New Roman" w:cs="Times New Roman"/>
          <w:color w:val="000000"/>
          <w:sz w:val="24"/>
        </w:rPr>
      </w:pPr>
      <w:r w:rsidRPr="003C3103">
        <w:rPr>
          <w:rFonts w:ascii="Times New Roman" w:hAnsi="Times New Roman" w:cs="Times New Roman"/>
          <w:color w:val="000000"/>
          <w:sz w:val="24"/>
        </w:rPr>
        <w:t xml:space="preserve">Andrew Ford, 2009. Modeling the Environment, Island Press; 2 edition </w:t>
      </w:r>
    </w:p>
    <w:p w:rsidR="003C3103" w:rsidRPr="003C3103" w:rsidRDefault="003C3103" w:rsidP="003C3103">
      <w:pPr>
        <w:pStyle w:val="ListParagraph"/>
        <w:numPr>
          <w:ilvl w:val="0"/>
          <w:numId w:val="6"/>
        </w:numPr>
        <w:spacing w:before="240" w:line="360" w:lineRule="auto"/>
        <w:jc w:val="both"/>
        <w:rPr>
          <w:rFonts w:ascii="Times New Roman" w:hAnsi="Times New Roman" w:cs="Times New Roman"/>
          <w:color w:val="000000"/>
          <w:sz w:val="24"/>
        </w:rPr>
      </w:pPr>
      <w:r w:rsidRPr="003C3103">
        <w:rPr>
          <w:rFonts w:ascii="Times New Roman" w:hAnsi="Times New Roman" w:cs="Times New Roman"/>
          <w:color w:val="000000"/>
          <w:sz w:val="24"/>
        </w:rPr>
        <w:t xml:space="preserve">Jo Smith, Peter Smith, 2007. Environmental Modelling: An Introduction. Oxford University Press. </w:t>
      </w:r>
    </w:p>
    <w:p w:rsidR="003C3103" w:rsidRPr="003C3103" w:rsidRDefault="003C3103" w:rsidP="003C3103">
      <w:pPr>
        <w:pStyle w:val="ListParagraph"/>
        <w:numPr>
          <w:ilvl w:val="0"/>
          <w:numId w:val="6"/>
        </w:numPr>
        <w:spacing w:before="240" w:line="360" w:lineRule="auto"/>
        <w:jc w:val="both"/>
        <w:rPr>
          <w:rFonts w:ascii="Times New Roman" w:hAnsi="Times New Roman" w:cs="Times New Roman"/>
          <w:color w:val="000000"/>
          <w:sz w:val="24"/>
        </w:rPr>
      </w:pPr>
      <w:r w:rsidRPr="003C3103">
        <w:rPr>
          <w:rFonts w:ascii="Times New Roman" w:hAnsi="Times New Roman" w:cs="Times New Roman"/>
          <w:color w:val="000000"/>
          <w:sz w:val="24"/>
        </w:rPr>
        <w:t xml:space="preserve">Fung, F., Lopez, A. and New, M. (eds.). 2011. Modelling the impact of climate change on water resources. Willey-Blackwell Ltd., U.K. </w:t>
      </w:r>
    </w:p>
    <w:p w:rsidR="003C3103" w:rsidRPr="003C3103" w:rsidRDefault="003C3103" w:rsidP="003C3103">
      <w:pPr>
        <w:pStyle w:val="ListParagraph"/>
        <w:numPr>
          <w:ilvl w:val="0"/>
          <w:numId w:val="6"/>
        </w:numPr>
        <w:spacing w:before="240" w:line="360" w:lineRule="auto"/>
        <w:jc w:val="both"/>
        <w:rPr>
          <w:rFonts w:ascii="Times New Roman" w:hAnsi="Times New Roman" w:cs="Times New Roman"/>
          <w:color w:val="000000"/>
          <w:sz w:val="24"/>
        </w:rPr>
      </w:pPr>
      <w:r w:rsidRPr="003C3103">
        <w:rPr>
          <w:rFonts w:ascii="Times New Roman" w:hAnsi="Times New Roman" w:cs="Times New Roman"/>
          <w:color w:val="000000"/>
          <w:sz w:val="24"/>
        </w:rPr>
        <w:t>Barnsley, Michael, J. 2007. Environmental Modelling: A practical introduction. CRC Press, USA</w:t>
      </w:r>
    </w:p>
    <w:p w:rsidR="00D127CF" w:rsidRPr="00C426F0" w:rsidRDefault="00D127CF">
      <w:pPr>
        <w:rPr>
          <w:rFonts w:ascii="Times New Roman" w:hAnsi="Times New Roman" w:cs="Times New Roman"/>
          <w:b/>
          <w:sz w:val="28"/>
          <w:szCs w:val="24"/>
        </w:rPr>
      </w:pPr>
    </w:p>
    <w:sectPr w:rsidR="00D127CF" w:rsidRPr="00C426F0" w:rsidSect="009E32BA">
      <w:footerReference w:type="default" r:id="rId8"/>
      <w:pgSz w:w="11906" w:h="16838"/>
      <w:pgMar w:top="1440" w:right="1440" w:bottom="144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B4F" w:rsidRDefault="00CB4B4F" w:rsidP="005A42FB">
      <w:pPr>
        <w:spacing w:after="0" w:line="240" w:lineRule="auto"/>
      </w:pPr>
      <w:r>
        <w:separator/>
      </w:r>
    </w:p>
  </w:endnote>
  <w:endnote w:type="continuationSeparator" w:id="1">
    <w:p w:rsidR="00CB4B4F" w:rsidRDefault="00CB4B4F" w:rsidP="005A42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dale Sans UI">
    <w:altName w:val="Arial Unicode MS"/>
    <w:charset w:val="00"/>
    <w:family w:val="auto"/>
    <w:pitch w:val="variable"/>
    <w:sig w:usb0="00000000" w:usb1="00000000" w:usb2="00000000" w:usb3="00000000" w:csb0="00000000" w:csb1="00000000"/>
  </w:font>
  <w:font w:name="TimesNewRomanPSM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231882"/>
      <w:docPartObj>
        <w:docPartGallery w:val="Page Numbers (Bottom of Page)"/>
        <w:docPartUnique/>
      </w:docPartObj>
    </w:sdtPr>
    <w:sdtEndPr>
      <w:rPr>
        <w:noProof/>
      </w:rPr>
    </w:sdtEndPr>
    <w:sdtContent>
      <w:p w:rsidR="003D5DB4" w:rsidRDefault="00D9415B">
        <w:pPr>
          <w:pStyle w:val="Footer"/>
          <w:jc w:val="right"/>
        </w:pPr>
        <w:r>
          <w:fldChar w:fldCharType="begin"/>
        </w:r>
        <w:r w:rsidR="003D5DB4">
          <w:instrText xml:space="preserve"> PAGE   \* MERGEFORMAT </w:instrText>
        </w:r>
        <w:r>
          <w:fldChar w:fldCharType="separate"/>
        </w:r>
        <w:r w:rsidR="00575DD1">
          <w:rPr>
            <w:noProof/>
          </w:rPr>
          <w:t>8</w:t>
        </w:r>
        <w:r>
          <w:rPr>
            <w:noProof/>
          </w:rPr>
          <w:fldChar w:fldCharType="end"/>
        </w:r>
      </w:p>
    </w:sdtContent>
  </w:sdt>
  <w:p w:rsidR="003D5DB4" w:rsidRDefault="003D5D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B4F" w:rsidRDefault="00CB4B4F" w:rsidP="005A42FB">
      <w:pPr>
        <w:spacing w:after="0" w:line="240" w:lineRule="auto"/>
      </w:pPr>
      <w:r>
        <w:separator/>
      </w:r>
    </w:p>
  </w:footnote>
  <w:footnote w:type="continuationSeparator" w:id="1">
    <w:p w:rsidR="00CB4B4F" w:rsidRDefault="00CB4B4F" w:rsidP="005A42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D5746"/>
    <w:multiLevelType w:val="hybridMultilevel"/>
    <w:tmpl w:val="C3E0EC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B4B608E"/>
    <w:multiLevelType w:val="hybridMultilevel"/>
    <w:tmpl w:val="4970CD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E6202D9"/>
    <w:multiLevelType w:val="hybridMultilevel"/>
    <w:tmpl w:val="BAF245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FBD027C"/>
    <w:multiLevelType w:val="hybridMultilevel"/>
    <w:tmpl w:val="1AC2D5DC"/>
    <w:lvl w:ilvl="0" w:tplc="DB700802">
      <w:start w:val="1"/>
      <w:numFmt w:val="decimal"/>
      <w:lvlText w:val="%1."/>
      <w:lvlJc w:val="left"/>
      <w:pPr>
        <w:ind w:left="720" w:hanging="360"/>
      </w:pPr>
      <w:rPr>
        <w:b w:val="0"/>
        <w:i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6451620"/>
    <w:multiLevelType w:val="hybridMultilevel"/>
    <w:tmpl w:val="207E02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C697240"/>
    <w:multiLevelType w:val="hybridMultilevel"/>
    <w:tmpl w:val="E31655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32E1DF6"/>
    <w:multiLevelType w:val="hybridMultilevel"/>
    <w:tmpl w:val="3C20EB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4D058CA"/>
    <w:multiLevelType w:val="hybridMultilevel"/>
    <w:tmpl w:val="D3A621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64D559B"/>
    <w:multiLevelType w:val="hybridMultilevel"/>
    <w:tmpl w:val="B16289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7BA0F1B"/>
    <w:multiLevelType w:val="hybridMultilevel"/>
    <w:tmpl w:val="639015E4"/>
    <w:lvl w:ilvl="0" w:tplc="E1481624">
      <w:start w:val="1"/>
      <w:numFmt w:val="decimal"/>
      <w:lvlText w:val="%1."/>
      <w:lvlJc w:val="left"/>
      <w:pPr>
        <w:ind w:left="720" w:hanging="360"/>
      </w:pPr>
      <w:rPr>
        <w:i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9065352"/>
    <w:multiLevelType w:val="hybridMultilevel"/>
    <w:tmpl w:val="68B2E8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1175B55"/>
    <w:multiLevelType w:val="hybridMultilevel"/>
    <w:tmpl w:val="49AA80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1D42F45"/>
    <w:multiLevelType w:val="hybridMultilevel"/>
    <w:tmpl w:val="9DD200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9440B95"/>
    <w:multiLevelType w:val="hybridMultilevel"/>
    <w:tmpl w:val="F372F0C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nsid w:val="50093DD5"/>
    <w:multiLevelType w:val="hybridMultilevel"/>
    <w:tmpl w:val="32485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D458FD"/>
    <w:multiLevelType w:val="hybridMultilevel"/>
    <w:tmpl w:val="61BE1B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519671A"/>
    <w:multiLevelType w:val="hybridMultilevel"/>
    <w:tmpl w:val="FFD2E280"/>
    <w:lvl w:ilvl="0" w:tplc="B6321CB0">
      <w:start w:val="1"/>
      <w:numFmt w:val="decimal"/>
      <w:lvlText w:val="%1."/>
      <w:lvlJc w:val="left"/>
      <w:pPr>
        <w:ind w:left="1080" w:hanging="72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56C056BD"/>
    <w:multiLevelType w:val="hybridMultilevel"/>
    <w:tmpl w:val="D33AEA5A"/>
    <w:lvl w:ilvl="0" w:tplc="37287590">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B2A16C6"/>
    <w:multiLevelType w:val="hybridMultilevel"/>
    <w:tmpl w:val="3B5C8F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6B8D4035"/>
    <w:multiLevelType w:val="hybridMultilevel"/>
    <w:tmpl w:val="17A6B410"/>
    <w:lvl w:ilvl="0" w:tplc="41B2C2AC">
      <w:start w:val="1"/>
      <w:numFmt w:val="decimal"/>
      <w:lvlText w:val="%1."/>
      <w:lvlJc w:val="left"/>
      <w:pPr>
        <w:ind w:left="720" w:hanging="360"/>
      </w:pPr>
      <w:rPr>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772A4A27"/>
    <w:multiLevelType w:val="hybridMultilevel"/>
    <w:tmpl w:val="408A5F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3"/>
  </w:num>
  <w:num w:numId="2">
    <w:abstractNumId w:val="8"/>
  </w:num>
  <w:num w:numId="3">
    <w:abstractNumId w:val="17"/>
  </w:num>
  <w:num w:numId="4">
    <w:abstractNumId w:val="4"/>
  </w:num>
  <w:num w:numId="5">
    <w:abstractNumId w:val="20"/>
  </w:num>
  <w:num w:numId="6">
    <w:abstractNumId w:val="1"/>
  </w:num>
  <w:num w:numId="7">
    <w:abstractNumId w:val="11"/>
  </w:num>
  <w:num w:numId="8">
    <w:abstractNumId w:val="19"/>
  </w:num>
  <w:num w:numId="9">
    <w:abstractNumId w:val="15"/>
  </w:num>
  <w:num w:numId="10">
    <w:abstractNumId w:val="18"/>
  </w:num>
  <w:num w:numId="11">
    <w:abstractNumId w:val="3"/>
  </w:num>
  <w:num w:numId="12">
    <w:abstractNumId w:val="10"/>
  </w:num>
  <w:num w:numId="13">
    <w:abstractNumId w:val="2"/>
  </w:num>
  <w:num w:numId="14">
    <w:abstractNumId w:val="14"/>
  </w:num>
  <w:num w:numId="15">
    <w:abstractNumId w:val="0"/>
  </w:num>
  <w:num w:numId="16">
    <w:abstractNumId w:val="7"/>
  </w:num>
  <w:num w:numId="17">
    <w:abstractNumId w:val="6"/>
  </w:num>
  <w:num w:numId="18">
    <w:abstractNumId w:val="12"/>
  </w:num>
  <w:num w:numId="19">
    <w:abstractNumId w:val="5"/>
  </w:num>
  <w:num w:numId="20">
    <w:abstractNumId w:val="9"/>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FE71EC"/>
    <w:rsid w:val="00000674"/>
    <w:rsid w:val="00013F00"/>
    <w:rsid w:val="00021393"/>
    <w:rsid w:val="000519AC"/>
    <w:rsid w:val="00052920"/>
    <w:rsid w:val="00076637"/>
    <w:rsid w:val="000C2310"/>
    <w:rsid w:val="000F1C5C"/>
    <w:rsid w:val="00117ABE"/>
    <w:rsid w:val="00141F01"/>
    <w:rsid w:val="00146757"/>
    <w:rsid w:val="001537D3"/>
    <w:rsid w:val="00175F03"/>
    <w:rsid w:val="001857A8"/>
    <w:rsid w:val="00186E37"/>
    <w:rsid w:val="00186EF0"/>
    <w:rsid w:val="001B0838"/>
    <w:rsid w:val="001B72AF"/>
    <w:rsid w:val="001C3C68"/>
    <w:rsid w:val="001D1AEE"/>
    <w:rsid w:val="001E749E"/>
    <w:rsid w:val="00211D8F"/>
    <w:rsid w:val="00220354"/>
    <w:rsid w:val="00280B69"/>
    <w:rsid w:val="00283F12"/>
    <w:rsid w:val="00297F38"/>
    <w:rsid w:val="002D4326"/>
    <w:rsid w:val="002E53EB"/>
    <w:rsid w:val="0030676A"/>
    <w:rsid w:val="00341D8D"/>
    <w:rsid w:val="003918DD"/>
    <w:rsid w:val="003A5BDC"/>
    <w:rsid w:val="003B21FF"/>
    <w:rsid w:val="003C0810"/>
    <w:rsid w:val="003C1AED"/>
    <w:rsid w:val="003C3103"/>
    <w:rsid w:val="003D1104"/>
    <w:rsid w:val="003D5DB4"/>
    <w:rsid w:val="00416231"/>
    <w:rsid w:val="0043713E"/>
    <w:rsid w:val="00446C72"/>
    <w:rsid w:val="00451289"/>
    <w:rsid w:val="004855C0"/>
    <w:rsid w:val="004C5553"/>
    <w:rsid w:val="004E120D"/>
    <w:rsid w:val="00517E4F"/>
    <w:rsid w:val="0052066F"/>
    <w:rsid w:val="00537061"/>
    <w:rsid w:val="0054115D"/>
    <w:rsid w:val="00543A30"/>
    <w:rsid w:val="00567E20"/>
    <w:rsid w:val="00575DD1"/>
    <w:rsid w:val="005878FC"/>
    <w:rsid w:val="005944E3"/>
    <w:rsid w:val="005A42FB"/>
    <w:rsid w:val="005A6BB9"/>
    <w:rsid w:val="005B179F"/>
    <w:rsid w:val="005B6095"/>
    <w:rsid w:val="005C360D"/>
    <w:rsid w:val="005D527E"/>
    <w:rsid w:val="005E5AAE"/>
    <w:rsid w:val="005F5DD1"/>
    <w:rsid w:val="00612122"/>
    <w:rsid w:val="00612B64"/>
    <w:rsid w:val="006154F4"/>
    <w:rsid w:val="00617A76"/>
    <w:rsid w:val="00621D9D"/>
    <w:rsid w:val="006338CC"/>
    <w:rsid w:val="006425DB"/>
    <w:rsid w:val="00662497"/>
    <w:rsid w:val="006966AD"/>
    <w:rsid w:val="006A7702"/>
    <w:rsid w:val="006B2E84"/>
    <w:rsid w:val="006C1841"/>
    <w:rsid w:val="006D41FA"/>
    <w:rsid w:val="006E0D55"/>
    <w:rsid w:val="00750415"/>
    <w:rsid w:val="00752C4F"/>
    <w:rsid w:val="00764DBB"/>
    <w:rsid w:val="00786D39"/>
    <w:rsid w:val="007C5273"/>
    <w:rsid w:val="007C5381"/>
    <w:rsid w:val="007D0627"/>
    <w:rsid w:val="007F37A9"/>
    <w:rsid w:val="00820DEE"/>
    <w:rsid w:val="008312D2"/>
    <w:rsid w:val="00845850"/>
    <w:rsid w:val="00861183"/>
    <w:rsid w:val="0086202A"/>
    <w:rsid w:val="0088263E"/>
    <w:rsid w:val="00882D4B"/>
    <w:rsid w:val="008906BA"/>
    <w:rsid w:val="00893984"/>
    <w:rsid w:val="008C471F"/>
    <w:rsid w:val="00907CC8"/>
    <w:rsid w:val="0095438B"/>
    <w:rsid w:val="00962B24"/>
    <w:rsid w:val="0099379F"/>
    <w:rsid w:val="009A00AF"/>
    <w:rsid w:val="009C5386"/>
    <w:rsid w:val="009D1EBA"/>
    <w:rsid w:val="009E32BA"/>
    <w:rsid w:val="009E5653"/>
    <w:rsid w:val="009F33E7"/>
    <w:rsid w:val="00A32DF7"/>
    <w:rsid w:val="00A623C9"/>
    <w:rsid w:val="00A92028"/>
    <w:rsid w:val="00AA6A6C"/>
    <w:rsid w:val="00AF6F04"/>
    <w:rsid w:val="00B37970"/>
    <w:rsid w:val="00B55D10"/>
    <w:rsid w:val="00B85A18"/>
    <w:rsid w:val="00B91A8E"/>
    <w:rsid w:val="00BA58B5"/>
    <w:rsid w:val="00BB5D9A"/>
    <w:rsid w:val="00BC59B1"/>
    <w:rsid w:val="00BD4881"/>
    <w:rsid w:val="00C32711"/>
    <w:rsid w:val="00C34288"/>
    <w:rsid w:val="00C37118"/>
    <w:rsid w:val="00C426F0"/>
    <w:rsid w:val="00C4770E"/>
    <w:rsid w:val="00C77A25"/>
    <w:rsid w:val="00C9790A"/>
    <w:rsid w:val="00CB4B4F"/>
    <w:rsid w:val="00CB56A3"/>
    <w:rsid w:val="00CD096F"/>
    <w:rsid w:val="00CD382D"/>
    <w:rsid w:val="00CF1DDC"/>
    <w:rsid w:val="00D1203B"/>
    <w:rsid w:val="00D127CF"/>
    <w:rsid w:val="00D35A20"/>
    <w:rsid w:val="00D41F09"/>
    <w:rsid w:val="00D73573"/>
    <w:rsid w:val="00D9415B"/>
    <w:rsid w:val="00DC2D76"/>
    <w:rsid w:val="00DF133A"/>
    <w:rsid w:val="00E20085"/>
    <w:rsid w:val="00E24519"/>
    <w:rsid w:val="00E315A1"/>
    <w:rsid w:val="00E429F2"/>
    <w:rsid w:val="00E66662"/>
    <w:rsid w:val="00E7461B"/>
    <w:rsid w:val="00EA4E96"/>
    <w:rsid w:val="00EB08B1"/>
    <w:rsid w:val="00EF4911"/>
    <w:rsid w:val="00F046B8"/>
    <w:rsid w:val="00F36C54"/>
    <w:rsid w:val="00F53DA2"/>
    <w:rsid w:val="00F77854"/>
    <w:rsid w:val="00FC1291"/>
    <w:rsid w:val="00FC27A0"/>
    <w:rsid w:val="00FE6FDD"/>
    <w:rsid w:val="00FE71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1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D35A20"/>
    <w:pPr>
      <w:spacing w:after="120"/>
      <w:ind w:left="283"/>
    </w:pPr>
  </w:style>
  <w:style w:type="character" w:customStyle="1" w:styleId="BodyTextIndentChar">
    <w:name w:val="Body Text Indent Char"/>
    <w:basedOn w:val="DefaultParagraphFont"/>
    <w:link w:val="BodyTextIndent"/>
    <w:uiPriority w:val="99"/>
    <w:rsid w:val="00D35A20"/>
  </w:style>
  <w:style w:type="paragraph" w:styleId="ListParagraph">
    <w:name w:val="List Paragraph"/>
    <w:basedOn w:val="Normal"/>
    <w:uiPriority w:val="34"/>
    <w:qFormat/>
    <w:rsid w:val="0054115D"/>
    <w:pPr>
      <w:ind w:left="720"/>
      <w:contextualSpacing/>
    </w:pPr>
  </w:style>
  <w:style w:type="paragraph" w:styleId="BalloonText">
    <w:name w:val="Balloon Text"/>
    <w:basedOn w:val="Normal"/>
    <w:link w:val="BalloonTextChar"/>
    <w:uiPriority w:val="99"/>
    <w:semiHidden/>
    <w:unhideWhenUsed/>
    <w:rsid w:val="00615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4F4"/>
    <w:rPr>
      <w:rFonts w:ascii="Tahoma" w:hAnsi="Tahoma" w:cs="Tahoma"/>
      <w:sz w:val="16"/>
      <w:szCs w:val="16"/>
    </w:rPr>
  </w:style>
  <w:style w:type="character" w:styleId="Hyperlink">
    <w:name w:val="Hyperlink"/>
    <w:basedOn w:val="DefaultParagraphFont"/>
    <w:uiPriority w:val="99"/>
    <w:unhideWhenUsed/>
    <w:rsid w:val="006425DB"/>
    <w:rPr>
      <w:color w:val="0000FF" w:themeColor="hyperlink"/>
      <w:u w:val="single"/>
    </w:rPr>
  </w:style>
  <w:style w:type="table" w:styleId="TableGrid">
    <w:name w:val="Table Grid"/>
    <w:basedOn w:val="TableNormal"/>
    <w:uiPriority w:val="59"/>
    <w:rsid w:val="001B0838"/>
    <w:pPr>
      <w:spacing w:after="0" w:line="240" w:lineRule="auto"/>
    </w:p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A42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2FB"/>
  </w:style>
  <w:style w:type="paragraph" w:styleId="Footer">
    <w:name w:val="footer"/>
    <w:basedOn w:val="Normal"/>
    <w:link w:val="FooterChar"/>
    <w:uiPriority w:val="99"/>
    <w:unhideWhenUsed/>
    <w:rsid w:val="005A42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42FB"/>
  </w:style>
  <w:style w:type="character" w:styleId="CommentReference">
    <w:name w:val="annotation reference"/>
    <w:basedOn w:val="DefaultParagraphFont"/>
    <w:uiPriority w:val="99"/>
    <w:semiHidden/>
    <w:unhideWhenUsed/>
    <w:rsid w:val="00BA58B5"/>
    <w:rPr>
      <w:sz w:val="16"/>
      <w:szCs w:val="16"/>
    </w:rPr>
  </w:style>
  <w:style w:type="paragraph" w:styleId="CommentText">
    <w:name w:val="annotation text"/>
    <w:basedOn w:val="Normal"/>
    <w:link w:val="CommentTextChar"/>
    <w:uiPriority w:val="99"/>
    <w:semiHidden/>
    <w:unhideWhenUsed/>
    <w:rsid w:val="00BA58B5"/>
    <w:pPr>
      <w:spacing w:line="240" w:lineRule="auto"/>
    </w:pPr>
    <w:rPr>
      <w:sz w:val="20"/>
      <w:szCs w:val="20"/>
    </w:rPr>
  </w:style>
  <w:style w:type="character" w:customStyle="1" w:styleId="CommentTextChar">
    <w:name w:val="Comment Text Char"/>
    <w:basedOn w:val="DefaultParagraphFont"/>
    <w:link w:val="CommentText"/>
    <w:uiPriority w:val="99"/>
    <w:semiHidden/>
    <w:rsid w:val="00BA58B5"/>
    <w:rPr>
      <w:sz w:val="20"/>
      <w:szCs w:val="20"/>
    </w:rPr>
  </w:style>
  <w:style w:type="paragraph" w:styleId="CommentSubject">
    <w:name w:val="annotation subject"/>
    <w:basedOn w:val="CommentText"/>
    <w:next w:val="CommentText"/>
    <w:link w:val="CommentSubjectChar"/>
    <w:uiPriority w:val="99"/>
    <w:semiHidden/>
    <w:unhideWhenUsed/>
    <w:rsid w:val="00BA58B5"/>
    <w:rPr>
      <w:b/>
      <w:bCs/>
    </w:rPr>
  </w:style>
  <w:style w:type="character" w:customStyle="1" w:styleId="CommentSubjectChar">
    <w:name w:val="Comment Subject Char"/>
    <w:basedOn w:val="CommentTextChar"/>
    <w:link w:val="CommentSubject"/>
    <w:uiPriority w:val="99"/>
    <w:semiHidden/>
    <w:rsid w:val="00BA58B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7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D35A20"/>
    <w:pPr>
      <w:spacing w:after="120"/>
      <w:ind w:left="283"/>
    </w:pPr>
  </w:style>
  <w:style w:type="character" w:customStyle="1" w:styleId="BodyTextIndentChar">
    <w:name w:val="Body Text Indent Char"/>
    <w:basedOn w:val="DefaultParagraphFont"/>
    <w:link w:val="BodyTextIndent"/>
    <w:uiPriority w:val="99"/>
    <w:rsid w:val="00D35A20"/>
  </w:style>
  <w:style w:type="paragraph" w:styleId="ListParagraph">
    <w:name w:val="List Paragraph"/>
    <w:basedOn w:val="Normal"/>
    <w:uiPriority w:val="34"/>
    <w:qFormat/>
    <w:rsid w:val="0054115D"/>
    <w:pPr>
      <w:ind w:left="720"/>
      <w:contextualSpacing/>
    </w:pPr>
  </w:style>
  <w:style w:type="paragraph" w:styleId="BalloonText">
    <w:name w:val="Balloon Text"/>
    <w:basedOn w:val="Normal"/>
    <w:link w:val="BalloonTextChar"/>
    <w:uiPriority w:val="99"/>
    <w:semiHidden/>
    <w:unhideWhenUsed/>
    <w:rsid w:val="00615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4F4"/>
    <w:rPr>
      <w:rFonts w:ascii="Tahoma" w:hAnsi="Tahoma" w:cs="Tahoma"/>
      <w:sz w:val="16"/>
      <w:szCs w:val="16"/>
    </w:rPr>
  </w:style>
  <w:style w:type="character" w:styleId="Hyperlink">
    <w:name w:val="Hyperlink"/>
    <w:basedOn w:val="DefaultParagraphFont"/>
    <w:uiPriority w:val="99"/>
    <w:unhideWhenUsed/>
    <w:rsid w:val="006425DB"/>
    <w:rPr>
      <w:color w:val="0000FF" w:themeColor="hyperlink"/>
      <w:u w:val="single"/>
    </w:rPr>
  </w:style>
  <w:style w:type="table" w:styleId="TableGrid">
    <w:name w:val="Table Grid"/>
    <w:basedOn w:val="TableNormal"/>
    <w:uiPriority w:val="59"/>
    <w:rsid w:val="004E12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A42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2FB"/>
  </w:style>
  <w:style w:type="paragraph" w:styleId="Footer">
    <w:name w:val="footer"/>
    <w:basedOn w:val="Normal"/>
    <w:link w:val="FooterChar"/>
    <w:uiPriority w:val="99"/>
    <w:unhideWhenUsed/>
    <w:rsid w:val="005A42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42F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C061D-268F-44F4-A88B-5AAE04205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6730</Words>
  <Characters>38366</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NITIN KUMAR</dc:creator>
  <cp:lastModifiedBy>Computer</cp:lastModifiedBy>
  <cp:revision>2</cp:revision>
  <cp:lastPrinted>2016-05-24T06:24:00Z</cp:lastPrinted>
  <dcterms:created xsi:type="dcterms:W3CDTF">2016-07-28T07:13:00Z</dcterms:created>
  <dcterms:modified xsi:type="dcterms:W3CDTF">2016-07-28T07:13:00Z</dcterms:modified>
</cp:coreProperties>
</file>