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08" w:type="dxa"/>
        <w:tblInd w:w="507" w:type="dxa"/>
        <w:tblLook w:val="04A0" w:firstRow="1" w:lastRow="0" w:firstColumn="1" w:lastColumn="0" w:noHBand="0" w:noVBand="1"/>
      </w:tblPr>
      <w:tblGrid>
        <w:gridCol w:w="1340"/>
        <w:gridCol w:w="1340"/>
        <w:gridCol w:w="1339"/>
        <w:gridCol w:w="1489"/>
        <w:gridCol w:w="1440"/>
        <w:gridCol w:w="1260"/>
        <w:gridCol w:w="1800"/>
      </w:tblGrid>
      <w:tr w:rsidR="00E555FA" w:rsidRPr="00B371F6" w:rsidTr="00033458">
        <w:trPr>
          <w:trHeight w:val="360"/>
        </w:trPr>
        <w:tc>
          <w:tcPr>
            <w:tcW w:w="1340" w:type="dxa"/>
            <w:shd w:val="clear" w:color="auto" w:fill="auto"/>
            <w:tcMar>
              <w:left w:w="108" w:type="dxa"/>
            </w:tcMar>
          </w:tcPr>
          <w:p w:rsidR="00E555FA" w:rsidRPr="00B371F6" w:rsidRDefault="00E555FA" w:rsidP="00E555FA">
            <w:pPr>
              <w:pStyle w:val="Default"/>
              <w:jc w:val="center"/>
              <w:rPr>
                <w:b/>
                <w:bCs/>
                <w:sz w:val="22"/>
                <w:szCs w:val="22"/>
              </w:rPr>
            </w:pPr>
            <w:r w:rsidRPr="00B371F6">
              <w:rPr>
                <w:b/>
                <w:bCs/>
                <w:sz w:val="22"/>
                <w:szCs w:val="22"/>
              </w:rPr>
              <w:t xml:space="preserve">BT-301N </w:t>
            </w:r>
          </w:p>
          <w:p w:rsidR="00E555FA" w:rsidRPr="00B371F6" w:rsidRDefault="00E555FA" w:rsidP="00DF5FAB">
            <w:pPr>
              <w:pStyle w:val="Default"/>
              <w:rPr>
                <w:b/>
                <w:sz w:val="22"/>
                <w:szCs w:val="22"/>
              </w:rPr>
            </w:pPr>
          </w:p>
        </w:tc>
        <w:tc>
          <w:tcPr>
            <w:tcW w:w="8668" w:type="dxa"/>
            <w:gridSpan w:val="6"/>
            <w:shd w:val="clear" w:color="auto" w:fill="auto"/>
            <w:tcMar>
              <w:left w:w="108" w:type="dxa"/>
            </w:tcMar>
          </w:tcPr>
          <w:p w:rsidR="00E555FA" w:rsidRPr="00B371F6" w:rsidRDefault="00E555FA" w:rsidP="00DF5FAB">
            <w:pPr>
              <w:pStyle w:val="Default"/>
              <w:rPr>
                <w:b/>
                <w:sz w:val="22"/>
                <w:szCs w:val="22"/>
              </w:rPr>
            </w:pPr>
            <w:r w:rsidRPr="00B371F6">
              <w:rPr>
                <w:b/>
                <w:sz w:val="22"/>
                <w:szCs w:val="22"/>
              </w:rPr>
              <w:t xml:space="preserve">RECOMBINANT DNA TECHNOLOGY(B.Tech. </w:t>
            </w:r>
            <w:r w:rsidRPr="00B371F6">
              <w:rPr>
                <w:b/>
                <w:bCs/>
                <w:sz w:val="22"/>
                <w:szCs w:val="22"/>
              </w:rPr>
              <w:t>Biotechnology Semester V )</w:t>
            </w:r>
          </w:p>
        </w:tc>
      </w:tr>
      <w:tr w:rsidR="00E555FA" w:rsidRPr="00B371F6" w:rsidTr="00033458">
        <w:trPr>
          <w:trHeight w:val="360"/>
        </w:trPr>
        <w:tc>
          <w:tcPr>
            <w:tcW w:w="1340" w:type="dxa"/>
            <w:shd w:val="clear" w:color="auto" w:fill="auto"/>
            <w:tcMar>
              <w:left w:w="108" w:type="dxa"/>
            </w:tcMar>
          </w:tcPr>
          <w:p w:rsidR="00E555FA" w:rsidRPr="00B371F6" w:rsidRDefault="00E555FA" w:rsidP="00DF5FAB">
            <w:pPr>
              <w:pStyle w:val="Default"/>
              <w:rPr>
                <w:b/>
                <w:bCs/>
                <w:sz w:val="22"/>
                <w:szCs w:val="22"/>
              </w:rPr>
            </w:pPr>
            <w:r w:rsidRPr="00B371F6">
              <w:rPr>
                <w:b/>
                <w:bCs/>
                <w:sz w:val="22"/>
                <w:szCs w:val="22"/>
              </w:rPr>
              <w:t>Lecture</w:t>
            </w:r>
          </w:p>
        </w:tc>
        <w:tc>
          <w:tcPr>
            <w:tcW w:w="1340" w:type="dxa"/>
            <w:shd w:val="clear" w:color="auto" w:fill="auto"/>
            <w:tcMar>
              <w:left w:w="108" w:type="dxa"/>
            </w:tcMar>
          </w:tcPr>
          <w:p w:rsidR="00E555FA" w:rsidRPr="00B371F6" w:rsidRDefault="00E555FA" w:rsidP="00DF5FAB">
            <w:pPr>
              <w:pStyle w:val="Default"/>
              <w:rPr>
                <w:b/>
                <w:bCs/>
                <w:sz w:val="22"/>
                <w:szCs w:val="22"/>
              </w:rPr>
            </w:pPr>
            <w:r w:rsidRPr="00B371F6">
              <w:rPr>
                <w:b/>
                <w:bCs/>
                <w:sz w:val="22"/>
                <w:szCs w:val="22"/>
              </w:rPr>
              <w:t>Tutorial</w:t>
            </w:r>
          </w:p>
        </w:tc>
        <w:tc>
          <w:tcPr>
            <w:tcW w:w="1339" w:type="dxa"/>
            <w:shd w:val="clear" w:color="auto" w:fill="auto"/>
            <w:tcMar>
              <w:left w:w="108" w:type="dxa"/>
            </w:tcMar>
          </w:tcPr>
          <w:p w:rsidR="00E555FA" w:rsidRPr="00B371F6" w:rsidRDefault="00E555FA" w:rsidP="00DF5FAB">
            <w:pPr>
              <w:pStyle w:val="Default"/>
              <w:rPr>
                <w:b/>
                <w:bCs/>
                <w:sz w:val="22"/>
                <w:szCs w:val="22"/>
              </w:rPr>
            </w:pPr>
            <w:r w:rsidRPr="00B371F6">
              <w:rPr>
                <w:b/>
                <w:bCs/>
                <w:sz w:val="22"/>
                <w:szCs w:val="22"/>
              </w:rPr>
              <w:t>Practical</w:t>
            </w:r>
          </w:p>
        </w:tc>
        <w:tc>
          <w:tcPr>
            <w:tcW w:w="1489" w:type="dxa"/>
            <w:shd w:val="clear" w:color="auto" w:fill="auto"/>
            <w:tcMar>
              <w:left w:w="108" w:type="dxa"/>
            </w:tcMar>
          </w:tcPr>
          <w:p w:rsidR="00E555FA" w:rsidRPr="00B371F6" w:rsidRDefault="00A140F7" w:rsidP="00DF5FAB">
            <w:pPr>
              <w:pStyle w:val="Default"/>
              <w:jc w:val="center"/>
              <w:rPr>
                <w:b/>
                <w:bCs/>
                <w:sz w:val="22"/>
                <w:szCs w:val="22"/>
              </w:rPr>
            </w:pPr>
            <w:r w:rsidRPr="00B371F6">
              <w:rPr>
                <w:b/>
                <w:bCs/>
                <w:sz w:val="22"/>
                <w:szCs w:val="22"/>
              </w:rPr>
              <w:t>Sessional</w:t>
            </w:r>
          </w:p>
        </w:tc>
        <w:tc>
          <w:tcPr>
            <w:tcW w:w="1440" w:type="dxa"/>
            <w:shd w:val="clear" w:color="auto" w:fill="auto"/>
            <w:tcMar>
              <w:left w:w="108" w:type="dxa"/>
            </w:tcMar>
          </w:tcPr>
          <w:p w:rsidR="00E555FA" w:rsidRPr="00B371F6" w:rsidRDefault="00A140F7" w:rsidP="00DF5FAB">
            <w:pPr>
              <w:pStyle w:val="Default"/>
              <w:jc w:val="center"/>
              <w:rPr>
                <w:b/>
                <w:bCs/>
                <w:sz w:val="22"/>
                <w:szCs w:val="22"/>
              </w:rPr>
            </w:pPr>
            <w:r w:rsidRPr="00B371F6">
              <w:rPr>
                <w:b/>
                <w:bCs/>
                <w:sz w:val="22"/>
                <w:szCs w:val="22"/>
              </w:rPr>
              <w:t>Theory</w:t>
            </w:r>
          </w:p>
        </w:tc>
        <w:tc>
          <w:tcPr>
            <w:tcW w:w="1260" w:type="dxa"/>
            <w:shd w:val="clear" w:color="auto" w:fill="auto"/>
            <w:tcMar>
              <w:left w:w="108" w:type="dxa"/>
            </w:tcMar>
          </w:tcPr>
          <w:p w:rsidR="00E555FA" w:rsidRPr="00B371F6" w:rsidRDefault="00E555FA" w:rsidP="00DF5FAB">
            <w:pPr>
              <w:pStyle w:val="Default"/>
              <w:jc w:val="center"/>
              <w:rPr>
                <w:b/>
                <w:bCs/>
                <w:sz w:val="22"/>
                <w:szCs w:val="22"/>
              </w:rPr>
            </w:pPr>
            <w:r w:rsidRPr="00B371F6">
              <w:rPr>
                <w:b/>
                <w:bCs/>
                <w:sz w:val="22"/>
                <w:szCs w:val="22"/>
              </w:rPr>
              <w:t>Total</w:t>
            </w:r>
          </w:p>
        </w:tc>
        <w:tc>
          <w:tcPr>
            <w:tcW w:w="1800" w:type="dxa"/>
            <w:shd w:val="clear" w:color="auto" w:fill="auto"/>
            <w:tcMar>
              <w:left w:w="108" w:type="dxa"/>
            </w:tcMar>
          </w:tcPr>
          <w:p w:rsidR="00E555FA" w:rsidRPr="00B371F6" w:rsidRDefault="00E555FA" w:rsidP="00DF5FAB">
            <w:pPr>
              <w:pStyle w:val="Default"/>
              <w:jc w:val="center"/>
              <w:rPr>
                <w:b/>
                <w:bCs/>
                <w:sz w:val="22"/>
                <w:szCs w:val="22"/>
              </w:rPr>
            </w:pPr>
            <w:r w:rsidRPr="00B371F6">
              <w:rPr>
                <w:b/>
                <w:bCs/>
                <w:sz w:val="22"/>
                <w:szCs w:val="22"/>
              </w:rPr>
              <w:t>Time</w:t>
            </w:r>
          </w:p>
        </w:tc>
      </w:tr>
      <w:tr w:rsidR="00E555FA" w:rsidRPr="00B371F6" w:rsidTr="00033458">
        <w:trPr>
          <w:trHeight w:val="360"/>
        </w:trPr>
        <w:tc>
          <w:tcPr>
            <w:tcW w:w="1340" w:type="dxa"/>
            <w:shd w:val="clear" w:color="auto" w:fill="auto"/>
            <w:tcMar>
              <w:left w:w="108" w:type="dxa"/>
            </w:tcMar>
          </w:tcPr>
          <w:p w:rsidR="00E555FA" w:rsidRPr="00B371F6" w:rsidRDefault="00E555FA" w:rsidP="00DF5FAB">
            <w:pPr>
              <w:pStyle w:val="Default"/>
              <w:jc w:val="center"/>
              <w:rPr>
                <w:b/>
                <w:sz w:val="22"/>
                <w:szCs w:val="22"/>
              </w:rPr>
            </w:pPr>
            <w:r w:rsidRPr="00B371F6">
              <w:rPr>
                <w:b/>
                <w:bCs/>
                <w:sz w:val="22"/>
                <w:szCs w:val="22"/>
              </w:rPr>
              <w:t>4</w:t>
            </w:r>
          </w:p>
        </w:tc>
        <w:tc>
          <w:tcPr>
            <w:tcW w:w="1340" w:type="dxa"/>
            <w:shd w:val="clear" w:color="auto" w:fill="auto"/>
            <w:tcMar>
              <w:left w:w="108" w:type="dxa"/>
            </w:tcMar>
          </w:tcPr>
          <w:p w:rsidR="00E555FA" w:rsidRPr="00B371F6" w:rsidRDefault="00E555FA" w:rsidP="00DF5FAB">
            <w:pPr>
              <w:pStyle w:val="Default"/>
              <w:jc w:val="center"/>
              <w:rPr>
                <w:b/>
                <w:sz w:val="22"/>
                <w:szCs w:val="22"/>
              </w:rPr>
            </w:pPr>
            <w:r w:rsidRPr="00B371F6">
              <w:rPr>
                <w:b/>
                <w:bCs/>
                <w:sz w:val="22"/>
                <w:szCs w:val="22"/>
              </w:rPr>
              <w:t>-</w:t>
            </w:r>
          </w:p>
        </w:tc>
        <w:tc>
          <w:tcPr>
            <w:tcW w:w="1339" w:type="dxa"/>
            <w:shd w:val="clear" w:color="auto" w:fill="auto"/>
            <w:tcMar>
              <w:left w:w="108" w:type="dxa"/>
            </w:tcMar>
          </w:tcPr>
          <w:p w:rsidR="00E555FA" w:rsidRPr="00B371F6" w:rsidRDefault="00E555FA" w:rsidP="00DF5FAB">
            <w:pPr>
              <w:pStyle w:val="Default"/>
              <w:jc w:val="center"/>
              <w:rPr>
                <w:b/>
                <w:bCs/>
                <w:sz w:val="22"/>
                <w:szCs w:val="22"/>
              </w:rPr>
            </w:pPr>
            <w:r w:rsidRPr="00B371F6">
              <w:rPr>
                <w:b/>
                <w:bCs/>
                <w:sz w:val="22"/>
                <w:szCs w:val="22"/>
              </w:rPr>
              <w:t>-</w:t>
            </w:r>
          </w:p>
        </w:tc>
        <w:tc>
          <w:tcPr>
            <w:tcW w:w="1489" w:type="dxa"/>
            <w:shd w:val="clear" w:color="auto" w:fill="auto"/>
            <w:tcMar>
              <w:left w:w="108" w:type="dxa"/>
            </w:tcMar>
          </w:tcPr>
          <w:p w:rsidR="00E555FA" w:rsidRPr="00B371F6" w:rsidRDefault="00E555FA" w:rsidP="00DF5FAB">
            <w:pPr>
              <w:pStyle w:val="Default"/>
              <w:jc w:val="center"/>
              <w:rPr>
                <w:b/>
                <w:sz w:val="22"/>
                <w:szCs w:val="22"/>
              </w:rPr>
            </w:pPr>
            <w:r w:rsidRPr="00B371F6">
              <w:rPr>
                <w:b/>
                <w:bCs/>
                <w:sz w:val="22"/>
                <w:szCs w:val="22"/>
              </w:rPr>
              <w:t>25</w:t>
            </w:r>
          </w:p>
        </w:tc>
        <w:tc>
          <w:tcPr>
            <w:tcW w:w="1440" w:type="dxa"/>
            <w:shd w:val="clear" w:color="auto" w:fill="auto"/>
            <w:tcMar>
              <w:left w:w="108" w:type="dxa"/>
            </w:tcMar>
          </w:tcPr>
          <w:p w:rsidR="00E555FA" w:rsidRPr="00B371F6" w:rsidRDefault="00E555FA" w:rsidP="00DF5FAB">
            <w:pPr>
              <w:pStyle w:val="Default"/>
              <w:jc w:val="center"/>
              <w:rPr>
                <w:b/>
                <w:sz w:val="22"/>
                <w:szCs w:val="22"/>
              </w:rPr>
            </w:pPr>
            <w:r w:rsidRPr="00B371F6">
              <w:rPr>
                <w:b/>
                <w:bCs/>
                <w:sz w:val="22"/>
                <w:szCs w:val="22"/>
              </w:rPr>
              <w:t>75</w:t>
            </w:r>
          </w:p>
        </w:tc>
        <w:tc>
          <w:tcPr>
            <w:tcW w:w="1260" w:type="dxa"/>
            <w:shd w:val="clear" w:color="auto" w:fill="auto"/>
            <w:tcMar>
              <w:left w:w="108" w:type="dxa"/>
            </w:tcMar>
          </w:tcPr>
          <w:p w:rsidR="00E555FA" w:rsidRPr="00B371F6" w:rsidRDefault="00E555FA" w:rsidP="00DF5FAB">
            <w:pPr>
              <w:pStyle w:val="Default"/>
              <w:jc w:val="center"/>
              <w:rPr>
                <w:b/>
                <w:bCs/>
                <w:sz w:val="22"/>
                <w:szCs w:val="22"/>
              </w:rPr>
            </w:pPr>
            <w:r w:rsidRPr="00B371F6">
              <w:rPr>
                <w:b/>
                <w:bCs/>
                <w:sz w:val="22"/>
                <w:szCs w:val="22"/>
              </w:rPr>
              <w:t>100</w:t>
            </w:r>
          </w:p>
        </w:tc>
        <w:tc>
          <w:tcPr>
            <w:tcW w:w="1800" w:type="dxa"/>
            <w:shd w:val="clear" w:color="auto" w:fill="auto"/>
            <w:tcMar>
              <w:left w:w="108" w:type="dxa"/>
            </w:tcMar>
          </w:tcPr>
          <w:p w:rsidR="00E555FA" w:rsidRPr="00B371F6" w:rsidRDefault="00E555FA" w:rsidP="00DF5FAB">
            <w:pPr>
              <w:pStyle w:val="Default"/>
              <w:jc w:val="center"/>
              <w:rPr>
                <w:b/>
                <w:bCs/>
                <w:sz w:val="22"/>
                <w:szCs w:val="22"/>
              </w:rPr>
            </w:pPr>
            <w:r w:rsidRPr="00B371F6">
              <w:rPr>
                <w:b/>
                <w:bCs/>
                <w:sz w:val="22"/>
                <w:szCs w:val="22"/>
              </w:rPr>
              <w:t>3 Hrs.</w:t>
            </w:r>
          </w:p>
        </w:tc>
      </w:tr>
      <w:tr w:rsidR="00E555FA" w:rsidRPr="00B371F6" w:rsidTr="00033458">
        <w:trPr>
          <w:trHeight w:val="360"/>
        </w:trPr>
        <w:tc>
          <w:tcPr>
            <w:tcW w:w="1340" w:type="dxa"/>
            <w:shd w:val="clear" w:color="auto" w:fill="auto"/>
            <w:tcMar>
              <w:left w:w="108" w:type="dxa"/>
            </w:tcMar>
          </w:tcPr>
          <w:p w:rsidR="00E555FA" w:rsidRPr="00B371F6" w:rsidRDefault="00E555FA" w:rsidP="00DF5FAB">
            <w:pPr>
              <w:pStyle w:val="Default"/>
              <w:rPr>
                <w:b/>
                <w:bCs/>
                <w:sz w:val="22"/>
                <w:szCs w:val="22"/>
              </w:rPr>
            </w:pPr>
            <w:r w:rsidRPr="00B371F6">
              <w:rPr>
                <w:b/>
                <w:bCs/>
                <w:sz w:val="22"/>
                <w:szCs w:val="22"/>
              </w:rPr>
              <w:t>Purpose</w:t>
            </w:r>
          </w:p>
        </w:tc>
        <w:tc>
          <w:tcPr>
            <w:tcW w:w="8668" w:type="dxa"/>
            <w:gridSpan w:val="6"/>
            <w:shd w:val="clear" w:color="auto" w:fill="auto"/>
            <w:tcMar>
              <w:left w:w="108" w:type="dxa"/>
            </w:tcMar>
          </w:tcPr>
          <w:p w:rsidR="00E555FA" w:rsidRPr="00B371F6" w:rsidRDefault="00E555FA" w:rsidP="00DF5FAB">
            <w:pPr>
              <w:pStyle w:val="Default"/>
              <w:rPr>
                <w:b/>
                <w:bCs/>
                <w:sz w:val="22"/>
                <w:szCs w:val="22"/>
              </w:rPr>
            </w:pPr>
            <w:r w:rsidRPr="00B371F6">
              <w:rPr>
                <w:b/>
                <w:bCs/>
                <w:sz w:val="22"/>
                <w:szCs w:val="22"/>
              </w:rPr>
              <w:t>To familiarize the students with the concepts and tools  of Genetic Engineering</w:t>
            </w:r>
          </w:p>
        </w:tc>
      </w:tr>
      <w:tr w:rsidR="00E555FA" w:rsidRPr="00B371F6" w:rsidTr="00033458">
        <w:trPr>
          <w:trHeight w:val="360"/>
        </w:trPr>
        <w:tc>
          <w:tcPr>
            <w:tcW w:w="10008" w:type="dxa"/>
            <w:gridSpan w:val="7"/>
            <w:shd w:val="clear" w:color="auto" w:fill="auto"/>
            <w:tcMar>
              <w:left w:w="108" w:type="dxa"/>
            </w:tcMar>
          </w:tcPr>
          <w:p w:rsidR="00E555FA" w:rsidRPr="00B371F6" w:rsidRDefault="00E555FA" w:rsidP="00DF5FAB">
            <w:pPr>
              <w:pStyle w:val="Default"/>
              <w:jc w:val="center"/>
              <w:rPr>
                <w:b/>
                <w:bCs/>
                <w:sz w:val="22"/>
                <w:szCs w:val="22"/>
              </w:rPr>
            </w:pPr>
            <w:r w:rsidRPr="00B371F6">
              <w:rPr>
                <w:b/>
                <w:bCs/>
                <w:sz w:val="22"/>
                <w:szCs w:val="22"/>
              </w:rPr>
              <w:t>Course Outcomes</w:t>
            </w:r>
          </w:p>
        </w:tc>
      </w:tr>
      <w:tr w:rsidR="00E555FA" w:rsidRPr="00B371F6" w:rsidTr="00033458">
        <w:trPr>
          <w:trHeight w:val="360"/>
        </w:trPr>
        <w:tc>
          <w:tcPr>
            <w:tcW w:w="1340" w:type="dxa"/>
            <w:shd w:val="clear" w:color="auto" w:fill="auto"/>
            <w:tcMar>
              <w:left w:w="108" w:type="dxa"/>
            </w:tcMar>
          </w:tcPr>
          <w:p w:rsidR="00E555FA" w:rsidRPr="00B371F6" w:rsidRDefault="00E555FA" w:rsidP="00DF5FAB">
            <w:pPr>
              <w:pStyle w:val="Default"/>
              <w:jc w:val="both"/>
              <w:rPr>
                <w:b/>
                <w:bCs/>
                <w:sz w:val="22"/>
                <w:szCs w:val="22"/>
              </w:rPr>
            </w:pPr>
            <w:r w:rsidRPr="00B371F6">
              <w:rPr>
                <w:b/>
                <w:bCs/>
                <w:sz w:val="22"/>
                <w:szCs w:val="22"/>
              </w:rPr>
              <w:t>CO1</w:t>
            </w:r>
          </w:p>
        </w:tc>
        <w:tc>
          <w:tcPr>
            <w:tcW w:w="8668" w:type="dxa"/>
            <w:gridSpan w:val="6"/>
            <w:shd w:val="clear" w:color="auto" w:fill="auto"/>
            <w:tcMar>
              <w:left w:w="108" w:type="dxa"/>
            </w:tcMar>
          </w:tcPr>
          <w:p w:rsidR="00E555FA" w:rsidRPr="00B371F6" w:rsidRDefault="00E555FA" w:rsidP="00DF5FAB">
            <w:pPr>
              <w:pStyle w:val="Default"/>
              <w:rPr>
                <w:b/>
                <w:bCs/>
                <w:sz w:val="22"/>
                <w:szCs w:val="22"/>
              </w:rPr>
            </w:pPr>
            <w:r w:rsidRPr="00B371F6">
              <w:rPr>
                <w:b/>
                <w:bCs/>
                <w:sz w:val="22"/>
                <w:szCs w:val="22"/>
              </w:rPr>
              <w:t>Learner will know about different tools used for Genetic Engineering</w:t>
            </w:r>
          </w:p>
          <w:p w:rsidR="00E555FA" w:rsidRPr="00B371F6" w:rsidRDefault="00E555FA" w:rsidP="00DF5FAB">
            <w:pPr>
              <w:pStyle w:val="Default"/>
              <w:rPr>
                <w:b/>
                <w:bCs/>
                <w:sz w:val="22"/>
                <w:szCs w:val="22"/>
              </w:rPr>
            </w:pPr>
          </w:p>
        </w:tc>
      </w:tr>
      <w:tr w:rsidR="00E555FA" w:rsidRPr="00B371F6" w:rsidTr="00033458">
        <w:trPr>
          <w:trHeight w:val="360"/>
        </w:trPr>
        <w:tc>
          <w:tcPr>
            <w:tcW w:w="1340" w:type="dxa"/>
            <w:shd w:val="clear" w:color="auto" w:fill="auto"/>
            <w:tcMar>
              <w:left w:w="108" w:type="dxa"/>
            </w:tcMar>
          </w:tcPr>
          <w:p w:rsidR="00E555FA" w:rsidRPr="00B371F6" w:rsidRDefault="00E555FA" w:rsidP="00DF5FAB">
            <w:pPr>
              <w:pStyle w:val="Default"/>
              <w:jc w:val="both"/>
              <w:rPr>
                <w:b/>
                <w:bCs/>
                <w:sz w:val="22"/>
                <w:szCs w:val="22"/>
              </w:rPr>
            </w:pPr>
            <w:r w:rsidRPr="00B371F6">
              <w:rPr>
                <w:b/>
                <w:bCs/>
                <w:sz w:val="22"/>
                <w:szCs w:val="22"/>
              </w:rPr>
              <w:t>CO2</w:t>
            </w:r>
          </w:p>
        </w:tc>
        <w:tc>
          <w:tcPr>
            <w:tcW w:w="8668" w:type="dxa"/>
            <w:gridSpan w:val="6"/>
            <w:shd w:val="clear" w:color="auto" w:fill="auto"/>
            <w:tcMar>
              <w:left w:w="108" w:type="dxa"/>
            </w:tcMar>
          </w:tcPr>
          <w:p w:rsidR="00E555FA" w:rsidRPr="00B371F6" w:rsidRDefault="00E555FA" w:rsidP="00DF5FAB">
            <w:pPr>
              <w:pStyle w:val="Default"/>
              <w:rPr>
                <w:b/>
                <w:bCs/>
                <w:sz w:val="22"/>
                <w:szCs w:val="22"/>
              </w:rPr>
            </w:pPr>
            <w:r w:rsidRPr="00B371F6">
              <w:rPr>
                <w:b/>
                <w:bCs/>
                <w:sz w:val="22"/>
                <w:szCs w:val="22"/>
              </w:rPr>
              <w:t xml:space="preserve"> Students will be able to understand the fingerprinting methods</w:t>
            </w:r>
          </w:p>
          <w:p w:rsidR="00E555FA" w:rsidRPr="00B371F6" w:rsidRDefault="00E555FA" w:rsidP="00DF5FAB">
            <w:pPr>
              <w:pStyle w:val="Default"/>
              <w:rPr>
                <w:b/>
                <w:bCs/>
                <w:sz w:val="22"/>
                <w:szCs w:val="22"/>
              </w:rPr>
            </w:pPr>
          </w:p>
        </w:tc>
      </w:tr>
      <w:tr w:rsidR="00E555FA" w:rsidRPr="00B371F6" w:rsidTr="00033458">
        <w:trPr>
          <w:trHeight w:val="360"/>
        </w:trPr>
        <w:tc>
          <w:tcPr>
            <w:tcW w:w="1340" w:type="dxa"/>
            <w:shd w:val="clear" w:color="auto" w:fill="auto"/>
            <w:tcMar>
              <w:left w:w="108" w:type="dxa"/>
            </w:tcMar>
          </w:tcPr>
          <w:p w:rsidR="00E555FA" w:rsidRPr="00B371F6" w:rsidRDefault="00E555FA" w:rsidP="00DF5FAB">
            <w:pPr>
              <w:pStyle w:val="Default"/>
              <w:jc w:val="both"/>
              <w:rPr>
                <w:b/>
                <w:bCs/>
                <w:sz w:val="22"/>
                <w:szCs w:val="22"/>
              </w:rPr>
            </w:pPr>
            <w:r w:rsidRPr="00B371F6">
              <w:rPr>
                <w:b/>
                <w:bCs/>
                <w:sz w:val="22"/>
                <w:szCs w:val="22"/>
              </w:rPr>
              <w:t>CO3</w:t>
            </w:r>
          </w:p>
        </w:tc>
        <w:tc>
          <w:tcPr>
            <w:tcW w:w="8668" w:type="dxa"/>
            <w:gridSpan w:val="6"/>
            <w:shd w:val="clear" w:color="auto" w:fill="auto"/>
            <w:tcMar>
              <w:left w:w="108" w:type="dxa"/>
            </w:tcMar>
          </w:tcPr>
          <w:p w:rsidR="00E555FA" w:rsidRPr="00B371F6" w:rsidRDefault="00E555FA" w:rsidP="00DF5FAB">
            <w:pPr>
              <w:pStyle w:val="Default"/>
              <w:rPr>
                <w:b/>
                <w:bCs/>
                <w:sz w:val="22"/>
                <w:szCs w:val="22"/>
              </w:rPr>
            </w:pPr>
            <w:r w:rsidRPr="00B371F6">
              <w:rPr>
                <w:b/>
                <w:sz w:val="22"/>
                <w:szCs w:val="22"/>
              </w:rPr>
              <w:t>This unit will enable the students to</w:t>
            </w:r>
            <w:r w:rsidRPr="00B371F6">
              <w:rPr>
                <w:b/>
                <w:bCs/>
                <w:sz w:val="22"/>
                <w:szCs w:val="22"/>
              </w:rPr>
              <w:t xml:space="preserve"> understand different types of mutation</w:t>
            </w:r>
          </w:p>
        </w:tc>
      </w:tr>
      <w:tr w:rsidR="00E555FA" w:rsidRPr="00B371F6" w:rsidTr="00033458">
        <w:trPr>
          <w:trHeight w:val="360"/>
        </w:trPr>
        <w:tc>
          <w:tcPr>
            <w:tcW w:w="1340" w:type="dxa"/>
            <w:shd w:val="clear" w:color="auto" w:fill="auto"/>
            <w:tcMar>
              <w:left w:w="108" w:type="dxa"/>
            </w:tcMar>
          </w:tcPr>
          <w:p w:rsidR="00E555FA" w:rsidRPr="00B371F6" w:rsidRDefault="00E555FA" w:rsidP="00DF5FAB">
            <w:pPr>
              <w:pStyle w:val="Default"/>
              <w:jc w:val="both"/>
              <w:rPr>
                <w:b/>
                <w:bCs/>
                <w:sz w:val="22"/>
                <w:szCs w:val="22"/>
              </w:rPr>
            </w:pPr>
            <w:r w:rsidRPr="00B371F6">
              <w:rPr>
                <w:b/>
                <w:bCs/>
                <w:sz w:val="22"/>
                <w:szCs w:val="22"/>
              </w:rPr>
              <w:t>CO4</w:t>
            </w:r>
          </w:p>
        </w:tc>
        <w:tc>
          <w:tcPr>
            <w:tcW w:w="8668" w:type="dxa"/>
            <w:gridSpan w:val="6"/>
            <w:shd w:val="clear" w:color="auto" w:fill="auto"/>
            <w:tcMar>
              <w:left w:w="108" w:type="dxa"/>
            </w:tcMar>
          </w:tcPr>
          <w:p w:rsidR="00E555FA" w:rsidRPr="00B371F6" w:rsidRDefault="00E555FA" w:rsidP="00DF5FAB">
            <w:pPr>
              <w:pStyle w:val="Default"/>
              <w:rPr>
                <w:b/>
                <w:bCs/>
                <w:sz w:val="22"/>
                <w:szCs w:val="22"/>
              </w:rPr>
            </w:pPr>
            <w:r w:rsidRPr="00B371F6">
              <w:rPr>
                <w:b/>
                <w:sz w:val="22"/>
                <w:szCs w:val="22"/>
              </w:rPr>
              <w:t>Students will be able to learn how</w:t>
            </w:r>
            <w:r w:rsidRPr="00B371F6">
              <w:rPr>
                <w:b/>
                <w:bCs/>
                <w:sz w:val="22"/>
                <w:szCs w:val="22"/>
              </w:rPr>
              <w:t xml:space="preserve"> to produce biomolecules by using RDNA tech</w:t>
            </w:r>
          </w:p>
        </w:tc>
      </w:tr>
    </w:tbl>
    <w:p w:rsidR="00E555FA" w:rsidRPr="00B371F6" w:rsidRDefault="00E555FA" w:rsidP="00E555FA">
      <w:pPr>
        <w:pStyle w:val="Default"/>
        <w:rPr>
          <w:b/>
          <w:bCs/>
          <w:sz w:val="22"/>
          <w:szCs w:val="22"/>
        </w:rPr>
      </w:pPr>
    </w:p>
    <w:p w:rsidR="00E555FA" w:rsidRPr="00B371F6" w:rsidRDefault="00E555FA" w:rsidP="00E555FA">
      <w:pPr>
        <w:autoSpaceDE w:val="0"/>
        <w:autoSpaceDN w:val="0"/>
        <w:adjustRightInd w:val="0"/>
        <w:spacing w:after="0" w:line="240" w:lineRule="auto"/>
        <w:jc w:val="center"/>
        <w:rPr>
          <w:rFonts w:ascii="Times New Roman" w:hAnsi="Times New Roman" w:cs="Times New Roman"/>
          <w:color w:val="000000"/>
        </w:rPr>
      </w:pPr>
      <w:r w:rsidRPr="00B371F6">
        <w:rPr>
          <w:rFonts w:ascii="Times New Roman" w:hAnsi="Times New Roman" w:cs="Times New Roman"/>
          <w:b/>
          <w:bCs/>
          <w:color w:val="000000"/>
        </w:rPr>
        <w:t>UNIT I</w:t>
      </w:r>
    </w:p>
    <w:p w:rsidR="00E555FA" w:rsidRPr="00B371F6" w:rsidRDefault="00E555FA" w:rsidP="00E555FA">
      <w:pPr>
        <w:autoSpaceDE w:val="0"/>
        <w:autoSpaceDN w:val="0"/>
        <w:adjustRightInd w:val="0"/>
        <w:spacing w:after="0" w:line="240" w:lineRule="auto"/>
        <w:rPr>
          <w:rFonts w:ascii="Times New Roman" w:hAnsi="Times New Roman" w:cs="Times New Roman"/>
          <w:b/>
          <w:bCs/>
          <w:color w:val="000000"/>
        </w:rPr>
      </w:pPr>
    </w:p>
    <w:p w:rsidR="00E555FA" w:rsidRPr="00B371F6" w:rsidRDefault="00E555FA" w:rsidP="00E555FA">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B371F6">
        <w:rPr>
          <w:rFonts w:ascii="Times New Roman" w:hAnsi="Times New Roman" w:cs="Times New Roman"/>
          <w:b/>
          <w:bCs/>
          <w:color w:val="000000"/>
        </w:rPr>
        <w:t xml:space="preserve">Tools of Recombinant DNA: </w:t>
      </w:r>
      <w:r w:rsidRPr="00B371F6">
        <w:rPr>
          <w:rFonts w:ascii="Times New Roman" w:hAnsi="Times New Roman" w:cs="Times New Roman"/>
          <w:color w:val="000000"/>
        </w:rPr>
        <w:t xml:space="preserve">Restriction endonucleases. Plasmid cloning vectors. Creating and screening a gene library cDNA library. Genetic transformation of prokaryotes. Cloning DNA sequences encoding eukaryotic proteins. Vectors for cloning large pieces of DNA. </w:t>
      </w:r>
    </w:p>
    <w:p w:rsidR="00E555FA" w:rsidRPr="00B371F6" w:rsidRDefault="00E555FA" w:rsidP="00E555FA">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B371F6">
        <w:rPr>
          <w:rFonts w:ascii="Times New Roman" w:hAnsi="Times New Roman" w:cs="Times New Roman"/>
          <w:b/>
          <w:bCs/>
          <w:color w:val="000000"/>
        </w:rPr>
        <w:t xml:space="preserve">Chemical synthesis, sequencing and amplification of DNA: </w:t>
      </w:r>
      <w:r w:rsidRPr="00B371F6">
        <w:rPr>
          <w:rFonts w:ascii="Times New Roman" w:hAnsi="Times New Roman" w:cs="Times New Roman"/>
          <w:color w:val="000000"/>
        </w:rPr>
        <w:t xml:space="preserve">Chemical synthesis of DNA. DNA sequencing techniques. PCR. Analysis of eukaryotic DNA by chromosomal walking. Southern and Northern Blotting. Western Blotting. </w:t>
      </w:r>
      <w:r w:rsidRPr="00B371F6">
        <w:rPr>
          <w:rFonts w:ascii="Times New Roman" w:hAnsi="Times New Roman" w:cs="Times New Roman"/>
          <w:i/>
          <w:iCs/>
          <w:color w:val="000000"/>
        </w:rPr>
        <w:t xml:space="preserve">In situ </w:t>
      </w:r>
      <w:r w:rsidRPr="00B371F6">
        <w:rPr>
          <w:rFonts w:ascii="Times New Roman" w:hAnsi="Times New Roman" w:cs="Times New Roman"/>
          <w:color w:val="000000"/>
        </w:rPr>
        <w:t xml:space="preserve">hybridization. </w:t>
      </w:r>
    </w:p>
    <w:p w:rsidR="00E555FA" w:rsidRPr="00B371F6" w:rsidRDefault="00E555FA" w:rsidP="00E555FA">
      <w:pPr>
        <w:autoSpaceDE w:val="0"/>
        <w:autoSpaceDN w:val="0"/>
        <w:adjustRightInd w:val="0"/>
        <w:spacing w:after="0" w:line="240" w:lineRule="auto"/>
        <w:jc w:val="center"/>
        <w:rPr>
          <w:rFonts w:ascii="Times New Roman" w:hAnsi="Times New Roman" w:cs="Times New Roman"/>
          <w:b/>
          <w:bCs/>
          <w:color w:val="000000"/>
        </w:rPr>
      </w:pPr>
    </w:p>
    <w:p w:rsidR="00E555FA" w:rsidRPr="00B371F6" w:rsidRDefault="00E555FA" w:rsidP="00E555FA">
      <w:pPr>
        <w:autoSpaceDE w:val="0"/>
        <w:autoSpaceDN w:val="0"/>
        <w:adjustRightInd w:val="0"/>
        <w:spacing w:after="0" w:line="240" w:lineRule="auto"/>
        <w:jc w:val="center"/>
        <w:rPr>
          <w:rFonts w:ascii="Times New Roman" w:hAnsi="Times New Roman" w:cs="Times New Roman"/>
          <w:b/>
          <w:bCs/>
          <w:color w:val="000000"/>
        </w:rPr>
      </w:pPr>
      <w:r w:rsidRPr="00B371F6">
        <w:rPr>
          <w:rFonts w:ascii="Times New Roman" w:hAnsi="Times New Roman" w:cs="Times New Roman"/>
          <w:b/>
          <w:bCs/>
          <w:color w:val="000000"/>
        </w:rPr>
        <w:t>UNIT II</w:t>
      </w:r>
    </w:p>
    <w:p w:rsidR="00E555FA" w:rsidRPr="00B371F6" w:rsidRDefault="00E555FA" w:rsidP="00E555FA">
      <w:pPr>
        <w:autoSpaceDE w:val="0"/>
        <w:autoSpaceDN w:val="0"/>
        <w:adjustRightInd w:val="0"/>
        <w:spacing w:after="0" w:line="240" w:lineRule="auto"/>
        <w:jc w:val="center"/>
        <w:rPr>
          <w:rFonts w:ascii="Times New Roman" w:hAnsi="Times New Roman" w:cs="Times New Roman"/>
          <w:color w:val="000000"/>
        </w:rPr>
      </w:pPr>
    </w:p>
    <w:p w:rsidR="00E555FA" w:rsidRPr="00B371F6" w:rsidRDefault="00E555FA" w:rsidP="00E555FA">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B371F6">
        <w:rPr>
          <w:rFonts w:ascii="Times New Roman" w:hAnsi="Times New Roman" w:cs="Times New Roman"/>
          <w:b/>
          <w:bCs/>
          <w:color w:val="000000"/>
        </w:rPr>
        <w:t xml:space="preserve">Isolation of cloned genes: </w:t>
      </w:r>
      <w:r w:rsidRPr="00B371F6">
        <w:rPr>
          <w:rFonts w:ascii="Times New Roman" w:hAnsi="Times New Roman" w:cs="Times New Roman"/>
          <w:color w:val="000000"/>
        </w:rPr>
        <w:t xml:space="preserve">Basic strategies for cloning.  Probes to locate clones and related genes. Identification and isolation of tissue specific cDNA. Procedures to analyze proteins encoded by cDNA clones. </w:t>
      </w:r>
    </w:p>
    <w:p w:rsidR="00E555FA" w:rsidRPr="00B371F6" w:rsidRDefault="00E555FA" w:rsidP="00E555FA">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B371F6">
        <w:rPr>
          <w:rFonts w:ascii="Times New Roman" w:hAnsi="Times New Roman" w:cs="Times New Roman"/>
          <w:b/>
          <w:bCs/>
          <w:color w:val="000000"/>
        </w:rPr>
        <w:t>DNA markers</w:t>
      </w:r>
      <w:r w:rsidRPr="00B371F6">
        <w:rPr>
          <w:rFonts w:ascii="Times New Roman" w:hAnsi="Times New Roman" w:cs="Times New Roman"/>
          <w:color w:val="000000"/>
        </w:rPr>
        <w:t xml:space="preserve">: RFLP. RAPD and DNA fingerprinting. </w:t>
      </w:r>
    </w:p>
    <w:p w:rsidR="00E555FA" w:rsidRPr="00B371F6" w:rsidRDefault="00E555FA" w:rsidP="00E555FA">
      <w:pPr>
        <w:autoSpaceDE w:val="0"/>
        <w:autoSpaceDN w:val="0"/>
        <w:adjustRightInd w:val="0"/>
        <w:spacing w:after="0" w:line="240" w:lineRule="auto"/>
        <w:jc w:val="center"/>
        <w:rPr>
          <w:rFonts w:ascii="Times New Roman" w:hAnsi="Times New Roman" w:cs="Times New Roman"/>
          <w:b/>
          <w:bCs/>
          <w:color w:val="000000"/>
        </w:rPr>
      </w:pPr>
    </w:p>
    <w:p w:rsidR="00E555FA" w:rsidRPr="00B371F6" w:rsidRDefault="00E555FA" w:rsidP="00E555FA">
      <w:pPr>
        <w:autoSpaceDE w:val="0"/>
        <w:autoSpaceDN w:val="0"/>
        <w:adjustRightInd w:val="0"/>
        <w:spacing w:after="0" w:line="240" w:lineRule="auto"/>
        <w:jc w:val="center"/>
        <w:rPr>
          <w:rFonts w:ascii="Times New Roman" w:hAnsi="Times New Roman" w:cs="Times New Roman"/>
          <w:color w:val="000000"/>
        </w:rPr>
      </w:pPr>
      <w:r w:rsidRPr="00B371F6">
        <w:rPr>
          <w:rFonts w:ascii="Times New Roman" w:hAnsi="Times New Roman" w:cs="Times New Roman"/>
          <w:b/>
          <w:bCs/>
          <w:color w:val="000000"/>
        </w:rPr>
        <w:t>UNIT III</w:t>
      </w:r>
    </w:p>
    <w:p w:rsidR="00E555FA" w:rsidRPr="00B371F6" w:rsidRDefault="00E555FA" w:rsidP="00E555FA">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B371F6">
        <w:rPr>
          <w:rFonts w:ascii="Times New Roman" w:hAnsi="Times New Roman" w:cs="Times New Roman"/>
          <w:b/>
          <w:bCs/>
          <w:color w:val="000000"/>
        </w:rPr>
        <w:t xml:space="preserve">Study of gene functions: </w:t>
      </w:r>
      <w:r w:rsidRPr="00B371F6">
        <w:rPr>
          <w:rFonts w:ascii="Times New Roman" w:hAnsi="Times New Roman" w:cs="Times New Roman"/>
          <w:color w:val="000000"/>
        </w:rPr>
        <w:t>Directed mutagenesis. Identification of mutant clones. Use of PCR to construct genes encoding chimeric proteins.</w:t>
      </w:r>
    </w:p>
    <w:p w:rsidR="00E555FA" w:rsidRPr="00B371F6" w:rsidRDefault="00E555FA" w:rsidP="00E555FA">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B371F6">
        <w:rPr>
          <w:rFonts w:ascii="Times New Roman" w:hAnsi="Times New Roman" w:cs="Times New Roman"/>
          <w:color w:val="000000"/>
        </w:rPr>
        <w:t xml:space="preserve">Mutagenesis-gateway to gene function and protein engineering. </w:t>
      </w:r>
    </w:p>
    <w:p w:rsidR="00E555FA" w:rsidRPr="00B371F6" w:rsidRDefault="00E555FA" w:rsidP="00E555FA">
      <w:pPr>
        <w:autoSpaceDE w:val="0"/>
        <w:autoSpaceDN w:val="0"/>
        <w:adjustRightInd w:val="0"/>
        <w:spacing w:after="0" w:line="240" w:lineRule="auto"/>
        <w:jc w:val="center"/>
        <w:rPr>
          <w:rFonts w:ascii="Times New Roman" w:hAnsi="Times New Roman" w:cs="Times New Roman"/>
          <w:b/>
          <w:bCs/>
          <w:color w:val="000000"/>
        </w:rPr>
      </w:pPr>
    </w:p>
    <w:p w:rsidR="00E555FA" w:rsidRPr="00B371F6" w:rsidRDefault="00E555FA" w:rsidP="00E555FA">
      <w:pPr>
        <w:autoSpaceDE w:val="0"/>
        <w:autoSpaceDN w:val="0"/>
        <w:adjustRightInd w:val="0"/>
        <w:spacing w:after="0" w:line="240" w:lineRule="auto"/>
        <w:jc w:val="center"/>
        <w:rPr>
          <w:rFonts w:ascii="Times New Roman" w:hAnsi="Times New Roman" w:cs="Times New Roman"/>
          <w:b/>
          <w:bCs/>
          <w:color w:val="000000"/>
        </w:rPr>
      </w:pPr>
      <w:r w:rsidRPr="00B371F6">
        <w:rPr>
          <w:rFonts w:ascii="Times New Roman" w:hAnsi="Times New Roman" w:cs="Times New Roman"/>
          <w:b/>
          <w:bCs/>
          <w:color w:val="000000"/>
        </w:rPr>
        <w:t>UNIT IV</w:t>
      </w:r>
    </w:p>
    <w:p w:rsidR="00E555FA" w:rsidRPr="00B371F6" w:rsidRDefault="00E555FA" w:rsidP="00E555FA">
      <w:pPr>
        <w:autoSpaceDE w:val="0"/>
        <w:autoSpaceDN w:val="0"/>
        <w:adjustRightInd w:val="0"/>
        <w:spacing w:after="0" w:line="240" w:lineRule="auto"/>
        <w:jc w:val="center"/>
        <w:rPr>
          <w:rFonts w:ascii="Times New Roman" w:hAnsi="Times New Roman" w:cs="Times New Roman"/>
          <w:color w:val="000000"/>
        </w:rPr>
      </w:pPr>
    </w:p>
    <w:p w:rsidR="00E555FA" w:rsidRPr="00B371F6" w:rsidRDefault="00E555FA" w:rsidP="00E555FA">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B371F6">
        <w:rPr>
          <w:rFonts w:ascii="Times New Roman" w:hAnsi="Times New Roman" w:cs="Times New Roman"/>
          <w:b/>
          <w:bCs/>
          <w:color w:val="000000"/>
        </w:rPr>
        <w:t xml:space="preserve">Application of recombinant DNA in biotechnology: </w:t>
      </w:r>
      <w:r w:rsidRPr="00B371F6">
        <w:rPr>
          <w:rFonts w:ascii="Times New Roman" w:hAnsi="Times New Roman" w:cs="Times New Roman"/>
          <w:color w:val="000000"/>
        </w:rPr>
        <w:t xml:space="preserve">In medicine and Industry: Production of small biomolecules: vitamin-C, amino acids and indigo. Production of insulin, human growth hormone and its variants. Hepatitis-B virus vaccine. Tailoring antibodies for specific applications. Biopolymers production. Marshalling recombinant DNA to fight AIDS. </w:t>
      </w:r>
    </w:p>
    <w:p w:rsidR="00E555FA" w:rsidRPr="00B371F6" w:rsidRDefault="00E555FA" w:rsidP="00E555FA">
      <w:pPr>
        <w:autoSpaceDE w:val="0"/>
        <w:autoSpaceDN w:val="0"/>
        <w:adjustRightInd w:val="0"/>
        <w:spacing w:after="0" w:line="240" w:lineRule="auto"/>
        <w:jc w:val="both"/>
        <w:rPr>
          <w:rFonts w:ascii="Times New Roman" w:hAnsi="Times New Roman" w:cs="Times New Roman"/>
          <w:color w:val="000000"/>
        </w:rPr>
      </w:pPr>
    </w:p>
    <w:p w:rsidR="00E555FA" w:rsidRPr="00B371F6" w:rsidRDefault="00E555FA" w:rsidP="00E555FA">
      <w:pPr>
        <w:autoSpaceDE w:val="0"/>
        <w:autoSpaceDN w:val="0"/>
        <w:adjustRightInd w:val="0"/>
        <w:spacing w:after="0" w:line="240" w:lineRule="auto"/>
        <w:rPr>
          <w:rFonts w:ascii="Times New Roman" w:hAnsi="Times New Roman" w:cs="Times New Roman"/>
          <w:color w:val="000000"/>
        </w:rPr>
      </w:pPr>
      <w:r w:rsidRPr="00B371F6">
        <w:rPr>
          <w:rFonts w:ascii="Times New Roman" w:hAnsi="Times New Roman" w:cs="Times New Roman"/>
          <w:b/>
          <w:bCs/>
          <w:color w:val="000000"/>
        </w:rPr>
        <w:t xml:space="preserve">Text Books: </w:t>
      </w:r>
    </w:p>
    <w:p w:rsidR="00E555FA" w:rsidRPr="00B371F6" w:rsidRDefault="00E555FA" w:rsidP="00E555FA">
      <w:pPr>
        <w:autoSpaceDE w:val="0"/>
        <w:autoSpaceDN w:val="0"/>
        <w:adjustRightInd w:val="0"/>
        <w:spacing w:after="0" w:line="240" w:lineRule="auto"/>
        <w:rPr>
          <w:rFonts w:ascii="Times New Roman" w:hAnsi="Times New Roman" w:cs="Times New Roman"/>
          <w:color w:val="000000"/>
        </w:rPr>
      </w:pPr>
      <w:r w:rsidRPr="00B371F6">
        <w:rPr>
          <w:rFonts w:ascii="Times New Roman" w:hAnsi="Times New Roman" w:cs="Times New Roman"/>
          <w:color w:val="000000"/>
        </w:rPr>
        <w:t xml:space="preserve">1. Recombinant DNA 2nd Edition. Watson, James D. and Gilman, M. (2001) W.H Freeman and Company, New York. </w:t>
      </w:r>
    </w:p>
    <w:p w:rsidR="00E555FA" w:rsidRPr="00B371F6" w:rsidRDefault="00E555FA" w:rsidP="00E555FA">
      <w:pPr>
        <w:autoSpaceDE w:val="0"/>
        <w:autoSpaceDN w:val="0"/>
        <w:adjustRightInd w:val="0"/>
        <w:spacing w:after="0" w:line="240" w:lineRule="auto"/>
        <w:rPr>
          <w:rFonts w:ascii="Times New Roman" w:hAnsi="Times New Roman" w:cs="Times New Roman"/>
          <w:color w:val="000000"/>
        </w:rPr>
      </w:pPr>
      <w:r w:rsidRPr="00B371F6">
        <w:rPr>
          <w:rFonts w:ascii="Times New Roman" w:hAnsi="Times New Roman" w:cs="Times New Roman"/>
          <w:color w:val="000000"/>
        </w:rPr>
        <w:t xml:space="preserve">2. Molecular Biotechnology: </w:t>
      </w:r>
      <w:r w:rsidRPr="00B371F6">
        <w:rPr>
          <w:rFonts w:ascii="Times New Roman" w:hAnsi="Times New Roman" w:cs="Times New Roman"/>
          <w:i/>
          <w:iCs/>
          <w:color w:val="000000"/>
        </w:rPr>
        <w:t xml:space="preserve">Principles Application of Recombinant DNA </w:t>
      </w:r>
      <w:r w:rsidRPr="00B371F6">
        <w:rPr>
          <w:rFonts w:ascii="Times New Roman" w:hAnsi="Times New Roman" w:cs="Times New Roman"/>
          <w:color w:val="000000"/>
        </w:rPr>
        <w:t xml:space="preserve">2nd Edition. Glick, B. R. and Pasternak, J. J. (1998) ASM press Washington DC. </w:t>
      </w:r>
    </w:p>
    <w:p w:rsidR="00E555FA" w:rsidRPr="00B371F6" w:rsidRDefault="00E555FA" w:rsidP="00E555FA">
      <w:pPr>
        <w:autoSpaceDE w:val="0"/>
        <w:autoSpaceDN w:val="0"/>
        <w:adjustRightInd w:val="0"/>
        <w:spacing w:after="0" w:line="240" w:lineRule="auto"/>
        <w:rPr>
          <w:rFonts w:ascii="Times New Roman" w:hAnsi="Times New Roman" w:cs="Times New Roman"/>
          <w:color w:val="000000"/>
        </w:rPr>
      </w:pPr>
      <w:r w:rsidRPr="00B371F6">
        <w:rPr>
          <w:rFonts w:ascii="Times New Roman" w:hAnsi="Times New Roman" w:cs="Times New Roman"/>
          <w:color w:val="000000"/>
        </w:rPr>
        <w:t xml:space="preserve">3. Genetic Engineering. Ahluwalia, K. B. (2002) New Age International (P) Ltd. </w:t>
      </w:r>
    </w:p>
    <w:p w:rsidR="00E555FA" w:rsidRPr="00B371F6" w:rsidRDefault="00E555FA" w:rsidP="00E555FA">
      <w:pPr>
        <w:autoSpaceDE w:val="0"/>
        <w:autoSpaceDN w:val="0"/>
        <w:adjustRightInd w:val="0"/>
        <w:spacing w:after="0" w:line="240" w:lineRule="auto"/>
        <w:rPr>
          <w:rFonts w:ascii="Times New Roman" w:hAnsi="Times New Roman" w:cs="Times New Roman"/>
          <w:color w:val="000000"/>
        </w:rPr>
      </w:pPr>
      <w:r w:rsidRPr="00B371F6">
        <w:rPr>
          <w:rFonts w:ascii="Times New Roman" w:hAnsi="Times New Roman" w:cs="Times New Roman"/>
          <w:color w:val="000000"/>
        </w:rPr>
        <w:t xml:space="preserve">4. An Introduction to Genetic Engineering 2nd edition Desmond Nicholl S.T. (2002) Cambridge University Press. </w:t>
      </w:r>
    </w:p>
    <w:p w:rsidR="00E555FA" w:rsidRPr="00B371F6" w:rsidRDefault="00E555FA" w:rsidP="00E555FA">
      <w:pPr>
        <w:autoSpaceDE w:val="0"/>
        <w:autoSpaceDN w:val="0"/>
        <w:adjustRightInd w:val="0"/>
        <w:spacing w:after="0" w:line="240" w:lineRule="auto"/>
        <w:rPr>
          <w:rFonts w:ascii="Times New Roman" w:hAnsi="Times New Roman" w:cs="Times New Roman"/>
          <w:color w:val="000000"/>
        </w:rPr>
      </w:pPr>
      <w:r w:rsidRPr="00B371F6">
        <w:rPr>
          <w:rFonts w:ascii="Times New Roman" w:hAnsi="Times New Roman" w:cs="Times New Roman"/>
          <w:color w:val="000000"/>
        </w:rPr>
        <w:t xml:space="preserve">5. Genetic Engineering: </w:t>
      </w:r>
      <w:r w:rsidRPr="00B371F6">
        <w:rPr>
          <w:rFonts w:ascii="Times New Roman" w:hAnsi="Times New Roman" w:cs="Times New Roman"/>
          <w:i/>
          <w:iCs/>
          <w:color w:val="000000"/>
        </w:rPr>
        <w:t>An introduction to Gene analysis and exploitation in eukaryotes</w:t>
      </w:r>
      <w:r w:rsidRPr="00B371F6">
        <w:rPr>
          <w:rFonts w:ascii="Times New Roman" w:hAnsi="Times New Roman" w:cs="Times New Roman"/>
          <w:color w:val="000000"/>
        </w:rPr>
        <w:t xml:space="preserve">. Kingsman and Kingsman (1998) Blackwell Scientific Publication, Oxford. </w:t>
      </w:r>
    </w:p>
    <w:p w:rsidR="00E555FA" w:rsidRPr="00B371F6" w:rsidRDefault="00E555FA" w:rsidP="00E555FA">
      <w:pPr>
        <w:autoSpaceDE w:val="0"/>
        <w:autoSpaceDN w:val="0"/>
        <w:adjustRightInd w:val="0"/>
        <w:spacing w:after="0" w:line="240" w:lineRule="auto"/>
        <w:rPr>
          <w:rFonts w:ascii="Times New Roman" w:hAnsi="Times New Roman" w:cs="Times New Roman"/>
          <w:color w:val="000000"/>
        </w:rPr>
      </w:pPr>
      <w:r w:rsidRPr="00B371F6">
        <w:rPr>
          <w:rFonts w:ascii="Times New Roman" w:hAnsi="Times New Roman" w:cs="Times New Roman"/>
          <w:color w:val="000000"/>
        </w:rPr>
        <w:t xml:space="preserve">6. DNA cloning: </w:t>
      </w:r>
      <w:r w:rsidRPr="00B371F6">
        <w:rPr>
          <w:rFonts w:ascii="Times New Roman" w:hAnsi="Times New Roman" w:cs="Times New Roman"/>
          <w:i/>
          <w:iCs/>
          <w:color w:val="000000"/>
        </w:rPr>
        <w:t xml:space="preserve">A Practical Approach. </w:t>
      </w:r>
      <w:r w:rsidRPr="00B371F6">
        <w:rPr>
          <w:rFonts w:ascii="Times New Roman" w:hAnsi="Times New Roman" w:cs="Times New Roman"/>
          <w:color w:val="000000"/>
        </w:rPr>
        <w:t xml:space="preserve">Glover and Hames (2001) Oxford University Press. </w:t>
      </w:r>
    </w:p>
    <w:p w:rsidR="00E555FA" w:rsidRPr="00B371F6" w:rsidRDefault="00E555FA" w:rsidP="00E555FA">
      <w:pPr>
        <w:pStyle w:val="Default"/>
        <w:rPr>
          <w:b/>
          <w:bCs/>
          <w:sz w:val="22"/>
          <w:szCs w:val="22"/>
        </w:rPr>
      </w:pPr>
    </w:p>
    <w:p w:rsidR="00E555FA" w:rsidRPr="00B371F6" w:rsidRDefault="00E555FA" w:rsidP="00E555FA">
      <w:pPr>
        <w:pStyle w:val="Default"/>
        <w:rPr>
          <w:b/>
          <w:bCs/>
          <w:sz w:val="22"/>
          <w:szCs w:val="22"/>
        </w:rPr>
      </w:pPr>
    </w:p>
    <w:p w:rsidR="00E555FA" w:rsidRPr="00B371F6" w:rsidRDefault="00E555FA" w:rsidP="00E555FA">
      <w:pPr>
        <w:suppressAutoHyphens w:val="0"/>
        <w:spacing w:line="240" w:lineRule="auto"/>
        <w:jc w:val="both"/>
        <w:rPr>
          <w:rFonts w:ascii="Times New Roman" w:eastAsia="Times New Roman" w:hAnsi="Times New Roman" w:cs="Times New Roman"/>
          <w:b/>
        </w:rPr>
      </w:pPr>
      <w:r w:rsidRPr="00B371F6">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selecting atleast one from each uni</w:t>
      </w:r>
      <w:r w:rsidR="00715C07">
        <w:rPr>
          <w:rFonts w:ascii="Times New Roman" w:eastAsia="Times New Roman" w:hAnsi="Times New Roman" w:cs="Times New Roman"/>
          <w:b/>
        </w:rPr>
        <w:t>t</w:t>
      </w:r>
      <w:bookmarkStart w:id="0" w:name="_GoBack"/>
      <w:bookmarkEnd w:id="0"/>
    </w:p>
    <w:p w:rsidR="00E555FA" w:rsidRDefault="00E555FA" w:rsidP="00E555FA">
      <w:pPr>
        <w:pStyle w:val="Default"/>
        <w:jc w:val="center"/>
        <w:rPr>
          <w:b/>
          <w:bCs/>
          <w:sz w:val="22"/>
          <w:szCs w:val="22"/>
        </w:rPr>
      </w:pPr>
    </w:p>
    <w:p w:rsidR="00A84FB0" w:rsidRDefault="00A84FB0" w:rsidP="00B371F6">
      <w:pPr>
        <w:pStyle w:val="Default"/>
        <w:rPr>
          <w:b/>
          <w:bCs/>
          <w:sz w:val="22"/>
          <w:szCs w:val="22"/>
        </w:rPr>
      </w:pPr>
    </w:p>
    <w:p w:rsidR="00A84FB0" w:rsidRPr="00224D98" w:rsidRDefault="00A84FB0" w:rsidP="00E555FA">
      <w:pPr>
        <w:pStyle w:val="Default"/>
        <w:jc w:val="center"/>
        <w:rPr>
          <w:b/>
          <w:bCs/>
          <w:sz w:val="22"/>
          <w:szCs w:val="22"/>
        </w:rPr>
      </w:pPr>
    </w:p>
    <w:tbl>
      <w:tblPr>
        <w:tblStyle w:val="TableGrid"/>
        <w:tblW w:w="10008" w:type="dxa"/>
        <w:tblLook w:val="04A0" w:firstRow="1" w:lastRow="0" w:firstColumn="1" w:lastColumn="0" w:noHBand="0" w:noVBand="1"/>
      </w:tblPr>
      <w:tblGrid>
        <w:gridCol w:w="1340"/>
        <w:gridCol w:w="1340"/>
        <w:gridCol w:w="1339"/>
        <w:gridCol w:w="1849"/>
        <w:gridCol w:w="1620"/>
        <w:gridCol w:w="990"/>
        <w:gridCol w:w="1530"/>
      </w:tblGrid>
      <w:tr w:rsidR="00A84FB0" w:rsidRPr="00FA13A0" w:rsidTr="00DF5FAB">
        <w:trPr>
          <w:trHeight w:val="360"/>
        </w:trPr>
        <w:tc>
          <w:tcPr>
            <w:tcW w:w="1340" w:type="dxa"/>
            <w:shd w:val="clear" w:color="auto" w:fill="auto"/>
            <w:tcMar>
              <w:left w:w="108" w:type="dxa"/>
            </w:tcMar>
          </w:tcPr>
          <w:p w:rsidR="00A84FB0" w:rsidRPr="00FA13A0" w:rsidRDefault="00A84FB0" w:rsidP="00A84FB0">
            <w:pPr>
              <w:pStyle w:val="Default"/>
              <w:rPr>
                <w:rFonts w:eastAsia="Calibri"/>
                <w:b/>
                <w:sz w:val="22"/>
                <w:szCs w:val="22"/>
              </w:rPr>
            </w:pPr>
            <w:r w:rsidRPr="00FA13A0">
              <w:rPr>
                <w:rFonts w:eastAsia="Calibri"/>
                <w:b/>
                <w:sz w:val="22"/>
                <w:szCs w:val="22"/>
              </w:rPr>
              <w:lastRenderedPageBreak/>
              <w:t>BT-303N</w:t>
            </w:r>
          </w:p>
        </w:tc>
        <w:tc>
          <w:tcPr>
            <w:tcW w:w="8668" w:type="dxa"/>
            <w:gridSpan w:val="6"/>
            <w:shd w:val="clear" w:color="auto" w:fill="auto"/>
            <w:tcMar>
              <w:left w:w="108" w:type="dxa"/>
            </w:tcMar>
          </w:tcPr>
          <w:p w:rsidR="00A84FB0" w:rsidRPr="00FA13A0" w:rsidRDefault="00A84FB0" w:rsidP="00A84FB0">
            <w:pPr>
              <w:pStyle w:val="Default"/>
              <w:rPr>
                <w:rFonts w:eastAsia="Calibri"/>
                <w:b/>
                <w:sz w:val="22"/>
                <w:szCs w:val="22"/>
              </w:rPr>
            </w:pPr>
            <w:r w:rsidRPr="00FA13A0">
              <w:rPr>
                <w:rFonts w:eastAsia="Calibri"/>
                <w:b/>
                <w:sz w:val="22"/>
                <w:szCs w:val="22"/>
              </w:rPr>
              <w:t xml:space="preserve">BIOREACTOR ANALYSIS &amp; DESIGN (B.Tech. </w:t>
            </w:r>
            <w:r w:rsidRPr="00FA13A0">
              <w:rPr>
                <w:rFonts w:eastAsia="Calibri"/>
                <w:b/>
                <w:bCs/>
                <w:sz w:val="22"/>
                <w:szCs w:val="22"/>
              </w:rPr>
              <w:t>Biotechnology Semester V )</w:t>
            </w:r>
          </w:p>
        </w:tc>
      </w:tr>
      <w:tr w:rsidR="00E555FA" w:rsidRPr="00FA13A0" w:rsidTr="00DF5FAB">
        <w:trPr>
          <w:trHeight w:val="360"/>
        </w:trPr>
        <w:tc>
          <w:tcPr>
            <w:tcW w:w="1340" w:type="dxa"/>
            <w:shd w:val="clear" w:color="auto" w:fill="auto"/>
            <w:tcMar>
              <w:left w:w="108" w:type="dxa"/>
            </w:tcMar>
          </w:tcPr>
          <w:p w:rsidR="00E555FA" w:rsidRPr="00FA13A0" w:rsidRDefault="00E555FA" w:rsidP="00DF5FAB">
            <w:pPr>
              <w:pStyle w:val="Default"/>
              <w:rPr>
                <w:b/>
                <w:bCs/>
                <w:sz w:val="22"/>
                <w:szCs w:val="22"/>
              </w:rPr>
            </w:pPr>
            <w:r w:rsidRPr="00FA13A0">
              <w:rPr>
                <w:b/>
                <w:bCs/>
                <w:sz w:val="22"/>
                <w:szCs w:val="22"/>
              </w:rPr>
              <w:t>Lecture</w:t>
            </w:r>
          </w:p>
        </w:tc>
        <w:tc>
          <w:tcPr>
            <w:tcW w:w="1340" w:type="dxa"/>
            <w:shd w:val="clear" w:color="auto" w:fill="auto"/>
            <w:tcMar>
              <w:left w:w="108" w:type="dxa"/>
            </w:tcMar>
          </w:tcPr>
          <w:p w:rsidR="00E555FA" w:rsidRPr="00FA13A0" w:rsidRDefault="00E555FA" w:rsidP="00DF5FAB">
            <w:pPr>
              <w:pStyle w:val="Default"/>
              <w:rPr>
                <w:b/>
                <w:bCs/>
                <w:sz w:val="22"/>
                <w:szCs w:val="22"/>
              </w:rPr>
            </w:pPr>
            <w:r w:rsidRPr="00FA13A0">
              <w:rPr>
                <w:b/>
                <w:bCs/>
                <w:sz w:val="22"/>
                <w:szCs w:val="22"/>
              </w:rPr>
              <w:t>Tutorial</w:t>
            </w:r>
          </w:p>
        </w:tc>
        <w:tc>
          <w:tcPr>
            <w:tcW w:w="1339" w:type="dxa"/>
            <w:shd w:val="clear" w:color="auto" w:fill="auto"/>
            <w:tcMar>
              <w:left w:w="108" w:type="dxa"/>
            </w:tcMar>
          </w:tcPr>
          <w:p w:rsidR="00E555FA" w:rsidRPr="00FA13A0" w:rsidRDefault="00E555FA" w:rsidP="00DF5FAB">
            <w:pPr>
              <w:pStyle w:val="Default"/>
              <w:rPr>
                <w:b/>
                <w:bCs/>
                <w:sz w:val="22"/>
                <w:szCs w:val="22"/>
              </w:rPr>
            </w:pPr>
            <w:r w:rsidRPr="00FA13A0">
              <w:rPr>
                <w:b/>
                <w:bCs/>
                <w:sz w:val="22"/>
                <w:szCs w:val="22"/>
              </w:rPr>
              <w:t>Practical</w:t>
            </w:r>
          </w:p>
        </w:tc>
        <w:tc>
          <w:tcPr>
            <w:tcW w:w="1849" w:type="dxa"/>
            <w:shd w:val="clear" w:color="auto" w:fill="auto"/>
            <w:tcMar>
              <w:left w:w="108" w:type="dxa"/>
            </w:tcMar>
          </w:tcPr>
          <w:p w:rsidR="00E555FA" w:rsidRPr="00FA13A0" w:rsidRDefault="00A140F7" w:rsidP="00DF5FAB">
            <w:pPr>
              <w:pStyle w:val="Default"/>
              <w:jc w:val="center"/>
              <w:rPr>
                <w:b/>
                <w:bCs/>
                <w:sz w:val="22"/>
                <w:szCs w:val="22"/>
              </w:rPr>
            </w:pPr>
            <w:r w:rsidRPr="00FA13A0">
              <w:rPr>
                <w:b/>
                <w:bCs/>
                <w:sz w:val="22"/>
                <w:szCs w:val="22"/>
              </w:rPr>
              <w:t>Sessional</w:t>
            </w:r>
          </w:p>
        </w:tc>
        <w:tc>
          <w:tcPr>
            <w:tcW w:w="1620" w:type="dxa"/>
            <w:shd w:val="clear" w:color="auto" w:fill="auto"/>
            <w:tcMar>
              <w:left w:w="108" w:type="dxa"/>
            </w:tcMar>
          </w:tcPr>
          <w:p w:rsidR="00E555FA" w:rsidRPr="00FA13A0" w:rsidRDefault="00A140F7" w:rsidP="00DF5FAB">
            <w:pPr>
              <w:pStyle w:val="Default"/>
              <w:jc w:val="center"/>
              <w:rPr>
                <w:b/>
                <w:bCs/>
                <w:sz w:val="22"/>
                <w:szCs w:val="22"/>
              </w:rPr>
            </w:pPr>
            <w:r w:rsidRPr="00FA13A0">
              <w:rPr>
                <w:b/>
                <w:bCs/>
                <w:sz w:val="22"/>
                <w:szCs w:val="22"/>
              </w:rPr>
              <w:t>Theory</w:t>
            </w:r>
          </w:p>
        </w:tc>
        <w:tc>
          <w:tcPr>
            <w:tcW w:w="99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Total</w:t>
            </w:r>
          </w:p>
        </w:tc>
        <w:tc>
          <w:tcPr>
            <w:tcW w:w="153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Time</w:t>
            </w:r>
          </w:p>
        </w:tc>
      </w:tr>
      <w:tr w:rsidR="00E555FA" w:rsidRPr="00FA13A0" w:rsidTr="00DF5FAB">
        <w:trPr>
          <w:trHeight w:val="360"/>
        </w:trPr>
        <w:tc>
          <w:tcPr>
            <w:tcW w:w="1340" w:type="dxa"/>
            <w:shd w:val="clear" w:color="auto" w:fill="auto"/>
            <w:tcMar>
              <w:left w:w="108" w:type="dxa"/>
            </w:tcMar>
          </w:tcPr>
          <w:p w:rsidR="00E555FA" w:rsidRPr="00FA13A0" w:rsidRDefault="00E555FA" w:rsidP="00DF5FAB">
            <w:pPr>
              <w:pStyle w:val="Default"/>
              <w:jc w:val="center"/>
              <w:rPr>
                <w:b/>
                <w:sz w:val="22"/>
                <w:szCs w:val="22"/>
              </w:rPr>
            </w:pPr>
            <w:r w:rsidRPr="00FA13A0">
              <w:rPr>
                <w:b/>
                <w:bCs/>
                <w:sz w:val="22"/>
                <w:szCs w:val="22"/>
              </w:rPr>
              <w:t>3</w:t>
            </w:r>
          </w:p>
        </w:tc>
        <w:tc>
          <w:tcPr>
            <w:tcW w:w="1340" w:type="dxa"/>
            <w:shd w:val="clear" w:color="auto" w:fill="auto"/>
            <w:tcMar>
              <w:left w:w="108" w:type="dxa"/>
            </w:tcMar>
          </w:tcPr>
          <w:p w:rsidR="00E555FA" w:rsidRPr="00FA13A0" w:rsidRDefault="00A84FB0" w:rsidP="00DF5FAB">
            <w:pPr>
              <w:pStyle w:val="Default"/>
              <w:jc w:val="center"/>
              <w:rPr>
                <w:b/>
                <w:sz w:val="22"/>
                <w:szCs w:val="22"/>
              </w:rPr>
            </w:pPr>
            <w:r w:rsidRPr="00FA13A0">
              <w:rPr>
                <w:b/>
                <w:bCs/>
                <w:sz w:val="22"/>
                <w:szCs w:val="22"/>
              </w:rPr>
              <w:t>-</w:t>
            </w:r>
          </w:p>
        </w:tc>
        <w:tc>
          <w:tcPr>
            <w:tcW w:w="1339"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w:t>
            </w:r>
          </w:p>
        </w:tc>
        <w:tc>
          <w:tcPr>
            <w:tcW w:w="1849" w:type="dxa"/>
            <w:shd w:val="clear" w:color="auto" w:fill="auto"/>
            <w:tcMar>
              <w:left w:w="108" w:type="dxa"/>
            </w:tcMar>
          </w:tcPr>
          <w:p w:rsidR="00E555FA" w:rsidRPr="00FA13A0" w:rsidRDefault="00A140F7" w:rsidP="00DF5FAB">
            <w:pPr>
              <w:pStyle w:val="Default"/>
              <w:jc w:val="center"/>
              <w:rPr>
                <w:b/>
                <w:sz w:val="22"/>
                <w:szCs w:val="22"/>
              </w:rPr>
            </w:pPr>
            <w:r w:rsidRPr="00FA13A0">
              <w:rPr>
                <w:b/>
                <w:bCs/>
                <w:sz w:val="22"/>
                <w:szCs w:val="22"/>
              </w:rPr>
              <w:t>2</w:t>
            </w:r>
            <w:r w:rsidR="00E555FA" w:rsidRPr="00FA13A0">
              <w:rPr>
                <w:b/>
                <w:bCs/>
                <w:sz w:val="22"/>
                <w:szCs w:val="22"/>
              </w:rPr>
              <w:t>5</w:t>
            </w:r>
          </w:p>
        </w:tc>
        <w:tc>
          <w:tcPr>
            <w:tcW w:w="1620" w:type="dxa"/>
            <w:shd w:val="clear" w:color="auto" w:fill="auto"/>
            <w:tcMar>
              <w:left w:w="108" w:type="dxa"/>
            </w:tcMar>
          </w:tcPr>
          <w:p w:rsidR="00E555FA" w:rsidRPr="00FA13A0" w:rsidRDefault="00A140F7" w:rsidP="00DF5FAB">
            <w:pPr>
              <w:pStyle w:val="Default"/>
              <w:jc w:val="center"/>
              <w:rPr>
                <w:b/>
                <w:sz w:val="22"/>
                <w:szCs w:val="22"/>
              </w:rPr>
            </w:pPr>
            <w:r w:rsidRPr="00FA13A0">
              <w:rPr>
                <w:b/>
                <w:bCs/>
                <w:sz w:val="22"/>
                <w:szCs w:val="22"/>
              </w:rPr>
              <w:t>7</w:t>
            </w:r>
            <w:r w:rsidR="00E555FA" w:rsidRPr="00FA13A0">
              <w:rPr>
                <w:b/>
                <w:bCs/>
                <w:sz w:val="22"/>
                <w:szCs w:val="22"/>
              </w:rPr>
              <w:t>5</w:t>
            </w:r>
          </w:p>
        </w:tc>
        <w:tc>
          <w:tcPr>
            <w:tcW w:w="99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100</w:t>
            </w:r>
          </w:p>
        </w:tc>
        <w:tc>
          <w:tcPr>
            <w:tcW w:w="153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3 Hrs.</w:t>
            </w:r>
          </w:p>
        </w:tc>
      </w:tr>
      <w:tr w:rsidR="00A84FB0" w:rsidRPr="00FA13A0" w:rsidTr="00DF5FAB">
        <w:trPr>
          <w:trHeight w:val="360"/>
        </w:trPr>
        <w:tc>
          <w:tcPr>
            <w:tcW w:w="1340" w:type="dxa"/>
            <w:shd w:val="clear" w:color="auto" w:fill="auto"/>
            <w:tcMar>
              <w:left w:w="108" w:type="dxa"/>
            </w:tcMar>
          </w:tcPr>
          <w:p w:rsidR="00A84FB0" w:rsidRPr="00FA13A0" w:rsidRDefault="00A84FB0" w:rsidP="00A84FB0">
            <w:pPr>
              <w:pStyle w:val="Default"/>
              <w:rPr>
                <w:rFonts w:eastAsia="Calibri"/>
                <w:b/>
                <w:bCs/>
                <w:sz w:val="22"/>
                <w:szCs w:val="22"/>
              </w:rPr>
            </w:pPr>
            <w:r w:rsidRPr="00FA13A0">
              <w:rPr>
                <w:rFonts w:eastAsia="Calibri"/>
                <w:b/>
                <w:bCs/>
                <w:sz w:val="22"/>
                <w:szCs w:val="22"/>
              </w:rPr>
              <w:t>Purpose</w:t>
            </w:r>
          </w:p>
        </w:tc>
        <w:tc>
          <w:tcPr>
            <w:tcW w:w="8668" w:type="dxa"/>
            <w:gridSpan w:val="6"/>
            <w:shd w:val="clear" w:color="auto" w:fill="auto"/>
            <w:tcMar>
              <w:left w:w="108" w:type="dxa"/>
            </w:tcMar>
          </w:tcPr>
          <w:p w:rsidR="00A84FB0" w:rsidRPr="00FA13A0" w:rsidRDefault="00A84FB0" w:rsidP="00A84FB0">
            <w:pPr>
              <w:pStyle w:val="Default"/>
              <w:rPr>
                <w:rFonts w:eastAsia="Calibri"/>
                <w:b/>
                <w:bCs/>
                <w:sz w:val="22"/>
                <w:szCs w:val="22"/>
              </w:rPr>
            </w:pPr>
            <w:r w:rsidRPr="00FA13A0">
              <w:rPr>
                <w:rFonts w:eastAsia="Calibri"/>
                <w:b/>
                <w:bCs/>
                <w:sz w:val="22"/>
                <w:szCs w:val="22"/>
              </w:rPr>
              <w:t>To familiarize the students with the basics of Bioreactor Analysis and Design.</w:t>
            </w:r>
          </w:p>
        </w:tc>
      </w:tr>
      <w:tr w:rsidR="00A84FB0" w:rsidRPr="00FA13A0" w:rsidTr="00DF5FAB">
        <w:trPr>
          <w:trHeight w:val="360"/>
        </w:trPr>
        <w:tc>
          <w:tcPr>
            <w:tcW w:w="10008" w:type="dxa"/>
            <w:gridSpan w:val="7"/>
            <w:shd w:val="clear" w:color="auto" w:fill="auto"/>
            <w:tcMar>
              <w:left w:w="108" w:type="dxa"/>
            </w:tcMar>
          </w:tcPr>
          <w:p w:rsidR="00A84FB0" w:rsidRPr="00FA13A0" w:rsidRDefault="00A84FB0" w:rsidP="00A84FB0">
            <w:pPr>
              <w:pStyle w:val="Default"/>
              <w:jc w:val="center"/>
              <w:rPr>
                <w:rFonts w:eastAsia="Calibri"/>
                <w:b/>
                <w:bCs/>
                <w:sz w:val="22"/>
                <w:szCs w:val="22"/>
              </w:rPr>
            </w:pPr>
            <w:r w:rsidRPr="00FA13A0">
              <w:rPr>
                <w:rFonts w:eastAsia="Calibri"/>
                <w:b/>
                <w:bCs/>
                <w:sz w:val="22"/>
                <w:szCs w:val="22"/>
              </w:rPr>
              <w:t>Course Outcomes</w:t>
            </w:r>
          </w:p>
        </w:tc>
      </w:tr>
      <w:tr w:rsidR="00A84FB0" w:rsidRPr="00FA13A0" w:rsidTr="00DF5FAB">
        <w:trPr>
          <w:trHeight w:val="360"/>
        </w:trPr>
        <w:tc>
          <w:tcPr>
            <w:tcW w:w="1340" w:type="dxa"/>
            <w:shd w:val="clear" w:color="auto" w:fill="auto"/>
            <w:tcMar>
              <w:left w:w="108" w:type="dxa"/>
            </w:tcMar>
          </w:tcPr>
          <w:p w:rsidR="00A84FB0" w:rsidRPr="00FA13A0" w:rsidRDefault="00A84FB0" w:rsidP="00A84FB0">
            <w:pPr>
              <w:pStyle w:val="Default"/>
              <w:jc w:val="both"/>
              <w:rPr>
                <w:rFonts w:eastAsia="Calibri"/>
                <w:bCs/>
                <w:sz w:val="22"/>
                <w:szCs w:val="22"/>
              </w:rPr>
            </w:pPr>
            <w:r w:rsidRPr="00FA13A0">
              <w:rPr>
                <w:rFonts w:eastAsia="Calibri"/>
                <w:bCs/>
                <w:sz w:val="22"/>
                <w:szCs w:val="22"/>
              </w:rPr>
              <w:t>CO1</w:t>
            </w:r>
          </w:p>
        </w:tc>
        <w:tc>
          <w:tcPr>
            <w:tcW w:w="8668" w:type="dxa"/>
            <w:gridSpan w:val="6"/>
            <w:shd w:val="clear" w:color="auto" w:fill="auto"/>
            <w:tcMar>
              <w:left w:w="108" w:type="dxa"/>
            </w:tcMar>
          </w:tcPr>
          <w:p w:rsidR="00A84FB0" w:rsidRPr="00FA13A0" w:rsidRDefault="00A84FB0" w:rsidP="00A84FB0">
            <w:pPr>
              <w:pStyle w:val="Default"/>
              <w:rPr>
                <w:rFonts w:eastAsia="Calibri"/>
                <w:b/>
                <w:bCs/>
                <w:sz w:val="22"/>
                <w:szCs w:val="22"/>
              </w:rPr>
            </w:pPr>
            <w:r w:rsidRPr="00FA13A0">
              <w:rPr>
                <w:rFonts w:eastAsia="Calibri"/>
                <w:b/>
                <w:bCs/>
                <w:sz w:val="22"/>
                <w:szCs w:val="22"/>
              </w:rPr>
              <w:t>Students will be able to identify different parts of bioreactor.</w:t>
            </w:r>
          </w:p>
        </w:tc>
      </w:tr>
      <w:tr w:rsidR="00A84FB0" w:rsidRPr="00FA13A0" w:rsidTr="00DF5FAB">
        <w:trPr>
          <w:trHeight w:val="360"/>
        </w:trPr>
        <w:tc>
          <w:tcPr>
            <w:tcW w:w="1340" w:type="dxa"/>
            <w:shd w:val="clear" w:color="auto" w:fill="auto"/>
            <w:tcMar>
              <w:left w:w="108" w:type="dxa"/>
            </w:tcMar>
          </w:tcPr>
          <w:p w:rsidR="00A84FB0" w:rsidRPr="00FA13A0" w:rsidRDefault="00A84FB0" w:rsidP="00A84FB0">
            <w:pPr>
              <w:pStyle w:val="Default"/>
              <w:jc w:val="both"/>
              <w:rPr>
                <w:rFonts w:eastAsia="Calibri"/>
                <w:bCs/>
                <w:sz w:val="22"/>
                <w:szCs w:val="22"/>
              </w:rPr>
            </w:pPr>
            <w:r w:rsidRPr="00FA13A0">
              <w:rPr>
                <w:rFonts w:eastAsia="Calibri"/>
                <w:bCs/>
                <w:sz w:val="22"/>
                <w:szCs w:val="22"/>
              </w:rPr>
              <w:t>CO2</w:t>
            </w:r>
          </w:p>
        </w:tc>
        <w:tc>
          <w:tcPr>
            <w:tcW w:w="8668" w:type="dxa"/>
            <w:gridSpan w:val="6"/>
            <w:shd w:val="clear" w:color="auto" w:fill="auto"/>
            <w:tcMar>
              <w:left w:w="108" w:type="dxa"/>
            </w:tcMar>
          </w:tcPr>
          <w:p w:rsidR="00A84FB0" w:rsidRPr="00FA13A0" w:rsidRDefault="00A84FB0" w:rsidP="00A84FB0">
            <w:pPr>
              <w:pStyle w:val="Default"/>
              <w:rPr>
                <w:rFonts w:eastAsia="Calibri"/>
                <w:b/>
                <w:bCs/>
                <w:sz w:val="22"/>
                <w:szCs w:val="22"/>
              </w:rPr>
            </w:pPr>
            <w:r w:rsidRPr="00FA13A0">
              <w:rPr>
                <w:rFonts w:eastAsia="Calibri"/>
                <w:b/>
                <w:bCs/>
                <w:sz w:val="22"/>
                <w:szCs w:val="22"/>
              </w:rPr>
              <w:t>Students will be able to explain basic principle of plug flow and multiphase bioreactor</w:t>
            </w:r>
          </w:p>
        </w:tc>
      </w:tr>
      <w:tr w:rsidR="00A84FB0" w:rsidRPr="00FA13A0" w:rsidTr="00DF5FAB">
        <w:trPr>
          <w:trHeight w:val="360"/>
        </w:trPr>
        <w:tc>
          <w:tcPr>
            <w:tcW w:w="1340" w:type="dxa"/>
            <w:shd w:val="clear" w:color="auto" w:fill="auto"/>
            <w:tcMar>
              <w:left w:w="108" w:type="dxa"/>
            </w:tcMar>
          </w:tcPr>
          <w:p w:rsidR="00A84FB0" w:rsidRPr="00FA13A0" w:rsidRDefault="00A84FB0" w:rsidP="00A84FB0">
            <w:pPr>
              <w:pStyle w:val="Default"/>
              <w:jc w:val="both"/>
              <w:rPr>
                <w:rFonts w:eastAsia="Calibri"/>
                <w:bCs/>
                <w:sz w:val="22"/>
                <w:szCs w:val="22"/>
              </w:rPr>
            </w:pPr>
            <w:r w:rsidRPr="00FA13A0">
              <w:rPr>
                <w:rFonts w:eastAsia="Calibri"/>
                <w:bCs/>
                <w:sz w:val="22"/>
                <w:szCs w:val="22"/>
              </w:rPr>
              <w:t>CO3</w:t>
            </w:r>
          </w:p>
        </w:tc>
        <w:tc>
          <w:tcPr>
            <w:tcW w:w="8668" w:type="dxa"/>
            <w:gridSpan w:val="6"/>
            <w:shd w:val="clear" w:color="auto" w:fill="auto"/>
            <w:tcMar>
              <w:left w:w="108" w:type="dxa"/>
            </w:tcMar>
          </w:tcPr>
          <w:p w:rsidR="00A84FB0" w:rsidRPr="00FA13A0" w:rsidRDefault="00A84FB0" w:rsidP="00A84FB0">
            <w:pPr>
              <w:pStyle w:val="Default"/>
              <w:rPr>
                <w:rFonts w:eastAsia="Calibri"/>
                <w:b/>
                <w:bCs/>
                <w:sz w:val="22"/>
                <w:szCs w:val="22"/>
              </w:rPr>
            </w:pPr>
            <w:r w:rsidRPr="00FA13A0">
              <w:rPr>
                <w:rFonts w:eastAsia="Calibri"/>
                <w:b/>
                <w:bCs/>
                <w:sz w:val="22"/>
                <w:szCs w:val="22"/>
              </w:rPr>
              <w:t>Students will be able to explain gas liquid reactor and membrane reactor.</w:t>
            </w:r>
          </w:p>
        </w:tc>
      </w:tr>
      <w:tr w:rsidR="00A84FB0" w:rsidRPr="00FA13A0" w:rsidTr="00DF5FAB">
        <w:trPr>
          <w:trHeight w:val="360"/>
        </w:trPr>
        <w:tc>
          <w:tcPr>
            <w:tcW w:w="1340" w:type="dxa"/>
            <w:shd w:val="clear" w:color="auto" w:fill="auto"/>
            <w:tcMar>
              <w:left w:w="108" w:type="dxa"/>
            </w:tcMar>
          </w:tcPr>
          <w:p w:rsidR="00A84FB0" w:rsidRPr="00FA13A0" w:rsidRDefault="00A84FB0" w:rsidP="00A84FB0">
            <w:pPr>
              <w:pStyle w:val="Default"/>
              <w:jc w:val="both"/>
              <w:rPr>
                <w:rFonts w:eastAsia="Calibri"/>
                <w:bCs/>
                <w:sz w:val="22"/>
                <w:szCs w:val="22"/>
              </w:rPr>
            </w:pPr>
            <w:r w:rsidRPr="00FA13A0">
              <w:rPr>
                <w:rFonts w:eastAsia="Calibri"/>
                <w:bCs/>
                <w:sz w:val="22"/>
                <w:szCs w:val="22"/>
              </w:rPr>
              <w:t>CO4</w:t>
            </w:r>
          </w:p>
        </w:tc>
        <w:tc>
          <w:tcPr>
            <w:tcW w:w="8668" w:type="dxa"/>
            <w:gridSpan w:val="6"/>
            <w:shd w:val="clear" w:color="auto" w:fill="auto"/>
            <w:tcMar>
              <w:left w:w="108" w:type="dxa"/>
            </w:tcMar>
          </w:tcPr>
          <w:p w:rsidR="00A84FB0" w:rsidRPr="00FA13A0" w:rsidRDefault="00A84FB0" w:rsidP="00A84FB0">
            <w:pPr>
              <w:pStyle w:val="Default"/>
              <w:rPr>
                <w:rFonts w:eastAsia="Calibri"/>
                <w:b/>
                <w:bCs/>
                <w:sz w:val="22"/>
                <w:szCs w:val="22"/>
              </w:rPr>
            </w:pPr>
            <w:r w:rsidRPr="00FA13A0">
              <w:rPr>
                <w:rFonts w:eastAsia="Calibri"/>
                <w:b/>
                <w:bCs/>
                <w:sz w:val="22"/>
                <w:szCs w:val="22"/>
              </w:rPr>
              <w:t>Students will be able to explain basic of solid state fermentation bioreactor.</w:t>
            </w:r>
          </w:p>
        </w:tc>
      </w:tr>
    </w:tbl>
    <w:p w:rsidR="00E555FA" w:rsidRPr="00FA13A0" w:rsidRDefault="00E555FA" w:rsidP="00E555FA">
      <w:pPr>
        <w:pStyle w:val="Default"/>
        <w:jc w:val="center"/>
        <w:rPr>
          <w:b/>
          <w:bCs/>
          <w:sz w:val="22"/>
          <w:szCs w:val="22"/>
        </w:rPr>
      </w:pPr>
    </w:p>
    <w:p w:rsidR="00A84FB0" w:rsidRPr="00FA13A0" w:rsidRDefault="00A84FB0" w:rsidP="00A84FB0">
      <w:pPr>
        <w:ind w:left="3600" w:firstLine="720"/>
        <w:rPr>
          <w:rFonts w:ascii="Times New Roman" w:hAnsi="Times New Roman" w:cs="Times New Roman"/>
          <w:b/>
          <w:bCs/>
        </w:rPr>
      </w:pPr>
      <w:r w:rsidRPr="00FA13A0">
        <w:rPr>
          <w:rFonts w:ascii="Times New Roman" w:hAnsi="Times New Roman" w:cs="Times New Roman"/>
          <w:b/>
          <w:bCs/>
        </w:rPr>
        <w:t>UNIT – I</w:t>
      </w:r>
    </w:p>
    <w:p w:rsidR="00A84FB0" w:rsidRPr="00FA13A0" w:rsidRDefault="00A84FB0" w:rsidP="00A84FB0">
      <w:pPr>
        <w:pStyle w:val="NoSpacing"/>
        <w:jc w:val="both"/>
        <w:rPr>
          <w:rFonts w:ascii="Times New Roman" w:hAnsi="Times New Roman" w:cs="Times New Roman"/>
        </w:rPr>
      </w:pPr>
      <w:r w:rsidRPr="00FA13A0">
        <w:rPr>
          <w:rFonts w:ascii="Times New Roman" w:hAnsi="Times New Roman" w:cs="Times New Roman"/>
          <w:b/>
        </w:rPr>
        <w:t>Types of reactors</w:t>
      </w:r>
      <w:r w:rsidRPr="00FA13A0">
        <w:rPr>
          <w:rFonts w:ascii="Times New Roman" w:hAnsi="Times New Roman" w:cs="Times New Roman"/>
        </w:rPr>
        <w:t xml:space="preserve">: Batch, plug flow reactor (PFR), continuous stirred tank reactor (CSTR), Fluidized bed reactor, air lift fermenter, mechanical design of bioreactors. </w:t>
      </w:r>
    </w:p>
    <w:p w:rsidR="00A84FB0" w:rsidRPr="00FA13A0" w:rsidRDefault="00A84FB0" w:rsidP="00A84FB0">
      <w:pPr>
        <w:pStyle w:val="NoSpacing"/>
        <w:jc w:val="both"/>
        <w:rPr>
          <w:rFonts w:ascii="Times New Roman" w:hAnsi="Times New Roman" w:cs="Times New Roman"/>
        </w:rPr>
      </w:pPr>
      <w:r w:rsidRPr="00FA13A0">
        <w:rPr>
          <w:rFonts w:ascii="Times New Roman" w:hAnsi="Times New Roman" w:cs="Times New Roman"/>
          <w:b/>
        </w:rPr>
        <w:t>Concept of ideal and non-ideal reactors</w:t>
      </w:r>
      <w:r w:rsidRPr="00FA13A0">
        <w:rPr>
          <w:rFonts w:ascii="Times New Roman" w:hAnsi="Times New Roman" w:cs="Times New Roman"/>
        </w:rPr>
        <w:t xml:space="preserve">, residence time distribution, models of non-ideal reactors – plug flow with axial dispersion, chemo stat model with cell growth kinetics. </w:t>
      </w:r>
    </w:p>
    <w:p w:rsidR="00A84FB0" w:rsidRPr="00FA13A0" w:rsidRDefault="00A84FB0" w:rsidP="00A84FB0">
      <w:pPr>
        <w:pStyle w:val="NoSpacing"/>
        <w:jc w:val="both"/>
        <w:rPr>
          <w:rFonts w:ascii="Times New Roman" w:hAnsi="Times New Roman" w:cs="Times New Roman"/>
          <w:b/>
          <w:bCs/>
        </w:rPr>
      </w:pPr>
    </w:p>
    <w:p w:rsidR="00A84FB0" w:rsidRPr="00FA13A0" w:rsidRDefault="00A84FB0" w:rsidP="00A84FB0">
      <w:pPr>
        <w:pStyle w:val="Default"/>
        <w:jc w:val="both"/>
        <w:rPr>
          <w:sz w:val="22"/>
          <w:szCs w:val="22"/>
        </w:rPr>
      </w:pPr>
      <w:r w:rsidRPr="00FA13A0">
        <w:rPr>
          <w:b/>
          <w:bCs/>
          <w:sz w:val="22"/>
          <w:szCs w:val="22"/>
        </w:rPr>
        <w:tab/>
      </w:r>
      <w:r w:rsidRPr="00FA13A0">
        <w:rPr>
          <w:b/>
          <w:bCs/>
          <w:sz w:val="22"/>
          <w:szCs w:val="22"/>
        </w:rPr>
        <w:tab/>
      </w:r>
      <w:r w:rsidRPr="00FA13A0">
        <w:rPr>
          <w:b/>
          <w:bCs/>
          <w:sz w:val="22"/>
          <w:szCs w:val="22"/>
        </w:rPr>
        <w:tab/>
      </w:r>
      <w:r w:rsidRPr="00FA13A0">
        <w:rPr>
          <w:b/>
          <w:bCs/>
          <w:sz w:val="22"/>
          <w:szCs w:val="22"/>
        </w:rPr>
        <w:tab/>
      </w:r>
      <w:r w:rsidRPr="00FA13A0">
        <w:rPr>
          <w:b/>
          <w:bCs/>
          <w:sz w:val="22"/>
          <w:szCs w:val="22"/>
        </w:rPr>
        <w:tab/>
      </w:r>
      <w:r w:rsidRPr="00FA13A0">
        <w:rPr>
          <w:b/>
          <w:bCs/>
          <w:sz w:val="22"/>
          <w:szCs w:val="22"/>
        </w:rPr>
        <w:tab/>
        <w:t xml:space="preserve"> UNIT - II</w:t>
      </w:r>
    </w:p>
    <w:p w:rsidR="00A84FB0" w:rsidRPr="00FA13A0" w:rsidRDefault="00A84FB0" w:rsidP="00A84FB0">
      <w:pPr>
        <w:pStyle w:val="Default"/>
        <w:jc w:val="both"/>
        <w:rPr>
          <w:sz w:val="22"/>
          <w:szCs w:val="22"/>
        </w:rPr>
      </w:pPr>
      <w:r w:rsidRPr="00FA13A0">
        <w:rPr>
          <w:b/>
          <w:bCs/>
          <w:sz w:val="22"/>
          <w:szCs w:val="22"/>
        </w:rPr>
        <w:t xml:space="preserve">Plug flow reactor: </w:t>
      </w:r>
      <w:r w:rsidRPr="00FA13A0">
        <w:rPr>
          <w:sz w:val="22"/>
          <w:szCs w:val="22"/>
        </w:rPr>
        <w:t xml:space="preserve">For microbial processes, optimization of reactor systems. </w:t>
      </w:r>
    </w:p>
    <w:p w:rsidR="00A84FB0" w:rsidRPr="00FA13A0" w:rsidRDefault="00A84FB0" w:rsidP="00A84FB0">
      <w:pPr>
        <w:pStyle w:val="Default"/>
        <w:jc w:val="both"/>
        <w:rPr>
          <w:sz w:val="22"/>
          <w:szCs w:val="22"/>
        </w:rPr>
      </w:pPr>
      <w:r w:rsidRPr="00FA13A0">
        <w:rPr>
          <w:b/>
          <w:bCs/>
          <w:sz w:val="22"/>
          <w:szCs w:val="22"/>
        </w:rPr>
        <w:t xml:space="preserve">Multiphase bioreactors: </w:t>
      </w:r>
      <w:r w:rsidRPr="00FA13A0">
        <w:rPr>
          <w:sz w:val="22"/>
          <w:szCs w:val="22"/>
        </w:rPr>
        <w:t xml:space="preserve">Packed bed with immobilized enzymes or microbial cells, three phase fluidized bed trickling bed reactor, design and analysis of above reactor systems. </w:t>
      </w:r>
    </w:p>
    <w:p w:rsidR="00A84FB0" w:rsidRPr="00FA13A0" w:rsidRDefault="00A84FB0" w:rsidP="00A84FB0">
      <w:pPr>
        <w:pStyle w:val="Default"/>
        <w:jc w:val="both"/>
        <w:rPr>
          <w:b/>
          <w:bCs/>
          <w:sz w:val="22"/>
          <w:szCs w:val="22"/>
        </w:rPr>
      </w:pPr>
    </w:p>
    <w:p w:rsidR="00A84FB0" w:rsidRPr="00FA13A0" w:rsidRDefault="00A84FB0" w:rsidP="00A84FB0">
      <w:pPr>
        <w:pStyle w:val="Default"/>
        <w:ind w:left="3600" w:firstLine="720"/>
        <w:jc w:val="both"/>
        <w:rPr>
          <w:sz w:val="22"/>
          <w:szCs w:val="22"/>
        </w:rPr>
      </w:pPr>
      <w:r w:rsidRPr="00FA13A0">
        <w:rPr>
          <w:b/>
          <w:bCs/>
          <w:sz w:val="22"/>
          <w:szCs w:val="22"/>
        </w:rPr>
        <w:t>UNIT – III</w:t>
      </w:r>
    </w:p>
    <w:p w:rsidR="00A84FB0" w:rsidRPr="00FA13A0" w:rsidRDefault="00A84FB0" w:rsidP="00A84FB0">
      <w:pPr>
        <w:pStyle w:val="Default"/>
        <w:jc w:val="both"/>
        <w:rPr>
          <w:sz w:val="22"/>
          <w:szCs w:val="22"/>
        </w:rPr>
      </w:pPr>
      <w:r w:rsidRPr="00FA13A0">
        <w:rPr>
          <w:sz w:val="22"/>
          <w:szCs w:val="22"/>
        </w:rPr>
        <w:t xml:space="preserve">Unconventional bioreactors: Gas liquid reactors, hollow fiber reactor, membrane reactor and perfusion reactor for animal and plant cell culture </w:t>
      </w:r>
    </w:p>
    <w:p w:rsidR="00A84FB0" w:rsidRPr="00FA13A0" w:rsidRDefault="00A84FB0" w:rsidP="00A84FB0">
      <w:pPr>
        <w:pStyle w:val="Default"/>
        <w:jc w:val="both"/>
        <w:rPr>
          <w:b/>
          <w:bCs/>
          <w:sz w:val="22"/>
          <w:szCs w:val="22"/>
        </w:rPr>
      </w:pPr>
    </w:p>
    <w:p w:rsidR="00A84FB0" w:rsidRPr="00FA13A0" w:rsidRDefault="00A84FB0" w:rsidP="00A84FB0">
      <w:pPr>
        <w:pStyle w:val="Default"/>
        <w:ind w:left="3600" w:firstLine="720"/>
        <w:jc w:val="both"/>
        <w:rPr>
          <w:sz w:val="22"/>
          <w:szCs w:val="22"/>
        </w:rPr>
      </w:pPr>
      <w:r w:rsidRPr="00FA13A0">
        <w:rPr>
          <w:b/>
          <w:bCs/>
          <w:sz w:val="22"/>
          <w:szCs w:val="22"/>
        </w:rPr>
        <w:t>UNIT – IV</w:t>
      </w:r>
    </w:p>
    <w:p w:rsidR="00A84FB0" w:rsidRPr="00FA13A0" w:rsidRDefault="00A84FB0" w:rsidP="00A84FB0">
      <w:pPr>
        <w:pStyle w:val="Default"/>
        <w:jc w:val="both"/>
        <w:rPr>
          <w:sz w:val="22"/>
          <w:szCs w:val="22"/>
        </w:rPr>
      </w:pPr>
      <w:r w:rsidRPr="00FA13A0">
        <w:rPr>
          <w:b/>
          <w:bCs/>
          <w:sz w:val="22"/>
          <w:szCs w:val="22"/>
        </w:rPr>
        <w:t xml:space="preserve">Solid state Fermentation Bioreactors: </w:t>
      </w:r>
      <w:r w:rsidRPr="00FA13A0">
        <w:rPr>
          <w:bCs/>
          <w:sz w:val="22"/>
          <w:szCs w:val="22"/>
        </w:rPr>
        <w:t xml:space="preserve">Introduction, types, Heat and mass transfer in ssf bioreactors-basic principle. Scale-up challenges for ssf bioreactors. Approaches to modelling ssf bioreactors. </w:t>
      </w:r>
    </w:p>
    <w:p w:rsidR="00A84FB0" w:rsidRPr="00FA13A0" w:rsidRDefault="00A84FB0" w:rsidP="00A84FB0">
      <w:pPr>
        <w:pStyle w:val="Default"/>
        <w:jc w:val="both"/>
        <w:rPr>
          <w:b/>
          <w:bCs/>
          <w:sz w:val="22"/>
          <w:szCs w:val="22"/>
        </w:rPr>
      </w:pPr>
    </w:p>
    <w:p w:rsidR="00A84FB0" w:rsidRPr="00FA13A0" w:rsidRDefault="00A84FB0" w:rsidP="00A84FB0">
      <w:pPr>
        <w:pStyle w:val="Default"/>
        <w:jc w:val="both"/>
        <w:rPr>
          <w:sz w:val="22"/>
          <w:szCs w:val="22"/>
        </w:rPr>
      </w:pPr>
      <w:r w:rsidRPr="00FA13A0">
        <w:rPr>
          <w:b/>
          <w:bCs/>
          <w:sz w:val="22"/>
          <w:szCs w:val="22"/>
        </w:rPr>
        <w:t xml:space="preserve">Text Books: </w:t>
      </w:r>
    </w:p>
    <w:p w:rsidR="00A84FB0" w:rsidRPr="00FA13A0" w:rsidRDefault="00A84FB0" w:rsidP="00A84FB0">
      <w:pPr>
        <w:spacing w:line="240" w:lineRule="auto"/>
        <w:ind w:hanging="142"/>
        <w:jc w:val="both"/>
        <w:rPr>
          <w:rFonts w:ascii="Times New Roman" w:hAnsi="Times New Roman" w:cs="Times New Roman"/>
        </w:rPr>
      </w:pPr>
      <w:r w:rsidRPr="00FA13A0">
        <w:rPr>
          <w:rFonts w:ascii="Times New Roman" w:hAnsi="Times New Roman" w:cs="Times New Roman"/>
        </w:rPr>
        <w:t xml:space="preserve">   1. . Bioreaction Engineering: Modeling &amp; Control. vol. I&amp;II. Schugerl K, and Bellgardt K.H, (2000), Springer Verlag pub.</w:t>
      </w:r>
    </w:p>
    <w:p w:rsidR="00A84FB0" w:rsidRPr="00FA13A0" w:rsidRDefault="00A84FB0" w:rsidP="00A84FB0">
      <w:pPr>
        <w:pStyle w:val="Default"/>
        <w:jc w:val="both"/>
        <w:rPr>
          <w:sz w:val="22"/>
          <w:szCs w:val="22"/>
        </w:rPr>
      </w:pPr>
      <w:r w:rsidRPr="00FA13A0">
        <w:rPr>
          <w:sz w:val="22"/>
          <w:szCs w:val="22"/>
        </w:rPr>
        <w:t xml:space="preserve">2.  Landfill Bioreactor Design &amp; Operation. Reinhart Debra R, Townsend Timothy G. and Townsend Tim(1997) Lewis Publishers, Inc. </w:t>
      </w:r>
    </w:p>
    <w:p w:rsidR="00A84FB0" w:rsidRPr="00FA13A0" w:rsidRDefault="00A84FB0" w:rsidP="00A84FB0">
      <w:pPr>
        <w:pStyle w:val="Default"/>
        <w:spacing w:after="21"/>
        <w:jc w:val="both"/>
        <w:rPr>
          <w:sz w:val="22"/>
          <w:szCs w:val="22"/>
        </w:rPr>
      </w:pPr>
    </w:p>
    <w:p w:rsidR="00A84FB0" w:rsidRPr="00FA13A0" w:rsidRDefault="00A84FB0" w:rsidP="00A84FB0">
      <w:pPr>
        <w:pStyle w:val="Default"/>
        <w:spacing w:after="21"/>
        <w:jc w:val="both"/>
        <w:rPr>
          <w:b/>
          <w:sz w:val="22"/>
          <w:szCs w:val="22"/>
        </w:rPr>
      </w:pPr>
      <w:r w:rsidRPr="00FA13A0">
        <w:rPr>
          <w:b/>
          <w:sz w:val="22"/>
          <w:szCs w:val="22"/>
        </w:rPr>
        <w:t xml:space="preserve">Reference Books-. </w:t>
      </w:r>
    </w:p>
    <w:p w:rsidR="00A84FB0" w:rsidRPr="00FA13A0" w:rsidRDefault="00A84FB0" w:rsidP="00A84FB0">
      <w:pPr>
        <w:pStyle w:val="Default"/>
        <w:spacing w:after="21"/>
        <w:jc w:val="both"/>
        <w:rPr>
          <w:sz w:val="22"/>
          <w:szCs w:val="22"/>
        </w:rPr>
      </w:pPr>
    </w:p>
    <w:p w:rsidR="00A84FB0" w:rsidRPr="00FA13A0" w:rsidRDefault="00A84FB0" w:rsidP="00A84FB0">
      <w:pPr>
        <w:pStyle w:val="Default"/>
        <w:numPr>
          <w:ilvl w:val="0"/>
          <w:numId w:val="15"/>
        </w:numPr>
        <w:suppressAutoHyphens w:val="0"/>
        <w:autoSpaceDE w:val="0"/>
        <w:autoSpaceDN w:val="0"/>
        <w:adjustRightInd w:val="0"/>
        <w:spacing w:after="21"/>
        <w:jc w:val="both"/>
        <w:rPr>
          <w:sz w:val="22"/>
          <w:szCs w:val="22"/>
        </w:rPr>
      </w:pPr>
      <w:r w:rsidRPr="00FA13A0">
        <w:rPr>
          <w:sz w:val="22"/>
          <w:szCs w:val="22"/>
        </w:rPr>
        <w:t>Multiphase Bioreactor Design .Edited by: Joaquim M.S. Cabral, Manuel Mota, Johannes Tramper(2001)CRC Press</w:t>
      </w:r>
    </w:p>
    <w:p w:rsidR="00A84FB0" w:rsidRPr="00FA13A0" w:rsidRDefault="00A84FB0" w:rsidP="00A84FB0">
      <w:pPr>
        <w:pStyle w:val="Default"/>
        <w:numPr>
          <w:ilvl w:val="0"/>
          <w:numId w:val="15"/>
        </w:numPr>
        <w:suppressAutoHyphens w:val="0"/>
        <w:autoSpaceDE w:val="0"/>
        <w:autoSpaceDN w:val="0"/>
        <w:adjustRightInd w:val="0"/>
        <w:spacing w:after="21"/>
        <w:jc w:val="both"/>
        <w:rPr>
          <w:sz w:val="22"/>
          <w:szCs w:val="22"/>
        </w:rPr>
      </w:pPr>
      <w:r w:rsidRPr="00FA13A0">
        <w:rPr>
          <w:sz w:val="22"/>
          <w:szCs w:val="22"/>
        </w:rPr>
        <w:t xml:space="preserve">Bioreactor &amp; Ex Situ Biological Treatment Technologies – 5. Allerman Bruce, Allerman Bruce C, Leeson Andrea, (1999). Battelle publisher. </w:t>
      </w:r>
    </w:p>
    <w:p w:rsidR="00A84FB0" w:rsidRPr="00FA13A0" w:rsidRDefault="00A84FB0" w:rsidP="00A84FB0">
      <w:pPr>
        <w:pStyle w:val="Default"/>
        <w:numPr>
          <w:ilvl w:val="0"/>
          <w:numId w:val="15"/>
        </w:numPr>
        <w:suppressAutoHyphens w:val="0"/>
        <w:autoSpaceDE w:val="0"/>
        <w:autoSpaceDN w:val="0"/>
        <w:adjustRightInd w:val="0"/>
        <w:spacing w:after="21"/>
        <w:jc w:val="both"/>
        <w:rPr>
          <w:sz w:val="22"/>
          <w:szCs w:val="22"/>
        </w:rPr>
      </w:pPr>
      <w:r w:rsidRPr="00FA13A0">
        <w:rPr>
          <w:sz w:val="22"/>
          <w:szCs w:val="22"/>
        </w:rPr>
        <w:t>3. Solid state fermentation Bioreactors: fundamentals of design and operations. Mitchell, D.A,Krieger,N and Berovic,M; Eds, (2006)Springer</w:t>
      </w:r>
    </w:p>
    <w:p w:rsidR="00E555FA" w:rsidRPr="00FA13A0" w:rsidRDefault="00E555FA" w:rsidP="00E555FA">
      <w:pPr>
        <w:suppressAutoHyphens w:val="0"/>
        <w:spacing w:line="240" w:lineRule="auto"/>
        <w:jc w:val="both"/>
        <w:rPr>
          <w:rFonts w:ascii="Times New Roman" w:eastAsia="Times New Roman" w:hAnsi="Times New Roman" w:cs="Times New Roman"/>
          <w:b/>
        </w:rPr>
      </w:pPr>
    </w:p>
    <w:p w:rsidR="00E555FA" w:rsidRPr="00FA13A0" w:rsidRDefault="00E555FA" w:rsidP="00E555FA">
      <w:pPr>
        <w:suppressAutoHyphens w:val="0"/>
        <w:spacing w:line="240" w:lineRule="auto"/>
        <w:jc w:val="both"/>
        <w:rPr>
          <w:rFonts w:ascii="Times New Roman" w:eastAsia="Times New Roman" w:hAnsi="Times New Roman" w:cs="Times New Roman"/>
          <w:b/>
        </w:rPr>
      </w:pPr>
      <w:r w:rsidRPr="00FA13A0">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selecting atleast one from each unit.</w:t>
      </w:r>
    </w:p>
    <w:p w:rsidR="00E555FA" w:rsidRDefault="00E555FA" w:rsidP="00E555FA">
      <w:pPr>
        <w:tabs>
          <w:tab w:val="left" w:pos="1545"/>
        </w:tabs>
        <w:rPr>
          <w:rFonts w:ascii="Times New Roman" w:hAnsi="Times New Roman" w:cs="Times New Roman"/>
        </w:rPr>
      </w:pPr>
    </w:p>
    <w:p w:rsidR="00FA13A0" w:rsidRDefault="00FA13A0" w:rsidP="00E555FA">
      <w:pPr>
        <w:tabs>
          <w:tab w:val="left" w:pos="1545"/>
        </w:tabs>
        <w:rPr>
          <w:rFonts w:ascii="Times New Roman" w:hAnsi="Times New Roman" w:cs="Times New Roman"/>
        </w:rPr>
      </w:pPr>
    </w:p>
    <w:p w:rsidR="00FA13A0" w:rsidRPr="00224D98" w:rsidRDefault="00FA13A0" w:rsidP="00E555FA">
      <w:pPr>
        <w:tabs>
          <w:tab w:val="left" w:pos="1545"/>
        </w:tabs>
        <w:rPr>
          <w:rFonts w:ascii="Times New Roman" w:hAnsi="Times New Roman" w:cs="Times New Roman"/>
        </w:rPr>
      </w:pPr>
    </w:p>
    <w:tbl>
      <w:tblPr>
        <w:tblStyle w:val="TableGrid"/>
        <w:tblW w:w="10008" w:type="dxa"/>
        <w:tblLook w:val="04A0" w:firstRow="1" w:lastRow="0" w:firstColumn="1" w:lastColumn="0" w:noHBand="0" w:noVBand="1"/>
      </w:tblPr>
      <w:tblGrid>
        <w:gridCol w:w="1340"/>
        <w:gridCol w:w="1340"/>
        <w:gridCol w:w="1339"/>
        <w:gridCol w:w="1849"/>
        <w:gridCol w:w="1620"/>
        <w:gridCol w:w="990"/>
        <w:gridCol w:w="1530"/>
      </w:tblGrid>
      <w:tr w:rsidR="00033458" w:rsidRPr="00FA13A0" w:rsidTr="00DF5FAB">
        <w:trPr>
          <w:trHeight w:val="360"/>
        </w:trPr>
        <w:tc>
          <w:tcPr>
            <w:tcW w:w="1340" w:type="dxa"/>
            <w:shd w:val="clear" w:color="auto" w:fill="auto"/>
            <w:tcMar>
              <w:left w:w="108" w:type="dxa"/>
            </w:tcMar>
          </w:tcPr>
          <w:p w:rsidR="00033458" w:rsidRPr="00FA13A0" w:rsidRDefault="00033458" w:rsidP="00033458">
            <w:pPr>
              <w:jc w:val="center"/>
              <w:rPr>
                <w:rFonts w:ascii="Times New Roman" w:hAnsi="Times New Roman" w:cs="Times New Roman"/>
                <w:b/>
              </w:rPr>
            </w:pPr>
            <w:r w:rsidRPr="00FA13A0">
              <w:rPr>
                <w:rFonts w:ascii="Times New Roman" w:hAnsi="Times New Roman" w:cs="Times New Roman"/>
                <w:b/>
              </w:rPr>
              <w:lastRenderedPageBreak/>
              <w:t xml:space="preserve">BT-305N </w:t>
            </w:r>
          </w:p>
        </w:tc>
        <w:tc>
          <w:tcPr>
            <w:tcW w:w="8668" w:type="dxa"/>
            <w:gridSpan w:val="6"/>
            <w:shd w:val="clear" w:color="auto" w:fill="auto"/>
            <w:tcMar>
              <w:left w:w="108" w:type="dxa"/>
            </w:tcMar>
          </w:tcPr>
          <w:p w:rsidR="00033458" w:rsidRPr="00FA13A0" w:rsidRDefault="00F01F8F" w:rsidP="00033458">
            <w:pPr>
              <w:jc w:val="center"/>
              <w:rPr>
                <w:rFonts w:ascii="Times New Roman" w:hAnsi="Times New Roman" w:cs="Times New Roman"/>
                <w:b/>
              </w:rPr>
            </w:pPr>
            <w:r w:rsidRPr="00FA13A0">
              <w:rPr>
                <w:rFonts w:ascii="Times New Roman" w:hAnsi="Times New Roman" w:cs="Times New Roman"/>
                <w:b/>
              </w:rPr>
              <w:t xml:space="preserve">BIOPROCESS ENGINEERING </w:t>
            </w:r>
            <w:r w:rsidR="00033458" w:rsidRPr="00FA13A0">
              <w:rPr>
                <w:rFonts w:ascii="Times New Roman" w:hAnsi="Times New Roman" w:cs="Times New Roman"/>
                <w:b/>
              </w:rPr>
              <w:t>(B. Tech. Biotechnology Semester V)</w:t>
            </w:r>
          </w:p>
        </w:tc>
      </w:tr>
      <w:tr w:rsidR="00E555FA" w:rsidRPr="00FA13A0" w:rsidTr="00DF5FAB">
        <w:trPr>
          <w:trHeight w:val="360"/>
        </w:trPr>
        <w:tc>
          <w:tcPr>
            <w:tcW w:w="1340" w:type="dxa"/>
            <w:shd w:val="clear" w:color="auto" w:fill="auto"/>
            <w:tcMar>
              <w:left w:w="108" w:type="dxa"/>
            </w:tcMar>
          </w:tcPr>
          <w:p w:rsidR="00E555FA" w:rsidRPr="00FA13A0" w:rsidRDefault="00E555FA" w:rsidP="00DF5FAB">
            <w:pPr>
              <w:pStyle w:val="Default"/>
              <w:rPr>
                <w:b/>
                <w:bCs/>
                <w:sz w:val="22"/>
                <w:szCs w:val="22"/>
              </w:rPr>
            </w:pPr>
            <w:r w:rsidRPr="00FA13A0">
              <w:rPr>
                <w:b/>
                <w:bCs/>
                <w:sz w:val="22"/>
                <w:szCs w:val="22"/>
              </w:rPr>
              <w:t>Lecture</w:t>
            </w:r>
          </w:p>
        </w:tc>
        <w:tc>
          <w:tcPr>
            <w:tcW w:w="1340" w:type="dxa"/>
            <w:shd w:val="clear" w:color="auto" w:fill="auto"/>
            <w:tcMar>
              <w:left w:w="108" w:type="dxa"/>
            </w:tcMar>
          </w:tcPr>
          <w:p w:rsidR="00E555FA" w:rsidRPr="00FA13A0" w:rsidRDefault="00E555FA" w:rsidP="00DF5FAB">
            <w:pPr>
              <w:pStyle w:val="Default"/>
              <w:rPr>
                <w:b/>
                <w:bCs/>
                <w:sz w:val="22"/>
                <w:szCs w:val="22"/>
              </w:rPr>
            </w:pPr>
            <w:r w:rsidRPr="00FA13A0">
              <w:rPr>
                <w:b/>
                <w:bCs/>
                <w:sz w:val="22"/>
                <w:szCs w:val="22"/>
              </w:rPr>
              <w:t>Tutorial</w:t>
            </w:r>
          </w:p>
        </w:tc>
        <w:tc>
          <w:tcPr>
            <w:tcW w:w="1339" w:type="dxa"/>
            <w:shd w:val="clear" w:color="auto" w:fill="auto"/>
            <w:tcMar>
              <w:left w:w="108" w:type="dxa"/>
            </w:tcMar>
          </w:tcPr>
          <w:p w:rsidR="00E555FA" w:rsidRPr="00FA13A0" w:rsidRDefault="00E555FA" w:rsidP="00DF5FAB">
            <w:pPr>
              <w:pStyle w:val="Default"/>
              <w:rPr>
                <w:b/>
                <w:bCs/>
                <w:sz w:val="22"/>
                <w:szCs w:val="22"/>
              </w:rPr>
            </w:pPr>
            <w:r w:rsidRPr="00FA13A0">
              <w:rPr>
                <w:b/>
                <w:bCs/>
                <w:sz w:val="22"/>
                <w:szCs w:val="22"/>
              </w:rPr>
              <w:t>Practical</w:t>
            </w:r>
          </w:p>
        </w:tc>
        <w:tc>
          <w:tcPr>
            <w:tcW w:w="1849" w:type="dxa"/>
            <w:shd w:val="clear" w:color="auto" w:fill="auto"/>
            <w:tcMar>
              <w:left w:w="108" w:type="dxa"/>
            </w:tcMar>
          </w:tcPr>
          <w:p w:rsidR="00E555FA" w:rsidRPr="00FA13A0" w:rsidRDefault="00A140F7" w:rsidP="00DF5FAB">
            <w:pPr>
              <w:pStyle w:val="Default"/>
              <w:jc w:val="center"/>
              <w:rPr>
                <w:b/>
                <w:bCs/>
                <w:sz w:val="22"/>
                <w:szCs w:val="22"/>
              </w:rPr>
            </w:pPr>
            <w:r w:rsidRPr="00FA13A0">
              <w:rPr>
                <w:b/>
                <w:bCs/>
                <w:sz w:val="22"/>
                <w:szCs w:val="22"/>
              </w:rPr>
              <w:t>Sessional</w:t>
            </w:r>
          </w:p>
        </w:tc>
        <w:tc>
          <w:tcPr>
            <w:tcW w:w="1620" w:type="dxa"/>
            <w:shd w:val="clear" w:color="auto" w:fill="auto"/>
            <w:tcMar>
              <w:left w:w="108" w:type="dxa"/>
            </w:tcMar>
          </w:tcPr>
          <w:p w:rsidR="00E555FA" w:rsidRPr="00FA13A0" w:rsidRDefault="00A140F7" w:rsidP="00DF5FAB">
            <w:pPr>
              <w:pStyle w:val="Default"/>
              <w:jc w:val="center"/>
              <w:rPr>
                <w:b/>
                <w:bCs/>
                <w:sz w:val="22"/>
                <w:szCs w:val="22"/>
              </w:rPr>
            </w:pPr>
            <w:r w:rsidRPr="00FA13A0">
              <w:rPr>
                <w:b/>
                <w:bCs/>
                <w:sz w:val="22"/>
                <w:szCs w:val="22"/>
              </w:rPr>
              <w:t>Theory</w:t>
            </w:r>
          </w:p>
        </w:tc>
        <w:tc>
          <w:tcPr>
            <w:tcW w:w="99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Total</w:t>
            </w:r>
          </w:p>
        </w:tc>
        <w:tc>
          <w:tcPr>
            <w:tcW w:w="153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Time</w:t>
            </w:r>
          </w:p>
        </w:tc>
      </w:tr>
      <w:tr w:rsidR="00E555FA" w:rsidRPr="00FA13A0" w:rsidTr="00DF5FAB">
        <w:trPr>
          <w:trHeight w:val="360"/>
        </w:trPr>
        <w:tc>
          <w:tcPr>
            <w:tcW w:w="1340" w:type="dxa"/>
            <w:shd w:val="clear" w:color="auto" w:fill="auto"/>
            <w:tcMar>
              <w:left w:w="108" w:type="dxa"/>
            </w:tcMar>
          </w:tcPr>
          <w:p w:rsidR="00E555FA" w:rsidRPr="00FA13A0" w:rsidRDefault="00E555FA" w:rsidP="00DF5FAB">
            <w:pPr>
              <w:pStyle w:val="Default"/>
              <w:jc w:val="center"/>
              <w:rPr>
                <w:b/>
                <w:sz w:val="22"/>
                <w:szCs w:val="22"/>
              </w:rPr>
            </w:pPr>
            <w:r w:rsidRPr="00FA13A0">
              <w:rPr>
                <w:b/>
                <w:bCs/>
                <w:sz w:val="22"/>
                <w:szCs w:val="22"/>
              </w:rPr>
              <w:t>3</w:t>
            </w:r>
          </w:p>
        </w:tc>
        <w:tc>
          <w:tcPr>
            <w:tcW w:w="1340" w:type="dxa"/>
            <w:shd w:val="clear" w:color="auto" w:fill="auto"/>
            <w:tcMar>
              <w:left w:w="108" w:type="dxa"/>
            </w:tcMar>
          </w:tcPr>
          <w:p w:rsidR="00E555FA" w:rsidRPr="00FA13A0" w:rsidRDefault="00E555FA" w:rsidP="00DF5FAB">
            <w:pPr>
              <w:pStyle w:val="Default"/>
              <w:jc w:val="center"/>
              <w:rPr>
                <w:b/>
                <w:sz w:val="22"/>
                <w:szCs w:val="22"/>
              </w:rPr>
            </w:pPr>
            <w:r w:rsidRPr="00FA13A0">
              <w:rPr>
                <w:b/>
                <w:bCs/>
                <w:sz w:val="22"/>
                <w:szCs w:val="22"/>
              </w:rPr>
              <w:t>1</w:t>
            </w:r>
          </w:p>
        </w:tc>
        <w:tc>
          <w:tcPr>
            <w:tcW w:w="1339"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w:t>
            </w:r>
          </w:p>
        </w:tc>
        <w:tc>
          <w:tcPr>
            <w:tcW w:w="1849" w:type="dxa"/>
            <w:shd w:val="clear" w:color="auto" w:fill="auto"/>
            <w:tcMar>
              <w:left w:w="108" w:type="dxa"/>
            </w:tcMar>
          </w:tcPr>
          <w:p w:rsidR="00E555FA" w:rsidRPr="00FA13A0" w:rsidRDefault="00A140F7" w:rsidP="00DF5FAB">
            <w:pPr>
              <w:pStyle w:val="Default"/>
              <w:jc w:val="center"/>
              <w:rPr>
                <w:b/>
                <w:sz w:val="22"/>
                <w:szCs w:val="22"/>
              </w:rPr>
            </w:pPr>
            <w:r w:rsidRPr="00FA13A0">
              <w:rPr>
                <w:b/>
                <w:bCs/>
                <w:sz w:val="22"/>
                <w:szCs w:val="22"/>
              </w:rPr>
              <w:t>2</w:t>
            </w:r>
            <w:r w:rsidR="00E555FA" w:rsidRPr="00FA13A0">
              <w:rPr>
                <w:b/>
                <w:bCs/>
                <w:sz w:val="22"/>
                <w:szCs w:val="22"/>
              </w:rPr>
              <w:t>5</w:t>
            </w:r>
          </w:p>
        </w:tc>
        <w:tc>
          <w:tcPr>
            <w:tcW w:w="1620" w:type="dxa"/>
            <w:shd w:val="clear" w:color="auto" w:fill="auto"/>
            <w:tcMar>
              <w:left w:w="108" w:type="dxa"/>
            </w:tcMar>
          </w:tcPr>
          <w:p w:rsidR="00E555FA" w:rsidRPr="00FA13A0" w:rsidRDefault="00A140F7" w:rsidP="00DF5FAB">
            <w:pPr>
              <w:pStyle w:val="Default"/>
              <w:jc w:val="center"/>
              <w:rPr>
                <w:b/>
                <w:sz w:val="22"/>
                <w:szCs w:val="22"/>
              </w:rPr>
            </w:pPr>
            <w:r w:rsidRPr="00FA13A0">
              <w:rPr>
                <w:b/>
                <w:bCs/>
                <w:sz w:val="22"/>
                <w:szCs w:val="22"/>
              </w:rPr>
              <w:t>7</w:t>
            </w:r>
            <w:r w:rsidR="00E555FA" w:rsidRPr="00FA13A0">
              <w:rPr>
                <w:b/>
                <w:bCs/>
                <w:sz w:val="22"/>
                <w:szCs w:val="22"/>
              </w:rPr>
              <w:t>5</w:t>
            </w:r>
          </w:p>
        </w:tc>
        <w:tc>
          <w:tcPr>
            <w:tcW w:w="99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100</w:t>
            </w:r>
          </w:p>
        </w:tc>
        <w:tc>
          <w:tcPr>
            <w:tcW w:w="153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3 Hrs.</w:t>
            </w:r>
          </w:p>
        </w:tc>
      </w:tr>
      <w:tr w:rsidR="00033458" w:rsidRPr="00FA13A0" w:rsidTr="00DF5FAB">
        <w:trPr>
          <w:trHeight w:val="360"/>
        </w:trPr>
        <w:tc>
          <w:tcPr>
            <w:tcW w:w="1340" w:type="dxa"/>
            <w:shd w:val="clear" w:color="auto" w:fill="auto"/>
            <w:tcMar>
              <w:left w:w="108" w:type="dxa"/>
            </w:tcMar>
          </w:tcPr>
          <w:p w:rsidR="00033458" w:rsidRPr="00FA13A0" w:rsidRDefault="00033458" w:rsidP="00033458">
            <w:pPr>
              <w:jc w:val="center"/>
              <w:rPr>
                <w:rFonts w:ascii="Times New Roman" w:hAnsi="Times New Roman" w:cs="Times New Roman"/>
                <w:b/>
              </w:rPr>
            </w:pPr>
            <w:r w:rsidRPr="00FA13A0">
              <w:rPr>
                <w:rFonts w:ascii="Times New Roman" w:hAnsi="Times New Roman" w:cs="Times New Roman"/>
                <w:b/>
              </w:rPr>
              <w:t>Purpose</w:t>
            </w:r>
          </w:p>
        </w:tc>
        <w:tc>
          <w:tcPr>
            <w:tcW w:w="8668" w:type="dxa"/>
            <w:gridSpan w:val="6"/>
            <w:shd w:val="clear" w:color="auto" w:fill="auto"/>
            <w:tcMar>
              <w:left w:w="108" w:type="dxa"/>
            </w:tcMar>
          </w:tcPr>
          <w:p w:rsidR="00033458" w:rsidRPr="00FA13A0" w:rsidRDefault="00033458" w:rsidP="00033458">
            <w:pPr>
              <w:jc w:val="both"/>
              <w:rPr>
                <w:rFonts w:ascii="Times New Roman" w:hAnsi="Times New Roman" w:cs="Times New Roman"/>
                <w:b/>
              </w:rPr>
            </w:pPr>
            <w:r w:rsidRPr="00FA13A0">
              <w:rPr>
                <w:rFonts w:ascii="Times New Roman" w:hAnsi="Times New Roman" w:cs="Times New Roman"/>
                <w:b/>
              </w:rPr>
              <w:t>To introduce the basics of Bioprocess Engineering to the students for applications in Biotechnology</w:t>
            </w:r>
          </w:p>
        </w:tc>
      </w:tr>
      <w:tr w:rsidR="00033458" w:rsidRPr="00FA13A0" w:rsidTr="00DF5FAB">
        <w:trPr>
          <w:trHeight w:val="360"/>
        </w:trPr>
        <w:tc>
          <w:tcPr>
            <w:tcW w:w="10008" w:type="dxa"/>
            <w:gridSpan w:val="7"/>
            <w:shd w:val="clear" w:color="auto" w:fill="auto"/>
            <w:tcMar>
              <w:left w:w="108" w:type="dxa"/>
            </w:tcMar>
          </w:tcPr>
          <w:p w:rsidR="00033458" w:rsidRPr="00FA13A0" w:rsidRDefault="00033458" w:rsidP="00033458">
            <w:pPr>
              <w:jc w:val="center"/>
              <w:rPr>
                <w:rFonts w:ascii="Times New Roman" w:hAnsi="Times New Roman" w:cs="Times New Roman"/>
                <w:b/>
              </w:rPr>
            </w:pPr>
            <w:r w:rsidRPr="00FA13A0">
              <w:rPr>
                <w:rFonts w:ascii="Times New Roman" w:hAnsi="Times New Roman" w:cs="Times New Roman"/>
                <w:b/>
              </w:rPr>
              <w:t>Course Outcomes</w:t>
            </w:r>
          </w:p>
        </w:tc>
      </w:tr>
      <w:tr w:rsidR="00033458" w:rsidRPr="00FA13A0" w:rsidTr="00DF5FAB">
        <w:trPr>
          <w:trHeight w:val="360"/>
        </w:trPr>
        <w:tc>
          <w:tcPr>
            <w:tcW w:w="1340" w:type="dxa"/>
            <w:shd w:val="clear" w:color="auto" w:fill="auto"/>
            <w:tcMar>
              <w:left w:w="108" w:type="dxa"/>
            </w:tcMar>
          </w:tcPr>
          <w:p w:rsidR="00033458" w:rsidRPr="00FA13A0" w:rsidRDefault="00033458" w:rsidP="00033458">
            <w:pPr>
              <w:rPr>
                <w:rFonts w:ascii="Times New Roman" w:hAnsi="Times New Roman" w:cs="Times New Roman"/>
                <w:b/>
              </w:rPr>
            </w:pPr>
            <w:r w:rsidRPr="00FA13A0">
              <w:rPr>
                <w:rFonts w:ascii="Times New Roman" w:hAnsi="Times New Roman" w:cs="Times New Roman"/>
                <w:b/>
              </w:rPr>
              <w:t>CO1</w:t>
            </w:r>
          </w:p>
        </w:tc>
        <w:tc>
          <w:tcPr>
            <w:tcW w:w="8668" w:type="dxa"/>
            <w:gridSpan w:val="6"/>
            <w:shd w:val="clear" w:color="auto" w:fill="auto"/>
            <w:tcMar>
              <w:left w:w="108" w:type="dxa"/>
            </w:tcMar>
          </w:tcPr>
          <w:p w:rsidR="00033458" w:rsidRPr="00FA13A0" w:rsidRDefault="00033458" w:rsidP="00033458">
            <w:pPr>
              <w:jc w:val="both"/>
              <w:rPr>
                <w:rFonts w:ascii="Times New Roman" w:hAnsi="Times New Roman" w:cs="Times New Roman"/>
                <w:b/>
              </w:rPr>
            </w:pPr>
            <w:r w:rsidRPr="00FA13A0">
              <w:rPr>
                <w:rFonts w:ascii="Times New Roman" w:hAnsi="Times New Roman" w:cs="Times New Roman"/>
                <w:b/>
              </w:rPr>
              <w:t>Introduce the fundamentals of Bioprocess Engineering.</w:t>
            </w:r>
          </w:p>
        </w:tc>
      </w:tr>
      <w:tr w:rsidR="00033458" w:rsidRPr="00FA13A0" w:rsidTr="00DF5FAB">
        <w:trPr>
          <w:trHeight w:val="360"/>
        </w:trPr>
        <w:tc>
          <w:tcPr>
            <w:tcW w:w="1340" w:type="dxa"/>
            <w:shd w:val="clear" w:color="auto" w:fill="auto"/>
            <w:tcMar>
              <w:left w:w="108" w:type="dxa"/>
            </w:tcMar>
          </w:tcPr>
          <w:p w:rsidR="00033458" w:rsidRPr="00FA13A0" w:rsidRDefault="00033458" w:rsidP="00033458">
            <w:pPr>
              <w:rPr>
                <w:rFonts w:ascii="Times New Roman" w:hAnsi="Times New Roman" w:cs="Times New Roman"/>
                <w:b/>
              </w:rPr>
            </w:pPr>
            <w:r w:rsidRPr="00FA13A0">
              <w:rPr>
                <w:rFonts w:ascii="Times New Roman" w:hAnsi="Times New Roman" w:cs="Times New Roman"/>
                <w:b/>
              </w:rPr>
              <w:t>CO 2</w:t>
            </w:r>
          </w:p>
        </w:tc>
        <w:tc>
          <w:tcPr>
            <w:tcW w:w="8668" w:type="dxa"/>
            <w:gridSpan w:val="6"/>
            <w:shd w:val="clear" w:color="auto" w:fill="auto"/>
            <w:tcMar>
              <w:left w:w="108" w:type="dxa"/>
            </w:tcMar>
          </w:tcPr>
          <w:p w:rsidR="00033458" w:rsidRPr="00FA13A0" w:rsidRDefault="00033458" w:rsidP="00033458">
            <w:pPr>
              <w:jc w:val="both"/>
              <w:rPr>
                <w:rFonts w:ascii="Times New Roman" w:hAnsi="Times New Roman" w:cs="Times New Roman"/>
                <w:b/>
              </w:rPr>
            </w:pPr>
            <w:r w:rsidRPr="00FA13A0">
              <w:rPr>
                <w:rFonts w:ascii="Times New Roman" w:hAnsi="Times New Roman" w:cs="Times New Roman"/>
                <w:b/>
              </w:rPr>
              <w:t>To make the students aware of the importance of formulation of culture media and sterilization of process fluids</w:t>
            </w:r>
          </w:p>
        </w:tc>
      </w:tr>
      <w:tr w:rsidR="00033458" w:rsidRPr="00FA13A0" w:rsidTr="00DF5FAB">
        <w:trPr>
          <w:trHeight w:val="360"/>
        </w:trPr>
        <w:tc>
          <w:tcPr>
            <w:tcW w:w="1340" w:type="dxa"/>
            <w:shd w:val="clear" w:color="auto" w:fill="auto"/>
            <w:tcMar>
              <w:left w:w="108" w:type="dxa"/>
            </w:tcMar>
          </w:tcPr>
          <w:p w:rsidR="00033458" w:rsidRPr="00FA13A0" w:rsidRDefault="00033458" w:rsidP="00033458">
            <w:pPr>
              <w:rPr>
                <w:rFonts w:ascii="Times New Roman" w:hAnsi="Times New Roman" w:cs="Times New Roman"/>
                <w:b/>
              </w:rPr>
            </w:pPr>
            <w:r w:rsidRPr="00FA13A0">
              <w:rPr>
                <w:rFonts w:ascii="Times New Roman" w:hAnsi="Times New Roman" w:cs="Times New Roman"/>
                <w:b/>
              </w:rPr>
              <w:t>CO 3</w:t>
            </w:r>
          </w:p>
        </w:tc>
        <w:tc>
          <w:tcPr>
            <w:tcW w:w="8668" w:type="dxa"/>
            <w:gridSpan w:val="6"/>
            <w:shd w:val="clear" w:color="auto" w:fill="auto"/>
            <w:tcMar>
              <w:left w:w="108" w:type="dxa"/>
            </w:tcMar>
          </w:tcPr>
          <w:p w:rsidR="00033458" w:rsidRPr="00FA13A0" w:rsidRDefault="00033458" w:rsidP="00033458">
            <w:pPr>
              <w:jc w:val="both"/>
              <w:rPr>
                <w:rFonts w:ascii="Times New Roman" w:hAnsi="Times New Roman" w:cs="Times New Roman"/>
                <w:b/>
              </w:rPr>
            </w:pPr>
            <w:r w:rsidRPr="00FA13A0">
              <w:rPr>
                <w:rFonts w:ascii="Times New Roman" w:hAnsi="Times New Roman" w:cs="Times New Roman"/>
                <w:b/>
              </w:rPr>
              <w:t>To introduce the concept of online and offline monitoring of fermentation processes</w:t>
            </w:r>
          </w:p>
        </w:tc>
      </w:tr>
      <w:tr w:rsidR="00033458" w:rsidRPr="00FA13A0" w:rsidTr="00DF5FAB">
        <w:trPr>
          <w:trHeight w:val="360"/>
        </w:trPr>
        <w:tc>
          <w:tcPr>
            <w:tcW w:w="1340" w:type="dxa"/>
            <w:shd w:val="clear" w:color="auto" w:fill="auto"/>
            <w:tcMar>
              <w:left w:w="108" w:type="dxa"/>
            </w:tcMar>
          </w:tcPr>
          <w:p w:rsidR="00033458" w:rsidRPr="00FA13A0" w:rsidRDefault="00033458" w:rsidP="00033458">
            <w:pPr>
              <w:rPr>
                <w:rFonts w:ascii="Times New Roman" w:hAnsi="Times New Roman" w:cs="Times New Roman"/>
                <w:b/>
              </w:rPr>
            </w:pPr>
            <w:r w:rsidRPr="00FA13A0">
              <w:rPr>
                <w:rFonts w:ascii="Times New Roman" w:hAnsi="Times New Roman" w:cs="Times New Roman"/>
                <w:b/>
              </w:rPr>
              <w:t>CO 4</w:t>
            </w:r>
          </w:p>
        </w:tc>
        <w:tc>
          <w:tcPr>
            <w:tcW w:w="8668" w:type="dxa"/>
            <w:gridSpan w:val="6"/>
            <w:shd w:val="clear" w:color="auto" w:fill="auto"/>
            <w:tcMar>
              <w:left w:w="108" w:type="dxa"/>
            </w:tcMar>
          </w:tcPr>
          <w:p w:rsidR="00033458" w:rsidRPr="00FA13A0" w:rsidRDefault="00033458" w:rsidP="00033458">
            <w:pPr>
              <w:jc w:val="both"/>
              <w:rPr>
                <w:rFonts w:ascii="Times New Roman" w:hAnsi="Times New Roman" w:cs="Times New Roman"/>
                <w:b/>
              </w:rPr>
            </w:pPr>
            <w:r w:rsidRPr="00FA13A0">
              <w:rPr>
                <w:rFonts w:ascii="Times New Roman" w:hAnsi="Times New Roman" w:cs="Times New Roman"/>
                <w:b/>
              </w:rPr>
              <w:t>To make aware of the applications of Bioprocess Engineering to non-conventional Biological Systems</w:t>
            </w:r>
          </w:p>
        </w:tc>
      </w:tr>
    </w:tbl>
    <w:p w:rsidR="00E555FA" w:rsidRPr="00FA13A0" w:rsidRDefault="00E555FA" w:rsidP="00E555FA">
      <w:pPr>
        <w:suppressAutoHyphens w:val="0"/>
        <w:spacing w:before="45" w:after="0" w:line="285" w:lineRule="atLeast"/>
        <w:rPr>
          <w:rFonts w:ascii="Times New Roman" w:eastAsia="Times New Roman" w:hAnsi="Times New Roman" w:cs="Times New Roman"/>
          <w:b/>
          <w:bCs/>
          <w:color w:val="000000"/>
          <w:lang w:val="en-IN" w:eastAsia="en-IN"/>
        </w:rPr>
      </w:pPr>
    </w:p>
    <w:p w:rsidR="00033458" w:rsidRPr="00FA13A0" w:rsidRDefault="00033458" w:rsidP="00033458">
      <w:pPr>
        <w:ind w:left="3600" w:firstLine="720"/>
        <w:rPr>
          <w:rFonts w:ascii="Times New Roman" w:hAnsi="Times New Roman" w:cs="Times New Roman"/>
          <w:b/>
        </w:rPr>
      </w:pPr>
      <w:r w:rsidRPr="00FA13A0">
        <w:rPr>
          <w:rFonts w:ascii="Times New Roman" w:hAnsi="Times New Roman" w:cs="Times New Roman"/>
          <w:b/>
        </w:rPr>
        <w:t>UNIT-I</w:t>
      </w:r>
    </w:p>
    <w:p w:rsidR="00033458" w:rsidRPr="00FA13A0" w:rsidRDefault="00033458" w:rsidP="00033458">
      <w:pPr>
        <w:pStyle w:val="ListParagraph"/>
        <w:numPr>
          <w:ilvl w:val="0"/>
          <w:numId w:val="18"/>
        </w:numPr>
        <w:jc w:val="both"/>
        <w:rPr>
          <w:rFonts w:ascii="Times New Roman" w:hAnsi="Times New Roman" w:cs="Times New Roman"/>
          <w:b/>
        </w:rPr>
      </w:pPr>
      <w:r w:rsidRPr="00FA13A0">
        <w:rPr>
          <w:rFonts w:ascii="Times New Roman" w:hAnsi="Times New Roman" w:cs="Times New Roman"/>
          <w:b/>
        </w:rPr>
        <w:t>Introduction to Bioprocess Engineering</w:t>
      </w:r>
      <w:r w:rsidRPr="00FA13A0">
        <w:rPr>
          <w:rFonts w:ascii="Times New Roman" w:hAnsi="Times New Roman" w:cs="Times New Roman"/>
        </w:rPr>
        <w:t xml:space="preserve">. </w:t>
      </w:r>
      <w:r w:rsidRPr="00FA13A0">
        <w:rPr>
          <w:rFonts w:ascii="Times New Roman" w:eastAsia="Times New Roman" w:hAnsi="Times New Roman" w:cs="Times New Roman"/>
          <w:color w:val="660000"/>
          <w:lang w:eastAsia="en-IN"/>
        </w:rPr>
        <w:t>History and Scope of Bioprocess Engineering. Basic concepts and approaches used in Bioprocess Engineering. Microbial growth Kinetics. Bioprocesses: Regulatory Constraints. Steps in Bioprocess development. Major products of biological processing.</w:t>
      </w:r>
    </w:p>
    <w:p w:rsidR="00033458" w:rsidRPr="00FA13A0" w:rsidRDefault="00033458" w:rsidP="00033458">
      <w:pPr>
        <w:pStyle w:val="ListParagraph"/>
        <w:numPr>
          <w:ilvl w:val="0"/>
          <w:numId w:val="18"/>
        </w:numPr>
        <w:jc w:val="both"/>
        <w:rPr>
          <w:rFonts w:ascii="Times New Roman" w:hAnsi="Times New Roman" w:cs="Times New Roman"/>
          <w:b/>
        </w:rPr>
      </w:pPr>
      <w:r w:rsidRPr="00FA13A0">
        <w:rPr>
          <w:rFonts w:ascii="Times New Roman" w:eastAsia="Times New Roman" w:hAnsi="Times New Roman" w:cs="Times New Roman"/>
          <w:b/>
          <w:color w:val="660000"/>
          <w:lang w:eastAsia="en-IN"/>
        </w:rPr>
        <w:t>Basics of Bioprocess Engineering</w:t>
      </w:r>
      <w:r w:rsidRPr="00FA13A0">
        <w:rPr>
          <w:rFonts w:ascii="Times New Roman" w:eastAsia="Times New Roman" w:hAnsi="Times New Roman" w:cs="Times New Roman"/>
          <w:color w:val="660000"/>
          <w:lang w:eastAsia="en-IN"/>
        </w:rPr>
        <w:t>. Introduction to Heat Transfer, Mass Transfer and Diffusion Concepts. Material and Energy Balances in a macroscopic view point. Variables, dimensions and units. Dimensionally Homogenous and non-homogenous equations. Standard conditions and ideal gases.</w:t>
      </w:r>
    </w:p>
    <w:p w:rsidR="00033458" w:rsidRPr="00FA13A0" w:rsidRDefault="00033458" w:rsidP="00033458">
      <w:pPr>
        <w:spacing w:after="0" w:line="240" w:lineRule="auto"/>
        <w:jc w:val="both"/>
        <w:rPr>
          <w:rFonts w:ascii="Times New Roman" w:eastAsia="Times New Roman" w:hAnsi="Times New Roman" w:cs="Times New Roman"/>
          <w:b/>
          <w:color w:val="660000"/>
          <w:lang w:eastAsia="en-IN"/>
        </w:rPr>
      </w:pPr>
      <w:r w:rsidRPr="00FA13A0">
        <w:rPr>
          <w:rFonts w:ascii="Times New Roman" w:eastAsia="Times New Roman" w:hAnsi="Times New Roman" w:cs="Times New Roman"/>
          <w:color w:val="660000"/>
          <w:lang w:eastAsia="en-IN"/>
        </w:rPr>
        <w:tab/>
      </w:r>
      <w:r w:rsidRPr="00FA13A0">
        <w:rPr>
          <w:rFonts w:ascii="Times New Roman" w:eastAsia="Times New Roman" w:hAnsi="Times New Roman" w:cs="Times New Roman"/>
          <w:color w:val="660000"/>
          <w:lang w:eastAsia="en-IN"/>
        </w:rPr>
        <w:tab/>
      </w:r>
      <w:r w:rsidRPr="00FA13A0">
        <w:rPr>
          <w:rFonts w:ascii="Times New Roman" w:eastAsia="Times New Roman" w:hAnsi="Times New Roman" w:cs="Times New Roman"/>
          <w:color w:val="660000"/>
          <w:lang w:eastAsia="en-IN"/>
        </w:rPr>
        <w:tab/>
      </w:r>
      <w:r w:rsidRPr="00FA13A0">
        <w:rPr>
          <w:rFonts w:ascii="Times New Roman" w:eastAsia="Times New Roman" w:hAnsi="Times New Roman" w:cs="Times New Roman"/>
          <w:color w:val="660000"/>
          <w:lang w:eastAsia="en-IN"/>
        </w:rPr>
        <w:tab/>
      </w:r>
      <w:r w:rsidRPr="00FA13A0">
        <w:rPr>
          <w:rFonts w:ascii="Times New Roman" w:eastAsia="Times New Roman" w:hAnsi="Times New Roman" w:cs="Times New Roman"/>
          <w:color w:val="660000"/>
          <w:lang w:eastAsia="en-IN"/>
        </w:rPr>
        <w:tab/>
      </w:r>
      <w:r w:rsidRPr="00FA13A0">
        <w:rPr>
          <w:rFonts w:ascii="Times New Roman" w:eastAsia="Times New Roman" w:hAnsi="Times New Roman" w:cs="Times New Roman"/>
          <w:color w:val="660000"/>
          <w:lang w:eastAsia="en-IN"/>
        </w:rPr>
        <w:tab/>
      </w:r>
      <w:r w:rsidRPr="00FA13A0">
        <w:rPr>
          <w:rFonts w:ascii="Times New Roman" w:eastAsia="Times New Roman" w:hAnsi="Times New Roman" w:cs="Times New Roman"/>
          <w:b/>
          <w:color w:val="660000"/>
          <w:lang w:eastAsia="en-IN"/>
        </w:rPr>
        <w:t>UNIT II</w:t>
      </w:r>
    </w:p>
    <w:p w:rsidR="00033458" w:rsidRPr="00FA13A0" w:rsidRDefault="00033458" w:rsidP="00033458">
      <w:pPr>
        <w:spacing w:after="0" w:line="240" w:lineRule="auto"/>
        <w:jc w:val="both"/>
        <w:rPr>
          <w:rFonts w:ascii="Times New Roman" w:eastAsia="Times New Roman" w:hAnsi="Times New Roman" w:cs="Times New Roman"/>
          <w:color w:val="660000"/>
          <w:lang w:eastAsia="en-IN"/>
        </w:rPr>
      </w:pPr>
    </w:p>
    <w:p w:rsidR="00033458" w:rsidRPr="00FA13A0" w:rsidRDefault="00033458" w:rsidP="00033458">
      <w:pPr>
        <w:pStyle w:val="ListParagraph"/>
        <w:numPr>
          <w:ilvl w:val="0"/>
          <w:numId w:val="18"/>
        </w:numPr>
        <w:spacing w:after="0" w:line="240" w:lineRule="auto"/>
        <w:jc w:val="both"/>
        <w:rPr>
          <w:rFonts w:ascii="Times New Roman" w:eastAsia="Times New Roman" w:hAnsi="Times New Roman" w:cs="Times New Roman"/>
          <w:color w:val="000000"/>
          <w:lang w:eastAsia="en-IN"/>
        </w:rPr>
      </w:pPr>
      <w:r w:rsidRPr="00FA13A0">
        <w:rPr>
          <w:rFonts w:ascii="Times New Roman" w:eastAsia="Times New Roman" w:hAnsi="Times New Roman" w:cs="Times New Roman"/>
          <w:b/>
          <w:color w:val="660000"/>
          <w:lang w:eastAsia="en-IN"/>
        </w:rPr>
        <w:t>Formulation of Fermentation Media</w:t>
      </w:r>
      <w:r w:rsidRPr="00FA13A0">
        <w:rPr>
          <w:rFonts w:ascii="Times New Roman" w:eastAsia="Times New Roman" w:hAnsi="Times New Roman" w:cs="Times New Roman"/>
          <w:color w:val="660000"/>
          <w:lang w:eastAsia="en-IN"/>
        </w:rPr>
        <w:t xml:space="preserve">. Principles of microbial nutrition. Formulation of culture media. Factors influencing the choice of various carbon and nitrogen sources. Growth factors and precursors in fermentation media. Antifoaming and antifoam agents.  </w:t>
      </w:r>
    </w:p>
    <w:p w:rsidR="00033458" w:rsidRPr="00FA13A0" w:rsidRDefault="00033458" w:rsidP="00033458">
      <w:pPr>
        <w:pStyle w:val="ListParagraph"/>
        <w:numPr>
          <w:ilvl w:val="0"/>
          <w:numId w:val="18"/>
        </w:numPr>
        <w:spacing w:after="0" w:line="240" w:lineRule="auto"/>
        <w:jc w:val="both"/>
        <w:rPr>
          <w:rFonts w:ascii="Times New Roman" w:eastAsia="Times New Roman" w:hAnsi="Times New Roman" w:cs="Times New Roman"/>
          <w:color w:val="000000"/>
          <w:lang w:eastAsia="en-IN"/>
        </w:rPr>
      </w:pPr>
      <w:r w:rsidRPr="00FA13A0">
        <w:rPr>
          <w:rFonts w:ascii="Times New Roman" w:eastAsia="Times New Roman" w:hAnsi="Times New Roman" w:cs="Times New Roman"/>
          <w:b/>
          <w:color w:val="660000"/>
          <w:lang w:eastAsia="en-IN"/>
        </w:rPr>
        <w:t>Sterilization of Process fluids</w:t>
      </w:r>
      <w:r w:rsidRPr="00FA13A0">
        <w:rPr>
          <w:rFonts w:ascii="Times New Roman" w:eastAsia="Times New Roman" w:hAnsi="Times New Roman" w:cs="Times New Roman"/>
          <w:color w:val="660000"/>
          <w:lang w:eastAsia="en-IN"/>
        </w:rPr>
        <w:t xml:space="preserve">. Kinetics of thermal death of cells and spores. Design of batch and thermal sterilization. Sterilization of air and filter design. Radiation and chemical sterilization. </w:t>
      </w:r>
    </w:p>
    <w:p w:rsidR="00033458" w:rsidRPr="00FA13A0" w:rsidRDefault="00033458" w:rsidP="00033458">
      <w:pPr>
        <w:spacing w:after="0" w:line="240" w:lineRule="auto"/>
        <w:rPr>
          <w:rFonts w:ascii="Times New Roman" w:eastAsia="Times New Roman" w:hAnsi="Times New Roman" w:cs="Times New Roman"/>
          <w:color w:val="000000"/>
          <w:lang w:eastAsia="en-IN"/>
        </w:rPr>
      </w:pPr>
      <w:r w:rsidRPr="00FA13A0">
        <w:rPr>
          <w:rFonts w:ascii="Times New Roman" w:eastAsia="Times New Roman" w:hAnsi="Times New Roman" w:cs="Times New Roman"/>
          <w:color w:val="000000"/>
          <w:lang w:eastAsia="en-IN"/>
        </w:rPr>
        <w:tab/>
      </w:r>
      <w:r w:rsidRPr="00FA13A0">
        <w:rPr>
          <w:rFonts w:ascii="Times New Roman" w:eastAsia="Times New Roman" w:hAnsi="Times New Roman" w:cs="Times New Roman"/>
          <w:color w:val="000000"/>
          <w:lang w:eastAsia="en-IN"/>
        </w:rPr>
        <w:tab/>
      </w:r>
      <w:r w:rsidRPr="00FA13A0">
        <w:rPr>
          <w:rFonts w:ascii="Times New Roman" w:eastAsia="Times New Roman" w:hAnsi="Times New Roman" w:cs="Times New Roman"/>
          <w:color w:val="000000"/>
          <w:lang w:eastAsia="en-IN"/>
        </w:rPr>
        <w:tab/>
      </w:r>
    </w:p>
    <w:p w:rsidR="00033458" w:rsidRPr="00FA13A0" w:rsidRDefault="00033458" w:rsidP="00033458">
      <w:pPr>
        <w:spacing w:after="0" w:line="240" w:lineRule="auto"/>
        <w:ind w:left="3600"/>
        <w:rPr>
          <w:rFonts w:ascii="Times New Roman" w:eastAsia="Times New Roman" w:hAnsi="Times New Roman" w:cs="Times New Roman"/>
          <w:b/>
          <w:color w:val="000000"/>
          <w:lang w:eastAsia="en-IN"/>
        </w:rPr>
      </w:pPr>
      <w:r w:rsidRPr="00FA13A0">
        <w:rPr>
          <w:rFonts w:ascii="Times New Roman" w:eastAsia="Times New Roman" w:hAnsi="Times New Roman" w:cs="Times New Roman"/>
          <w:b/>
          <w:color w:val="000000"/>
          <w:lang w:eastAsia="en-IN"/>
        </w:rPr>
        <w:t>UNIT III</w:t>
      </w:r>
    </w:p>
    <w:p w:rsidR="00033458" w:rsidRPr="00FA13A0" w:rsidRDefault="00033458" w:rsidP="00033458">
      <w:pPr>
        <w:spacing w:after="0" w:line="240" w:lineRule="auto"/>
        <w:rPr>
          <w:rFonts w:ascii="Times New Roman" w:eastAsia="Times New Roman" w:hAnsi="Times New Roman" w:cs="Times New Roman"/>
          <w:b/>
          <w:color w:val="000000"/>
          <w:lang w:eastAsia="en-IN"/>
        </w:rPr>
      </w:pPr>
    </w:p>
    <w:p w:rsidR="00033458" w:rsidRPr="00FA13A0" w:rsidRDefault="00033458" w:rsidP="00033458">
      <w:pPr>
        <w:pStyle w:val="ListParagraph"/>
        <w:numPr>
          <w:ilvl w:val="0"/>
          <w:numId w:val="18"/>
        </w:numPr>
        <w:spacing w:after="0" w:line="240" w:lineRule="auto"/>
        <w:jc w:val="both"/>
        <w:rPr>
          <w:rFonts w:ascii="Times New Roman" w:eastAsia="Times New Roman" w:hAnsi="Times New Roman" w:cs="Times New Roman"/>
          <w:color w:val="660000"/>
          <w:lang w:eastAsia="en-IN"/>
        </w:rPr>
      </w:pPr>
      <w:r w:rsidRPr="00FA13A0">
        <w:rPr>
          <w:rFonts w:ascii="Times New Roman" w:eastAsia="Times New Roman" w:hAnsi="Times New Roman" w:cs="Times New Roman"/>
          <w:b/>
          <w:color w:val="660000"/>
          <w:lang w:eastAsia="en-IN"/>
        </w:rPr>
        <w:t xml:space="preserve">Choosing the Cultivation Method.  </w:t>
      </w:r>
      <w:r w:rsidRPr="00FA13A0">
        <w:rPr>
          <w:rFonts w:ascii="Times New Roman" w:eastAsia="Times New Roman" w:hAnsi="Times New Roman" w:cs="Times New Roman"/>
          <w:color w:val="660000"/>
          <w:lang w:eastAsia="en-IN"/>
        </w:rPr>
        <w:t>Modifying Batch and Continuous Bioreactors. Immobilized cell systems. Solid-state Fermentations and it’s applications. Problems of Chemostat with recycle and fed batch culture. Simple structured models. Rheology of fermentation fluids.</w:t>
      </w:r>
    </w:p>
    <w:p w:rsidR="00033458" w:rsidRPr="00FA13A0" w:rsidRDefault="00033458" w:rsidP="00033458">
      <w:pPr>
        <w:pStyle w:val="ListParagraph"/>
        <w:numPr>
          <w:ilvl w:val="0"/>
          <w:numId w:val="18"/>
        </w:numPr>
        <w:spacing w:after="0" w:line="240" w:lineRule="auto"/>
        <w:jc w:val="both"/>
        <w:rPr>
          <w:rFonts w:ascii="Times New Roman" w:eastAsia="Times New Roman" w:hAnsi="Times New Roman" w:cs="Times New Roman"/>
          <w:color w:val="660000"/>
          <w:lang w:eastAsia="en-IN"/>
        </w:rPr>
      </w:pPr>
      <w:r w:rsidRPr="00FA13A0">
        <w:rPr>
          <w:rFonts w:ascii="Times New Roman" w:eastAsia="Times New Roman" w:hAnsi="Times New Roman" w:cs="Times New Roman"/>
          <w:b/>
          <w:color w:val="660000"/>
          <w:lang w:eastAsia="en-IN"/>
        </w:rPr>
        <w:t>Overview of methods for online and offline monitoring of bioreactors</w:t>
      </w:r>
      <w:r w:rsidRPr="00FA13A0">
        <w:rPr>
          <w:rFonts w:ascii="Times New Roman" w:eastAsia="Times New Roman" w:hAnsi="Times New Roman" w:cs="Times New Roman"/>
          <w:color w:val="660000"/>
          <w:lang w:eastAsia="en-IN"/>
        </w:rPr>
        <w:t>. Bioprocess control methodologies. Various approaches to scale-up including regime analysis and scale-down.</w:t>
      </w:r>
    </w:p>
    <w:p w:rsidR="00033458" w:rsidRPr="00FA13A0" w:rsidRDefault="00033458" w:rsidP="00033458">
      <w:pPr>
        <w:spacing w:after="0" w:line="240" w:lineRule="auto"/>
        <w:jc w:val="both"/>
        <w:rPr>
          <w:rFonts w:ascii="Times New Roman" w:eastAsia="Times New Roman" w:hAnsi="Times New Roman" w:cs="Times New Roman"/>
          <w:color w:val="660000"/>
          <w:lang w:eastAsia="en-IN"/>
        </w:rPr>
      </w:pPr>
    </w:p>
    <w:p w:rsidR="00033458" w:rsidRPr="00FA13A0" w:rsidRDefault="00033458" w:rsidP="00033458">
      <w:pPr>
        <w:ind w:left="2880" w:firstLine="720"/>
        <w:rPr>
          <w:rFonts w:ascii="Times New Roman" w:hAnsi="Times New Roman" w:cs="Times New Roman"/>
        </w:rPr>
      </w:pPr>
      <w:r w:rsidRPr="00FA13A0">
        <w:rPr>
          <w:rFonts w:ascii="Times New Roman" w:hAnsi="Times New Roman" w:cs="Times New Roman"/>
          <w:b/>
        </w:rPr>
        <w:t>UNIT IV</w:t>
      </w:r>
    </w:p>
    <w:p w:rsidR="00FA13A0" w:rsidRPr="00FA13A0" w:rsidRDefault="00033458" w:rsidP="00033458">
      <w:pPr>
        <w:pStyle w:val="ListParagraph"/>
        <w:numPr>
          <w:ilvl w:val="0"/>
          <w:numId w:val="18"/>
        </w:numPr>
        <w:jc w:val="both"/>
        <w:rPr>
          <w:rFonts w:ascii="Times New Roman" w:hAnsi="Times New Roman" w:cs="Times New Roman"/>
        </w:rPr>
      </w:pPr>
      <w:r w:rsidRPr="00FA13A0">
        <w:rPr>
          <w:rFonts w:ascii="Times New Roman" w:hAnsi="Times New Roman" w:cs="Times New Roman"/>
          <w:b/>
        </w:rPr>
        <w:t>Applications of Bioprocess Engineering to non-conventional Biological Systems</w:t>
      </w:r>
      <w:r w:rsidRPr="00FA13A0">
        <w:rPr>
          <w:rFonts w:ascii="Times New Roman" w:hAnsi="Times New Roman" w:cs="Times New Roman"/>
        </w:rPr>
        <w:t>. Bioprocess considerations in using animal and plant cell cultures. Use of Genetically Engineered Microorganisms in Bioprocess development. Medical applications of Bioprocess Engineering. Concept of Mixed Cultures. Traditional Industrial Anaerobic and Aerobic Bioprocesses.</w:t>
      </w:r>
    </w:p>
    <w:p w:rsidR="00033458" w:rsidRPr="00FA13A0" w:rsidRDefault="00033458" w:rsidP="00FA13A0">
      <w:pPr>
        <w:ind w:left="270"/>
        <w:jc w:val="both"/>
        <w:rPr>
          <w:rFonts w:ascii="Times New Roman" w:hAnsi="Times New Roman" w:cs="Times New Roman"/>
        </w:rPr>
      </w:pPr>
      <w:r w:rsidRPr="00FA13A0">
        <w:rPr>
          <w:rFonts w:ascii="Times New Roman" w:hAnsi="Times New Roman" w:cs="Times New Roman"/>
          <w:b/>
        </w:rPr>
        <w:t>Text Books</w:t>
      </w:r>
      <w:r w:rsidRPr="00FA13A0">
        <w:rPr>
          <w:rFonts w:ascii="Times New Roman" w:hAnsi="Times New Roman" w:cs="Times New Roman"/>
        </w:rPr>
        <w:t>-</w:t>
      </w:r>
    </w:p>
    <w:p w:rsidR="00033458" w:rsidRPr="00FA13A0" w:rsidRDefault="00033458" w:rsidP="00033458">
      <w:pPr>
        <w:pStyle w:val="ListParagraph"/>
        <w:numPr>
          <w:ilvl w:val="0"/>
          <w:numId w:val="16"/>
        </w:numPr>
        <w:suppressAutoHyphens w:val="0"/>
        <w:spacing w:after="160" w:line="259" w:lineRule="auto"/>
        <w:jc w:val="both"/>
        <w:rPr>
          <w:rFonts w:ascii="Times New Roman" w:hAnsi="Times New Roman" w:cs="Times New Roman"/>
        </w:rPr>
      </w:pPr>
      <w:r w:rsidRPr="00FA13A0">
        <w:rPr>
          <w:rFonts w:ascii="Times New Roman" w:hAnsi="Times New Roman" w:cs="Times New Roman"/>
        </w:rPr>
        <w:t xml:space="preserve">Shuler, M. L. and Kargi, F. 2002. Bioprocess Engineering-Basic  Concepts. Prentice Hall India, New Delhi. </w:t>
      </w:r>
    </w:p>
    <w:p w:rsidR="00033458" w:rsidRPr="00FA13A0" w:rsidRDefault="00033458" w:rsidP="00033458">
      <w:pPr>
        <w:pStyle w:val="ListParagraph"/>
        <w:numPr>
          <w:ilvl w:val="0"/>
          <w:numId w:val="16"/>
        </w:numPr>
        <w:suppressAutoHyphens w:val="0"/>
        <w:spacing w:after="160" w:line="259" w:lineRule="auto"/>
        <w:jc w:val="both"/>
        <w:rPr>
          <w:rFonts w:ascii="Times New Roman" w:hAnsi="Times New Roman" w:cs="Times New Roman"/>
        </w:rPr>
      </w:pPr>
      <w:r w:rsidRPr="00FA13A0">
        <w:rPr>
          <w:rFonts w:ascii="Times New Roman" w:hAnsi="Times New Roman" w:cs="Times New Roman"/>
        </w:rPr>
        <w:t>Doran, P. M. 2013. Bioprocess Engineering Principles. Elsevier.</w:t>
      </w:r>
    </w:p>
    <w:p w:rsidR="00033458" w:rsidRPr="00FA13A0" w:rsidRDefault="00033458" w:rsidP="00033458">
      <w:pPr>
        <w:pStyle w:val="ListParagraph"/>
        <w:numPr>
          <w:ilvl w:val="0"/>
          <w:numId w:val="16"/>
        </w:numPr>
        <w:suppressAutoHyphens w:val="0"/>
        <w:spacing w:after="160" w:line="259" w:lineRule="auto"/>
        <w:jc w:val="both"/>
        <w:rPr>
          <w:rFonts w:ascii="Times New Roman" w:hAnsi="Times New Roman" w:cs="Times New Roman"/>
        </w:rPr>
      </w:pPr>
      <w:r w:rsidRPr="00FA13A0">
        <w:rPr>
          <w:rFonts w:ascii="Times New Roman" w:hAnsi="Times New Roman" w:cs="Times New Roman"/>
        </w:rPr>
        <w:t>Mukhopadhyay, S. N. 2012. Process Biotechnology-Theory and Practice. The Energy and Resources Institute, New Delhi/</w:t>
      </w:r>
    </w:p>
    <w:p w:rsidR="00033458" w:rsidRPr="00FA13A0" w:rsidRDefault="00033458" w:rsidP="00033458">
      <w:pPr>
        <w:jc w:val="both"/>
        <w:rPr>
          <w:rFonts w:ascii="Times New Roman" w:hAnsi="Times New Roman" w:cs="Times New Roman"/>
        </w:rPr>
      </w:pPr>
      <w:r w:rsidRPr="00FA13A0">
        <w:rPr>
          <w:rFonts w:ascii="Times New Roman" w:hAnsi="Times New Roman" w:cs="Times New Roman"/>
          <w:b/>
        </w:rPr>
        <w:t>Reference Books</w:t>
      </w:r>
      <w:r w:rsidRPr="00FA13A0">
        <w:rPr>
          <w:rFonts w:ascii="Times New Roman" w:hAnsi="Times New Roman" w:cs="Times New Roman"/>
        </w:rPr>
        <w:t>-</w:t>
      </w:r>
    </w:p>
    <w:p w:rsidR="00033458" w:rsidRPr="00FA13A0" w:rsidRDefault="00033458" w:rsidP="00033458">
      <w:pPr>
        <w:pStyle w:val="ListParagraph"/>
        <w:numPr>
          <w:ilvl w:val="0"/>
          <w:numId w:val="17"/>
        </w:numPr>
        <w:suppressAutoHyphens w:val="0"/>
        <w:spacing w:after="160" w:line="259" w:lineRule="auto"/>
        <w:jc w:val="both"/>
        <w:rPr>
          <w:rFonts w:ascii="Times New Roman" w:hAnsi="Times New Roman" w:cs="Times New Roman"/>
        </w:rPr>
      </w:pPr>
      <w:r w:rsidRPr="00FA13A0">
        <w:rPr>
          <w:rFonts w:ascii="Times New Roman" w:hAnsi="Times New Roman" w:cs="Times New Roman"/>
        </w:rPr>
        <w:t>Ward, O.P. 1991. Bioprocessing. New York</w:t>
      </w:r>
    </w:p>
    <w:p w:rsidR="00033458" w:rsidRPr="00FA13A0" w:rsidRDefault="00033458" w:rsidP="00033458">
      <w:pPr>
        <w:pStyle w:val="ListParagraph"/>
        <w:numPr>
          <w:ilvl w:val="0"/>
          <w:numId w:val="17"/>
        </w:numPr>
        <w:suppressAutoHyphens w:val="0"/>
        <w:spacing w:after="160" w:line="259" w:lineRule="auto"/>
        <w:jc w:val="both"/>
        <w:rPr>
          <w:rFonts w:ascii="Times New Roman" w:hAnsi="Times New Roman" w:cs="Times New Roman"/>
        </w:rPr>
      </w:pPr>
      <w:r w:rsidRPr="00FA13A0">
        <w:rPr>
          <w:rFonts w:ascii="Times New Roman" w:hAnsi="Times New Roman" w:cs="Times New Roman"/>
        </w:rPr>
        <w:lastRenderedPageBreak/>
        <w:t>Nostrand, R. V., Belter, P.A., Cussler, E. L. and Hu, W. S. 1988. Bioseparations-Downstream Processing for Biotechnology.</w:t>
      </w:r>
    </w:p>
    <w:p w:rsidR="00033458" w:rsidRPr="00FA13A0" w:rsidRDefault="00033458" w:rsidP="00033458">
      <w:pPr>
        <w:pStyle w:val="ListParagraph"/>
        <w:numPr>
          <w:ilvl w:val="0"/>
          <w:numId w:val="17"/>
        </w:numPr>
        <w:suppressAutoHyphens w:val="0"/>
        <w:spacing w:after="160" w:line="259" w:lineRule="auto"/>
        <w:jc w:val="both"/>
        <w:rPr>
          <w:rFonts w:ascii="Times New Roman" w:hAnsi="Times New Roman" w:cs="Times New Roman"/>
        </w:rPr>
      </w:pPr>
      <w:r w:rsidRPr="00FA13A0">
        <w:rPr>
          <w:rFonts w:ascii="Times New Roman" w:hAnsi="Times New Roman" w:cs="Times New Roman"/>
        </w:rPr>
        <w:t>Lydersen, K. B., D’elia, N. A. and Nelson, K. L. 1994. Bioprocess Engineering: Systems, Equipments and Facilities. John Wiley and Sons, New York.</w:t>
      </w:r>
    </w:p>
    <w:p w:rsidR="00E555FA" w:rsidRPr="00FA13A0" w:rsidRDefault="00E555FA" w:rsidP="00E555FA">
      <w:pPr>
        <w:suppressAutoHyphens w:val="0"/>
        <w:spacing w:line="240" w:lineRule="auto"/>
        <w:jc w:val="both"/>
        <w:rPr>
          <w:rFonts w:ascii="Times New Roman" w:eastAsia="Times New Roman" w:hAnsi="Times New Roman" w:cs="Times New Roman"/>
          <w:b/>
        </w:rPr>
      </w:pPr>
      <w:r w:rsidRPr="00FA13A0">
        <w:rPr>
          <w:rFonts w:ascii="Times New Roman" w:eastAsia="Times New Roman" w:hAnsi="Times New Roman" w:cs="Times New Roman"/>
          <w:b/>
        </w:rPr>
        <w:t xml:space="preserve">Note: Question Paper will consist of four units. Eight questions will be set in the question paper by selecting two from each unit.  The students will be required to attempt five questions, selecting atleast one from each unit. </w:t>
      </w:r>
    </w:p>
    <w:p w:rsidR="00E555FA" w:rsidRPr="00FA13A0" w:rsidRDefault="00E555FA" w:rsidP="00E555FA">
      <w:pPr>
        <w:suppressAutoHyphens w:val="0"/>
        <w:spacing w:line="240" w:lineRule="auto"/>
        <w:jc w:val="both"/>
        <w:rPr>
          <w:rFonts w:ascii="Calibri" w:eastAsia="Times New Roman" w:hAnsi="Calibri" w:cs="Times New Roman"/>
          <w:b/>
        </w:rPr>
      </w:pPr>
    </w:p>
    <w:p w:rsidR="00E555FA" w:rsidRPr="00FA13A0" w:rsidRDefault="00E555FA" w:rsidP="00E555FA">
      <w:pPr>
        <w:suppressAutoHyphens w:val="0"/>
        <w:spacing w:line="240" w:lineRule="auto"/>
        <w:jc w:val="both"/>
        <w:rPr>
          <w:rFonts w:ascii="Times New Roman" w:hAnsi="Times New Roman" w:cs="Times New Roman"/>
        </w:rPr>
      </w:pPr>
    </w:p>
    <w:p w:rsidR="00E555FA" w:rsidRPr="00FA13A0"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5448F5" w:rsidRDefault="005448F5" w:rsidP="00E555FA">
      <w:pPr>
        <w:rPr>
          <w:rFonts w:ascii="Times New Roman" w:hAnsi="Times New Roman" w:cs="Times New Roman"/>
        </w:rPr>
      </w:pPr>
    </w:p>
    <w:p w:rsidR="005448F5" w:rsidRDefault="005448F5" w:rsidP="00E555FA">
      <w:pPr>
        <w:rPr>
          <w:rFonts w:ascii="Times New Roman" w:hAnsi="Times New Roman" w:cs="Times New Roman"/>
        </w:rPr>
      </w:pPr>
    </w:p>
    <w:p w:rsidR="005448F5" w:rsidRDefault="005448F5" w:rsidP="00E555FA">
      <w:pPr>
        <w:rPr>
          <w:rFonts w:ascii="Times New Roman" w:hAnsi="Times New Roman" w:cs="Times New Roman"/>
        </w:rPr>
      </w:pPr>
    </w:p>
    <w:p w:rsidR="00FA13A0" w:rsidRDefault="00FA13A0" w:rsidP="00E555FA">
      <w:pPr>
        <w:rPr>
          <w:rFonts w:ascii="Times New Roman" w:hAnsi="Times New Roman" w:cs="Times New Roman"/>
        </w:rPr>
      </w:pPr>
    </w:p>
    <w:p w:rsidR="00FA13A0" w:rsidRDefault="00FA13A0" w:rsidP="00E555FA">
      <w:pPr>
        <w:rPr>
          <w:rFonts w:ascii="Times New Roman" w:hAnsi="Times New Roman" w:cs="Times New Roman"/>
        </w:rPr>
      </w:pPr>
    </w:p>
    <w:p w:rsidR="00FA13A0" w:rsidRDefault="00FA13A0" w:rsidP="00E555FA">
      <w:pPr>
        <w:rPr>
          <w:rFonts w:ascii="Times New Roman" w:hAnsi="Times New Roman" w:cs="Times New Roman"/>
        </w:rPr>
      </w:pPr>
    </w:p>
    <w:p w:rsidR="00FA13A0" w:rsidRDefault="00FA13A0" w:rsidP="00E555FA">
      <w:pPr>
        <w:rPr>
          <w:rFonts w:ascii="Times New Roman" w:hAnsi="Times New Roman" w:cs="Times New Roman"/>
        </w:rPr>
      </w:pPr>
    </w:p>
    <w:p w:rsidR="00FA13A0" w:rsidRDefault="00FA13A0" w:rsidP="00E555FA">
      <w:pPr>
        <w:rPr>
          <w:rFonts w:ascii="Times New Roman" w:hAnsi="Times New Roman" w:cs="Times New Roman"/>
        </w:rPr>
      </w:pPr>
    </w:p>
    <w:p w:rsidR="00FA13A0" w:rsidRDefault="00FA13A0" w:rsidP="00E555FA">
      <w:pPr>
        <w:rPr>
          <w:rFonts w:ascii="Times New Roman" w:hAnsi="Times New Roman" w:cs="Times New Roman"/>
        </w:rPr>
      </w:pPr>
    </w:p>
    <w:p w:rsidR="00FA13A0" w:rsidRPr="00224D98" w:rsidRDefault="00FA13A0" w:rsidP="00E555FA">
      <w:pPr>
        <w:rPr>
          <w:rFonts w:ascii="Times New Roman" w:hAnsi="Times New Roman" w:cs="Times New Roman"/>
        </w:rPr>
      </w:pPr>
    </w:p>
    <w:tbl>
      <w:tblPr>
        <w:tblStyle w:val="TableGrid"/>
        <w:tblW w:w="10008" w:type="dxa"/>
        <w:tblInd w:w="507" w:type="dxa"/>
        <w:tblLook w:val="04A0" w:firstRow="1" w:lastRow="0" w:firstColumn="1" w:lastColumn="0" w:noHBand="0" w:noVBand="1"/>
      </w:tblPr>
      <w:tblGrid>
        <w:gridCol w:w="1340"/>
        <w:gridCol w:w="1340"/>
        <w:gridCol w:w="1339"/>
        <w:gridCol w:w="1489"/>
        <w:gridCol w:w="1620"/>
        <w:gridCol w:w="1350"/>
        <w:gridCol w:w="1530"/>
      </w:tblGrid>
      <w:tr w:rsidR="005448F5" w:rsidRPr="00FA13A0" w:rsidTr="005448F5">
        <w:trPr>
          <w:trHeight w:val="360"/>
        </w:trPr>
        <w:tc>
          <w:tcPr>
            <w:tcW w:w="1340" w:type="dxa"/>
            <w:shd w:val="clear" w:color="auto" w:fill="auto"/>
            <w:tcMar>
              <w:left w:w="108" w:type="dxa"/>
            </w:tcMar>
          </w:tcPr>
          <w:p w:rsidR="005448F5" w:rsidRPr="00FA13A0" w:rsidRDefault="005448F5" w:rsidP="00DF5FAB">
            <w:pPr>
              <w:pStyle w:val="Default"/>
              <w:rPr>
                <w:b/>
                <w:sz w:val="22"/>
                <w:szCs w:val="22"/>
              </w:rPr>
            </w:pPr>
            <w:r w:rsidRPr="00FA13A0">
              <w:rPr>
                <w:b/>
                <w:sz w:val="22"/>
                <w:szCs w:val="22"/>
              </w:rPr>
              <w:lastRenderedPageBreak/>
              <w:t>BT-307N</w:t>
            </w:r>
          </w:p>
        </w:tc>
        <w:tc>
          <w:tcPr>
            <w:tcW w:w="8668" w:type="dxa"/>
            <w:gridSpan w:val="6"/>
            <w:shd w:val="clear" w:color="auto" w:fill="auto"/>
            <w:tcMar>
              <w:left w:w="108" w:type="dxa"/>
            </w:tcMar>
          </w:tcPr>
          <w:p w:rsidR="005448F5" w:rsidRPr="00FA13A0" w:rsidRDefault="00F01F8F" w:rsidP="00DF5FAB">
            <w:pPr>
              <w:pStyle w:val="Default"/>
              <w:spacing w:line="276" w:lineRule="auto"/>
              <w:rPr>
                <w:b/>
                <w:sz w:val="22"/>
                <w:szCs w:val="22"/>
              </w:rPr>
            </w:pPr>
            <w:r w:rsidRPr="00FA13A0">
              <w:rPr>
                <w:b/>
                <w:bCs/>
                <w:sz w:val="22"/>
                <w:szCs w:val="22"/>
              </w:rPr>
              <w:t xml:space="preserve">DOWNSTREAM PROCESSING </w:t>
            </w:r>
            <w:r w:rsidR="005448F5" w:rsidRPr="00FA13A0">
              <w:rPr>
                <w:b/>
                <w:sz w:val="22"/>
                <w:szCs w:val="22"/>
              </w:rPr>
              <w:t xml:space="preserve">(B.Tech. </w:t>
            </w:r>
            <w:r w:rsidR="005448F5" w:rsidRPr="00FA13A0">
              <w:rPr>
                <w:b/>
                <w:bCs/>
                <w:sz w:val="22"/>
                <w:szCs w:val="22"/>
              </w:rPr>
              <w:t>Biotechnology Semester V )</w:t>
            </w:r>
          </w:p>
        </w:tc>
      </w:tr>
      <w:tr w:rsidR="00E555FA" w:rsidRPr="00FA13A0" w:rsidTr="005448F5">
        <w:trPr>
          <w:trHeight w:val="360"/>
        </w:trPr>
        <w:tc>
          <w:tcPr>
            <w:tcW w:w="1340" w:type="dxa"/>
            <w:shd w:val="clear" w:color="auto" w:fill="auto"/>
            <w:tcMar>
              <w:left w:w="108" w:type="dxa"/>
            </w:tcMar>
          </w:tcPr>
          <w:p w:rsidR="00E555FA" w:rsidRPr="00FA13A0" w:rsidRDefault="00E555FA" w:rsidP="00DF5FAB">
            <w:pPr>
              <w:pStyle w:val="Default"/>
              <w:rPr>
                <w:b/>
                <w:bCs/>
                <w:sz w:val="22"/>
                <w:szCs w:val="22"/>
              </w:rPr>
            </w:pPr>
            <w:r w:rsidRPr="00FA13A0">
              <w:rPr>
                <w:b/>
                <w:bCs/>
                <w:sz w:val="22"/>
                <w:szCs w:val="22"/>
              </w:rPr>
              <w:t>Lecture</w:t>
            </w:r>
          </w:p>
        </w:tc>
        <w:tc>
          <w:tcPr>
            <w:tcW w:w="1340" w:type="dxa"/>
            <w:shd w:val="clear" w:color="auto" w:fill="auto"/>
            <w:tcMar>
              <w:left w:w="108" w:type="dxa"/>
            </w:tcMar>
          </w:tcPr>
          <w:p w:rsidR="00E555FA" w:rsidRPr="00FA13A0" w:rsidRDefault="00E555FA" w:rsidP="00DF5FAB">
            <w:pPr>
              <w:pStyle w:val="Default"/>
              <w:rPr>
                <w:b/>
                <w:bCs/>
                <w:sz w:val="22"/>
                <w:szCs w:val="22"/>
              </w:rPr>
            </w:pPr>
            <w:r w:rsidRPr="00FA13A0">
              <w:rPr>
                <w:b/>
                <w:bCs/>
                <w:sz w:val="22"/>
                <w:szCs w:val="22"/>
              </w:rPr>
              <w:t>Tutorial</w:t>
            </w:r>
          </w:p>
        </w:tc>
        <w:tc>
          <w:tcPr>
            <w:tcW w:w="1339" w:type="dxa"/>
            <w:shd w:val="clear" w:color="auto" w:fill="auto"/>
            <w:tcMar>
              <w:left w:w="108" w:type="dxa"/>
            </w:tcMar>
          </w:tcPr>
          <w:p w:rsidR="00E555FA" w:rsidRPr="00FA13A0" w:rsidRDefault="00E555FA" w:rsidP="00DF5FAB">
            <w:pPr>
              <w:pStyle w:val="Default"/>
              <w:rPr>
                <w:b/>
                <w:bCs/>
                <w:sz w:val="22"/>
                <w:szCs w:val="22"/>
              </w:rPr>
            </w:pPr>
            <w:r w:rsidRPr="00FA13A0">
              <w:rPr>
                <w:b/>
                <w:bCs/>
                <w:sz w:val="22"/>
                <w:szCs w:val="22"/>
              </w:rPr>
              <w:t>Practical</w:t>
            </w:r>
          </w:p>
        </w:tc>
        <w:tc>
          <w:tcPr>
            <w:tcW w:w="1489" w:type="dxa"/>
            <w:shd w:val="clear" w:color="auto" w:fill="auto"/>
            <w:tcMar>
              <w:left w:w="108" w:type="dxa"/>
            </w:tcMar>
          </w:tcPr>
          <w:p w:rsidR="00E555FA" w:rsidRPr="00FA13A0" w:rsidRDefault="00A140F7" w:rsidP="00DF5FAB">
            <w:pPr>
              <w:pStyle w:val="Default"/>
              <w:jc w:val="center"/>
              <w:rPr>
                <w:b/>
                <w:bCs/>
                <w:sz w:val="22"/>
                <w:szCs w:val="22"/>
              </w:rPr>
            </w:pPr>
            <w:r w:rsidRPr="00FA13A0">
              <w:rPr>
                <w:b/>
                <w:bCs/>
                <w:sz w:val="22"/>
                <w:szCs w:val="22"/>
              </w:rPr>
              <w:t>Sessional</w:t>
            </w:r>
          </w:p>
        </w:tc>
        <w:tc>
          <w:tcPr>
            <w:tcW w:w="1620" w:type="dxa"/>
            <w:shd w:val="clear" w:color="auto" w:fill="auto"/>
            <w:tcMar>
              <w:left w:w="108" w:type="dxa"/>
            </w:tcMar>
          </w:tcPr>
          <w:p w:rsidR="00E555FA" w:rsidRPr="00FA13A0" w:rsidRDefault="00A140F7" w:rsidP="00DF5FAB">
            <w:pPr>
              <w:pStyle w:val="Default"/>
              <w:jc w:val="center"/>
              <w:rPr>
                <w:b/>
                <w:bCs/>
                <w:sz w:val="22"/>
                <w:szCs w:val="22"/>
              </w:rPr>
            </w:pPr>
            <w:r w:rsidRPr="00FA13A0">
              <w:rPr>
                <w:b/>
                <w:bCs/>
                <w:sz w:val="22"/>
                <w:szCs w:val="22"/>
              </w:rPr>
              <w:t>Theory</w:t>
            </w:r>
          </w:p>
        </w:tc>
        <w:tc>
          <w:tcPr>
            <w:tcW w:w="135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Total</w:t>
            </w:r>
          </w:p>
        </w:tc>
        <w:tc>
          <w:tcPr>
            <w:tcW w:w="153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Time</w:t>
            </w:r>
          </w:p>
        </w:tc>
      </w:tr>
      <w:tr w:rsidR="00E555FA" w:rsidRPr="00FA13A0" w:rsidTr="005448F5">
        <w:trPr>
          <w:trHeight w:val="360"/>
        </w:trPr>
        <w:tc>
          <w:tcPr>
            <w:tcW w:w="1340" w:type="dxa"/>
            <w:shd w:val="clear" w:color="auto" w:fill="auto"/>
            <w:tcMar>
              <w:left w:w="108" w:type="dxa"/>
            </w:tcMar>
          </w:tcPr>
          <w:p w:rsidR="00E555FA" w:rsidRPr="00FA13A0" w:rsidRDefault="00E555FA" w:rsidP="00DF5FAB">
            <w:pPr>
              <w:pStyle w:val="Default"/>
              <w:jc w:val="center"/>
              <w:rPr>
                <w:b/>
                <w:sz w:val="22"/>
                <w:szCs w:val="22"/>
              </w:rPr>
            </w:pPr>
            <w:r w:rsidRPr="00FA13A0">
              <w:rPr>
                <w:b/>
                <w:bCs/>
                <w:sz w:val="22"/>
                <w:szCs w:val="22"/>
              </w:rPr>
              <w:t>3</w:t>
            </w:r>
          </w:p>
        </w:tc>
        <w:tc>
          <w:tcPr>
            <w:tcW w:w="1340" w:type="dxa"/>
            <w:shd w:val="clear" w:color="auto" w:fill="auto"/>
            <w:tcMar>
              <w:left w:w="108" w:type="dxa"/>
            </w:tcMar>
          </w:tcPr>
          <w:p w:rsidR="00E555FA" w:rsidRPr="00FA13A0" w:rsidRDefault="00E555FA" w:rsidP="00DF5FAB">
            <w:pPr>
              <w:pStyle w:val="Default"/>
              <w:jc w:val="center"/>
              <w:rPr>
                <w:b/>
                <w:sz w:val="22"/>
                <w:szCs w:val="22"/>
              </w:rPr>
            </w:pPr>
            <w:r w:rsidRPr="00FA13A0">
              <w:rPr>
                <w:b/>
                <w:bCs/>
                <w:sz w:val="22"/>
                <w:szCs w:val="22"/>
              </w:rPr>
              <w:t>1</w:t>
            </w:r>
          </w:p>
        </w:tc>
        <w:tc>
          <w:tcPr>
            <w:tcW w:w="1339"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w:t>
            </w:r>
          </w:p>
        </w:tc>
        <w:tc>
          <w:tcPr>
            <w:tcW w:w="1489" w:type="dxa"/>
            <w:shd w:val="clear" w:color="auto" w:fill="auto"/>
            <w:tcMar>
              <w:left w:w="108" w:type="dxa"/>
            </w:tcMar>
          </w:tcPr>
          <w:p w:rsidR="00E555FA" w:rsidRPr="00FA13A0" w:rsidRDefault="00A140F7" w:rsidP="00DF5FAB">
            <w:pPr>
              <w:pStyle w:val="Default"/>
              <w:jc w:val="center"/>
              <w:rPr>
                <w:b/>
                <w:sz w:val="22"/>
                <w:szCs w:val="22"/>
              </w:rPr>
            </w:pPr>
            <w:r w:rsidRPr="00FA13A0">
              <w:rPr>
                <w:b/>
                <w:bCs/>
                <w:sz w:val="22"/>
                <w:szCs w:val="22"/>
              </w:rPr>
              <w:t>2</w:t>
            </w:r>
            <w:r w:rsidR="00E555FA" w:rsidRPr="00FA13A0">
              <w:rPr>
                <w:b/>
                <w:bCs/>
                <w:sz w:val="22"/>
                <w:szCs w:val="22"/>
              </w:rPr>
              <w:t>5</w:t>
            </w:r>
          </w:p>
        </w:tc>
        <w:tc>
          <w:tcPr>
            <w:tcW w:w="1620" w:type="dxa"/>
            <w:shd w:val="clear" w:color="auto" w:fill="auto"/>
            <w:tcMar>
              <w:left w:w="108" w:type="dxa"/>
            </w:tcMar>
          </w:tcPr>
          <w:p w:rsidR="00E555FA" w:rsidRPr="00FA13A0" w:rsidRDefault="00A140F7" w:rsidP="00DF5FAB">
            <w:pPr>
              <w:pStyle w:val="Default"/>
              <w:jc w:val="center"/>
              <w:rPr>
                <w:b/>
                <w:sz w:val="22"/>
                <w:szCs w:val="22"/>
              </w:rPr>
            </w:pPr>
            <w:r w:rsidRPr="00FA13A0">
              <w:rPr>
                <w:b/>
                <w:bCs/>
                <w:sz w:val="22"/>
                <w:szCs w:val="22"/>
              </w:rPr>
              <w:t>75</w:t>
            </w:r>
          </w:p>
        </w:tc>
        <w:tc>
          <w:tcPr>
            <w:tcW w:w="135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100</w:t>
            </w:r>
          </w:p>
        </w:tc>
        <w:tc>
          <w:tcPr>
            <w:tcW w:w="153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3 Hrs.</w:t>
            </w:r>
          </w:p>
        </w:tc>
      </w:tr>
      <w:tr w:rsidR="005448F5" w:rsidRPr="00FA13A0" w:rsidTr="005448F5">
        <w:trPr>
          <w:trHeight w:val="360"/>
        </w:trPr>
        <w:tc>
          <w:tcPr>
            <w:tcW w:w="1340" w:type="dxa"/>
            <w:shd w:val="clear" w:color="auto" w:fill="auto"/>
            <w:tcMar>
              <w:left w:w="108" w:type="dxa"/>
            </w:tcMar>
          </w:tcPr>
          <w:p w:rsidR="005448F5" w:rsidRPr="00FA13A0" w:rsidRDefault="005448F5" w:rsidP="00DF5FAB">
            <w:pPr>
              <w:pStyle w:val="Default"/>
              <w:rPr>
                <w:b/>
                <w:bCs/>
                <w:sz w:val="22"/>
                <w:szCs w:val="22"/>
              </w:rPr>
            </w:pPr>
            <w:r w:rsidRPr="00FA13A0">
              <w:rPr>
                <w:b/>
                <w:bCs/>
                <w:sz w:val="22"/>
                <w:szCs w:val="22"/>
              </w:rPr>
              <w:t>Purpose</w:t>
            </w:r>
          </w:p>
        </w:tc>
        <w:tc>
          <w:tcPr>
            <w:tcW w:w="8668" w:type="dxa"/>
            <w:gridSpan w:val="6"/>
            <w:shd w:val="clear" w:color="auto" w:fill="auto"/>
            <w:tcMar>
              <w:left w:w="108" w:type="dxa"/>
            </w:tcMar>
          </w:tcPr>
          <w:p w:rsidR="005448F5" w:rsidRPr="00FA13A0" w:rsidRDefault="005448F5" w:rsidP="00DF5FAB">
            <w:pPr>
              <w:pStyle w:val="Default"/>
              <w:rPr>
                <w:b/>
                <w:bCs/>
                <w:sz w:val="22"/>
                <w:szCs w:val="22"/>
              </w:rPr>
            </w:pPr>
            <w:r w:rsidRPr="00FA13A0">
              <w:rPr>
                <w:b/>
                <w:bCs/>
                <w:sz w:val="22"/>
                <w:szCs w:val="22"/>
              </w:rPr>
              <w:t>To familiarize the students with the Downstream Processing</w:t>
            </w:r>
          </w:p>
        </w:tc>
      </w:tr>
      <w:tr w:rsidR="005448F5" w:rsidRPr="00FA13A0" w:rsidTr="005448F5">
        <w:trPr>
          <w:trHeight w:val="360"/>
        </w:trPr>
        <w:tc>
          <w:tcPr>
            <w:tcW w:w="10008" w:type="dxa"/>
            <w:gridSpan w:val="7"/>
            <w:shd w:val="clear" w:color="auto" w:fill="auto"/>
            <w:tcMar>
              <w:left w:w="108" w:type="dxa"/>
            </w:tcMar>
          </w:tcPr>
          <w:p w:rsidR="005448F5" w:rsidRPr="00FA13A0" w:rsidRDefault="005448F5" w:rsidP="00DF5FAB">
            <w:pPr>
              <w:pStyle w:val="Default"/>
              <w:jc w:val="center"/>
              <w:rPr>
                <w:b/>
                <w:bCs/>
                <w:sz w:val="22"/>
                <w:szCs w:val="22"/>
              </w:rPr>
            </w:pPr>
            <w:r w:rsidRPr="00FA13A0">
              <w:rPr>
                <w:b/>
                <w:bCs/>
                <w:sz w:val="22"/>
                <w:szCs w:val="22"/>
              </w:rPr>
              <w:t>Course Outcomes</w:t>
            </w:r>
          </w:p>
        </w:tc>
      </w:tr>
      <w:tr w:rsidR="005448F5" w:rsidRPr="00FA13A0" w:rsidTr="005448F5">
        <w:trPr>
          <w:trHeight w:val="360"/>
        </w:trPr>
        <w:tc>
          <w:tcPr>
            <w:tcW w:w="1340" w:type="dxa"/>
            <w:shd w:val="clear" w:color="auto" w:fill="auto"/>
            <w:tcMar>
              <w:left w:w="108" w:type="dxa"/>
            </w:tcMar>
          </w:tcPr>
          <w:p w:rsidR="005448F5" w:rsidRPr="00FA13A0" w:rsidRDefault="005448F5" w:rsidP="00DF5FAB">
            <w:pPr>
              <w:pStyle w:val="Default"/>
              <w:jc w:val="both"/>
              <w:rPr>
                <w:b/>
                <w:bCs/>
                <w:sz w:val="22"/>
                <w:szCs w:val="22"/>
              </w:rPr>
            </w:pPr>
            <w:r w:rsidRPr="00FA13A0">
              <w:rPr>
                <w:b/>
                <w:bCs/>
                <w:sz w:val="22"/>
                <w:szCs w:val="22"/>
              </w:rPr>
              <w:t>CO1</w:t>
            </w:r>
          </w:p>
        </w:tc>
        <w:tc>
          <w:tcPr>
            <w:tcW w:w="8668" w:type="dxa"/>
            <w:gridSpan w:val="6"/>
            <w:shd w:val="clear" w:color="auto" w:fill="auto"/>
            <w:tcMar>
              <w:left w:w="108" w:type="dxa"/>
            </w:tcMar>
          </w:tcPr>
          <w:p w:rsidR="005448F5" w:rsidRPr="00FA13A0" w:rsidRDefault="005448F5" w:rsidP="00DF5FAB">
            <w:pPr>
              <w:pStyle w:val="Default"/>
              <w:rPr>
                <w:b/>
                <w:bCs/>
                <w:sz w:val="22"/>
                <w:szCs w:val="22"/>
              </w:rPr>
            </w:pPr>
            <w:r w:rsidRPr="00FA13A0">
              <w:rPr>
                <w:b/>
                <w:sz w:val="22"/>
                <w:szCs w:val="22"/>
              </w:rPr>
              <w:t>Students will become familiar to upstream and downstream processing</w:t>
            </w:r>
          </w:p>
        </w:tc>
      </w:tr>
      <w:tr w:rsidR="005448F5" w:rsidRPr="00FA13A0" w:rsidTr="005448F5">
        <w:trPr>
          <w:trHeight w:val="360"/>
        </w:trPr>
        <w:tc>
          <w:tcPr>
            <w:tcW w:w="1340" w:type="dxa"/>
            <w:shd w:val="clear" w:color="auto" w:fill="auto"/>
            <w:tcMar>
              <w:left w:w="108" w:type="dxa"/>
            </w:tcMar>
          </w:tcPr>
          <w:p w:rsidR="005448F5" w:rsidRPr="00FA13A0" w:rsidRDefault="005448F5" w:rsidP="00DF5FAB">
            <w:pPr>
              <w:pStyle w:val="Default"/>
              <w:jc w:val="both"/>
              <w:rPr>
                <w:b/>
                <w:bCs/>
                <w:sz w:val="22"/>
                <w:szCs w:val="22"/>
              </w:rPr>
            </w:pPr>
            <w:r w:rsidRPr="00FA13A0">
              <w:rPr>
                <w:b/>
                <w:bCs/>
                <w:sz w:val="22"/>
                <w:szCs w:val="22"/>
              </w:rPr>
              <w:t>CO2</w:t>
            </w:r>
          </w:p>
        </w:tc>
        <w:tc>
          <w:tcPr>
            <w:tcW w:w="8668" w:type="dxa"/>
            <w:gridSpan w:val="6"/>
            <w:shd w:val="clear" w:color="auto" w:fill="auto"/>
            <w:tcMar>
              <w:left w:w="108" w:type="dxa"/>
            </w:tcMar>
          </w:tcPr>
          <w:p w:rsidR="005448F5" w:rsidRPr="00FA13A0" w:rsidRDefault="005448F5" w:rsidP="00DF5FAB">
            <w:pPr>
              <w:pStyle w:val="Default"/>
              <w:rPr>
                <w:b/>
                <w:bCs/>
                <w:sz w:val="22"/>
                <w:szCs w:val="22"/>
              </w:rPr>
            </w:pPr>
            <w:r w:rsidRPr="00FA13A0">
              <w:rPr>
                <w:b/>
                <w:sz w:val="22"/>
                <w:szCs w:val="22"/>
              </w:rPr>
              <w:t>Students known about cell disintegration and primary methods of separation in DSP</w:t>
            </w:r>
          </w:p>
        </w:tc>
      </w:tr>
      <w:tr w:rsidR="005448F5" w:rsidRPr="00FA13A0" w:rsidTr="005448F5">
        <w:trPr>
          <w:trHeight w:val="360"/>
        </w:trPr>
        <w:tc>
          <w:tcPr>
            <w:tcW w:w="1340" w:type="dxa"/>
            <w:shd w:val="clear" w:color="auto" w:fill="auto"/>
            <w:tcMar>
              <w:left w:w="108" w:type="dxa"/>
            </w:tcMar>
          </w:tcPr>
          <w:p w:rsidR="005448F5" w:rsidRPr="00FA13A0" w:rsidRDefault="005448F5" w:rsidP="00DF5FAB">
            <w:pPr>
              <w:pStyle w:val="Default"/>
              <w:jc w:val="both"/>
              <w:rPr>
                <w:b/>
                <w:bCs/>
                <w:sz w:val="22"/>
                <w:szCs w:val="22"/>
              </w:rPr>
            </w:pPr>
            <w:r w:rsidRPr="00FA13A0">
              <w:rPr>
                <w:b/>
                <w:bCs/>
                <w:sz w:val="22"/>
                <w:szCs w:val="22"/>
              </w:rPr>
              <w:t>CO3</w:t>
            </w:r>
          </w:p>
        </w:tc>
        <w:tc>
          <w:tcPr>
            <w:tcW w:w="8668" w:type="dxa"/>
            <w:gridSpan w:val="6"/>
            <w:shd w:val="clear" w:color="auto" w:fill="auto"/>
            <w:tcMar>
              <w:left w:w="108" w:type="dxa"/>
            </w:tcMar>
          </w:tcPr>
          <w:p w:rsidR="005448F5" w:rsidRPr="00FA13A0" w:rsidRDefault="005448F5" w:rsidP="00DF5FAB">
            <w:pPr>
              <w:pStyle w:val="Default"/>
              <w:rPr>
                <w:b/>
                <w:bCs/>
                <w:sz w:val="22"/>
                <w:szCs w:val="22"/>
              </w:rPr>
            </w:pPr>
            <w:r w:rsidRPr="00FA13A0">
              <w:rPr>
                <w:b/>
                <w:sz w:val="22"/>
                <w:szCs w:val="22"/>
              </w:rPr>
              <w:t>Students will develop knowledge to</w:t>
            </w:r>
            <w:r w:rsidRPr="00FA13A0">
              <w:rPr>
                <w:b/>
                <w:bCs/>
                <w:sz w:val="22"/>
                <w:szCs w:val="22"/>
              </w:rPr>
              <w:t xml:space="preserve"> Emerging separation techniques</w:t>
            </w:r>
          </w:p>
        </w:tc>
      </w:tr>
      <w:tr w:rsidR="005448F5" w:rsidRPr="00FA13A0" w:rsidTr="005448F5">
        <w:trPr>
          <w:trHeight w:val="360"/>
        </w:trPr>
        <w:tc>
          <w:tcPr>
            <w:tcW w:w="1340" w:type="dxa"/>
            <w:shd w:val="clear" w:color="auto" w:fill="auto"/>
            <w:tcMar>
              <w:left w:w="108" w:type="dxa"/>
            </w:tcMar>
          </w:tcPr>
          <w:p w:rsidR="005448F5" w:rsidRPr="00FA13A0" w:rsidRDefault="005448F5" w:rsidP="00DF5FAB">
            <w:pPr>
              <w:pStyle w:val="Default"/>
              <w:jc w:val="both"/>
              <w:rPr>
                <w:b/>
                <w:bCs/>
                <w:sz w:val="22"/>
                <w:szCs w:val="22"/>
              </w:rPr>
            </w:pPr>
            <w:r w:rsidRPr="00FA13A0">
              <w:rPr>
                <w:b/>
                <w:bCs/>
                <w:sz w:val="22"/>
                <w:szCs w:val="22"/>
              </w:rPr>
              <w:t>CO4</w:t>
            </w:r>
          </w:p>
        </w:tc>
        <w:tc>
          <w:tcPr>
            <w:tcW w:w="8668" w:type="dxa"/>
            <w:gridSpan w:val="6"/>
            <w:shd w:val="clear" w:color="auto" w:fill="auto"/>
            <w:tcMar>
              <w:left w:w="108" w:type="dxa"/>
            </w:tcMar>
          </w:tcPr>
          <w:p w:rsidR="005448F5" w:rsidRPr="00FA13A0" w:rsidRDefault="005448F5" w:rsidP="00DF5FAB">
            <w:pPr>
              <w:pStyle w:val="Default"/>
              <w:rPr>
                <w:b/>
                <w:bCs/>
                <w:sz w:val="22"/>
                <w:szCs w:val="22"/>
              </w:rPr>
            </w:pPr>
            <w:r w:rsidRPr="00FA13A0">
              <w:rPr>
                <w:b/>
                <w:sz w:val="22"/>
                <w:szCs w:val="22"/>
              </w:rPr>
              <w:t>Students will develop focus on different examples of DSP</w:t>
            </w:r>
          </w:p>
        </w:tc>
      </w:tr>
    </w:tbl>
    <w:p w:rsidR="005448F5" w:rsidRPr="00FA13A0" w:rsidRDefault="005448F5" w:rsidP="005448F5">
      <w:pPr>
        <w:pStyle w:val="Default"/>
        <w:spacing w:line="276" w:lineRule="auto"/>
        <w:jc w:val="center"/>
        <w:rPr>
          <w:sz w:val="22"/>
          <w:szCs w:val="22"/>
        </w:rPr>
      </w:pPr>
      <w:r w:rsidRPr="00FA13A0">
        <w:rPr>
          <w:b/>
          <w:bCs/>
          <w:sz w:val="22"/>
          <w:szCs w:val="22"/>
        </w:rPr>
        <w:t>UNIT –I</w:t>
      </w:r>
    </w:p>
    <w:p w:rsidR="005448F5" w:rsidRPr="00FA13A0" w:rsidRDefault="005448F5" w:rsidP="005448F5">
      <w:pPr>
        <w:pStyle w:val="Default"/>
        <w:numPr>
          <w:ilvl w:val="0"/>
          <w:numId w:val="19"/>
        </w:numPr>
        <w:suppressAutoHyphens w:val="0"/>
        <w:autoSpaceDE w:val="0"/>
        <w:autoSpaceDN w:val="0"/>
        <w:adjustRightInd w:val="0"/>
        <w:spacing w:line="276" w:lineRule="auto"/>
        <w:jc w:val="both"/>
        <w:rPr>
          <w:sz w:val="22"/>
          <w:szCs w:val="22"/>
        </w:rPr>
      </w:pPr>
      <w:r w:rsidRPr="00FA13A0">
        <w:rPr>
          <w:b/>
          <w:bCs/>
          <w:sz w:val="22"/>
          <w:szCs w:val="22"/>
        </w:rPr>
        <w:t xml:space="preserve">Introduction: </w:t>
      </w:r>
      <w:r w:rsidRPr="00FA13A0">
        <w:rPr>
          <w:sz w:val="22"/>
          <w:szCs w:val="22"/>
        </w:rPr>
        <w:t xml:space="preserve">History and scope of downstream processing in biotechnology, problems, requirement of purification. Overview of a bioprocess including upstream and downstream processing. Characteristics of biotechnology products, classes of bioproducts, physicochemical basis of bioseparation </w:t>
      </w:r>
    </w:p>
    <w:p w:rsidR="005448F5" w:rsidRPr="00FA13A0" w:rsidRDefault="005448F5" w:rsidP="005448F5">
      <w:pPr>
        <w:pStyle w:val="Default"/>
        <w:spacing w:line="276" w:lineRule="auto"/>
        <w:jc w:val="center"/>
        <w:rPr>
          <w:b/>
          <w:bCs/>
          <w:sz w:val="22"/>
          <w:szCs w:val="22"/>
        </w:rPr>
      </w:pPr>
    </w:p>
    <w:p w:rsidR="005448F5" w:rsidRPr="00FA13A0" w:rsidRDefault="005448F5" w:rsidP="005448F5">
      <w:pPr>
        <w:pStyle w:val="Default"/>
        <w:spacing w:line="276" w:lineRule="auto"/>
        <w:jc w:val="center"/>
        <w:rPr>
          <w:sz w:val="22"/>
          <w:szCs w:val="22"/>
        </w:rPr>
      </w:pPr>
      <w:r w:rsidRPr="00FA13A0">
        <w:rPr>
          <w:b/>
          <w:bCs/>
          <w:sz w:val="22"/>
          <w:szCs w:val="22"/>
        </w:rPr>
        <w:t>UNIT – II</w:t>
      </w:r>
    </w:p>
    <w:p w:rsidR="005448F5" w:rsidRPr="00FA13A0" w:rsidRDefault="005448F5" w:rsidP="005448F5">
      <w:pPr>
        <w:pStyle w:val="Default"/>
        <w:numPr>
          <w:ilvl w:val="0"/>
          <w:numId w:val="19"/>
        </w:numPr>
        <w:suppressAutoHyphens w:val="0"/>
        <w:autoSpaceDE w:val="0"/>
        <w:autoSpaceDN w:val="0"/>
        <w:adjustRightInd w:val="0"/>
        <w:spacing w:line="276" w:lineRule="auto"/>
        <w:jc w:val="both"/>
        <w:rPr>
          <w:sz w:val="22"/>
          <w:szCs w:val="22"/>
        </w:rPr>
      </w:pPr>
      <w:r w:rsidRPr="00FA13A0">
        <w:rPr>
          <w:b/>
          <w:bCs/>
          <w:sz w:val="22"/>
          <w:szCs w:val="22"/>
        </w:rPr>
        <w:t xml:space="preserve">Cell disintegration: </w:t>
      </w:r>
      <w:r w:rsidRPr="00FA13A0">
        <w:rPr>
          <w:sz w:val="22"/>
          <w:szCs w:val="22"/>
        </w:rPr>
        <w:t xml:space="preserve">Separation of particulate by centrifugation, settling, sedimentation, decanting and micro filtration. Primary isolation methods including solvent extraction, sorption, and precipitation. </w:t>
      </w:r>
    </w:p>
    <w:p w:rsidR="005448F5" w:rsidRPr="00FA13A0" w:rsidRDefault="005448F5" w:rsidP="005448F5">
      <w:pPr>
        <w:pStyle w:val="Default"/>
        <w:numPr>
          <w:ilvl w:val="0"/>
          <w:numId w:val="19"/>
        </w:numPr>
        <w:suppressAutoHyphens w:val="0"/>
        <w:autoSpaceDE w:val="0"/>
        <w:autoSpaceDN w:val="0"/>
        <w:adjustRightInd w:val="0"/>
        <w:spacing w:line="276" w:lineRule="auto"/>
        <w:jc w:val="both"/>
        <w:rPr>
          <w:sz w:val="22"/>
          <w:szCs w:val="22"/>
        </w:rPr>
      </w:pPr>
      <w:r w:rsidRPr="00FA13A0">
        <w:rPr>
          <w:b/>
          <w:bCs/>
          <w:sz w:val="22"/>
          <w:szCs w:val="22"/>
        </w:rPr>
        <w:t xml:space="preserve">Purification methods: </w:t>
      </w:r>
      <w:r w:rsidRPr="00FA13A0">
        <w:rPr>
          <w:sz w:val="22"/>
          <w:szCs w:val="22"/>
        </w:rPr>
        <w:t xml:space="preserve">Fractional precipitation, electrophoresis, electro dialysis and various kinds of chromatography. </w:t>
      </w:r>
    </w:p>
    <w:p w:rsidR="005448F5" w:rsidRPr="00FA13A0" w:rsidRDefault="005448F5" w:rsidP="005448F5">
      <w:pPr>
        <w:pStyle w:val="Default"/>
        <w:spacing w:line="276" w:lineRule="auto"/>
        <w:jc w:val="center"/>
        <w:rPr>
          <w:sz w:val="22"/>
          <w:szCs w:val="22"/>
        </w:rPr>
      </w:pPr>
      <w:r w:rsidRPr="00FA13A0">
        <w:rPr>
          <w:b/>
          <w:bCs/>
          <w:sz w:val="22"/>
          <w:szCs w:val="22"/>
        </w:rPr>
        <w:t>UNIT – III</w:t>
      </w:r>
    </w:p>
    <w:p w:rsidR="005448F5" w:rsidRPr="00FA13A0" w:rsidRDefault="005448F5" w:rsidP="005448F5">
      <w:pPr>
        <w:pStyle w:val="Default"/>
        <w:numPr>
          <w:ilvl w:val="0"/>
          <w:numId w:val="19"/>
        </w:numPr>
        <w:suppressAutoHyphens w:val="0"/>
        <w:autoSpaceDE w:val="0"/>
        <w:autoSpaceDN w:val="0"/>
        <w:adjustRightInd w:val="0"/>
        <w:spacing w:line="276" w:lineRule="auto"/>
        <w:jc w:val="both"/>
        <w:rPr>
          <w:sz w:val="22"/>
          <w:szCs w:val="22"/>
        </w:rPr>
      </w:pPr>
      <w:r w:rsidRPr="00FA13A0">
        <w:rPr>
          <w:b/>
          <w:bCs/>
          <w:sz w:val="22"/>
          <w:szCs w:val="22"/>
        </w:rPr>
        <w:t xml:space="preserve">Emerging separation techniques: </w:t>
      </w:r>
      <w:r w:rsidRPr="00FA13A0">
        <w:rPr>
          <w:sz w:val="22"/>
          <w:szCs w:val="22"/>
        </w:rPr>
        <w:t xml:space="preserve">Dynamic immobilization, reverse osmosis, super critical fluid extraction evaporation, super liquid extraction and foam based separation. Separation of intracellular, extracellular, heat and photosensitive materials. Product recovery trains - a few examples. </w:t>
      </w:r>
    </w:p>
    <w:p w:rsidR="005448F5" w:rsidRPr="00FA13A0" w:rsidRDefault="005448F5" w:rsidP="005448F5">
      <w:pPr>
        <w:pStyle w:val="Default"/>
        <w:spacing w:line="276" w:lineRule="auto"/>
        <w:jc w:val="center"/>
        <w:rPr>
          <w:sz w:val="22"/>
          <w:szCs w:val="22"/>
        </w:rPr>
      </w:pPr>
      <w:r w:rsidRPr="00FA13A0">
        <w:rPr>
          <w:b/>
          <w:bCs/>
          <w:sz w:val="22"/>
          <w:szCs w:val="22"/>
        </w:rPr>
        <w:t>UNIT – IV</w:t>
      </w:r>
    </w:p>
    <w:p w:rsidR="005448F5" w:rsidRPr="00FA13A0" w:rsidRDefault="005448F5" w:rsidP="005448F5">
      <w:pPr>
        <w:pStyle w:val="Default"/>
        <w:numPr>
          <w:ilvl w:val="0"/>
          <w:numId w:val="19"/>
        </w:numPr>
        <w:suppressAutoHyphens w:val="0"/>
        <w:autoSpaceDE w:val="0"/>
        <w:autoSpaceDN w:val="0"/>
        <w:adjustRightInd w:val="0"/>
        <w:spacing w:line="276" w:lineRule="auto"/>
        <w:jc w:val="both"/>
        <w:rPr>
          <w:sz w:val="22"/>
          <w:szCs w:val="22"/>
        </w:rPr>
      </w:pPr>
      <w:r w:rsidRPr="00FA13A0">
        <w:rPr>
          <w:b/>
          <w:bCs/>
          <w:sz w:val="22"/>
          <w:szCs w:val="22"/>
        </w:rPr>
        <w:t xml:space="preserve">Downstream processes and effluent treatment: </w:t>
      </w:r>
      <w:r w:rsidRPr="00FA13A0">
        <w:rPr>
          <w:sz w:val="22"/>
          <w:szCs w:val="22"/>
        </w:rPr>
        <w:t xml:space="preserve">applications of Unit Operations in Downstream with special reference to membrane separations &amp; extractive fermentation, anaerobic and aerobic treatment of effluents. Typical examples effluent disposal in process industries.   </w:t>
      </w:r>
    </w:p>
    <w:p w:rsidR="005448F5" w:rsidRPr="00FA13A0" w:rsidRDefault="005448F5" w:rsidP="005448F5">
      <w:pPr>
        <w:pStyle w:val="Default"/>
        <w:spacing w:line="276" w:lineRule="auto"/>
        <w:rPr>
          <w:sz w:val="22"/>
          <w:szCs w:val="22"/>
        </w:rPr>
      </w:pPr>
    </w:p>
    <w:p w:rsidR="005448F5" w:rsidRPr="00FA13A0" w:rsidRDefault="005448F5" w:rsidP="005448F5">
      <w:pPr>
        <w:pStyle w:val="Default"/>
        <w:spacing w:line="276" w:lineRule="auto"/>
        <w:ind w:firstLine="720"/>
        <w:jc w:val="both"/>
        <w:rPr>
          <w:sz w:val="22"/>
          <w:szCs w:val="22"/>
        </w:rPr>
      </w:pPr>
      <w:r w:rsidRPr="00FA13A0">
        <w:rPr>
          <w:b/>
          <w:bCs/>
          <w:sz w:val="22"/>
          <w:szCs w:val="22"/>
        </w:rPr>
        <w:t>Text books</w:t>
      </w:r>
    </w:p>
    <w:p w:rsidR="005448F5" w:rsidRPr="00FA13A0" w:rsidRDefault="005448F5" w:rsidP="005448F5">
      <w:pPr>
        <w:pStyle w:val="Default"/>
        <w:spacing w:after="21" w:line="276" w:lineRule="auto"/>
        <w:ind w:left="720"/>
        <w:jc w:val="both"/>
        <w:rPr>
          <w:sz w:val="22"/>
          <w:szCs w:val="22"/>
        </w:rPr>
      </w:pPr>
      <w:r w:rsidRPr="00FA13A0">
        <w:rPr>
          <w:sz w:val="22"/>
          <w:szCs w:val="22"/>
        </w:rPr>
        <w:t>1. Biochemical Engineering fundamentals 2nd ed. Bailey J. E. and Ollis D. F. (1986) MacGraw Hill, New York</w:t>
      </w:r>
      <w:r w:rsidRPr="00FA13A0">
        <w:rPr>
          <w:i/>
          <w:iCs/>
          <w:sz w:val="22"/>
          <w:szCs w:val="22"/>
        </w:rPr>
        <w:t xml:space="preserve">. </w:t>
      </w:r>
    </w:p>
    <w:p w:rsidR="005448F5" w:rsidRPr="00FA13A0" w:rsidRDefault="005448F5" w:rsidP="005448F5">
      <w:pPr>
        <w:pStyle w:val="Default"/>
        <w:spacing w:after="21" w:line="276" w:lineRule="auto"/>
        <w:ind w:left="720"/>
        <w:jc w:val="both"/>
        <w:rPr>
          <w:sz w:val="22"/>
          <w:szCs w:val="22"/>
        </w:rPr>
      </w:pPr>
      <w:r w:rsidRPr="00FA13A0">
        <w:rPr>
          <w:sz w:val="22"/>
          <w:szCs w:val="22"/>
        </w:rPr>
        <w:t xml:space="preserve">2. Principles of fermentation technology, Stanbury, P. F. and Whitaker, A. (1984), Pergamonpress. </w:t>
      </w:r>
    </w:p>
    <w:p w:rsidR="005448F5" w:rsidRPr="00FA13A0" w:rsidRDefault="005448F5" w:rsidP="005448F5">
      <w:pPr>
        <w:pStyle w:val="Default"/>
        <w:spacing w:after="21" w:line="276" w:lineRule="auto"/>
        <w:ind w:left="720"/>
        <w:jc w:val="both"/>
        <w:rPr>
          <w:sz w:val="22"/>
          <w:szCs w:val="22"/>
        </w:rPr>
      </w:pPr>
      <w:r w:rsidRPr="00FA13A0">
        <w:rPr>
          <w:sz w:val="22"/>
          <w:szCs w:val="22"/>
        </w:rPr>
        <w:t xml:space="preserve">3. Unit Operation of Chemical Engineering 6th ed. McCabe, W. L; Smith J. C and Harriott P. (2000). MacGraw Hill, New York </w:t>
      </w:r>
    </w:p>
    <w:p w:rsidR="005448F5" w:rsidRPr="00FA13A0" w:rsidRDefault="005448F5" w:rsidP="005448F5">
      <w:pPr>
        <w:pStyle w:val="Default"/>
        <w:spacing w:after="21" w:line="276" w:lineRule="auto"/>
        <w:ind w:left="720"/>
        <w:jc w:val="both"/>
        <w:rPr>
          <w:sz w:val="22"/>
          <w:szCs w:val="22"/>
        </w:rPr>
      </w:pPr>
      <w:r w:rsidRPr="00FA13A0">
        <w:rPr>
          <w:sz w:val="22"/>
          <w:szCs w:val="22"/>
        </w:rPr>
        <w:t xml:space="preserve">4. Separation Process Principles, Seader, J.D. &amp; Henley, E.J. (1998) John Wiley &amp; Sons, Oxford. </w:t>
      </w:r>
    </w:p>
    <w:p w:rsidR="005448F5" w:rsidRPr="00FA13A0" w:rsidRDefault="005448F5" w:rsidP="005448F5">
      <w:pPr>
        <w:pStyle w:val="Default"/>
        <w:spacing w:after="21" w:line="276" w:lineRule="auto"/>
        <w:ind w:firstLine="720"/>
        <w:jc w:val="both"/>
        <w:rPr>
          <w:sz w:val="22"/>
          <w:szCs w:val="22"/>
        </w:rPr>
      </w:pPr>
      <w:r w:rsidRPr="00FA13A0">
        <w:rPr>
          <w:b/>
          <w:bCs/>
          <w:sz w:val="22"/>
          <w:szCs w:val="22"/>
        </w:rPr>
        <w:t>Reference Books</w:t>
      </w:r>
    </w:p>
    <w:p w:rsidR="005448F5" w:rsidRPr="00FA13A0" w:rsidRDefault="005448F5" w:rsidP="005448F5">
      <w:pPr>
        <w:pStyle w:val="Default"/>
        <w:spacing w:after="21" w:line="276" w:lineRule="auto"/>
        <w:ind w:left="720"/>
        <w:jc w:val="both"/>
        <w:rPr>
          <w:sz w:val="22"/>
          <w:szCs w:val="22"/>
        </w:rPr>
      </w:pPr>
      <w:r w:rsidRPr="00FA13A0">
        <w:rPr>
          <w:sz w:val="22"/>
          <w:szCs w:val="22"/>
        </w:rPr>
        <w:t xml:space="preserve">1. Bioseparation: Downstream Processing for Biotechnology. Belter, P. A.; Cussler E. L. and Hu W. S. (2003) John Wiley &amp; Sons. OXFORD. </w:t>
      </w:r>
    </w:p>
    <w:p w:rsidR="005448F5" w:rsidRPr="00FA13A0" w:rsidRDefault="005448F5" w:rsidP="005448F5">
      <w:pPr>
        <w:pStyle w:val="Default"/>
        <w:spacing w:after="21" w:line="276" w:lineRule="auto"/>
        <w:ind w:left="720"/>
        <w:jc w:val="both"/>
        <w:rPr>
          <w:sz w:val="22"/>
          <w:szCs w:val="22"/>
        </w:rPr>
      </w:pPr>
      <w:r w:rsidRPr="00FA13A0">
        <w:rPr>
          <w:b/>
          <w:bCs/>
          <w:sz w:val="22"/>
          <w:szCs w:val="22"/>
        </w:rPr>
        <w:t xml:space="preserve">2. </w:t>
      </w:r>
      <w:r w:rsidRPr="00FA13A0">
        <w:rPr>
          <w:sz w:val="22"/>
          <w:szCs w:val="22"/>
        </w:rPr>
        <w:t xml:space="preserve">Bioseparations Science and Engineering, Harrison R.G.; Todd P.; Rudge S.R. and Petrides D.P. (2003). Oxford Press. </w:t>
      </w:r>
    </w:p>
    <w:p w:rsidR="005448F5" w:rsidRPr="00FA13A0" w:rsidRDefault="005448F5" w:rsidP="005448F5">
      <w:pPr>
        <w:pStyle w:val="Default"/>
        <w:spacing w:line="276" w:lineRule="auto"/>
        <w:ind w:firstLine="720"/>
        <w:jc w:val="both"/>
        <w:rPr>
          <w:sz w:val="22"/>
          <w:szCs w:val="22"/>
        </w:rPr>
      </w:pPr>
      <w:r w:rsidRPr="00FA13A0">
        <w:rPr>
          <w:b/>
          <w:bCs/>
          <w:sz w:val="22"/>
          <w:szCs w:val="22"/>
        </w:rPr>
        <w:t xml:space="preserve">3. </w:t>
      </w:r>
      <w:r w:rsidRPr="00FA13A0">
        <w:rPr>
          <w:sz w:val="22"/>
          <w:szCs w:val="22"/>
        </w:rPr>
        <w:t xml:space="preserve">Wastewater Engineering 4th ed. Metcalf and Eddy (2002). MacGraw Hill, New York. </w:t>
      </w:r>
    </w:p>
    <w:p w:rsidR="005448F5" w:rsidRPr="00FA13A0" w:rsidRDefault="005448F5" w:rsidP="005448F5">
      <w:pPr>
        <w:pStyle w:val="Default"/>
        <w:rPr>
          <w:b/>
          <w:bCs/>
          <w:sz w:val="22"/>
          <w:szCs w:val="22"/>
        </w:rPr>
      </w:pPr>
    </w:p>
    <w:p w:rsidR="00E555FA" w:rsidRPr="00FA13A0" w:rsidRDefault="00E555FA" w:rsidP="00E555FA">
      <w:pPr>
        <w:suppressAutoHyphens w:val="0"/>
        <w:spacing w:line="240" w:lineRule="auto"/>
        <w:jc w:val="both"/>
        <w:rPr>
          <w:rFonts w:ascii="Times New Roman" w:eastAsia="Times New Roman" w:hAnsi="Times New Roman" w:cs="Times New Roman"/>
          <w:b/>
        </w:rPr>
      </w:pPr>
      <w:r w:rsidRPr="00FA13A0">
        <w:rPr>
          <w:rFonts w:ascii="Times New Roman" w:eastAsia="Times New Roman" w:hAnsi="Times New Roman" w:cs="Times New Roman"/>
          <w:b/>
        </w:rPr>
        <w:t xml:space="preserve">Note: Question Paper will consist of four units. Eight questions will be set in the question paper by selecting two from each unit.  The students will be required to attempt five questions, selecting atleast one from each unit. </w:t>
      </w:r>
    </w:p>
    <w:p w:rsidR="00E555FA" w:rsidRPr="00FA13A0" w:rsidRDefault="00E555FA" w:rsidP="00E555FA">
      <w:pPr>
        <w:rPr>
          <w:rFonts w:ascii="Times New Roman" w:hAnsi="Times New Roman" w:cs="Times New Roman"/>
        </w:rPr>
      </w:pPr>
    </w:p>
    <w:p w:rsidR="00E555FA" w:rsidRPr="00FA13A0"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tbl>
      <w:tblPr>
        <w:tblStyle w:val="TableGrid"/>
        <w:tblW w:w="10008" w:type="dxa"/>
        <w:tblLook w:val="04A0" w:firstRow="1" w:lastRow="0" w:firstColumn="1" w:lastColumn="0" w:noHBand="0" w:noVBand="1"/>
      </w:tblPr>
      <w:tblGrid>
        <w:gridCol w:w="1340"/>
        <w:gridCol w:w="1340"/>
        <w:gridCol w:w="1339"/>
        <w:gridCol w:w="1489"/>
        <w:gridCol w:w="1440"/>
        <w:gridCol w:w="1260"/>
        <w:gridCol w:w="1800"/>
      </w:tblGrid>
      <w:tr w:rsidR="00843994" w:rsidRPr="00FA13A0" w:rsidTr="00DF5FAB">
        <w:trPr>
          <w:trHeight w:val="360"/>
        </w:trPr>
        <w:tc>
          <w:tcPr>
            <w:tcW w:w="1340" w:type="dxa"/>
            <w:shd w:val="clear" w:color="auto" w:fill="auto"/>
            <w:tcMar>
              <w:left w:w="108" w:type="dxa"/>
            </w:tcMar>
          </w:tcPr>
          <w:p w:rsidR="00843994" w:rsidRPr="00FA13A0" w:rsidRDefault="00843994" w:rsidP="00DF5FAB">
            <w:pPr>
              <w:pStyle w:val="Default"/>
              <w:rPr>
                <w:b/>
                <w:sz w:val="22"/>
                <w:szCs w:val="22"/>
              </w:rPr>
            </w:pPr>
            <w:r w:rsidRPr="00FA13A0">
              <w:rPr>
                <w:b/>
                <w:sz w:val="22"/>
                <w:szCs w:val="22"/>
              </w:rPr>
              <w:lastRenderedPageBreak/>
              <w:t>BT-309N</w:t>
            </w:r>
          </w:p>
        </w:tc>
        <w:tc>
          <w:tcPr>
            <w:tcW w:w="8668" w:type="dxa"/>
            <w:gridSpan w:val="6"/>
            <w:shd w:val="clear" w:color="auto" w:fill="auto"/>
            <w:tcMar>
              <w:left w:w="108" w:type="dxa"/>
            </w:tcMar>
          </w:tcPr>
          <w:p w:rsidR="00843994" w:rsidRPr="00FA13A0" w:rsidRDefault="00843994" w:rsidP="00DF5FAB">
            <w:pPr>
              <w:pStyle w:val="Default"/>
              <w:spacing w:line="276" w:lineRule="auto"/>
              <w:rPr>
                <w:b/>
                <w:sz w:val="22"/>
                <w:szCs w:val="22"/>
              </w:rPr>
            </w:pPr>
            <w:r w:rsidRPr="00FA13A0">
              <w:rPr>
                <w:b/>
                <w:bCs/>
                <w:sz w:val="22"/>
                <w:szCs w:val="22"/>
              </w:rPr>
              <w:t xml:space="preserve">MOLECULAR DIAGNOSTIC TECHNIQUES AND HEALTHCARE BIOTECHNOLOGY </w:t>
            </w:r>
            <w:r w:rsidRPr="00FA13A0">
              <w:rPr>
                <w:b/>
                <w:sz w:val="22"/>
                <w:szCs w:val="22"/>
              </w:rPr>
              <w:t xml:space="preserve">(B.Tech. </w:t>
            </w:r>
            <w:r w:rsidRPr="00FA13A0">
              <w:rPr>
                <w:b/>
                <w:bCs/>
                <w:sz w:val="22"/>
                <w:szCs w:val="22"/>
              </w:rPr>
              <w:t>Biotechnology Semester V )</w:t>
            </w:r>
          </w:p>
        </w:tc>
      </w:tr>
      <w:tr w:rsidR="00E555FA" w:rsidRPr="00FA13A0" w:rsidTr="00DF5FAB">
        <w:trPr>
          <w:trHeight w:val="360"/>
        </w:trPr>
        <w:tc>
          <w:tcPr>
            <w:tcW w:w="1340" w:type="dxa"/>
            <w:shd w:val="clear" w:color="auto" w:fill="auto"/>
            <w:tcMar>
              <w:left w:w="108" w:type="dxa"/>
            </w:tcMar>
          </w:tcPr>
          <w:p w:rsidR="00E555FA" w:rsidRPr="00FA13A0" w:rsidRDefault="00E555FA" w:rsidP="00DF5FAB">
            <w:pPr>
              <w:pStyle w:val="Default"/>
              <w:rPr>
                <w:b/>
                <w:bCs/>
                <w:sz w:val="22"/>
                <w:szCs w:val="22"/>
              </w:rPr>
            </w:pPr>
            <w:r w:rsidRPr="00FA13A0">
              <w:rPr>
                <w:b/>
                <w:bCs/>
                <w:sz w:val="22"/>
                <w:szCs w:val="22"/>
              </w:rPr>
              <w:t>Lecture</w:t>
            </w:r>
          </w:p>
        </w:tc>
        <w:tc>
          <w:tcPr>
            <w:tcW w:w="1340" w:type="dxa"/>
            <w:shd w:val="clear" w:color="auto" w:fill="auto"/>
            <w:tcMar>
              <w:left w:w="108" w:type="dxa"/>
            </w:tcMar>
          </w:tcPr>
          <w:p w:rsidR="00E555FA" w:rsidRPr="00FA13A0" w:rsidRDefault="00E555FA" w:rsidP="00DF5FAB">
            <w:pPr>
              <w:pStyle w:val="Default"/>
              <w:rPr>
                <w:b/>
                <w:bCs/>
                <w:sz w:val="22"/>
                <w:szCs w:val="22"/>
              </w:rPr>
            </w:pPr>
            <w:r w:rsidRPr="00FA13A0">
              <w:rPr>
                <w:b/>
                <w:bCs/>
                <w:sz w:val="22"/>
                <w:szCs w:val="22"/>
              </w:rPr>
              <w:t>Tutorial</w:t>
            </w:r>
          </w:p>
        </w:tc>
        <w:tc>
          <w:tcPr>
            <w:tcW w:w="1339" w:type="dxa"/>
            <w:shd w:val="clear" w:color="auto" w:fill="auto"/>
            <w:tcMar>
              <w:left w:w="108" w:type="dxa"/>
            </w:tcMar>
          </w:tcPr>
          <w:p w:rsidR="00E555FA" w:rsidRPr="00FA13A0" w:rsidRDefault="00E555FA" w:rsidP="00DF5FAB">
            <w:pPr>
              <w:pStyle w:val="Default"/>
              <w:rPr>
                <w:b/>
                <w:bCs/>
                <w:sz w:val="22"/>
                <w:szCs w:val="22"/>
              </w:rPr>
            </w:pPr>
            <w:r w:rsidRPr="00FA13A0">
              <w:rPr>
                <w:b/>
                <w:bCs/>
                <w:sz w:val="22"/>
                <w:szCs w:val="22"/>
              </w:rPr>
              <w:t>Practical</w:t>
            </w:r>
          </w:p>
        </w:tc>
        <w:tc>
          <w:tcPr>
            <w:tcW w:w="1489" w:type="dxa"/>
            <w:shd w:val="clear" w:color="auto" w:fill="auto"/>
            <w:tcMar>
              <w:left w:w="108" w:type="dxa"/>
            </w:tcMar>
          </w:tcPr>
          <w:p w:rsidR="00E555FA" w:rsidRPr="00FA13A0" w:rsidRDefault="00354D03" w:rsidP="00DF5FAB">
            <w:pPr>
              <w:pStyle w:val="Default"/>
              <w:jc w:val="center"/>
              <w:rPr>
                <w:b/>
                <w:bCs/>
                <w:sz w:val="22"/>
                <w:szCs w:val="22"/>
              </w:rPr>
            </w:pPr>
            <w:r w:rsidRPr="00FA13A0">
              <w:rPr>
                <w:b/>
                <w:bCs/>
                <w:sz w:val="22"/>
                <w:szCs w:val="22"/>
              </w:rPr>
              <w:t>Sessional</w:t>
            </w:r>
          </w:p>
        </w:tc>
        <w:tc>
          <w:tcPr>
            <w:tcW w:w="1440" w:type="dxa"/>
            <w:shd w:val="clear" w:color="auto" w:fill="auto"/>
            <w:tcMar>
              <w:left w:w="108" w:type="dxa"/>
            </w:tcMar>
          </w:tcPr>
          <w:p w:rsidR="00E555FA" w:rsidRPr="00FA13A0" w:rsidRDefault="00354D03" w:rsidP="00DF5FAB">
            <w:pPr>
              <w:pStyle w:val="Default"/>
              <w:jc w:val="center"/>
              <w:rPr>
                <w:b/>
                <w:bCs/>
                <w:sz w:val="22"/>
                <w:szCs w:val="22"/>
              </w:rPr>
            </w:pPr>
            <w:r w:rsidRPr="00FA13A0">
              <w:rPr>
                <w:b/>
                <w:bCs/>
                <w:sz w:val="22"/>
                <w:szCs w:val="22"/>
              </w:rPr>
              <w:t>Theory</w:t>
            </w:r>
          </w:p>
        </w:tc>
        <w:tc>
          <w:tcPr>
            <w:tcW w:w="126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Total</w:t>
            </w:r>
          </w:p>
        </w:tc>
        <w:tc>
          <w:tcPr>
            <w:tcW w:w="180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Time</w:t>
            </w:r>
          </w:p>
        </w:tc>
      </w:tr>
      <w:tr w:rsidR="00E555FA" w:rsidRPr="00FA13A0" w:rsidTr="00DF5FAB">
        <w:trPr>
          <w:trHeight w:val="360"/>
        </w:trPr>
        <w:tc>
          <w:tcPr>
            <w:tcW w:w="1340" w:type="dxa"/>
            <w:shd w:val="clear" w:color="auto" w:fill="auto"/>
            <w:tcMar>
              <w:left w:w="108" w:type="dxa"/>
            </w:tcMar>
          </w:tcPr>
          <w:p w:rsidR="00E555FA" w:rsidRPr="00FA13A0" w:rsidRDefault="00E555FA" w:rsidP="00DF5FAB">
            <w:pPr>
              <w:pStyle w:val="Default"/>
              <w:jc w:val="center"/>
              <w:rPr>
                <w:b/>
                <w:sz w:val="22"/>
                <w:szCs w:val="22"/>
              </w:rPr>
            </w:pPr>
            <w:r w:rsidRPr="00FA13A0">
              <w:rPr>
                <w:b/>
                <w:bCs/>
                <w:sz w:val="22"/>
                <w:szCs w:val="22"/>
              </w:rPr>
              <w:t>3</w:t>
            </w:r>
          </w:p>
        </w:tc>
        <w:tc>
          <w:tcPr>
            <w:tcW w:w="1340" w:type="dxa"/>
            <w:shd w:val="clear" w:color="auto" w:fill="auto"/>
            <w:tcMar>
              <w:left w:w="108" w:type="dxa"/>
            </w:tcMar>
          </w:tcPr>
          <w:p w:rsidR="00E555FA" w:rsidRPr="00FA13A0" w:rsidRDefault="00E555FA" w:rsidP="00DF5FAB">
            <w:pPr>
              <w:pStyle w:val="Default"/>
              <w:jc w:val="center"/>
              <w:rPr>
                <w:b/>
                <w:sz w:val="22"/>
                <w:szCs w:val="22"/>
              </w:rPr>
            </w:pPr>
            <w:r w:rsidRPr="00FA13A0">
              <w:rPr>
                <w:b/>
                <w:bCs/>
                <w:sz w:val="22"/>
                <w:szCs w:val="22"/>
              </w:rPr>
              <w:t>-</w:t>
            </w:r>
          </w:p>
        </w:tc>
        <w:tc>
          <w:tcPr>
            <w:tcW w:w="1339"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w:t>
            </w:r>
          </w:p>
        </w:tc>
        <w:tc>
          <w:tcPr>
            <w:tcW w:w="1489" w:type="dxa"/>
            <w:shd w:val="clear" w:color="auto" w:fill="auto"/>
            <w:tcMar>
              <w:left w:w="108" w:type="dxa"/>
            </w:tcMar>
          </w:tcPr>
          <w:p w:rsidR="00E555FA" w:rsidRPr="00FA13A0" w:rsidRDefault="00354D03" w:rsidP="00DF5FAB">
            <w:pPr>
              <w:pStyle w:val="Default"/>
              <w:jc w:val="center"/>
              <w:rPr>
                <w:b/>
                <w:sz w:val="22"/>
                <w:szCs w:val="22"/>
              </w:rPr>
            </w:pPr>
            <w:r w:rsidRPr="00FA13A0">
              <w:rPr>
                <w:b/>
                <w:bCs/>
                <w:sz w:val="22"/>
                <w:szCs w:val="22"/>
              </w:rPr>
              <w:t>2</w:t>
            </w:r>
            <w:r w:rsidR="00E555FA" w:rsidRPr="00FA13A0">
              <w:rPr>
                <w:b/>
                <w:bCs/>
                <w:sz w:val="22"/>
                <w:szCs w:val="22"/>
              </w:rPr>
              <w:t>5</w:t>
            </w:r>
          </w:p>
        </w:tc>
        <w:tc>
          <w:tcPr>
            <w:tcW w:w="1440" w:type="dxa"/>
            <w:shd w:val="clear" w:color="auto" w:fill="auto"/>
            <w:tcMar>
              <w:left w:w="108" w:type="dxa"/>
            </w:tcMar>
          </w:tcPr>
          <w:p w:rsidR="00E555FA" w:rsidRPr="00FA13A0" w:rsidRDefault="00354D03" w:rsidP="00DF5FAB">
            <w:pPr>
              <w:pStyle w:val="Default"/>
              <w:jc w:val="center"/>
              <w:rPr>
                <w:b/>
                <w:sz w:val="22"/>
                <w:szCs w:val="22"/>
              </w:rPr>
            </w:pPr>
            <w:r w:rsidRPr="00FA13A0">
              <w:rPr>
                <w:b/>
                <w:bCs/>
                <w:sz w:val="22"/>
                <w:szCs w:val="22"/>
              </w:rPr>
              <w:t>7</w:t>
            </w:r>
            <w:r w:rsidR="00E555FA" w:rsidRPr="00FA13A0">
              <w:rPr>
                <w:b/>
                <w:bCs/>
                <w:sz w:val="22"/>
                <w:szCs w:val="22"/>
              </w:rPr>
              <w:t>5</w:t>
            </w:r>
          </w:p>
        </w:tc>
        <w:tc>
          <w:tcPr>
            <w:tcW w:w="126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100</w:t>
            </w:r>
          </w:p>
        </w:tc>
        <w:tc>
          <w:tcPr>
            <w:tcW w:w="1800" w:type="dxa"/>
            <w:shd w:val="clear" w:color="auto" w:fill="auto"/>
            <w:tcMar>
              <w:left w:w="108" w:type="dxa"/>
            </w:tcMar>
          </w:tcPr>
          <w:p w:rsidR="00E555FA" w:rsidRPr="00FA13A0" w:rsidRDefault="00E555FA" w:rsidP="00DF5FAB">
            <w:pPr>
              <w:pStyle w:val="Default"/>
              <w:jc w:val="center"/>
              <w:rPr>
                <w:b/>
                <w:bCs/>
                <w:sz w:val="22"/>
                <w:szCs w:val="22"/>
              </w:rPr>
            </w:pPr>
            <w:r w:rsidRPr="00FA13A0">
              <w:rPr>
                <w:b/>
                <w:bCs/>
                <w:sz w:val="22"/>
                <w:szCs w:val="22"/>
              </w:rPr>
              <w:t>3 Hrs.</w:t>
            </w:r>
          </w:p>
        </w:tc>
      </w:tr>
      <w:tr w:rsidR="00843994" w:rsidRPr="00FA13A0" w:rsidTr="00DF5FAB">
        <w:trPr>
          <w:trHeight w:val="360"/>
        </w:trPr>
        <w:tc>
          <w:tcPr>
            <w:tcW w:w="1340" w:type="dxa"/>
            <w:shd w:val="clear" w:color="auto" w:fill="auto"/>
            <w:tcMar>
              <w:left w:w="108" w:type="dxa"/>
            </w:tcMar>
          </w:tcPr>
          <w:p w:rsidR="00843994" w:rsidRPr="00FA13A0" w:rsidRDefault="00843994" w:rsidP="00DF5FAB">
            <w:pPr>
              <w:pStyle w:val="Default"/>
              <w:rPr>
                <w:b/>
                <w:bCs/>
                <w:sz w:val="22"/>
                <w:szCs w:val="22"/>
              </w:rPr>
            </w:pPr>
            <w:r w:rsidRPr="00FA13A0">
              <w:rPr>
                <w:b/>
                <w:bCs/>
                <w:sz w:val="22"/>
                <w:szCs w:val="22"/>
              </w:rPr>
              <w:t>Purpose</w:t>
            </w:r>
          </w:p>
        </w:tc>
        <w:tc>
          <w:tcPr>
            <w:tcW w:w="8668" w:type="dxa"/>
            <w:gridSpan w:val="6"/>
            <w:shd w:val="clear" w:color="auto" w:fill="auto"/>
            <w:tcMar>
              <w:left w:w="108" w:type="dxa"/>
            </w:tcMar>
          </w:tcPr>
          <w:p w:rsidR="00843994" w:rsidRPr="00FA13A0" w:rsidRDefault="00843994" w:rsidP="00DF5FAB">
            <w:pPr>
              <w:pStyle w:val="Default"/>
              <w:rPr>
                <w:b/>
                <w:bCs/>
                <w:sz w:val="22"/>
                <w:szCs w:val="22"/>
              </w:rPr>
            </w:pPr>
            <w:r w:rsidRPr="00FA13A0">
              <w:rPr>
                <w:rFonts w:eastAsia="Times New Roman"/>
                <w:b/>
                <w:sz w:val="22"/>
                <w:szCs w:val="22"/>
                <w:lang w:val="en-IN" w:eastAsia="en-IN"/>
              </w:rPr>
              <w:t>To​ learn use of biotechnology in the area of healthcare and diagnosis</w:t>
            </w:r>
          </w:p>
        </w:tc>
      </w:tr>
      <w:tr w:rsidR="00843994" w:rsidRPr="00FA13A0" w:rsidTr="00DF5FAB">
        <w:trPr>
          <w:trHeight w:val="360"/>
        </w:trPr>
        <w:tc>
          <w:tcPr>
            <w:tcW w:w="10008" w:type="dxa"/>
            <w:gridSpan w:val="7"/>
            <w:shd w:val="clear" w:color="auto" w:fill="auto"/>
            <w:tcMar>
              <w:left w:w="108" w:type="dxa"/>
            </w:tcMar>
          </w:tcPr>
          <w:p w:rsidR="00843994" w:rsidRPr="00FA13A0" w:rsidRDefault="00843994" w:rsidP="00DF5FAB">
            <w:pPr>
              <w:pStyle w:val="Default"/>
              <w:jc w:val="center"/>
              <w:rPr>
                <w:b/>
                <w:bCs/>
                <w:sz w:val="22"/>
                <w:szCs w:val="22"/>
              </w:rPr>
            </w:pPr>
            <w:r w:rsidRPr="00FA13A0">
              <w:rPr>
                <w:b/>
                <w:bCs/>
                <w:sz w:val="22"/>
                <w:szCs w:val="22"/>
              </w:rPr>
              <w:t>Course Outcomes</w:t>
            </w:r>
          </w:p>
        </w:tc>
      </w:tr>
      <w:tr w:rsidR="00843994" w:rsidRPr="00FA13A0" w:rsidTr="00DF5FAB">
        <w:trPr>
          <w:trHeight w:val="360"/>
        </w:trPr>
        <w:tc>
          <w:tcPr>
            <w:tcW w:w="1340" w:type="dxa"/>
            <w:shd w:val="clear" w:color="auto" w:fill="auto"/>
            <w:tcMar>
              <w:left w:w="108" w:type="dxa"/>
            </w:tcMar>
          </w:tcPr>
          <w:p w:rsidR="00843994" w:rsidRPr="00FA13A0" w:rsidRDefault="00843994" w:rsidP="00DF5FAB">
            <w:pPr>
              <w:pStyle w:val="Default"/>
              <w:jc w:val="both"/>
              <w:rPr>
                <w:b/>
                <w:bCs/>
                <w:sz w:val="22"/>
                <w:szCs w:val="22"/>
              </w:rPr>
            </w:pPr>
            <w:r w:rsidRPr="00FA13A0">
              <w:rPr>
                <w:b/>
                <w:bCs/>
                <w:sz w:val="22"/>
                <w:szCs w:val="22"/>
              </w:rPr>
              <w:t>CO1</w:t>
            </w:r>
          </w:p>
        </w:tc>
        <w:tc>
          <w:tcPr>
            <w:tcW w:w="8668" w:type="dxa"/>
            <w:gridSpan w:val="6"/>
            <w:shd w:val="clear" w:color="auto" w:fill="auto"/>
            <w:tcMar>
              <w:left w:w="108" w:type="dxa"/>
            </w:tcMar>
          </w:tcPr>
          <w:p w:rsidR="00843994" w:rsidRPr="00FA13A0" w:rsidRDefault="00843994" w:rsidP="00DF5FAB">
            <w:pPr>
              <w:pStyle w:val="Default"/>
              <w:rPr>
                <w:b/>
                <w:bCs/>
                <w:sz w:val="22"/>
                <w:szCs w:val="22"/>
              </w:rPr>
            </w:pPr>
            <w:r w:rsidRPr="00FA13A0">
              <w:rPr>
                <w:rFonts w:eastAsia="Times New Roman"/>
                <w:b/>
                <w:sz w:val="22"/>
                <w:szCs w:val="22"/>
                <w:lang w:val="en-IN" w:eastAsia="en-IN"/>
              </w:rPr>
              <w:t>To understand the fundamental of diagnostics</w:t>
            </w:r>
          </w:p>
        </w:tc>
      </w:tr>
      <w:tr w:rsidR="00843994" w:rsidRPr="00FA13A0" w:rsidTr="00DF5FAB">
        <w:trPr>
          <w:trHeight w:val="360"/>
        </w:trPr>
        <w:tc>
          <w:tcPr>
            <w:tcW w:w="1340" w:type="dxa"/>
            <w:shd w:val="clear" w:color="auto" w:fill="auto"/>
            <w:tcMar>
              <w:left w:w="108" w:type="dxa"/>
            </w:tcMar>
          </w:tcPr>
          <w:p w:rsidR="00843994" w:rsidRPr="00FA13A0" w:rsidRDefault="00843994" w:rsidP="00DF5FAB">
            <w:pPr>
              <w:pStyle w:val="Default"/>
              <w:jc w:val="both"/>
              <w:rPr>
                <w:b/>
                <w:bCs/>
                <w:sz w:val="22"/>
                <w:szCs w:val="22"/>
              </w:rPr>
            </w:pPr>
            <w:r w:rsidRPr="00FA13A0">
              <w:rPr>
                <w:b/>
                <w:bCs/>
                <w:sz w:val="22"/>
                <w:szCs w:val="22"/>
              </w:rPr>
              <w:t>CO2</w:t>
            </w:r>
          </w:p>
        </w:tc>
        <w:tc>
          <w:tcPr>
            <w:tcW w:w="8668" w:type="dxa"/>
            <w:gridSpan w:val="6"/>
            <w:shd w:val="clear" w:color="auto" w:fill="auto"/>
            <w:tcMar>
              <w:left w:w="108" w:type="dxa"/>
            </w:tcMar>
          </w:tcPr>
          <w:p w:rsidR="00843994" w:rsidRPr="00FA13A0" w:rsidRDefault="00843994" w:rsidP="00DF5FAB">
            <w:pPr>
              <w:pStyle w:val="Default"/>
              <w:rPr>
                <w:b/>
                <w:bCs/>
                <w:sz w:val="22"/>
                <w:szCs w:val="22"/>
              </w:rPr>
            </w:pPr>
            <w:r w:rsidRPr="00FA13A0">
              <w:rPr>
                <w:rFonts w:eastAsia="Times New Roman"/>
                <w:b/>
                <w:sz w:val="22"/>
                <w:szCs w:val="22"/>
                <w:lang w:val="en-IN" w:eastAsia="en-IN"/>
              </w:rPr>
              <w:t>To understand about monoclonal antibodies</w:t>
            </w:r>
          </w:p>
        </w:tc>
      </w:tr>
      <w:tr w:rsidR="00843994" w:rsidRPr="00FA13A0" w:rsidTr="00DF5FAB">
        <w:trPr>
          <w:trHeight w:val="360"/>
        </w:trPr>
        <w:tc>
          <w:tcPr>
            <w:tcW w:w="1340" w:type="dxa"/>
            <w:shd w:val="clear" w:color="auto" w:fill="auto"/>
            <w:tcMar>
              <w:left w:w="108" w:type="dxa"/>
            </w:tcMar>
          </w:tcPr>
          <w:p w:rsidR="00843994" w:rsidRPr="00FA13A0" w:rsidRDefault="00843994" w:rsidP="00DF5FAB">
            <w:pPr>
              <w:pStyle w:val="Default"/>
              <w:jc w:val="both"/>
              <w:rPr>
                <w:b/>
                <w:bCs/>
                <w:sz w:val="22"/>
                <w:szCs w:val="22"/>
              </w:rPr>
            </w:pPr>
            <w:r w:rsidRPr="00FA13A0">
              <w:rPr>
                <w:b/>
                <w:bCs/>
                <w:sz w:val="22"/>
                <w:szCs w:val="22"/>
              </w:rPr>
              <w:t>CO3</w:t>
            </w:r>
          </w:p>
        </w:tc>
        <w:tc>
          <w:tcPr>
            <w:tcW w:w="8668" w:type="dxa"/>
            <w:gridSpan w:val="6"/>
            <w:shd w:val="clear" w:color="auto" w:fill="auto"/>
            <w:tcMar>
              <w:left w:w="108" w:type="dxa"/>
            </w:tcMar>
          </w:tcPr>
          <w:p w:rsidR="00843994" w:rsidRPr="00FA13A0" w:rsidRDefault="00843994" w:rsidP="00DF5FAB">
            <w:pPr>
              <w:pStyle w:val="Default"/>
              <w:rPr>
                <w:b/>
                <w:bCs/>
                <w:sz w:val="22"/>
                <w:szCs w:val="22"/>
              </w:rPr>
            </w:pPr>
            <w:r w:rsidRPr="00FA13A0">
              <w:rPr>
                <w:rFonts w:eastAsia="Times New Roman"/>
                <w:b/>
                <w:sz w:val="22"/>
                <w:szCs w:val="22"/>
                <w:lang w:val="en-IN" w:eastAsia="en-IN"/>
              </w:rPr>
              <w:t>To understand about production of vaccines</w:t>
            </w:r>
          </w:p>
        </w:tc>
      </w:tr>
      <w:tr w:rsidR="00843994" w:rsidRPr="00FA13A0" w:rsidTr="00DF5FAB">
        <w:trPr>
          <w:trHeight w:val="360"/>
        </w:trPr>
        <w:tc>
          <w:tcPr>
            <w:tcW w:w="1340" w:type="dxa"/>
            <w:shd w:val="clear" w:color="auto" w:fill="auto"/>
            <w:tcMar>
              <w:left w:w="108" w:type="dxa"/>
            </w:tcMar>
          </w:tcPr>
          <w:p w:rsidR="00843994" w:rsidRPr="00FA13A0" w:rsidRDefault="00843994" w:rsidP="00DF5FAB">
            <w:pPr>
              <w:pStyle w:val="Default"/>
              <w:jc w:val="both"/>
              <w:rPr>
                <w:b/>
                <w:bCs/>
                <w:sz w:val="22"/>
                <w:szCs w:val="22"/>
              </w:rPr>
            </w:pPr>
            <w:r w:rsidRPr="00FA13A0">
              <w:rPr>
                <w:b/>
                <w:bCs/>
                <w:sz w:val="22"/>
                <w:szCs w:val="22"/>
              </w:rPr>
              <w:t>CO4</w:t>
            </w:r>
          </w:p>
        </w:tc>
        <w:tc>
          <w:tcPr>
            <w:tcW w:w="8668" w:type="dxa"/>
            <w:gridSpan w:val="6"/>
            <w:shd w:val="clear" w:color="auto" w:fill="auto"/>
            <w:tcMar>
              <w:left w:w="108" w:type="dxa"/>
            </w:tcMar>
          </w:tcPr>
          <w:p w:rsidR="00843994" w:rsidRPr="00FA13A0" w:rsidRDefault="00843994" w:rsidP="00DF5FAB">
            <w:pPr>
              <w:pStyle w:val="Default"/>
              <w:rPr>
                <w:b/>
                <w:bCs/>
                <w:sz w:val="22"/>
                <w:szCs w:val="22"/>
              </w:rPr>
            </w:pPr>
            <w:r w:rsidRPr="00FA13A0">
              <w:rPr>
                <w:rFonts w:eastAsia="Times New Roman"/>
                <w:b/>
                <w:sz w:val="22"/>
                <w:szCs w:val="22"/>
                <w:lang w:val="en-IN" w:eastAsia="en-IN"/>
              </w:rPr>
              <w:t>To understand about different advanced techniques used for diagnosis</w:t>
            </w:r>
          </w:p>
        </w:tc>
      </w:tr>
    </w:tbl>
    <w:p w:rsidR="00843994" w:rsidRPr="00FA13A0" w:rsidRDefault="00843994" w:rsidP="00FA13A0">
      <w:pPr>
        <w:spacing w:before="510" w:after="0" w:line="285" w:lineRule="atLeast"/>
        <w:ind w:left="3600" w:firstLine="720"/>
        <w:rPr>
          <w:rFonts w:ascii="Times New Roman" w:eastAsia="Times New Roman" w:hAnsi="Times New Roman" w:cs="Times New Roman"/>
          <w:b/>
          <w:color w:val="000000"/>
          <w:lang w:val="en-IN" w:eastAsia="en-IN"/>
        </w:rPr>
      </w:pPr>
      <w:r w:rsidRPr="00FA13A0">
        <w:rPr>
          <w:rFonts w:ascii="Times New Roman" w:eastAsia="Times New Roman" w:hAnsi="Times New Roman" w:cs="Times New Roman"/>
          <w:b/>
          <w:color w:val="000000"/>
          <w:lang w:val="en-IN" w:eastAsia="en-IN"/>
        </w:rPr>
        <w:t>UNIT</w:t>
      </w:r>
      <w:r w:rsidRPr="00FA13A0">
        <w:rPr>
          <w:rFonts w:ascii="Times New Roman" w:eastAsia="Times New Roman" w:hAnsi="Times New Roman" w:cs="Times New Roman"/>
          <w:b/>
          <w:color w:val="000000"/>
          <w:lang w:val="en-IN" w:eastAsia="en-IN"/>
        </w:rPr>
        <w:softHyphen/>
        <w:t xml:space="preserve"> I</w:t>
      </w:r>
    </w:p>
    <w:p w:rsidR="00843994" w:rsidRPr="00FA13A0" w:rsidRDefault="00843994" w:rsidP="00843994">
      <w:pPr>
        <w:spacing w:before="240" w:after="0" w:line="345" w:lineRule="atLeast"/>
        <w:jc w:val="both"/>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b/>
          <w:color w:val="000000"/>
          <w:lang w:val="en-IN" w:eastAsia="en-IN"/>
        </w:rPr>
        <w:t>Introduction to diagnostics in Healthcare Biotechnology</w:t>
      </w:r>
      <w:r w:rsidRPr="00FA13A0">
        <w:rPr>
          <w:rFonts w:ascii="Times New Roman" w:eastAsia="Times New Roman" w:hAnsi="Times New Roman" w:cs="Times New Roman"/>
          <w:color w:val="000000"/>
          <w:lang w:val="en-IN" w:eastAsia="en-IN"/>
        </w:rPr>
        <w:t>: Comparison of the methods to diagnose bacterial and parasitic infection. Antigen</w:t>
      </w:r>
      <w:r w:rsidRPr="00FA13A0">
        <w:rPr>
          <w:rFonts w:ascii="Times New Roman" w:eastAsia="Times New Roman" w:hAnsi="Times New Roman" w:cs="Times New Roman"/>
          <w:color w:val="000000"/>
          <w:lang w:val="en-IN" w:eastAsia="en-IN"/>
        </w:rPr>
        <w:softHyphen/>
        <w:t xml:space="preserve"> antibody reaction, Signal amplification system, FACS, Isolation and characterization of antibodies, Immuno</w:t>
      </w:r>
      <w:r w:rsidRPr="00FA13A0">
        <w:rPr>
          <w:rFonts w:ascii="Times New Roman" w:eastAsia="Times New Roman" w:hAnsi="Times New Roman" w:cs="Times New Roman"/>
          <w:color w:val="000000"/>
          <w:lang w:val="en-IN" w:eastAsia="en-IN"/>
        </w:rPr>
        <w:softHyphen/>
        <w:t>assay system, Assay development, evaluation and validation, Reagent formulation and their self life evaluation.</w:t>
      </w:r>
    </w:p>
    <w:p w:rsidR="00843994" w:rsidRPr="00FA13A0" w:rsidRDefault="00843994" w:rsidP="00843994">
      <w:pPr>
        <w:spacing w:before="135" w:after="0" w:line="285" w:lineRule="atLeast"/>
        <w:ind w:left="3600" w:firstLine="720"/>
        <w:rPr>
          <w:rFonts w:ascii="Times New Roman" w:eastAsia="Times New Roman" w:hAnsi="Times New Roman" w:cs="Times New Roman"/>
          <w:b/>
          <w:color w:val="000000"/>
          <w:lang w:val="en-IN" w:eastAsia="en-IN"/>
        </w:rPr>
      </w:pPr>
      <w:r w:rsidRPr="00FA13A0">
        <w:rPr>
          <w:rFonts w:ascii="Times New Roman" w:eastAsia="Times New Roman" w:hAnsi="Times New Roman" w:cs="Times New Roman"/>
          <w:b/>
          <w:color w:val="000000"/>
          <w:lang w:val="en-IN" w:eastAsia="en-IN"/>
        </w:rPr>
        <w:t>UNIT</w:t>
      </w:r>
      <w:r w:rsidRPr="00FA13A0">
        <w:rPr>
          <w:rFonts w:ascii="Times New Roman" w:eastAsia="Times New Roman" w:hAnsi="Times New Roman" w:cs="Times New Roman"/>
          <w:b/>
          <w:color w:val="000000"/>
          <w:lang w:val="en-IN" w:eastAsia="en-IN"/>
        </w:rPr>
        <w:softHyphen/>
        <w:t xml:space="preserve"> II</w:t>
      </w:r>
    </w:p>
    <w:p w:rsidR="00843994" w:rsidRPr="00FA13A0" w:rsidRDefault="00843994" w:rsidP="00843994">
      <w:pPr>
        <w:spacing w:before="240" w:after="0" w:line="345" w:lineRule="atLeast"/>
        <w:jc w:val="both"/>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b/>
          <w:color w:val="000000"/>
          <w:lang w:val="en-IN" w:eastAsia="en-IN"/>
        </w:rPr>
        <w:t>Introduction to antibodies</w:t>
      </w:r>
      <w:r w:rsidRPr="00FA13A0">
        <w:rPr>
          <w:rFonts w:ascii="Times New Roman" w:eastAsia="Times New Roman" w:hAnsi="Times New Roman" w:cs="Times New Roman"/>
          <w:color w:val="000000"/>
          <w:lang w:val="en-IN" w:eastAsia="en-IN"/>
        </w:rPr>
        <w:t>. Monoclonal Antibodies: Production​ of monoclonal antibodies. Formation​ and selection of hybrid cells. Human monoclonal antibodies: its scope and limitation. Hybrid human</w:t>
      </w:r>
      <w:r w:rsidRPr="00FA13A0">
        <w:rPr>
          <w:rFonts w:ascii="Times New Roman" w:eastAsia="Times New Roman" w:hAnsi="Times New Roman" w:cs="Times New Roman"/>
          <w:color w:val="000000"/>
          <w:lang w:val="en-IN" w:eastAsia="en-IN"/>
        </w:rPr>
        <w:softHyphen/>
        <w:t>mouse antibody. Production of antibodies in ​</w:t>
      </w:r>
      <w:r w:rsidRPr="00FA13A0">
        <w:rPr>
          <w:rFonts w:ascii="Times New Roman" w:eastAsia="Times New Roman" w:hAnsi="Times New Roman" w:cs="Times New Roman"/>
          <w:i/>
          <w:iCs/>
          <w:color w:val="000000"/>
          <w:lang w:val="en-IN" w:eastAsia="en-IN"/>
        </w:rPr>
        <w:t>E.coli ​</w:t>
      </w:r>
      <w:r w:rsidRPr="00FA13A0">
        <w:rPr>
          <w:rFonts w:ascii="Times New Roman" w:eastAsia="Times New Roman" w:hAnsi="Times New Roman" w:cs="Times New Roman"/>
          <w:color w:val="000000"/>
          <w:lang w:val="en-IN" w:eastAsia="en-IN"/>
        </w:rPr>
        <w:t>. Regulatory aspects of therapeutic proteins and approaches for producing HIV therapeutic agents.</w:t>
      </w:r>
    </w:p>
    <w:p w:rsidR="00843994" w:rsidRPr="00FA13A0" w:rsidRDefault="00843994" w:rsidP="00843994">
      <w:pPr>
        <w:spacing w:before="135" w:after="0" w:line="285" w:lineRule="atLeast"/>
        <w:ind w:left="3600" w:firstLine="720"/>
        <w:rPr>
          <w:rFonts w:ascii="Times New Roman" w:eastAsia="Times New Roman" w:hAnsi="Times New Roman" w:cs="Times New Roman"/>
          <w:b/>
          <w:color w:val="000000"/>
          <w:lang w:val="en-IN" w:eastAsia="en-IN"/>
        </w:rPr>
      </w:pPr>
      <w:r w:rsidRPr="00FA13A0">
        <w:rPr>
          <w:rFonts w:ascii="Times New Roman" w:eastAsia="Times New Roman" w:hAnsi="Times New Roman" w:cs="Times New Roman"/>
          <w:b/>
          <w:color w:val="000000"/>
          <w:lang w:val="en-IN" w:eastAsia="en-IN"/>
        </w:rPr>
        <w:t>UNIT</w:t>
      </w:r>
      <w:r w:rsidRPr="00FA13A0">
        <w:rPr>
          <w:rFonts w:ascii="Times New Roman" w:eastAsia="Times New Roman" w:hAnsi="Times New Roman" w:cs="Times New Roman"/>
          <w:b/>
          <w:color w:val="000000"/>
          <w:lang w:val="en-IN" w:eastAsia="en-IN"/>
        </w:rPr>
        <w:softHyphen/>
        <w:t xml:space="preserve"> III</w:t>
      </w:r>
    </w:p>
    <w:p w:rsidR="00843994" w:rsidRPr="00FA13A0" w:rsidRDefault="00843994" w:rsidP="00843994">
      <w:pPr>
        <w:spacing w:before="240" w:after="0" w:line="330" w:lineRule="atLeast"/>
        <w:jc w:val="both"/>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color w:val="000000"/>
          <w:lang w:val="en-IN" w:eastAsia="en-IN"/>
        </w:rPr>
        <w:t>DNA Diagnostic: ​Nucleic acid hybridization assay system. Non</w:t>
      </w:r>
      <w:r w:rsidRPr="00FA13A0">
        <w:rPr>
          <w:rFonts w:ascii="Times New Roman" w:eastAsia="Times New Roman" w:hAnsi="Times New Roman" w:cs="Times New Roman"/>
          <w:color w:val="000000"/>
          <w:lang w:val="en-IN" w:eastAsia="en-IN"/>
        </w:rPr>
        <w:softHyphen/>
        <w:t xml:space="preserve"> radioactive hybridization procedures. DNA fingerprinting and RAPD as diagnostic tool.</w:t>
      </w:r>
    </w:p>
    <w:p w:rsidR="00843994" w:rsidRPr="00FA13A0" w:rsidRDefault="00843994" w:rsidP="00843994">
      <w:pPr>
        <w:spacing w:before="195" w:after="0" w:line="345" w:lineRule="atLeast"/>
        <w:jc w:val="both"/>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color w:val="000000"/>
          <w:lang w:val="en-IN" w:eastAsia="en-IN"/>
        </w:rPr>
        <w:t>Vaccines: Designing vaccine adjuvant. Whole organism</w:t>
      </w:r>
      <w:r w:rsidRPr="00FA13A0">
        <w:rPr>
          <w:rFonts w:ascii="Times New Roman" w:eastAsia="Times New Roman" w:hAnsi="Times New Roman" w:cs="Times New Roman"/>
          <w:color w:val="000000"/>
          <w:lang w:val="en-IN" w:eastAsia="en-IN"/>
        </w:rPr>
        <w:softHyphen/>
        <w:t xml:space="preserve"> attenuated virus and bacterial vaccines. Vaccine development against AIDS. Inactivation of pathogenic organisms by heat and chemical treatment.</w:t>
      </w:r>
    </w:p>
    <w:p w:rsidR="00843994" w:rsidRPr="00FA13A0" w:rsidRDefault="00843994" w:rsidP="00843994">
      <w:pPr>
        <w:spacing w:before="150" w:after="0" w:line="285" w:lineRule="atLeast"/>
        <w:ind w:left="4320"/>
        <w:rPr>
          <w:rFonts w:ascii="Times New Roman" w:eastAsia="Times New Roman" w:hAnsi="Times New Roman" w:cs="Times New Roman"/>
          <w:b/>
          <w:color w:val="000000"/>
          <w:lang w:val="en-IN" w:eastAsia="en-IN"/>
        </w:rPr>
      </w:pPr>
      <w:r w:rsidRPr="00FA13A0">
        <w:rPr>
          <w:rFonts w:ascii="Times New Roman" w:eastAsia="Times New Roman" w:hAnsi="Times New Roman" w:cs="Times New Roman"/>
          <w:b/>
          <w:color w:val="000000"/>
          <w:lang w:val="en-IN" w:eastAsia="en-IN"/>
        </w:rPr>
        <w:t>UNIT</w:t>
      </w:r>
      <w:r w:rsidRPr="00FA13A0">
        <w:rPr>
          <w:rFonts w:ascii="Times New Roman" w:eastAsia="Times New Roman" w:hAnsi="Times New Roman" w:cs="Times New Roman"/>
          <w:b/>
          <w:color w:val="000000"/>
          <w:lang w:val="en-IN" w:eastAsia="en-IN"/>
        </w:rPr>
        <w:softHyphen/>
        <w:t xml:space="preserve"> IV</w:t>
      </w:r>
    </w:p>
    <w:p w:rsidR="00843994" w:rsidRPr="00FA13A0" w:rsidRDefault="00843994" w:rsidP="00843994">
      <w:pPr>
        <w:spacing w:before="240" w:line="345" w:lineRule="atLeast"/>
        <w:jc w:val="both"/>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color w:val="000000"/>
          <w:lang w:val="en-IN" w:eastAsia="en-IN"/>
        </w:rPr>
        <w:t>Molecular diagnosis of Genetic Diseases: Significance​ In prenatal diagnosis, diagnosis before onset of symptoms and identification of carriers of hereditary disorders. PCR/OLA Procedures: Diagnosis of hereditary diseases caused by mutations not affecting restriction endonuclease sites. Genotyping with FISH and related techniques. Detection of mutations.</w:t>
      </w:r>
    </w:p>
    <w:p w:rsidR="00843994" w:rsidRPr="00FA13A0" w:rsidRDefault="00843994" w:rsidP="00843994">
      <w:pPr>
        <w:spacing w:after="0" w:line="285" w:lineRule="atLeast"/>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b/>
          <w:color w:val="000000"/>
          <w:lang w:val="en-IN" w:eastAsia="en-IN"/>
        </w:rPr>
        <w:t>Text Books</w:t>
      </w:r>
      <w:r w:rsidRPr="00FA13A0">
        <w:rPr>
          <w:rFonts w:ascii="Times New Roman" w:eastAsia="Times New Roman" w:hAnsi="Times New Roman" w:cs="Times New Roman"/>
          <w:color w:val="000000"/>
          <w:lang w:val="en-IN" w:eastAsia="en-IN"/>
        </w:rPr>
        <w:t>:</w:t>
      </w:r>
    </w:p>
    <w:p w:rsidR="00843994" w:rsidRPr="00FA13A0" w:rsidRDefault="00843994" w:rsidP="00843994">
      <w:pPr>
        <w:pStyle w:val="ListParagraph"/>
        <w:numPr>
          <w:ilvl w:val="0"/>
          <w:numId w:val="20"/>
        </w:numPr>
        <w:spacing w:after="0" w:line="285" w:lineRule="atLeast"/>
        <w:jc w:val="both"/>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color w:val="000000"/>
          <w:lang w:val="en-IN" w:eastAsia="en-IN"/>
        </w:rPr>
        <w:t>Molecular Biotechnology: Principles Application of Recombinant DNA.2nd Edition. Glick Bernard R. and Pasternak Jack J. (1998), ASM press Washington DC.</w:t>
      </w:r>
    </w:p>
    <w:p w:rsidR="00843994" w:rsidRPr="00FA13A0" w:rsidRDefault="00843994" w:rsidP="00843994">
      <w:pPr>
        <w:pStyle w:val="ListParagraph"/>
        <w:numPr>
          <w:ilvl w:val="0"/>
          <w:numId w:val="20"/>
        </w:numPr>
        <w:spacing w:after="0" w:line="285" w:lineRule="atLeast"/>
        <w:jc w:val="both"/>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color w:val="000000"/>
          <w:lang w:val="en-IN" w:eastAsia="en-IN"/>
        </w:rPr>
        <w:t>Kuby’s Immunology, 5th ed. Goldsby, R A,. Kindt, T.J, Osborne, B.A. (2003) W. H. Freeman and company, New York</w:t>
      </w:r>
    </w:p>
    <w:p w:rsidR="00843994" w:rsidRPr="00FA13A0" w:rsidRDefault="00843994" w:rsidP="00843994">
      <w:pPr>
        <w:spacing w:after="0" w:line="285" w:lineRule="atLeast"/>
        <w:jc w:val="both"/>
        <w:rPr>
          <w:rFonts w:ascii="Times New Roman" w:eastAsia="Times New Roman" w:hAnsi="Times New Roman" w:cs="Times New Roman"/>
          <w:color w:val="000000"/>
          <w:lang w:val="en-IN" w:eastAsia="en-IN"/>
        </w:rPr>
      </w:pPr>
    </w:p>
    <w:p w:rsidR="00843994" w:rsidRPr="00FA13A0" w:rsidRDefault="00843994" w:rsidP="00843994">
      <w:pPr>
        <w:spacing w:after="0" w:line="285" w:lineRule="atLeast"/>
        <w:jc w:val="both"/>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b/>
          <w:color w:val="000000"/>
          <w:lang w:val="en-IN" w:eastAsia="en-IN"/>
        </w:rPr>
        <w:t>Reference Books</w:t>
      </w:r>
    </w:p>
    <w:p w:rsidR="00843994" w:rsidRPr="00FA13A0" w:rsidRDefault="00843994" w:rsidP="00843994">
      <w:pPr>
        <w:pStyle w:val="ListParagraph"/>
        <w:numPr>
          <w:ilvl w:val="0"/>
          <w:numId w:val="21"/>
        </w:numPr>
        <w:spacing w:after="0" w:line="285" w:lineRule="atLeast"/>
        <w:jc w:val="both"/>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color w:val="000000"/>
          <w:lang w:val="en-IN" w:eastAsia="en-IN"/>
        </w:rPr>
        <w:t>Fundamentals of Immunology: Paul W.E. (Eds.) Raven Press, New York.</w:t>
      </w:r>
    </w:p>
    <w:p w:rsidR="00843994" w:rsidRPr="00FA13A0" w:rsidRDefault="00843994" w:rsidP="00843994">
      <w:pPr>
        <w:pStyle w:val="ListParagraph"/>
        <w:numPr>
          <w:ilvl w:val="0"/>
          <w:numId w:val="21"/>
        </w:numPr>
        <w:spacing w:after="0" w:line="285" w:lineRule="atLeast"/>
        <w:jc w:val="both"/>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color w:val="000000"/>
          <w:lang w:val="en-IN" w:eastAsia="en-IN"/>
        </w:rPr>
        <w:t>Immunology by Presscott.</w:t>
      </w:r>
    </w:p>
    <w:p w:rsidR="00843994" w:rsidRPr="00FA13A0" w:rsidRDefault="00843994" w:rsidP="00843994">
      <w:pPr>
        <w:pStyle w:val="ListParagraph"/>
        <w:numPr>
          <w:ilvl w:val="0"/>
          <w:numId w:val="21"/>
        </w:numPr>
        <w:spacing w:after="0" w:line="285" w:lineRule="atLeast"/>
        <w:jc w:val="both"/>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color w:val="000000"/>
          <w:lang w:val="en-IN" w:eastAsia="en-IN"/>
        </w:rPr>
        <w:lastRenderedPageBreak/>
        <w:t>A handbook of practical and clinical immunology. Talwar G.P, and Gupta S.K (1992), Vikas Publishing house Pvt. Ltd. New Delhi.</w:t>
      </w:r>
    </w:p>
    <w:p w:rsidR="00843994" w:rsidRPr="00FA13A0" w:rsidRDefault="00843994" w:rsidP="00843994">
      <w:pPr>
        <w:pStyle w:val="ListParagraph"/>
        <w:numPr>
          <w:ilvl w:val="0"/>
          <w:numId w:val="21"/>
        </w:numPr>
        <w:spacing w:after="0" w:line="285" w:lineRule="atLeast"/>
        <w:jc w:val="both"/>
        <w:rPr>
          <w:rFonts w:ascii="Times New Roman" w:eastAsia="Times New Roman" w:hAnsi="Times New Roman" w:cs="Times New Roman"/>
          <w:color w:val="000000"/>
          <w:lang w:val="en-IN" w:eastAsia="en-IN"/>
        </w:rPr>
      </w:pPr>
      <w:r w:rsidRPr="00FA13A0">
        <w:rPr>
          <w:rFonts w:ascii="Times New Roman" w:eastAsia="Times New Roman" w:hAnsi="Times New Roman" w:cs="Times New Roman"/>
          <w:color w:val="000000"/>
          <w:lang w:val="en-IN" w:eastAsia="en-IN"/>
        </w:rPr>
        <w:t>Basic Biotechnology 2nd Ed. Ratledge, C. and Kristiansen, B. (2001) Cambridge University press.</w:t>
      </w:r>
    </w:p>
    <w:p w:rsidR="00E555FA" w:rsidRPr="00FA13A0" w:rsidRDefault="00E555FA" w:rsidP="00E555FA">
      <w:pPr>
        <w:spacing w:after="0" w:line="240" w:lineRule="auto"/>
        <w:jc w:val="both"/>
        <w:rPr>
          <w:rFonts w:ascii="Times New Roman" w:eastAsia="Times New Roman" w:hAnsi="Times New Roman" w:cs="Times New Roman"/>
        </w:rPr>
      </w:pPr>
    </w:p>
    <w:p w:rsidR="00E555FA" w:rsidRPr="00FA13A0" w:rsidRDefault="00E555FA" w:rsidP="00E555FA">
      <w:pPr>
        <w:suppressAutoHyphens w:val="0"/>
        <w:spacing w:line="240" w:lineRule="auto"/>
        <w:jc w:val="both"/>
        <w:rPr>
          <w:rFonts w:ascii="Times New Roman" w:eastAsia="Times New Roman" w:hAnsi="Times New Roman" w:cs="Times New Roman"/>
          <w:b/>
        </w:rPr>
      </w:pPr>
      <w:r w:rsidRPr="00FA13A0">
        <w:rPr>
          <w:rFonts w:ascii="Times New Roman" w:eastAsia="Times New Roman" w:hAnsi="Times New Roman" w:cs="Times New Roman"/>
          <w:b/>
        </w:rPr>
        <w:t xml:space="preserve">Note: Question Paper will consist of four units. Eight questions will be set in the question paper by selecting two from each unit.  The students will be required to attempt five questions, selecting atleast one from each unit. </w:t>
      </w:r>
    </w:p>
    <w:p w:rsidR="00E555FA" w:rsidRPr="00FA13A0" w:rsidRDefault="00E555FA" w:rsidP="00E555FA">
      <w:pPr>
        <w:rPr>
          <w:rFonts w:ascii="Times New Roman" w:hAnsi="Times New Roman" w:cs="Times New Roman"/>
        </w:rPr>
      </w:pPr>
    </w:p>
    <w:p w:rsidR="00E555FA" w:rsidRPr="00224D98" w:rsidRDefault="00E555FA" w:rsidP="00E555FA">
      <w:pPr>
        <w:spacing w:after="0" w:line="240" w:lineRule="auto"/>
        <w:jc w:val="both"/>
        <w:rPr>
          <w:rFonts w:ascii="Times New Roman" w:eastAsia="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843994" w:rsidRDefault="00843994" w:rsidP="00E555FA">
      <w:pPr>
        <w:rPr>
          <w:rFonts w:ascii="Times New Roman" w:hAnsi="Times New Roman" w:cs="Times New Roman"/>
        </w:rPr>
      </w:pPr>
    </w:p>
    <w:p w:rsidR="00843994" w:rsidRDefault="00843994" w:rsidP="00E555FA">
      <w:pPr>
        <w:rPr>
          <w:rFonts w:ascii="Times New Roman" w:hAnsi="Times New Roman" w:cs="Times New Roman"/>
        </w:rPr>
      </w:pPr>
    </w:p>
    <w:p w:rsidR="00843994" w:rsidRDefault="00843994" w:rsidP="00E555FA">
      <w:pPr>
        <w:rPr>
          <w:rFonts w:ascii="Times New Roman" w:hAnsi="Times New Roman" w:cs="Times New Roman"/>
        </w:rPr>
      </w:pPr>
    </w:p>
    <w:p w:rsidR="00E555FA" w:rsidRDefault="00E555FA" w:rsidP="00E555FA">
      <w:pPr>
        <w:rPr>
          <w:rFonts w:ascii="Times New Roman" w:hAnsi="Times New Roman" w:cs="Times New Roman"/>
        </w:rPr>
      </w:pPr>
    </w:p>
    <w:p w:rsidR="00FE1596" w:rsidRDefault="00FE1596" w:rsidP="00E555FA">
      <w:pPr>
        <w:rPr>
          <w:rFonts w:ascii="Times New Roman" w:hAnsi="Times New Roman" w:cs="Times New Roman"/>
        </w:rPr>
      </w:pPr>
    </w:p>
    <w:p w:rsidR="00FE1596" w:rsidRDefault="00FE1596" w:rsidP="00E555FA">
      <w:pPr>
        <w:rPr>
          <w:rFonts w:ascii="Times New Roman" w:hAnsi="Times New Roman" w:cs="Times New Roman"/>
        </w:rPr>
      </w:pPr>
    </w:p>
    <w:p w:rsidR="00FE1596" w:rsidRPr="00224D98" w:rsidRDefault="00FE1596" w:rsidP="00E555FA">
      <w:pPr>
        <w:rPr>
          <w:rFonts w:ascii="Times New Roman" w:hAnsi="Times New Roman" w:cs="Times New Roman"/>
        </w:rPr>
      </w:pPr>
    </w:p>
    <w:tbl>
      <w:tblPr>
        <w:tblStyle w:val="TableGrid"/>
        <w:tblW w:w="10008" w:type="dxa"/>
        <w:tblLook w:val="04A0" w:firstRow="1" w:lastRow="0" w:firstColumn="1" w:lastColumn="0" w:noHBand="0" w:noVBand="1"/>
      </w:tblPr>
      <w:tblGrid>
        <w:gridCol w:w="1340"/>
        <w:gridCol w:w="1340"/>
        <w:gridCol w:w="1339"/>
        <w:gridCol w:w="1759"/>
        <w:gridCol w:w="1980"/>
        <w:gridCol w:w="1080"/>
        <w:gridCol w:w="1170"/>
      </w:tblGrid>
      <w:tr w:rsidR="00A140F7" w:rsidRPr="00FE1596" w:rsidTr="00DF5FAB">
        <w:trPr>
          <w:trHeight w:val="360"/>
        </w:trPr>
        <w:tc>
          <w:tcPr>
            <w:tcW w:w="1340" w:type="dxa"/>
            <w:shd w:val="clear" w:color="auto" w:fill="auto"/>
            <w:tcMar>
              <w:left w:w="108" w:type="dxa"/>
            </w:tcMar>
          </w:tcPr>
          <w:p w:rsidR="00A140F7" w:rsidRPr="00FE1596" w:rsidRDefault="00A140F7" w:rsidP="00DF5FAB">
            <w:pPr>
              <w:pStyle w:val="Default"/>
              <w:rPr>
                <w:b/>
                <w:sz w:val="22"/>
                <w:szCs w:val="22"/>
              </w:rPr>
            </w:pPr>
            <w:r w:rsidRPr="00FE1596">
              <w:rPr>
                <w:b/>
                <w:sz w:val="22"/>
                <w:szCs w:val="22"/>
              </w:rPr>
              <w:lastRenderedPageBreak/>
              <w:t>CSE-304N</w:t>
            </w:r>
          </w:p>
        </w:tc>
        <w:tc>
          <w:tcPr>
            <w:tcW w:w="8668" w:type="dxa"/>
            <w:gridSpan w:val="6"/>
            <w:shd w:val="clear" w:color="auto" w:fill="auto"/>
            <w:tcMar>
              <w:left w:w="108" w:type="dxa"/>
            </w:tcMar>
          </w:tcPr>
          <w:p w:rsidR="00A140F7" w:rsidRPr="00FE1596" w:rsidRDefault="00A140F7" w:rsidP="00DF5FAB">
            <w:pPr>
              <w:pStyle w:val="Default"/>
              <w:spacing w:line="276" w:lineRule="auto"/>
              <w:rPr>
                <w:b/>
                <w:sz w:val="22"/>
                <w:szCs w:val="22"/>
              </w:rPr>
            </w:pPr>
            <w:r w:rsidRPr="00FE1596">
              <w:rPr>
                <w:rFonts w:eastAsia="Calibri"/>
                <w:b/>
                <w:bCs/>
                <w:sz w:val="22"/>
                <w:szCs w:val="22"/>
              </w:rPr>
              <w:t>ESSENTIALS OF INFORMATION TECHNOLOGY (Common for All B. Tech. Branches) (B. Tech. Biotechnology Semester V)</w:t>
            </w:r>
          </w:p>
        </w:tc>
      </w:tr>
      <w:tr w:rsidR="00A140F7" w:rsidRPr="00FE1596" w:rsidTr="00A140F7">
        <w:trPr>
          <w:trHeight w:val="360"/>
        </w:trPr>
        <w:tc>
          <w:tcPr>
            <w:tcW w:w="1340" w:type="dxa"/>
            <w:shd w:val="clear" w:color="auto" w:fill="auto"/>
            <w:tcMar>
              <w:left w:w="108" w:type="dxa"/>
            </w:tcMar>
          </w:tcPr>
          <w:p w:rsidR="00A140F7" w:rsidRPr="00FE1596" w:rsidRDefault="00A140F7" w:rsidP="00DF5FAB">
            <w:pPr>
              <w:pStyle w:val="Default"/>
              <w:rPr>
                <w:b/>
                <w:bCs/>
                <w:sz w:val="22"/>
                <w:szCs w:val="22"/>
              </w:rPr>
            </w:pPr>
            <w:r w:rsidRPr="00FE1596">
              <w:rPr>
                <w:b/>
                <w:bCs/>
                <w:sz w:val="22"/>
                <w:szCs w:val="22"/>
              </w:rPr>
              <w:t>Lecture</w:t>
            </w:r>
          </w:p>
        </w:tc>
        <w:tc>
          <w:tcPr>
            <w:tcW w:w="1340" w:type="dxa"/>
            <w:shd w:val="clear" w:color="auto" w:fill="auto"/>
            <w:tcMar>
              <w:left w:w="108" w:type="dxa"/>
            </w:tcMar>
          </w:tcPr>
          <w:p w:rsidR="00A140F7" w:rsidRPr="00FE1596" w:rsidRDefault="00A140F7" w:rsidP="00DF5FAB">
            <w:pPr>
              <w:pStyle w:val="Default"/>
              <w:rPr>
                <w:b/>
                <w:bCs/>
                <w:sz w:val="22"/>
                <w:szCs w:val="22"/>
              </w:rPr>
            </w:pPr>
            <w:r w:rsidRPr="00FE1596">
              <w:rPr>
                <w:b/>
                <w:bCs/>
                <w:sz w:val="22"/>
                <w:szCs w:val="22"/>
              </w:rPr>
              <w:t>Tutorial</w:t>
            </w:r>
          </w:p>
        </w:tc>
        <w:tc>
          <w:tcPr>
            <w:tcW w:w="1339" w:type="dxa"/>
            <w:shd w:val="clear" w:color="auto" w:fill="auto"/>
            <w:tcMar>
              <w:left w:w="108" w:type="dxa"/>
            </w:tcMar>
          </w:tcPr>
          <w:p w:rsidR="00A140F7" w:rsidRPr="00FE1596" w:rsidRDefault="00A140F7" w:rsidP="00DF5FAB">
            <w:pPr>
              <w:pStyle w:val="Default"/>
              <w:rPr>
                <w:b/>
                <w:bCs/>
                <w:sz w:val="22"/>
                <w:szCs w:val="22"/>
              </w:rPr>
            </w:pPr>
            <w:r w:rsidRPr="00FE1596">
              <w:rPr>
                <w:b/>
                <w:bCs/>
                <w:sz w:val="22"/>
                <w:szCs w:val="22"/>
              </w:rPr>
              <w:t>Practical</w:t>
            </w:r>
          </w:p>
        </w:tc>
        <w:tc>
          <w:tcPr>
            <w:tcW w:w="1759" w:type="dxa"/>
            <w:shd w:val="clear" w:color="auto" w:fill="auto"/>
            <w:tcMar>
              <w:left w:w="108" w:type="dxa"/>
            </w:tcMar>
          </w:tcPr>
          <w:p w:rsidR="00A140F7" w:rsidRPr="00FE1596" w:rsidRDefault="00A140F7" w:rsidP="00DF5FAB">
            <w:pPr>
              <w:pStyle w:val="Default"/>
              <w:jc w:val="center"/>
              <w:rPr>
                <w:b/>
                <w:bCs/>
                <w:sz w:val="22"/>
                <w:szCs w:val="22"/>
              </w:rPr>
            </w:pPr>
            <w:r w:rsidRPr="00FE1596">
              <w:rPr>
                <w:b/>
                <w:bCs/>
                <w:sz w:val="22"/>
                <w:szCs w:val="22"/>
              </w:rPr>
              <w:t>Sessional</w:t>
            </w:r>
          </w:p>
        </w:tc>
        <w:tc>
          <w:tcPr>
            <w:tcW w:w="1980" w:type="dxa"/>
            <w:shd w:val="clear" w:color="auto" w:fill="auto"/>
            <w:tcMar>
              <w:left w:w="108" w:type="dxa"/>
            </w:tcMar>
          </w:tcPr>
          <w:p w:rsidR="00A140F7" w:rsidRPr="00FE1596" w:rsidRDefault="00A140F7" w:rsidP="00DF5FAB">
            <w:pPr>
              <w:pStyle w:val="Default"/>
              <w:jc w:val="center"/>
              <w:rPr>
                <w:b/>
                <w:bCs/>
                <w:sz w:val="22"/>
                <w:szCs w:val="22"/>
              </w:rPr>
            </w:pPr>
            <w:r w:rsidRPr="00FE1596">
              <w:rPr>
                <w:b/>
                <w:bCs/>
                <w:sz w:val="22"/>
                <w:szCs w:val="22"/>
              </w:rPr>
              <w:t>Theory</w:t>
            </w:r>
          </w:p>
        </w:tc>
        <w:tc>
          <w:tcPr>
            <w:tcW w:w="1080" w:type="dxa"/>
            <w:shd w:val="clear" w:color="auto" w:fill="auto"/>
            <w:tcMar>
              <w:left w:w="108" w:type="dxa"/>
            </w:tcMar>
          </w:tcPr>
          <w:p w:rsidR="00A140F7" w:rsidRPr="00FE1596" w:rsidRDefault="00A140F7" w:rsidP="00DF5FAB">
            <w:pPr>
              <w:pStyle w:val="Default"/>
              <w:rPr>
                <w:b/>
                <w:bCs/>
                <w:sz w:val="22"/>
                <w:szCs w:val="22"/>
              </w:rPr>
            </w:pPr>
            <w:r w:rsidRPr="00FE1596">
              <w:rPr>
                <w:b/>
                <w:bCs/>
                <w:sz w:val="22"/>
                <w:szCs w:val="22"/>
              </w:rPr>
              <w:t>Tutorial</w:t>
            </w:r>
          </w:p>
        </w:tc>
        <w:tc>
          <w:tcPr>
            <w:tcW w:w="1170" w:type="dxa"/>
            <w:shd w:val="clear" w:color="auto" w:fill="auto"/>
            <w:tcMar>
              <w:left w:w="108" w:type="dxa"/>
            </w:tcMar>
          </w:tcPr>
          <w:p w:rsidR="00A140F7" w:rsidRPr="00FE1596" w:rsidRDefault="00A140F7" w:rsidP="00DF5FAB">
            <w:pPr>
              <w:pStyle w:val="Default"/>
              <w:rPr>
                <w:b/>
                <w:bCs/>
                <w:sz w:val="22"/>
                <w:szCs w:val="22"/>
              </w:rPr>
            </w:pPr>
            <w:r w:rsidRPr="00FE1596">
              <w:rPr>
                <w:b/>
                <w:bCs/>
                <w:sz w:val="22"/>
                <w:szCs w:val="22"/>
              </w:rPr>
              <w:t>Lecture</w:t>
            </w:r>
          </w:p>
        </w:tc>
      </w:tr>
      <w:tr w:rsidR="00A140F7" w:rsidRPr="00FE1596" w:rsidTr="00A140F7">
        <w:trPr>
          <w:trHeight w:val="360"/>
        </w:trPr>
        <w:tc>
          <w:tcPr>
            <w:tcW w:w="1340" w:type="dxa"/>
            <w:shd w:val="clear" w:color="auto" w:fill="auto"/>
            <w:tcMar>
              <w:left w:w="108" w:type="dxa"/>
            </w:tcMar>
          </w:tcPr>
          <w:p w:rsidR="00A140F7" w:rsidRPr="00FE1596" w:rsidRDefault="00A140F7" w:rsidP="00DF5FAB">
            <w:pPr>
              <w:pStyle w:val="Default"/>
              <w:jc w:val="center"/>
              <w:rPr>
                <w:b/>
                <w:sz w:val="22"/>
                <w:szCs w:val="22"/>
              </w:rPr>
            </w:pPr>
            <w:r w:rsidRPr="00FE1596">
              <w:rPr>
                <w:b/>
                <w:bCs/>
                <w:sz w:val="22"/>
                <w:szCs w:val="22"/>
              </w:rPr>
              <w:t>3</w:t>
            </w:r>
          </w:p>
        </w:tc>
        <w:tc>
          <w:tcPr>
            <w:tcW w:w="1340" w:type="dxa"/>
            <w:shd w:val="clear" w:color="auto" w:fill="auto"/>
            <w:tcMar>
              <w:left w:w="108" w:type="dxa"/>
            </w:tcMar>
          </w:tcPr>
          <w:p w:rsidR="00A140F7" w:rsidRPr="00FE1596" w:rsidRDefault="00A140F7" w:rsidP="00DF5FAB">
            <w:pPr>
              <w:pStyle w:val="Default"/>
              <w:jc w:val="center"/>
              <w:rPr>
                <w:b/>
                <w:sz w:val="22"/>
                <w:szCs w:val="22"/>
              </w:rPr>
            </w:pPr>
            <w:r w:rsidRPr="00FE1596">
              <w:rPr>
                <w:b/>
                <w:bCs/>
                <w:sz w:val="22"/>
                <w:szCs w:val="22"/>
              </w:rPr>
              <w:t>1</w:t>
            </w:r>
          </w:p>
        </w:tc>
        <w:tc>
          <w:tcPr>
            <w:tcW w:w="1339" w:type="dxa"/>
            <w:shd w:val="clear" w:color="auto" w:fill="auto"/>
            <w:tcMar>
              <w:left w:w="108" w:type="dxa"/>
            </w:tcMar>
          </w:tcPr>
          <w:p w:rsidR="00A140F7" w:rsidRPr="00FE1596" w:rsidRDefault="00317196" w:rsidP="00DF5FAB">
            <w:pPr>
              <w:pStyle w:val="Default"/>
              <w:jc w:val="center"/>
              <w:rPr>
                <w:b/>
                <w:sz w:val="22"/>
                <w:szCs w:val="22"/>
              </w:rPr>
            </w:pPr>
            <w:r w:rsidRPr="00FE1596">
              <w:rPr>
                <w:b/>
                <w:sz w:val="22"/>
                <w:szCs w:val="22"/>
              </w:rPr>
              <w:t>-</w:t>
            </w:r>
          </w:p>
        </w:tc>
        <w:tc>
          <w:tcPr>
            <w:tcW w:w="1759" w:type="dxa"/>
            <w:shd w:val="clear" w:color="auto" w:fill="auto"/>
            <w:tcMar>
              <w:left w:w="108" w:type="dxa"/>
            </w:tcMar>
          </w:tcPr>
          <w:p w:rsidR="00A140F7" w:rsidRPr="00FE1596" w:rsidRDefault="00DF5FAB" w:rsidP="00DF5FAB">
            <w:pPr>
              <w:pStyle w:val="Default"/>
              <w:jc w:val="center"/>
              <w:rPr>
                <w:b/>
                <w:sz w:val="22"/>
                <w:szCs w:val="22"/>
              </w:rPr>
            </w:pPr>
            <w:r w:rsidRPr="00FE1596">
              <w:rPr>
                <w:b/>
                <w:sz w:val="22"/>
                <w:szCs w:val="22"/>
              </w:rPr>
              <w:t>25</w:t>
            </w:r>
          </w:p>
        </w:tc>
        <w:tc>
          <w:tcPr>
            <w:tcW w:w="1980" w:type="dxa"/>
            <w:shd w:val="clear" w:color="auto" w:fill="auto"/>
            <w:tcMar>
              <w:left w:w="108" w:type="dxa"/>
            </w:tcMar>
          </w:tcPr>
          <w:p w:rsidR="00A140F7" w:rsidRPr="00FE1596" w:rsidRDefault="00DF5FAB" w:rsidP="00DF5FAB">
            <w:pPr>
              <w:pStyle w:val="Default"/>
              <w:jc w:val="center"/>
              <w:rPr>
                <w:b/>
                <w:sz w:val="22"/>
                <w:szCs w:val="22"/>
              </w:rPr>
            </w:pPr>
            <w:r w:rsidRPr="00FE1596">
              <w:rPr>
                <w:b/>
                <w:bCs/>
                <w:sz w:val="22"/>
                <w:szCs w:val="22"/>
              </w:rPr>
              <w:t>75</w:t>
            </w:r>
          </w:p>
        </w:tc>
        <w:tc>
          <w:tcPr>
            <w:tcW w:w="1080" w:type="dxa"/>
            <w:shd w:val="clear" w:color="auto" w:fill="auto"/>
            <w:tcMar>
              <w:left w:w="108" w:type="dxa"/>
            </w:tcMar>
          </w:tcPr>
          <w:p w:rsidR="00A140F7" w:rsidRPr="00FE1596" w:rsidRDefault="00A140F7" w:rsidP="00DF5FAB">
            <w:pPr>
              <w:pStyle w:val="Default"/>
              <w:jc w:val="center"/>
              <w:rPr>
                <w:b/>
                <w:sz w:val="22"/>
                <w:szCs w:val="22"/>
              </w:rPr>
            </w:pPr>
            <w:r w:rsidRPr="00FE1596">
              <w:rPr>
                <w:b/>
                <w:bCs/>
                <w:sz w:val="22"/>
                <w:szCs w:val="22"/>
              </w:rPr>
              <w:t>-</w:t>
            </w:r>
          </w:p>
        </w:tc>
        <w:tc>
          <w:tcPr>
            <w:tcW w:w="1170" w:type="dxa"/>
            <w:shd w:val="clear" w:color="auto" w:fill="auto"/>
            <w:tcMar>
              <w:left w:w="108" w:type="dxa"/>
            </w:tcMar>
          </w:tcPr>
          <w:p w:rsidR="00A140F7" w:rsidRPr="00FE1596" w:rsidRDefault="00A140F7" w:rsidP="00DF5FAB">
            <w:pPr>
              <w:pStyle w:val="Default"/>
              <w:jc w:val="center"/>
              <w:rPr>
                <w:b/>
                <w:sz w:val="22"/>
                <w:szCs w:val="22"/>
              </w:rPr>
            </w:pPr>
            <w:r w:rsidRPr="00FE1596">
              <w:rPr>
                <w:b/>
                <w:bCs/>
                <w:sz w:val="22"/>
                <w:szCs w:val="22"/>
              </w:rPr>
              <w:t>3</w:t>
            </w:r>
          </w:p>
        </w:tc>
      </w:tr>
      <w:tr w:rsidR="00317196" w:rsidRPr="00FE1596" w:rsidTr="00DF5FAB">
        <w:trPr>
          <w:trHeight w:val="360"/>
        </w:trPr>
        <w:tc>
          <w:tcPr>
            <w:tcW w:w="1340" w:type="dxa"/>
            <w:shd w:val="clear" w:color="auto" w:fill="auto"/>
            <w:tcMar>
              <w:left w:w="108" w:type="dxa"/>
            </w:tcMar>
          </w:tcPr>
          <w:p w:rsidR="00317196" w:rsidRPr="00FE1596" w:rsidRDefault="00317196" w:rsidP="00204424">
            <w:pPr>
              <w:jc w:val="center"/>
              <w:rPr>
                <w:rFonts w:ascii="Times New Roman" w:eastAsia="Calibri" w:hAnsi="Times New Roman" w:cs="Times New Roman"/>
                <w:b/>
              </w:rPr>
            </w:pPr>
            <w:r w:rsidRPr="00FE1596">
              <w:rPr>
                <w:rFonts w:ascii="Times New Roman" w:eastAsia="Calibri" w:hAnsi="Times New Roman" w:cs="Times New Roman"/>
                <w:b/>
              </w:rPr>
              <w:t>Purpose</w:t>
            </w:r>
          </w:p>
        </w:tc>
        <w:tc>
          <w:tcPr>
            <w:tcW w:w="8668" w:type="dxa"/>
            <w:gridSpan w:val="6"/>
            <w:shd w:val="clear" w:color="auto" w:fill="auto"/>
            <w:tcMar>
              <w:left w:w="108" w:type="dxa"/>
            </w:tcMar>
          </w:tcPr>
          <w:p w:rsidR="00317196" w:rsidRPr="00FE1596" w:rsidRDefault="00317196" w:rsidP="00204424">
            <w:pPr>
              <w:jc w:val="center"/>
              <w:rPr>
                <w:rFonts w:ascii="Times New Roman" w:eastAsia="Calibri" w:hAnsi="Times New Roman" w:cs="Times New Roman"/>
                <w:b/>
              </w:rPr>
            </w:pPr>
            <w:r w:rsidRPr="00FE1596">
              <w:rPr>
                <w:rFonts w:ascii="Times New Roman" w:eastAsia="Calibri" w:hAnsi="Times New Roman" w:cs="Times New Roman"/>
                <w:b/>
              </w:rPr>
              <w:t xml:space="preserve">To introduce the concepts of </w:t>
            </w:r>
            <w:r w:rsidRPr="00FE1596">
              <w:rPr>
                <w:rFonts w:ascii="Times New Roman" w:hAnsi="Times New Roman" w:cs="Times New Roman"/>
                <w:b/>
                <w:bCs/>
              </w:rPr>
              <w:t>Object Oriented Programming using Java and RDBMS</w:t>
            </w:r>
          </w:p>
        </w:tc>
      </w:tr>
      <w:tr w:rsidR="00317196" w:rsidRPr="00FE1596" w:rsidTr="00DF5FAB">
        <w:trPr>
          <w:trHeight w:val="360"/>
        </w:trPr>
        <w:tc>
          <w:tcPr>
            <w:tcW w:w="10008" w:type="dxa"/>
            <w:gridSpan w:val="7"/>
            <w:shd w:val="clear" w:color="auto" w:fill="auto"/>
            <w:tcMar>
              <w:left w:w="108" w:type="dxa"/>
            </w:tcMar>
          </w:tcPr>
          <w:p w:rsidR="00317196" w:rsidRPr="00FE1596" w:rsidRDefault="00317196" w:rsidP="00204424">
            <w:pPr>
              <w:jc w:val="center"/>
              <w:rPr>
                <w:rFonts w:ascii="Times New Roman" w:eastAsia="Calibri" w:hAnsi="Times New Roman" w:cs="Times New Roman"/>
                <w:b/>
              </w:rPr>
            </w:pPr>
            <w:r w:rsidRPr="00FE1596">
              <w:rPr>
                <w:rFonts w:ascii="Times New Roman" w:eastAsia="Calibri" w:hAnsi="Times New Roman" w:cs="Times New Roman"/>
                <w:b/>
              </w:rPr>
              <w:t>Course Outcomes (CO)</w:t>
            </w:r>
          </w:p>
        </w:tc>
      </w:tr>
      <w:tr w:rsidR="00317196" w:rsidRPr="00FE1596" w:rsidTr="00DF5FAB">
        <w:trPr>
          <w:trHeight w:val="360"/>
        </w:trPr>
        <w:tc>
          <w:tcPr>
            <w:tcW w:w="1340" w:type="dxa"/>
            <w:shd w:val="clear" w:color="auto" w:fill="auto"/>
            <w:tcMar>
              <w:left w:w="108" w:type="dxa"/>
            </w:tcMar>
          </w:tcPr>
          <w:p w:rsidR="00317196" w:rsidRPr="00FE1596" w:rsidRDefault="00317196" w:rsidP="00204424">
            <w:pPr>
              <w:jc w:val="center"/>
              <w:rPr>
                <w:rFonts w:ascii="Times New Roman" w:eastAsia="Calibri" w:hAnsi="Times New Roman" w:cs="Times New Roman"/>
                <w:b/>
              </w:rPr>
            </w:pPr>
            <w:r w:rsidRPr="00FE1596">
              <w:rPr>
                <w:rFonts w:ascii="Times New Roman" w:eastAsia="Calibri" w:hAnsi="Times New Roman" w:cs="Times New Roman"/>
                <w:b/>
              </w:rPr>
              <w:t>CO1</w:t>
            </w:r>
          </w:p>
        </w:tc>
        <w:tc>
          <w:tcPr>
            <w:tcW w:w="8668" w:type="dxa"/>
            <w:gridSpan w:val="6"/>
            <w:shd w:val="clear" w:color="auto" w:fill="auto"/>
            <w:tcMar>
              <w:left w:w="108" w:type="dxa"/>
            </w:tcMar>
          </w:tcPr>
          <w:p w:rsidR="00317196" w:rsidRPr="00FE1596" w:rsidRDefault="00317196" w:rsidP="00204424">
            <w:pPr>
              <w:pStyle w:val="Default"/>
              <w:spacing w:after="20"/>
              <w:rPr>
                <w:rFonts w:eastAsia="Calibri"/>
                <w:b/>
                <w:sz w:val="22"/>
                <w:szCs w:val="22"/>
              </w:rPr>
            </w:pPr>
            <w:r w:rsidRPr="00FE1596">
              <w:rPr>
                <w:b/>
                <w:sz w:val="22"/>
                <w:szCs w:val="22"/>
              </w:rPr>
              <w:t>Do Problem Solving using algorithms</w:t>
            </w:r>
          </w:p>
        </w:tc>
      </w:tr>
      <w:tr w:rsidR="00317196" w:rsidRPr="00FE1596" w:rsidTr="00DF5FAB">
        <w:trPr>
          <w:trHeight w:val="360"/>
        </w:trPr>
        <w:tc>
          <w:tcPr>
            <w:tcW w:w="1340" w:type="dxa"/>
            <w:shd w:val="clear" w:color="auto" w:fill="auto"/>
            <w:tcMar>
              <w:left w:w="108" w:type="dxa"/>
            </w:tcMar>
          </w:tcPr>
          <w:p w:rsidR="00317196" w:rsidRPr="00FE1596" w:rsidRDefault="00317196" w:rsidP="00204424">
            <w:pPr>
              <w:jc w:val="center"/>
              <w:rPr>
                <w:rFonts w:ascii="Times New Roman" w:eastAsia="Calibri" w:hAnsi="Times New Roman" w:cs="Times New Roman"/>
                <w:b/>
              </w:rPr>
            </w:pPr>
            <w:r w:rsidRPr="00FE1596">
              <w:rPr>
                <w:rFonts w:ascii="Times New Roman" w:eastAsia="Calibri" w:hAnsi="Times New Roman" w:cs="Times New Roman"/>
                <w:b/>
              </w:rPr>
              <w:t>CO2</w:t>
            </w:r>
          </w:p>
        </w:tc>
        <w:tc>
          <w:tcPr>
            <w:tcW w:w="8668" w:type="dxa"/>
            <w:gridSpan w:val="6"/>
            <w:shd w:val="clear" w:color="auto" w:fill="auto"/>
            <w:tcMar>
              <w:left w:w="108" w:type="dxa"/>
            </w:tcMar>
          </w:tcPr>
          <w:p w:rsidR="00317196" w:rsidRPr="007118F7" w:rsidRDefault="007118F7" w:rsidP="00204424">
            <w:pPr>
              <w:pStyle w:val="Default"/>
              <w:spacing w:after="20"/>
              <w:rPr>
                <w:rFonts w:eastAsia="Calibri"/>
                <w:b/>
                <w:sz w:val="22"/>
                <w:szCs w:val="22"/>
              </w:rPr>
            </w:pPr>
            <w:r w:rsidRPr="007118F7">
              <w:rPr>
                <w:b/>
              </w:rPr>
              <w:t xml:space="preserve">Design and Study the basic concepts of in Java  </w:t>
            </w:r>
          </w:p>
        </w:tc>
      </w:tr>
      <w:tr w:rsidR="00317196" w:rsidRPr="00FE1596" w:rsidTr="00DF5FAB">
        <w:trPr>
          <w:trHeight w:val="360"/>
        </w:trPr>
        <w:tc>
          <w:tcPr>
            <w:tcW w:w="1340" w:type="dxa"/>
            <w:shd w:val="clear" w:color="auto" w:fill="auto"/>
            <w:tcMar>
              <w:left w:w="108" w:type="dxa"/>
            </w:tcMar>
          </w:tcPr>
          <w:p w:rsidR="00317196" w:rsidRPr="00FE1596" w:rsidRDefault="00317196" w:rsidP="00204424">
            <w:pPr>
              <w:jc w:val="center"/>
              <w:rPr>
                <w:rFonts w:ascii="Times New Roman" w:eastAsia="Calibri" w:hAnsi="Times New Roman" w:cs="Times New Roman"/>
                <w:b/>
              </w:rPr>
            </w:pPr>
            <w:r w:rsidRPr="00FE1596">
              <w:rPr>
                <w:rFonts w:ascii="Times New Roman" w:eastAsia="Calibri" w:hAnsi="Times New Roman" w:cs="Times New Roman"/>
                <w:b/>
              </w:rPr>
              <w:t>CO3</w:t>
            </w:r>
          </w:p>
        </w:tc>
        <w:tc>
          <w:tcPr>
            <w:tcW w:w="8668" w:type="dxa"/>
            <w:gridSpan w:val="6"/>
            <w:shd w:val="clear" w:color="auto" w:fill="auto"/>
            <w:tcMar>
              <w:left w:w="108" w:type="dxa"/>
            </w:tcMar>
          </w:tcPr>
          <w:p w:rsidR="00317196" w:rsidRPr="007118F7" w:rsidRDefault="007118F7" w:rsidP="00204424">
            <w:pPr>
              <w:pStyle w:val="Default"/>
              <w:spacing w:after="20"/>
              <w:rPr>
                <w:rFonts w:eastAsia="Calibri"/>
                <w:b/>
                <w:sz w:val="22"/>
                <w:szCs w:val="22"/>
              </w:rPr>
            </w:pPr>
            <w:r w:rsidRPr="007118F7">
              <w:rPr>
                <w:b/>
              </w:rPr>
              <w:t>Document and implement Object oriented in Java</w:t>
            </w:r>
          </w:p>
        </w:tc>
      </w:tr>
      <w:tr w:rsidR="00317196" w:rsidRPr="00FE1596" w:rsidTr="00DF5FAB">
        <w:trPr>
          <w:trHeight w:val="360"/>
        </w:trPr>
        <w:tc>
          <w:tcPr>
            <w:tcW w:w="1340" w:type="dxa"/>
            <w:shd w:val="clear" w:color="auto" w:fill="auto"/>
            <w:tcMar>
              <w:left w:w="108" w:type="dxa"/>
            </w:tcMar>
          </w:tcPr>
          <w:p w:rsidR="00317196" w:rsidRPr="00FE1596" w:rsidRDefault="00317196" w:rsidP="00204424">
            <w:pPr>
              <w:jc w:val="center"/>
              <w:rPr>
                <w:rFonts w:ascii="Times New Roman" w:eastAsia="Calibri" w:hAnsi="Times New Roman" w:cs="Times New Roman"/>
                <w:b/>
              </w:rPr>
            </w:pPr>
            <w:r w:rsidRPr="00FE1596">
              <w:rPr>
                <w:rFonts w:ascii="Times New Roman" w:eastAsia="Calibri" w:hAnsi="Times New Roman" w:cs="Times New Roman"/>
                <w:b/>
              </w:rPr>
              <w:t>CO4</w:t>
            </w:r>
          </w:p>
        </w:tc>
        <w:tc>
          <w:tcPr>
            <w:tcW w:w="8668" w:type="dxa"/>
            <w:gridSpan w:val="6"/>
            <w:shd w:val="clear" w:color="auto" w:fill="auto"/>
            <w:tcMar>
              <w:left w:w="108" w:type="dxa"/>
            </w:tcMar>
          </w:tcPr>
          <w:p w:rsidR="00317196" w:rsidRPr="007118F7" w:rsidRDefault="007118F7" w:rsidP="00204424">
            <w:pPr>
              <w:pStyle w:val="Default"/>
              <w:rPr>
                <w:rFonts w:eastAsia="Calibri"/>
                <w:b/>
                <w:sz w:val="22"/>
                <w:szCs w:val="22"/>
              </w:rPr>
            </w:pPr>
            <w:r w:rsidRPr="007118F7">
              <w:rPr>
                <w:b/>
              </w:rPr>
              <w:t>Design and study RDBMS Modeling  and its implementation</w:t>
            </w:r>
          </w:p>
        </w:tc>
      </w:tr>
    </w:tbl>
    <w:p w:rsidR="007118F7" w:rsidRPr="007118F7" w:rsidRDefault="007118F7" w:rsidP="007118F7">
      <w:pPr>
        <w:suppressAutoHyphens w:val="0"/>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w:t>
      </w:r>
      <w:r w:rsidRPr="007118F7">
        <w:rPr>
          <w:rFonts w:ascii="Times New Roman" w:eastAsia="Times New Roman" w:hAnsi="Times New Roman" w:cs="Times New Roman"/>
          <w:b/>
          <w:sz w:val="24"/>
          <w:szCs w:val="24"/>
        </w:rPr>
        <w:t>I</w:t>
      </w:r>
    </w:p>
    <w:p w:rsidR="007118F7" w:rsidRPr="007118F7" w:rsidRDefault="007118F7" w:rsidP="007118F7">
      <w:pPr>
        <w:suppressAutoHyphens w:val="0"/>
        <w:spacing w:before="100" w:beforeAutospacing="1" w:after="100" w:afterAutospacing="1" w:line="240" w:lineRule="auto"/>
        <w:jc w:val="both"/>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t>Problem Solving Techniques: Introduction to Problem Solving, Introduction to Algorithms and Flowchart, Searching algorithms: Linear search, Binary search and Sorting algorithms: Insertion and Selection sort, Basic Data Structures: Stack, and Linear Queue.</w:t>
      </w:r>
    </w:p>
    <w:p w:rsidR="007118F7" w:rsidRPr="007118F7" w:rsidRDefault="007118F7" w:rsidP="007118F7">
      <w:pPr>
        <w:suppressAutoHyphens w:val="0"/>
        <w:spacing w:before="100" w:beforeAutospacing="1" w:after="100" w:afterAutospacing="1" w:line="240" w:lineRule="auto"/>
        <w:jc w:val="center"/>
        <w:rPr>
          <w:rFonts w:ascii="Times New Roman" w:eastAsia="Times New Roman" w:hAnsi="Times New Roman" w:cs="Times New Roman"/>
          <w:b/>
          <w:sz w:val="24"/>
          <w:szCs w:val="24"/>
        </w:rPr>
      </w:pPr>
      <w:r w:rsidRPr="007118F7">
        <w:rPr>
          <w:rFonts w:ascii="Times New Roman" w:eastAsia="Times New Roman" w:hAnsi="Times New Roman" w:cs="Times New Roman"/>
          <w:b/>
          <w:sz w:val="24"/>
          <w:szCs w:val="24"/>
        </w:rPr>
        <w:t>UNIT II</w:t>
      </w:r>
    </w:p>
    <w:p w:rsidR="007118F7" w:rsidRPr="007118F7" w:rsidRDefault="007118F7" w:rsidP="007118F7">
      <w:pPr>
        <w:suppressAutoHyphens w:val="0"/>
        <w:spacing w:before="100" w:beforeAutospacing="1" w:after="100" w:afterAutospacing="1" w:line="240" w:lineRule="auto"/>
        <w:jc w:val="both"/>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t>Programming Basics: Identifiers, Variables, Data Types, Operators, Control Structures: Loop, If else, Nested If, Switch Statement,  Arrays, Strings,. Object Oriented Concepts : Class &amp; Object, Operator, Instance Variables &amp; Methods, Access Specifiers, Reference Variables: This, Super, Parameter Passing Techniques, Constructors, Static, and Command Line Arguments</w:t>
      </w:r>
    </w:p>
    <w:p w:rsidR="007118F7" w:rsidRPr="007118F7" w:rsidRDefault="007118F7" w:rsidP="007118F7">
      <w:pPr>
        <w:suppressAutoHyphens w:val="0"/>
        <w:spacing w:before="100" w:beforeAutospacing="1" w:after="100" w:afterAutospacing="1" w:line="240" w:lineRule="auto"/>
        <w:jc w:val="center"/>
        <w:rPr>
          <w:rFonts w:ascii="Times New Roman" w:eastAsia="Times New Roman" w:hAnsi="Times New Roman" w:cs="Times New Roman"/>
          <w:b/>
          <w:sz w:val="24"/>
          <w:szCs w:val="24"/>
        </w:rPr>
      </w:pPr>
      <w:r w:rsidRPr="007118F7">
        <w:rPr>
          <w:rFonts w:ascii="Times New Roman" w:eastAsia="Times New Roman" w:hAnsi="Times New Roman" w:cs="Times New Roman"/>
          <w:b/>
          <w:sz w:val="24"/>
          <w:szCs w:val="24"/>
        </w:rPr>
        <w:t>UNIT III</w:t>
      </w:r>
    </w:p>
    <w:p w:rsidR="007118F7" w:rsidRPr="007118F7" w:rsidRDefault="007118F7" w:rsidP="007118F7">
      <w:pPr>
        <w:suppressAutoHyphens w:val="0"/>
        <w:spacing w:before="100" w:beforeAutospacing="1" w:after="100" w:afterAutospacing="1" w:line="240" w:lineRule="auto"/>
        <w:jc w:val="both"/>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t>Relationships: Inheritance, Types of Inheritance, Static Polymorphism: Method Overloading, Constructor Overloading, Method Overriding, Abstract, Interface, Introduction to Packages.</w:t>
      </w:r>
    </w:p>
    <w:p w:rsidR="007118F7" w:rsidRPr="007118F7" w:rsidRDefault="007118F7" w:rsidP="007118F7">
      <w:pPr>
        <w:suppressAutoHyphens w:val="0"/>
        <w:spacing w:before="100" w:beforeAutospacing="1" w:after="100" w:afterAutospacing="1" w:line="240" w:lineRule="auto"/>
        <w:jc w:val="center"/>
        <w:rPr>
          <w:rFonts w:ascii="Times New Roman" w:eastAsia="Times New Roman" w:hAnsi="Times New Roman" w:cs="Times New Roman"/>
          <w:b/>
          <w:sz w:val="24"/>
          <w:szCs w:val="24"/>
        </w:rPr>
      </w:pPr>
      <w:r w:rsidRPr="007118F7">
        <w:rPr>
          <w:rFonts w:ascii="Times New Roman" w:eastAsia="Times New Roman" w:hAnsi="Times New Roman" w:cs="Times New Roman"/>
          <w:b/>
          <w:sz w:val="24"/>
          <w:szCs w:val="24"/>
        </w:rPr>
        <w:t>UNIT IV</w:t>
      </w:r>
    </w:p>
    <w:p w:rsidR="007118F7" w:rsidRPr="007118F7" w:rsidRDefault="007118F7" w:rsidP="007118F7">
      <w:pPr>
        <w:suppressAutoHyphens w:val="0"/>
        <w:spacing w:before="100" w:beforeAutospacing="1" w:after="100" w:afterAutospacing="1" w:line="240" w:lineRule="auto"/>
        <w:jc w:val="both"/>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t>RDBMS- Data Processing, Database Technology, Data Models, Data Independence, ER Modeling Concept, ER-notations, Converting ER Diagram into Relational Schema, Definition of Keys: Primary key, Foreign key, Unique Key</w:t>
      </w:r>
    </w:p>
    <w:p w:rsidR="007118F7" w:rsidRPr="007118F7" w:rsidRDefault="007118F7" w:rsidP="007118F7">
      <w:pPr>
        <w:suppressAutoHyphens w:val="0"/>
        <w:spacing w:before="100" w:beforeAutospacing="1" w:after="100" w:afterAutospacing="1" w:line="240" w:lineRule="auto"/>
        <w:jc w:val="both"/>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t>SQL: DDL Statements, DML Statements, DCL Statements, Joins, Sub queries, Views</w:t>
      </w:r>
    </w:p>
    <w:p w:rsidR="007118F7" w:rsidRPr="007118F7" w:rsidRDefault="007118F7" w:rsidP="007118F7">
      <w:pPr>
        <w:suppressAutoHyphens w:val="0"/>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Text </w:t>
      </w:r>
      <w:r w:rsidRPr="007118F7">
        <w:rPr>
          <w:rFonts w:ascii="Times New Roman" w:eastAsia="Times New Roman" w:hAnsi="Times New Roman" w:cs="Times New Roman"/>
          <w:b/>
          <w:sz w:val="24"/>
          <w:szCs w:val="24"/>
          <w:u w:val="single"/>
        </w:rPr>
        <w:t>Books on Java</w:t>
      </w:r>
    </w:p>
    <w:p w:rsidR="007118F7" w:rsidRPr="007118F7" w:rsidRDefault="007118F7" w:rsidP="007118F7">
      <w:pPr>
        <w:suppressAutoHyphens w:val="0"/>
        <w:spacing w:before="100" w:beforeAutospacing="1" w:after="100" w:afterAutospacing="1" w:line="240" w:lineRule="auto"/>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t>1.Java™: The Complete Reference, Seventh Edition. Herbert Schildt,</w:t>
      </w:r>
    </w:p>
    <w:p w:rsidR="007118F7" w:rsidRPr="007118F7" w:rsidRDefault="007118F7" w:rsidP="007118F7">
      <w:pPr>
        <w:suppressAutoHyphens w:val="0"/>
        <w:spacing w:before="100" w:beforeAutospacing="1" w:after="100" w:afterAutospacing="1" w:line="240" w:lineRule="auto"/>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t>2.Programming with Java 3e A Primer, E Balagurusamy</w:t>
      </w:r>
    </w:p>
    <w:p w:rsidR="007118F7" w:rsidRPr="007118F7" w:rsidRDefault="007118F7" w:rsidP="007118F7">
      <w:pPr>
        <w:suppressAutoHyphens w:val="0"/>
        <w:spacing w:before="100" w:beforeAutospacing="1" w:after="100" w:afterAutospacing="1" w:line="240" w:lineRule="auto"/>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t>3.Introduction to Java Programming, K. Somasundaram , Jaico Publishing House;  1st edition</w:t>
      </w:r>
    </w:p>
    <w:p w:rsidR="007118F7" w:rsidRPr="007118F7" w:rsidRDefault="007118F7" w:rsidP="007118F7">
      <w:pPr>
        <w:suppressAutoHyphens w:val="0"/>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Text </w:t>
      </w:r>
      <w:r w:rsidRPr="007118F7">
        <w:rPr>
          <w:rFonts w:ascii="Times New Roman" w:eastAsia="Times New Roman" w:hAnsi="Times New Roman" w:cs="Times New Roman"/>
          <w:b/>
          <w:sz w:val="24"/>
          <w:szCs w:val="24"/>
          <w:u w:val="single"/>
        </w:rPr>
        <w:t>Books on RDBMS, Oracle, MYSQL</w:t>
      </w:r>
    </w:p>
    <w:p w:rsidR="007118F7" w:rsidRPr="007118F7" w:rsidRDefault="007118F7" w:rsidP="007118F7">
      <w:pPr>
        <w:suppressAutoHyphens w:val="0"/>
        <w:spacing w:before="100" w:beforeAutospacing="1" w:after="100" w:afterAutospacing="1" w:line="240" w:lineRule="auto"/>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t>1.Fundamentals of Database Systems, with E-book (3rd Edition) by Shamkant B. Navathe, RamezElmasri, Published by Addison Wesley Longman , January 15</w:t>
      </w:r>
      <w:r w:rsidRPr="007118F7">
        <w:rPr>
          <w:rFonts w:ascii="Times New Roman" w:eastAsia="Times New Roman" w:hAnsi="Times New Roman" w:cs="Times New Roman"/>
          <w:sz w:val="24"/>
          <w:szCs w:val="24"/>
          <w:vertAlign w:val="superscript"/>
        </w:rPr>
        <w:t>th</w:t>
      </w:r>
      <w:r w:rsidRPr="007118F7">
        <w:rPr>
          <w:rFonts w:ascii="Times New Roman" w:eastAsia="Times New Roman" w:hAnsi="Times New Roman" w:cs="Times New Roman"/>
          <w:sz w:val="24"/>
          <w:szCs w:val="24"/>
        </w:rPr>
        <w:t xml:space="preserve">  2002</w:t>
      </w:r>
    </w:p>
    <w:p w:rsidR="007118F7" w:rsidRPr="007118F7" w:rsidRDefault="007118F7" w:rsidP="007118F7">
      <w:pPr>
        <w:suppressAutoHyphens w:val="0"/>
        <w:spacing w:before="100" w:beforeAutospacing="1" w:after="100" w:afterAutospacing="1" w:line="240" w:lineRule="auto"/>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t>2.MySQL by Paul DuBois Published by New Riders .</w:t>
      </w:r>
    </w:p>
    <w:p w:rsidR="007118F7" w:rsidRPr="007118F7" w:rsidRDefault="007118F7" w:rsidP="007118F7">
      <w:pPr>
        <w:suppressAutoHyphens w:val="0"/>
        <w:spacing w:before="100" w:beforeAutospacing="1" w:after="100" w:afterAutospacing="1" w:line="240" w:lineRule="auto"/>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lastRenderedPageBreak/>
        <w:t>3.Murach's MySQL Paperback,  Joel Murach , Published by Shroff/Murach, 2012.</w:t>
      </w:r>
    </w:p>
    <w:p w:rsidR="007118F7" w:rsidRPr="007118F7" w:rsidRDefault="007118F7" w:rsidP="007118F7">
      <w:pPr>
        <w:suppressAutoHyphens w:val="0"/>
        <w:spacing w:before="100" w:beforeAutospacing="1" w:after="100" w:afterAutospacing="1" w:line="240" w:lineRule="auto"/>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t>4.SQL: The Complete Reference , James R. Groff, Paul N. Weinberg, Published by by McGraw-Hill Companies, March 1999.</w:t>
      </w:r>
    </w:p>
    <w:p w:rsidR="007118F7" w:rsidRPr="007118F7" w:rsidRDefault="007118F7" w:rsidP="007118F7">
      <w:pPr>
        <w:suppressAutoHyphens w:val="0"/>
        <w:spacing w:before="100" w:beforeAutospacing="1" w:after="100" w:afterAutospacing="1" w:line="240" w:lineRule="auto"/>
        <w:rPr>
          <w:rFonts w:ascii="Times New Roman" w:eastAsia="Times New Roman" w:hAnsi="Times New Roman" w:cs="Times New Roman"/>
          <w:sz w:val="24"/>
          <w:szCs w:val="24"/>
        </w:rPr>
      </w:pPr>
      <w:r w:rsidRPr="007118F7">
        <w:rPr>
          <w:rFonts w:ascii="Times New Roman" w:eastAsia="Times New Roman" w:hAnsi="Times New Roman" w:cs="Times New Roman"/>
          <w:sz w:val="24"/>
          <w:szCs w:val="24"/>
        </w:rPr>
        <w:t>5.Schaum's Outline of Fundamentals of Relational Databases, Ramon Mata-Toledo, Published by McGraw-Hill November 15</w:t>
      </w:r>
      <w:r w:rsidRPr="007118F7">
        <w:rPr>
          <w:rFonts w:ascii="Times New Roman" w:eastAsia="Times New Roman" w:hAnsi="Times New Roman" w:cs="Times New Roman"/>
          <w:sz w:val="24"/>
          <w:szCs w:val="24"/>
          <w:vertAlign w:val="superscript"/>
        </w:rPr>
        <w:t>th</w:t>
      </w:r>
      <w:r w:rsidRPr="007118F7">
        <w:rPr>
          <w:rFonts w:ascii="Times New Roman" w:eastAsia="Times New Roman" w:hAnsi="Times New Roman" w:cs="Times New Roman"/>
          <w:sz w:val="24"/>
          <w:szCs w:val="24"/>
        </w:rPr>
        <w:t xml:space="preserve">  2000.</w:t>
      </w:r>
    </w:p>
    <w:p w:rsidR="007118F7" w:rsidRPr="007118F7" w:rsidRDefault="007118F7" w:rsidP="007118F7">
      <w:pPr>
        <w:suppressAutoHyphens w:val="0"/>
        <w:rPr>
          <w:rFonts w:eastAsiaTheme="minorHAnsi"/>
        </w:rPr>
      </w:pPr>
    </w:p>
    <w:p w:rsidR="00317196" w:rsidRPr="00FE1596" w:rsidRDefault="00317196" w:rsidP="00317196">
      <w:pPr>
        <w:suppressAutoHyphens w:val="0"/>
        <w:spacing w:line="240" w:lineRule="auto"/>
        <w:jc w:val="both"/>
        <w:rPr>
          <w:rFonts w:ascii="Times New Roman" w:eastAsia="Times New Roman" w:hAnsi="Times New Roman" w:cs="Times New Roman"/>
          <w:b/>
        </w:rPr>
      </w:pPr>
      <w:r w:rsidRPr="00FE1596">
        <w:rPr>
          <w:rFonts w:ascii="Times New Roman" w:eastAsia="Times New Roman" w:hAnsi="Times New Roman" w:cs="Times New Roman"/>
          <w:b/>
        </w:rPr>
        <w:t xml:space="preserve">Note: Question Paper will consist of four units. Eight questions will be set in the question paper by selecting two from each unit.  The students will be required to attempt five questions, selecting atleast one from each unit. </w:t>
      </w:r>
    </w:p>
    <w:p w:rsidR="00317196" w:rsidRDefault="00317196"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Default="007118F7" w:rsidP="00E555FA">
      <w:pPr>
        <w:rPr>
          <w:rFonts w:ascii="Times New Roman" w:hAnsi="Times New Roman" w:cs="Times New Roman"/>
        </w:rPr>
      </w:pPr>
    </w:p>
    <w:p w:rsidR="007118F7" w:rsidRPr="00224D98" w:rsidRDefault="007118F7" w:rsidP="00E555FA">
      <w:pPr>
        <w:rPr>
          <w:rFonts w:ascii="Times New Roman" w:hAnsi="Times New Roman" w:cs="Times New Roman"/>
        </w:rPr>
      </w:pPr>
    </w:p>
    <w:tbl>
      <w:tblPr>
        <w:tblStyle w:val="TableGrid"/>
        <w:tblW w:w="10008" w:type="dxa"/>
        <w:tblLook w:val="04A0" w:firstRow="1" w:lastRow="0" w:firstColumn="1" w:lastColumn="0" w:noHBand="0" w:noVBand="1"/>
      </w:tblPr>
      <w:tblGrid>
        <w:gridCol w:w="1307"/>
        <w:gridCol w:w="1308"/>
        <w:gridCol w:w="1313"/>
        <w:gridCol w:w="1940"/>
        <w:gridCol w:w="2160"/>
        <w:gridCol w:w="853"/>
        <w:gridCol w:w="1127"/>
      </w:tblGrid>
      <w:tr w:rsidR="00CC32FF" w:rsidRPr="002F085A" w:rsidTr="002F085A">
        <w:trPr>
          <w:trHeight w:val="360"/>
        </w:trPr>
        <w:tc>
          <w:tcPr>
            <w:tcW w:w="1307" w:type="dxa"/>
            <w:shd w:val="clear" w:color="auto" w:fill="auto"/>
            <w:tcMar>
              <w:left w:w="108" w:type="dxa"/>
            </w:tcMar>
          </w:tcPr>
          <w:p w:rsidR="00CC32FF" w:rsidRPr="002F085A" w:rsidRDefault="00CC32FF" w:rsidP="00204424">
            <w:pPr>
              <w:pStyle w:val="Default"/>
              <w:rPr>
                <w:b/>
                <w:sz w:val="22"/>
                <w:szCs w:val="22"/>
              </w:rPr>
            </w:pPr>
            <w:r w:rsidRPr="002F085A">
              <w:rPr>
                <w:b/>
                <w:sz w:val="22"/>
                <w:szCs w:val="22"/>
              </w:rPr>
              <w:lastRenderedPageBreak/>
              <w:t>BT-311N</w:t>
            </w:r>
          </w:p>
        </w:tc>
        <w:tc>
          <w:tcPr>
            <w:tcW w:w="8701" w:type="dxa"/>
            <w:gridSpan w:val="6"/>
            <w:shd w:val="clear" w:color="auto" w:fill="auto"/>
            <w:tcMar>
              <w:left w:w="108" w:type="dxa"/>
            </w:tcMar>
          </w:tcPr>
          <w:p w:rsidR="00CC32FF" w:rsidRPr="002F085A" w:rsidRDefault="00CC32FF" w:rsidP="00204424">
            <w:pPr>
              <w:pStyle w:val="Default"/>
              <w:rPr>
                <w:b/>
                <w:sz w:val="22"/>
                <w:szCs w:val="22"/>
              </w:rPr>
            </w:pPr>
            <w:r w:rsidRPr="002F085A">
              <w:rPr>
                <w:b/>
                <w:bCs/>
                <w:sz w:val="22"/>
                <w:szCs w:val="22"/>
              </w:rPr>
              <w:t>RECOMBINANT DNA TECHNOLOGY LAB (</w:t>
            </w:r>
            <w:r w:rsidRPr="002F085A">
              <w:rPr>
                <w:b/>
                <w:sz w:val="22"/>
                <w:szCs w:val="22"/>
              </w:rPr>
              <w:t xml:space="preserve">B. Tech. </w:t>
            </w:r>
            <w:r w:rsidRPr="002F085A">
              <w:rPr>
                <w:b/>
                <w:bCs/>
                <w:sz w:val="22"/>
                <w:szCs w:val="22"/>
              </w:rPr>
              <w:t>Biotechnology Semester V )</w:t>
            </w:r>
          </w:p>
        </w:tc>
      </w:tr>
      <w:tr w:rsidR="00E555FA" w:rsidRPr="002F085A" w:rsidTr="002F085A">
        <w:trPr>
          <w:trHeight w:val="360"/>
        </w:trPr>
        <w:tc>
          <w:tcPr>
            <w:tcW w:w="1307" w:type="dxa"/>
            <w:shd w:val="clear" w:color="auto" w:fill="auto"/>
            <w:tcMar>
              <w:left w:w="108" w:type="dxa"/>
            </w:tcMar>
          </w:tcPr>
          <w:p w:rsidR="00E555FA" w:rsidRPr="002F085A" w:rsidRDefault="00E555FA" w:rsidP="00DF5FAB">
            <w:pPr>
              <w:pStyle w:val="Default"/>
              <w:rPr>
                <w:b/>
                <w:bCs/>
                <w:sz w:val="22"/>
                <w:szCs w:val="22"/>
              </w:rPr>
            </w:pPr>
            <w:r w:rsidRPr="002F085A">
              <w:rPr>
                <w:b/>
                <w:bCs/>
                <w:sz w:val="22"/>
                <w:szCs w:val="22"/>
              </w:rPr>
              <w:t>Lecture</w:t>
            </w:r>
          </w:p>
        </w:tc>
        <w:tc>
          <w:tcPr>
            <w:tcW w:w="1308" w:type="dxa"/>
            <w:shd w:val="clear" w:color="auto" w:fill="auto"/>
            <w:tcMar>
              <w:left w:w="108" w:type="dxa"/>
            </w:tcMar>
          </w:tcPr>
          <w:p w:rsidR="00E555FA" w:rsidRPr="002F085A" w:rsidRDefault="00E555FA" w:rsidP="00DF5FAB">
            <w:pPr>
              <w:pStyle w:val="Default"/>
              <w:rPr>
                <w:b/>
                <w:bCs/>
                <w:sz w:val="22"/>
                <w:szCs w:val="22"/>
              </w:rPr>
            </w:pPr>
            <w:r w:rsidRPr="002F085A">
              <w:rPr>
                <w:b/>
                <w:bCs/>
                <w:sz w:val="22"/>
                <w:szCs w:val="22"/>
              </w:rPr>
              <w:t>Tutorial</w:t>
            </w:r>
          </w:p>
        </w:tc>
        <w:tc>
          <w:tcPr>
            <w:tcW w:w="1313" w:type="dxa"/>
            <w:shd w:val="clear" w:color="auto" w:fill="auto"/>
            <w:tcMar>
              <w:left w:w="108" w:type="dxa"/>
            </w:tcMar>
          </w:tcPr>
          <w:p w:rsidR="00E555FA" w:rsidRPr="002F085A" w:rsidRDefault="00E555FA" w:rsidP="00DF5FAB">
            <w:pPr>
              <w:pStyle w:val="Default"/>
              <w:rPr>
                <w:b/>
                <w:bCs/>
                <w:sz w:val="22"/>
                <w:szCs w:val="22"/>
              </w:rPr>
            </w:pPr>
            <w:r w:rsidRPr="002F085A">
              <w:rPr>
                <w:b/>
                <w:bCs/>
                <w:sz w:val="22"/>
                <w:szCs w:val="22"/>
              </w:rPr>
              <w:t>Practical</w:t>
            </w:r>
          </w:p>
        </w:tc>
        <w:tc>
          <w:tcPr>
            <w:tcW w:w="1940" w:type="dxa"/>
            <w:shd w:val="clear" w:color="auto" w:fill="auto"/>
            <w:tcMar>
              <w:left w:w="108" w:type="dxa"/>
            </w:tcMar>
          </w:tcPr>
          <w:p w:rsidR="00E555FA" w:rsidRPr="002F085A" w:rsidRDefault="002F085A" w:rsidP="00DF5FAB">
            <w:pPr>
              <w:pStyle w:val="Default"/>
              <w:jc w:val="center"/>
              <w:rPr>
                <w:b/>
                <w:bCs/>
                <w:sz w:val="22"/>
                <w:szCs w:val="22"/>
              </w:rPr>
            </w:pPr>
            <w:r w:rsidRPr="002F085A">
              <w:rPr>
                <w:b/>
                <w:bCs/>
                <w:sz w:val="22"/>
                <w:szCs w:val="22"/>
              </w:rPr>
              <w:t xml:space="preserve">Sessional </w:t>
            </w:r>
          </w:p>
        </w:tc>
        <w:tc>
          <w:tcPr>
            <w:tcW w:w="2160" w:type="dxa"/>
            <w:shd w:val="clear" w:color="auto" w:fill="auto"/>
            <w:tcMar>
              <w:left w:w="108" w:type="dxa"/>
            </w:tcMar>
          </w:tcPr>
          <w:p w:rsidR="00E555FA" w:rsidRPr="002F085A" w:rsidRDefault="002F085A" w:rsidP="00DF5FAB">
            <w:pPr>
              <w:pStyle w:val="Default"/>
              <w:jc w:val="center"/>
              <w:rPr>
                <w:b/>
                <w:bCs/>
                <w:sz w:val="22"/>
                <w:szCs w:val="22"/>
              </w:rPr>
            </w:pPr>
            <w:r w:rsidRPr="002F085A">
              <w:rPr>
                <w:b/>
                <w:bCs/>
                <w:sz w:val="22"/>
                <w:szCs w:val="22"/>
              </w:rPr>
              <w:t>Practical/Viva Voce</w:t>
            </w:r>
          </w:p>
        </w:tc>
        <w:tc>
          <w:tcPr>
            <w:tcW w:w="853"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Total</w:t>
            </w:r>
          </w:p>
        </w:tc>
        <w:tc>
          <w:tcPr>
            <w:tcW w:w="1127"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Time</w:t>
            </w:r>
          </w:p>
        </w:tc>
      </w:tr>
      <w:tr w:rsidR="00E555FA" w:rsidRPr="002F085A" w:rsidTr="002F085A">
        <w:trPr>
          <w:trHeight w:val="360"/>
        </w:trPr>
        <w:tc>
          <w:tcPr>
            <w:tcW w:w="1307" w:type="dxa"/>
            <w:shd w:val="clear" w:color="auto" w:fill="auto"/>
            <w:tcMar>
              <w:left w:w="108" w:type="dxa"/>
            </w:tcMar>
          </w:tcPr>
          <w:p w:rsidR="00E555FA" w:rsidRPr="002F085A" w:rsidRDefault="00E555FA" w:rsidP="00DF5FAB">
            <w:pPr>
              <w:pStyle w:val="Default"/>
              <w:jc w:val="center"/>
              <w:rPr>
                <w:b/>
                <w:sz w:val="22"/>
                <w:szCs w:val="22"/>
              </w:rPr>
            </w:pPr>
            <w:r w:rsidRPr="002F085A">
              <w:rPr>
                <w:b/>
                <w:bCs/>
                <w:sz w:val="22"/>
                <w:szCs w:val="22"/>
              </w:rPr>
              <w:t>-</w:t>
            </w:r>
          </w:p>
        </w:tc>
        <w:tc>
          <w:tcPr>
            <w:tcW w:w="1308" w:type="dxa"/>
            <w:shd w:val="clear" w:color="auto" w:fill="auto"/>
            <w:tcMar>
              <w:left w:w="108" w:type="dxa"/>
            </w:tcMar>
          </w:tcPr>
          <w:p w:rsidR="00E555FA" w:rsidRPr="002F085A" w:rsidRDefault="00E555FA" w:rsidP="00DF5FAB">
            <w:pPr>
              <w:pStyle w:val="Default"/>
              <w:jc w:val="center"/>
              <w:rPr>
                <w:b/>
                <w:sz w:val="22"/>
                <w:szCs w:val="22"/>
              </w:rPr>
            </w:pPr>
            <w:r w:rsidRPr="002F085A">
              <w:rPr>
                <w:b/>
                <w:bCs/>
                <w:sz w:val="22"/>
                <w:szCs w:val="22"/>
              </w:rPr>
              <w:t>-</w:t>
            </w:r>
          </w:p>
        </w:tc>
        <w:tc>
          <w:tcPr>
            <w:tcW w:w="1313"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3</w:t>
            </w:r>
          </w:p>
        </w:tc>
        <w:tc>
          <w:tcPr>
            <w:tcW w:w="1940" w:type="dxa"/>
            <w:shd w:val="clear" w:color="auto" w:fill="auto"/>
            <w:tcMar>
              <w:left w:w="108" w:type="dxa"/>
            </w:tcMar>
          </w:tcPr>
          <w:p w:rsidR="00E555FA" w:rsidRPr="002F085A" w:rsidRDefault="002F085A" w:rsidP="00DF5FAB">
            <w:pPr>
              <w:pStyle w:val="Default"/>
              <w:jc w:val="center"/>
              <w:rPr>
                <w:b/>
                <w:sz w:val="22"/>
                <w:szCs w:val="22"/>
              </w:rPr>
            </w:pPr>
            <w:r w:rsidRPr="002F085A">
              <w:rPr>
                <w:b/>
                <w:bCs/>
                <w:sz w:val="22"/>
                <w:szCs w:val="22"/>
              </w:rPr>
              <w:t>4</w:t>
            </w:r>
            <w:r w:rsidR="00E555FA" w:rsidRPr="002F085A">
              <w:rPr>
                <w:b/>
                <w:bCs/>
                <w:sz w:val="22"/>
                <w:szCs w:val="22"/>
              </w:rPr>
              <w:t>0</w:t>
            </w:r>
          </w:p>
        </w:tc>
        <w:tc>
          <w:tcPr>
            <w:tcW w:w="2160" w:type="dxa"/>
            <w:shd w:val="clear" w:color="auto" w:fill="auto"/>
            <w:tcMar>
              <w:left w:w="108" w:type="dxa"/>
            </w:tcMar>
          </w:tcPr>
          <w:p w:rsidR="00E555FA" w:rsidRPr="002F085A" w:rsidRDefault="002F085A" w:rsidP="00DF5FAB">
            <w:pPr>
              <w:pStyle w:val="Default"/>
              <w:jc w:val="center"/>
              <w:rPr>
                <w:b/>
                <w:sz w:val="22"/>
                <w:szCs w:val="22"/>
              </w:rPr>
            </w:pPr>
            <w:r w:rsidRPr="002F085A">
              <w:rPr>
                <w:b/>
                <w:bCs/>
                <w:sz w:val="22"/>
                <w:szCs w:val="22"/>
              </w:rPr>
              <w:t>69</w:t>
            </w:r>
          </w:p>
        </w:tc>
        <w:tc>
          <w:tcPr>
            <w:tcW w:w="853"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100</w:t>
            </w:r>
          </w:p>
        </w:tc>
        <w:tc>
          <w:tcPr>
            <w:tcW w:w="1127"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3 Hrs.</w:t>
            </w:r>
          </w:p>
        </w:tc>
      </w:tr>
      <w:tr w:rsidR="00CC32FF" w:rsidRPr="002F085A" w:rsidTr="002F085A">
        <w:trPr>
          <w:trHeight w:val="360"/>
        </w:trPr>
        <w:tc>
          <w:tcPr>
            <w:tcW w:w="1307" w:type="dxa"/>
            <w:shd w:val="clear" w:color="auto" w:fill="auto"/>
            <w:tcMar>
              <w:left w:w="108" w:type="dxa"/>
            </w:tcMar>
          </w:tcPr>
          <w:p w:rsidR="00CC32FF" w:rsidRPr="002F085A" w:rsidRDefault="00CC32FF" w:rsidP="00204424">
            <w:pPr>
              <w:pStyle w:val="Default"/>
              <w:rPr>
                <w:b/>
                <w:bCs/>
                <w:sz w:val="22"/>
                <w:szCs w:val="22"/>
              </w:rPr>
            </w:pPr>
            <w:r w:rsidRPr="002F085A">
              <w:rPr>
                <w:b/>
                <w:bCs/>
                <w:sz w:val="22"/>
                <w:szCs w:val="22"/>
              </w:rPr>
              <w:t>Purpose</w:t>
            </w:r>
          </w:p>
        </w:tc>
        <w:tc>
          <w:tcPr>
            <w:tcW w:w="8701" w:type="dxa"/>
            <w:gridSpan w:val="6"/>
            <w:shd w:val="clear" w:color="auto" w:fill="auto"/>
            <w:tcMar>
              <w:left w:w="108" w:type="dxa"/>
            </w:tcMar>
          </w:tcPr>
          <w:p w:rsidR="00CC32FF" w:rsidRPr="002F085A" w:rsidRDefault="00CC32FF" w:rsidP="00204424">
            <w:pPr>
              <w:pStyle w:val="Default"/>
              <w:rPr>
                <w:b/>
                <w:bCs/>
                <w:sz w:val="22"/>
                <w:szCs w:val="22"/>
              </w:rPr>
            </w:pPr>
            <w:r w:rsidRPr="002F085A">
              <w:rPr>
                <w:b/>
                <w:bCs/>
                <w:sz w:val="22"/>
                <w:szCs w:val="22"/>
              </w:rPr>
              <w:t>To learn  the experiments of Genetic engineering</w:t>
            </w:r>
          </w:p>
        </w:tc>
      </w:tr>
      <w:tr w:rsidR="00CC32FF" w:rsidRPr="002F085A" w:rsidTr="00DF5FAB">
        <w:trPr>
          <w:trHeight w:val="360"/>
        </w:trPr>
        <w:tc>
          <w:tcPr>
            <w:tcW w:w="10008" w:type="dxa"/>
            <w:gridSpan w:val="7"/>
            <w:shd w:val="clear" w:color="auto" w:fill="auto"/>
            <w:tcMar>
              <w:left w:w="108" w:type="dxa"/>
            </w:tcMar>
          </w:tcPr>
          <w:p w:rsidR="00CC32FF" w:rsidRPr="002F085A" w:rsidRDefault="00CC32FF" w:rsidP="00204424">
            <w:pPr>
              <w:pStyle w:val="Default"/>
              <w:jc w:val="center"/>
              <w:rPr>
                <w:b/>
                <w:bCs/>
                <w:sz w:val="22"/>
                <w:szCs w:val="22"/>
              </w:rPr>
            </w:pPr>
            <w:r w:rsidRPr="002F085A">
              <w:rPr>
                <w:b/>
                <w:bCs/>
                <w:sz w:val="22"/>
                <w:szCs w:val="22"/>
              </w:rPr>
              <w:t>Course Outcomes</w:t>
            </w:r>
          </w:p>
        </w:tc>
      </w:tr>
      <w:tr w:rsidR="00CC32FF" w:rsidRPr="002F085A" w:rsidTr="002F085A">
        <w:trPr>
          <w:trHeight w:val="360"/>
        </w:trPr>
        <w:tc>
          <w:tcPr>
            <w:tcW w:w="1307" w:type="dxa"/>
            <w:shd w:val="clear" w:color="auto" w:fill="auto"/>
            <w:tcMar>
              <w:left w:w="108" w:type="dxa"/>
            </w:tcMar>
          </w:tcPr>
          <w:p w:rsidR="00CC32FF" w:rsidRPr="002F085A" w:rsidRDefault="00CC32FF" w:rsidP="00204424">
            <w:pPr>
              <w:pStyle w:val="Default"/>
              <w:jc w:val="both"/>
              <w:rPr>
                <w:b/>
                <w:bCs/>
                <w:sz w:val="22"/>
                <w:szCs w:val="22"/>
              </w:rPr>
            </w:pPr>
            <w:r w:rsidRPr="002F085A">
              <w:rPr>
                <w:b/>
                <w:bCs/>
                <w:sz w:val="22"/>
                <w:szCs w:val="22"/>
              </w:rPr>
              <w:t>CO1</w:t>
            </w:r>
          </w:p>
        </w:tc>
        <w:tc>
          <w:tcPr>
            <w:tcW w:w="8701" w:type="dxa"/>
            <w:gridSpan w:val="6"/>
            <w:shd w:val="clear" w:color="auto" w:fill="auto"/>
            <w:tcMar>
              <w:left w:w="108" w:type="dxa"/>
            </w:tcMar>
          </w:tcPr>
          <w:p w:rsidR="00CC32FF" w:rsidRPr="002F085A" w:rsidRDefault="00CC32FF" w:rsidP="00204424">
            <w:pPr>
              <w:pStyle w:val="ListParagraph"/>
              <w:ind w:left="-79"/>
              <w:jc w:val="both"/>
              <w:rPr>
                <w:rFonts w:ascii="Times New Roman" w:hAnsi="Times New Roman" w:cs="Times New Roman"/>
                <w:b/>
                <w:bCs/>
              </w:rPr>
            </w:pPr>
            <w:r w:rsidRPr="002F085A">
              <w:rPr>
                <w:b/>
                <w:bCs/>
              </w:rPr>
              <w:t>The students will be able to  digest, ligate and amplify the DNA</w:t>
            </w:r>
            <w:r w:rsidRPr="002F085A">
              <w:rPr>
                <w:rFonts w:ascii="Times New Roman" w:hAnsi="Times New Roman" w:cs="Times New Roman"/>
                <w:b/>
                <w:bCs/>
              </w:rPr>
              <w:t xml:space="preserve"> .</w:t>
            </w:r>
          </w:p>
        </w:tc>
      </w:tr>
      <w:tr w:rsidR="00CC32FF" w:rsidRPr="002F085A" w:rsidTr="002F085A">
        <w:trPr>
          <w:trHeight w:val="360"/>
        </w:trPr>
        <w:tc>
          <w:tcPr>
            <w:tcW w:w="1307" w:type="dxa"/>
            <w:shd w:val="clear" w:color="auto" w:fill="auto"/>
            <w:tcMar>
              <w:left w:w="108" w:type="dxa"/>
            </w:tcMar>
          </w:tcPr>
          <w:p w:rsidR="00CC32FF" w:rsidRPr="002F085A" w:rsidRDefault="00CC32FF" w:rsidP="00204424">
            <w:pPr>
              <w:pStyle w:val="Default"/>
              <w:jc w:val="both"/>
              <w:rPr>
                <w:b/>
                <w:bCs/>
                <w:sz w:val="22"/>
                <w:szCs w:val="22"/>
              </w:rPr>
            </w:pPr>
            <w:r w:rsidRPr="002F085A">
              <w:rPr>
                <w:b/>
                <w:bCs/>
                <w:sz w:val="22"/>
                <w:szCs w:val="22"/>
              </w:rPr>
              <w:t>CO2</w:t>
            </w:r>
          </w:p>
        </w:tc>
        <w:tc>
          <w:tcPr>
            <w:tcW w:w="8701" w:type="dxa"/>
            <w:gridSpan w:val="6"/>
            <w:shd w:val="clear" w:color="auto" w:fill="auto"/>
            <w:tcMar>
              <w:left w:w="108" w:type="dxa"/>
            </w:tcMar>
          </w:tcPr>
          <w:p w:rsidR="00CC32FF" w:rsidRPr="002F085A" w:rsidRDefault="00CC32FF" w:rsidP="00204424">
            <w:pPr>
              <w:pStyle w:val="Default"/>
              <w:rPr>
                <w:b/>
                <w:bCs/>
                <w:sz w:val="22"/>
                <w:szCs w:val="22"/>
              </w:rPr>
            </w:pPr>
            <w:r w:rsidRPr="002F085A">
              <w:rPr>
                <w:b/>
                <w:bCs/>
                <w:sz w:val="22"/>
                <w:szCs w:val="22"/>
              </w:rPr>
              <w:t>To learn how to design primers</w:t>
            </w:r>
          </w:p>
        </w:tc>
      </w:tr>
      <w:tr w:rsidR="00CC32FF" w:rsidRPr="002F085A" w:rsidTr="002F085A">
        <w:trPr>
          <w:trHeight w:val="360"/>
        </w:trPr>
        <w:tc>
          <w:tcPr>
            <w:tcW w:w="1307" w:type="dxa"/>
            <w:shd w:val="clear" w:color="auto" w:fill="auto"/>
            <w:tcMar>
              <w:left w:w="108" w:type="dxa"/>
            </w:tcMar>
          </w:tcPr>
          <w:p w:rsidR="00CC32FF" w:rsidRPr="002F085A" w:rsidRDefault="00CC32FF" w:rsidP="00204424">
            <w:pPr>
              <w:pStyle w:val="Default"/>
              <w:jc w:val="both"/>
              <w:rPr>
                <w:b/>
                <w:bCs/>
                <w:sz w:val="22"/>
                <w:szCs w:val="22"/>
              </w:rPr>
            </w:pPr>
            <w:r w:rsidRPr="002F085A">
              <w:rPr>
                <w:b/>
                <w:bCs/>
                <w:sz w:val="22"/>
                <w:szCs w:val="22"/>
              </w:rPr>
              <w:t>CO3</w:t>
            </w:r>
          </w:p>
        </w:tc>
        <w:tc>
          <w:tcPr>
            <w:tcW w:w="8701" w:type="dxa"/>
            <w:gridSpan w:val="6"/>
            <w:shd w:val="clear" w:color="auto" w:fill="auto"/>
            <w:tcMar>
              <w:left w:w="108" w:type="dxa"/>
            </w:tcMar>
          </w:tcPr>
          <w:p w:rsidR="00CC32FF" w:rsidRPr="002F085A" w:rsidRDefault="00CC32FF" w:rsidP="00204424">
            <w:pPr>
              <w:pStyle w:val="Default"/>
              <w:rPr>
                <w:b/>
                <w:bCs/>
                <w:sz w:val="22"/>
                <w:szCs w:val="22"/>
              </w:rPr>
            </w:pPr>
            <w:r w:rsidRPr="002F085A">
              <w:rPr>
                <w:b/>
                <w:bCs/>
                <w:sz w:val="22"/>
                <w:szCs w:val="22"/>
              </w:rPr>
              <w:t>The students will be able to  digest, ligate and amplify the DNA</w:t>
            </w:r>
          </w:p>
        </w:tc>
      </w:tr>
      <w:tr w:rsidR="00CC32FF" w:rsidRPr="002F085A" w:rsidTr="002F085A">
        <w:trPr>
          <w:trHeight w:val="360"/>
        </w:trPr>
        <w:tc>
          <w:tcPr>
            <w:tcW w:w="1307" w:type="dxa"/>
            <w:shd w:val="clear" w:color="auto" w:fill="auto"/>
            <w:tcMar>
              <w:left w:w="108" w:type="dxa"/>
            </w:tcMar>
          </w:tcPr>
          <w:p w:rsidR="00CC32FF" w:rsidRPr="002F085A" w:rsidRDefault="00CC32FF" w:rsidP="00204424">
            <w:pPr>
              <w:pStyle w:val="Default"/>
              <w:jc w:val="both"/>
              <w:rPr>
                <w:b/>
                <w:bCs/>
                <w:sz w:val="22"/>
                <w:szCs w:val="22"/>
              </w:rPr>
            </w:pPr>
            <w:r w:rsidRPr="002F085A">
              <w:rPr>
                <w:b/>
                <w:bCs/>
                <w:sz w:val="22"/>
                <w:szCs w:val="22"/>
              </w:rPr>
              <w:t>CO4</w:t>
            </w:r>
          </w:p>
        </w:tc>
        <w:tc>
          <w:tcPr>
            <w:tcW w:w="8701" w:type="dxa"/>
            <w:gridSpan w:val="6"/>
            <w:shd w:val="clear" w:color="auto" w:fill="auto"/>
            <w:tcMar>
              <w:left w:w="108" w:type="dxa"/>
            </w:tcMar>
          </w:tcPr>
          <w:p w:rsidR="00CC32FF" w:rsidRPr="002F085A" w:rsidRDefault="00CC32FF" w:rsidP="00204424">
            <w:pPr>
              <w:pStyle w:val="Default"/>
              <w:rPr>
                <w:b/>
                <w:bCs/>
                <w:sz w:val="22"/>
                <w:szCs w:val="22"/>
              </w:rPr>
            </w:pPr>
            <w:r w:rsidRPr="002F085A">
              <w:rPr>
                <w:b/>
                <w:bCs/>
                <w:sz w:val="22"/>
                <w:szCs w:val="22"/>
              </w:rPr>
              <w:t xml:space="preserve">Students will learn Techniques of DNA extraction and its analysis </w:t>
            </w:r>
          </w:p>
        </w:tc>
      </w:tr>
    </w:tbl>
    <w:p w:rsidR="00E555FA" w:rsidRPr="002F085A" w:rsidRDefault="00E555FA" w:rsidP="00E555FA">
      <w:pPr>
        <w:suppressAutoHyphens w:val="0"/>
        <w:autoSpaceDE w:val="0"/>
        <w:autoSpaceDN w:val="0"/>
        <w:adjustRightInd w:val="0"/>
        <w:spacing w:after="0" w:line="240" w:lineRule="auto"/>
        <w:rPr>
          <w:rFonts w:ascii="Times New Roman" w:hAnsi="Times New Roman" w:cs="Times New Roman"/>
          <w:color w:val="000000"/>
          <w:lang w:val="en-IN"/>
        </w:rPr>
      </w:pPr>
    </w:p>
    <w:p w:rsidR="00CC32FF" w:rsidRPr="002F085A" w:rsidRDefault="00CC32FF" w:rsidP="00CC32FF">
      <w:pPr>
        <w:pStyle w:val="Default"/>
        <w:jc w:val="both"/>
        <w:rPr>
          <w:sz w:val="22"/>
          <w:szCs w:val="22"/>
        </w:rPr>
      </w:pPr>
      <w:r w:rsidRPr="002F085A">
        <w:rPr>
          <w:b/>
          <w:bCs/>
          <w:sz w:val="22"/>
          <w:szCs w:val="22"/>
        </w:rPr>
        <w:t>Note</w:t>
      </w:r>
      <w:r w:rsidRPr="002F085A">
        <w:rPr>
          <w:sz w:val="22"/>
          <w:szCs w:val="22"/>
        </w:rPr>
        <w:t xml:space="preserve">: A college should offer 70% of the below listed experiments. The remaining 30% experiments may be modified by college according to facilities available </w:t>
      </w:r>
    </w:p>
    <w:p w:rsidR="00CC32FF" w:rsidRPr="002F085A" w:rsidRDefault="00CC32FF" w:rsidP="00CC32FF">
      <w:pPr>
        <w:pStyle w:val="Default"/>
        <w:jc w:val="both"/>
        <w:rPr>
          <w:sz w:val="22"/>
          <w:szCs w:val="22"/>
        </w:rPr>
      </w:pPr>
    </w:p>
    <w:p w:rsidR="00CC32FF" w:rsidRPr="002F085A" w:rsidRDefault="00CC32FF" w:rsidP="00CC32FF">
      <w:pPr>
        <w:pStyle w:val="Default"/>
        <w:jc w:val="both"/>
        <w:rPr>
          <w:b/>
          <w:sz w:val="22"/>
          <w:szCs w:val="22"/>
        </w:rPr>
      </w:pPr>
      <w:r w:rsidRPr="002F085A">
        <w:rPr>
          <w:b/>
          <w:sz w:val="22"/>
          <w:szCs w:val="22"/>
        </w:rPr>
        <w:t>LIST OF EXPERIMENTS</w:t>
      </w:r>
    </w:p>
    <w:p w:rsidR="00CC32FF" w:rsidRPr="002F085A" w:rsidRDefault="00CC32FF" w:rsidP="00CC32FF">
      <w:pPr>
        <w:pStyle w:val="Default"/>
        <w:jc w:val="both"/>
        <w:rPr>
          <w:b/>
          <w:sz w:val="22"/>
          <w:szCs w:val="22"/>
        </w:rPr>
      </w:pPr>
    </w:p>
    <w:p w:rsidR="00CC32FF" w:rsidRPr="002F085A" w:rsidRDefault="00CC32FF" w:rsidP="00CC32FF">
      <w:pPr>
        <w:pStyle w:val="Default"/>
        <w:spacing w:after="27"/>
        <w:rPr>
          <w:sz w:val="22"/>
          <w:szCs w:val="22"/>
        </w:rPr>
      </w:pPr>
      <w:r w:rsidRPr="002F085A">
        <w:rPr>
          <w:sz w:val="22"/>
          <w:szCs w:val="22"/>
        </w:rPr>
        <w:t xml:space="preserve">1. Target selection </w:t>
      </w:r>
    </w:p>
    <w:p w:rsidR="00CC32FF" w:rsidRPr="002F085A" w:rsidRDefault="00CC32FF" w:rsidP="00CC32FF">
      <w:pPr>
        <w:pStyle w:val="Default"/>
        <w:spacing w:after="27"/>
        <w:rPr>
          <w:sz w:val="22"/>
          <w:szCs w:val="22"/>
        </w:rPr>
      </w:pPr>
      <w:r w:rsidRPr="002F085A">
        <w:rPr>
          <w:sz w:val="22"/>
          <w:szCs w:val="22"/>
        </w:rPr>
        <w:t xml:space="preserve">2. Strategy for cloning </w:t>
      </w:r>
    </w:p>
    <w:p w:rsidR="00CC32FF" w:rsidRPr="002F085A" w:rsidRDefault="00CC32FF" w:rsidP="00CC32FF">
      <w:pPr>
        <w:pStyle w:val="Default"/>
        <w:spacing w:after="27"/>
        <w:rPr>
          <w:sz w:val="22"/>
          <w:szCs w:val="22"/>
        </w:rPr>
      </w:pPr>
      <w:r w:rsidRPr="002F085A">
        <w:rPr>
          <w:sz w:val="22"/>
          <w:szCs w:val="22"/>
        </w:rPr>
        <w:t xml:space="preserve">3. Primer design </w:t>
      </w:r>
    </w:p>
    <w:p w:rsidR="00CC32FF" w:rsidRPr="002F085A" w:rsidRDefault="00CC32FF" w:rsidP="00CC32FF">
      <w:pPr>
        <w:pStyle w:val="Default"/>
        <w:spacing w:after="27"/>
        <w:rPr>
          <w:sz w:val="22"/>
          <w:szCs w:val="22"/>
        </w:rPr>
      </w:pPr>
      <w:r w:rsidRPr="002F085A">
        <w:rPr>
          <w:sz w:val="22"/>
          <w:szCs w:val="22"/>
        </w:rPr>
        <w:t xml:space="preserve">4. Isolation of genomic DNA </w:t>
      </w:r>
    </w:p>
    <w:p w:rsidR="00CC32FF" w:rsidRPr="002F085A" w:rsidRDefault="00CC32FF" w:rsidP="00CC32FF">
      <w:pPr>
        <w:pStyle w:val="Default"/>
        <w:spacing w:after="27"/>
        <w:rPr>
          <w:sz w:val="22"/>
          <w:szCs w:val="22"/>
        </w:rPr>
      </w:pPr>
      <w:r w:rsidRPr="002F085A">
        <w:rPr>
          <w:sz w:val="22"/>
          <w:szCs w:val="22"/>
        </w:rPr>
        <w:t xml:space="preserve">5. Gene amplification by PCR </w:t>
      </w:r>
    </w:p>
    <w:p w:rsidR="00CC32FF" w:rsidRPr="002F085A" w:rsidRDefault="00CC32FF" w:rsidP="00CC32FF">
      <w:pPr>
        <w:pStyle w:val="Default"/>
        <w:spacing w:after="27"/>
        <w:rPr>
          <w:sz w:val="22"/>
          <w:szCs w:val="22"/>
        </w:rPr>
      </w:pPr>
      <w:r w:rsidRPr="002F085A">
        <w:rPr>
          <w:sz w:val="22"/>
          <w:szCs w:val="22"/>
        </w:rPr>
        <w:t xml:space="preserve">6. Ligation of desired gene sequence </w:t>
      </w:r>
    </w:p>
    <w:p w:rsidR="00CC32FF" w:rsidRPr="002F085A" w:rsidRDefault="00CC32FF" w:rsidP="00CC32FF">
      <w:pPr>
        <w:pStyle w:val="Default"/>
        <w:spacing w:after="27"/>
        <w:rPr>
          <w:sz w:val="22"/>
          <w:szCs w:val="22"/>
        </w:rPr>
      </w:pPr>
      <w:r w:rsidRPr="002F085A">
        <w:rPr>
          <w:sz w:val="22"/>
          <w:szCs w:val="22"/>
        </w:rPr>
        <w:t xml:space="preserve">7. Transformation </w:t>
      </w:r>
    </w:p>
    <w:p w:rsidR="00CC32FF" w:rsidRPr="002F085A" w:rsidRDefault="00CC32FF" w:rsidP="00CC32FF">
      <w:pPr>
        <w:pStyle w:val="Default"/>
        <w:spacing w:after="27"/>
        <w:rPr>
          <w:sz w:val="22"/>
          <w:szCs w:val="22"/>
        </w:rPr>
      </w:pPr>
      <w:r w:rsidRPr="002F085A">
        <w:rPr>
          <w:sz w:val="22"/>
          <w:szCs w:val="22"/>
        </w:rPr>
        <w:t xml:space="preserve">8. Verification of cloned DNA </w:t>
      </w:r>
    </w:p>
    <w:p w:rsidR="00CC32FF" w:rsidRPr="002F085A" w:rsidRDefault="00CC32FF" w:rsidP="00CC32FF">
      <w:pPr>
        <w:pStyle w:val="Default"/>
        <w:spacing w:after="27"/>
        <w:rPr>
          <w:sz w:val="22"/>
          <w:szCs w:val="22"/>
        </w:rPr>
      </w:pPr>
      <w:r w:rsidRPr="002F085A">
        <w:rPr>
          <w:sz w:val="22"/>
          <w:szCs w:val="22"/>
        </w:rPr>
        <w:t xml:space="preserve">9. Induction of expression </w:t>
      </w:r>
    </w:p>
    <w:p w:rsidR="00CC32FF" w:rsidRPr="002F085A" w:rsidRDefault="00CC32FF" w:rsidP="00CC32FF">
      <w:pPr>
        <w:pStyle w:val="Default"/>
        <w:rPr>
          <w:sz w:val="22"/>
          <w:szCs w:val="22"/>
        </w:rPr>
      </w:pPr>
      <w:r w:rsidRPr="002F085A">
        <w:rPr>
          <w:sz w:val="22"/>
          <w:szCs w:val="22"/>
        </w:rPr>
        <w:t xml:space="preserve">10. Verification of protein expression </w:t>
      </w:r>
    </w:p>
    <w:p w:rsidR="00CC32FF" w:rsidRPr="002F085A" w:rsidRDefault="00CC32FF" w:rsidP="00CC32FF">
      <w:pPr>
        <w:pStyle w:val="Default"/>
        <w:rPr>
          <w:sz w:val="22"/>
          <w:szCs w:val="22"/>
        </w:rPr>
      </w:pPr>
    </w:p>
    <w:p w:rsidR="00CC32FF" w:rsidRPr="002F085A" w:rsidRDefault="00CC32FF" w:rsidP="00CC32FF">
      <w:pPr>
        <w:pStyle w:val="Default"/>
        <w:rPr>
          <w:sz w:val="22"/>
          <w:szCs w:val="22"/>
        </w:rPr>
      </w:pPr>
      <w:r w:rsidRPr="002F085A">
        <w:rPr>
          <w:b/>
          <w:bCs/>
          <w:sz w:val="22"/>
          <w:szCs w:val="22"/>
        </w:rPr>
        <w:t xml:space="preserve">References Book: </w:t>
      </w:r>
    </w:p>
    <w:p w:rsidR="00CC32FF" w:rsidRPr="002F085A" w:rsidRDefault="00CC32FF" w:rsidP="00CC32FF">
      <w:pPr>
        <w:pStyle w:val="Default"/>
        <w:rPr>
          <w:b/>
          <w:bCs/>
          <w:sz w:val="22"/>
          <w:szCs w:val="22"/>
        </w:rPr>
      </w:pPr>
      <w:r w:rsidRPr="002F085A">
        <w:rPr>
          <w:sz w:val="22"/>
          <w:szCs w:val="22"/>
        </w:rPr>
        <w:t>1.Molecular Cloning – A laboratory manual 3rd Edition Vol. 1-3. Sambrook J. and Russell D.W. (2001) Cold Spring Harbor laboratory Press, New York</w:t>
      </w:r>
    </w:p>
    <w:p w:rsidR="00CC32FF" w:rsidRPr="002F085A" w:rsidRDefault="00CC32FF" w:rsidP="00CC32FF">
      <w:pPr>
        <w:pStyle w:val="Default"/>
        <w:jc w:val="both"/>
        <w:rPr>
          <w:bCs/>
          <w:sz w:val="22"/>
          <w:szCs w:val="22"/>
        </w:rPr>
      </w:pPr>
      <w:r w:rsidRPr="002F085A">
        <w:rPr>
          <w:bCs/>
          <w:sz w:val="22"/>
          <w:szCs w:val="22"/>
        </w:rPr>
        <w:t>2. Molecular Biology-Principles and Practices. Singh, N. and Siwach, P. Luxmi Publications, Delhi</w:t>
      </w:r>
    </w:p>
    <w:p w:rsidR="00CC32FF" w:rsidRPr="002F085A" w:rsidRDefault="00CC32FF" w:rsidP="00CC32FF">
      <w:pPr>
        <w:pStyle w:val="Default"/>
        <w:jc w:val="both"/>
        <w:rPr>
          <w:bCs/>
          <w:sz w:val="22"/>
          <w:szCs w:val="22"/>
        </w:rPr>
      </w:pPr>
    </w:p>
    <w:p w:rsidR="00CC32FF" w:rsidRPr="002F085A" w:rsidRDefault="00CC32FF" w:rsidP="00CC32FF">
      <w:pPr>
        <w:pStyle w:val="Default"/>
        <w:rPr>
          <w:b/>
          <w:bCs/>
          <w:sz w:val="22"/>
          <w:szCs w:val="22"/>
        </w:rPr>
      </w:pPr>
    </w:p>
    <w:p w:rsidR="00CC32FF" w:rsidRPr="002F085A" w:rsidRDefault="00CC32FF" w:rsidP="00CC32FF">
      <w:pPr>
        <w:pStyle w:val="Default"/>
        <w:rPr>
          <w:b/>
          <w:bCs/>
          <w:sz w:val="22"/>
          <w:szCs w:val="22"/>
        </w:rPr>
      </w:pPr>
    </w:p>
    <w:p w:rsidR="00CC32FF" w:rsidRPr="002F085A" w:rsidRDefault="00CC32FF" w:rsidP="00CC32FF">
      <w:pPr>
        <w:pStyle w:val="Default"/>
        <w:rPr>
          <w:b/>
          <w:bCs/>
          <w:sz w:val="22"/>
          <w:szCs w:val="22"/>
        </w:rPr>
      </w:pPr>
    </w:p>
    <w:p w:rsidR="00CC32FF" w:rsidRPr="002F085A" w:rsidRDefault="00CC32FF" w:rsidP="00CC32FF">
      <w:pPr>
        <w:pStyle w:val="Default"/>
        <w:rPr>
          <w:b/>
          <w:bCs/>
          <w:sz w:val="22"/>
          <w:szCs w:val="22"/>
        </w:rPr>
      </w:pPr>
    </w:p>
    <w:p w:rsidR="00CC32FF" w:rsidRPr="002F085A" w:rsidRDefault="00CC32FF" w:rsidP="00CC32FF">
      <w:pPr>
        <w:pStyle w:val="Default"/>
        <w:rPr>
          <w:b/>
          <w:bCs/>
          <w:sz w:val="22"/>
          <w:szCs w:val="22"/>
        </w:rPr>
      </w:pPr>
    </w:p>
    <w:p w:rsidR="00CC32FF" w:rsidRPr="002F085A" w:rsidRDefault="00CC32FF" w:rsidP="00CC32FF">
      <w:pPr>
        <w:pStyle w:val="Default"/>
        <w:rPr>
          <w:b/>
          <w:bCs/>
          <w:sz w:val="22"/>
          <w:szCs w:val="22"/>
        </w:rPr>
      </w:pPr>
    </w:p>
    <w:p w:rsidR="00E555FA" w:rsidRPr="002F085A" w:rsidRDefault="00E555FA" w:rsidP="00E555FA">
      <w:pPr>
        <w:rPr>
          <w:rFonts w:ascii="Times New Roman" w:hAnsi="Times New Roman" w:cs="Times New Roman"/>
        </w:rPr>
      </w:pPr>
    </w:p>
    <w:p w:rsidR="00E555FA" w:rsidRPr="002F085A"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2F085A" w:rsidRDefault="002F085A" w:rsidP="00E555FA">
      <w:pPr>
        <w:rPr>
          <w:rFonts w:ascii="Times New Roman" w:hAnsi="Times New Roman" w:cs="Times New Roman"/>
        </w:rPr>
      </w:pPr>
    </w:p>
    <w:p w:rsidR="002F085A" w:rsidRPr="00224D98" w:rsidRDefault="002F085A" w:rsidP="00E555FA">
      <w:pPr>
        <w:rPr>
          <w:rFonts w:ascii="Times New Roman" w:hAnsi="Times New Roman" w:cs="Times New Roman"/>
        </w:rPr>
      </w:pPr>
    </w:p>
    <w:p w:rsidR="00E555FA" w:rsidRPr="00224D98" w:rsidRDefault="00E555FA" w:rsidP="00E555FA">
      <w:pPr>
        <w:rPr>
          <w:rFonts w:ascii="Times New Roman" w:hAnsi="Times New Roman" w:cs="Times New Roman"/>
        </w:rPr>
      </w:pPr>
    </w:p>
    <w:tbl>
      <w:tblPr>
        <w:tblStyle w:val="TableGrid"/>
        <w:tblW w:w="10008" w:type="dxa"/>
        <w:tblLook w:val="04A0" w:firstRow="1" w:lastRow="0" w:firstColumn="1" w:lastColumn="0" w:noHBand="0" w:noVBand="1"/>
      </w:tblPr>
      <w:tblGrid>
        <w:gridCol w:w="1306"/>
        <w:gridCol w:w="1299"/>
        <w:gridCol w:w="1306"/>
        <w:gridCol w:w="1777"/>
        <w:gridCol w:w="2168"/>
        <w:gridCol w:w="1037"/>
        <w:gridCol w:w="1115"/>
      </w:tblGrid>
      <w:tr w:rsidR="00103568" w:rsidRPr="002F085A" w:rsidTr="002F085A">
        <w:trPr>
          <w:trHeight w:val="360"/>
        </w:trPr>
        <w:tc>
          <w:tcPr>
            <w:tcW w:w="1306" w:type="dxa"/>
            <w:shd w:val="clear" w:color="auto" w:fill="auto"/>
            <w:tcMar>
              <w:left w:w="108" w:type="dxa"/>
            </w:tcMar>
          </w:tcPr>
          <w:p w:rsidR="00103568" w:rsidRPr="002F085A" w:rsidRDefault="00103568" w:rsidP="00204424">
            <w:pPr>
              <w:pStyle w:val="Default"/>
              <w:rPr>
                <w:b/>
                <w:sz w:val="22"/>
                <w:szCs w:val="22"/>
              </w:rPr>
            </w:pPr>
            <w:r w:rsidRPr="002F085A">
              <w:rPr>
                <w:b/>
                <w:sz w:val="22"/>
                <w:szCs w:val="22"/>
              </w:rPr>
              <w:lastRenderedPageBreak/>
              <w:t>BT-313N</w:t>
            </w:r>
          </w:p>
        </w:tc>
        <w:tc>
          <w:tcPr>
            <w:tcW w:w="8702" w:type="dxa"/>
            <w:gridSpan w:val="6"/>
            <w:shd w:val="clear" w:color="auto" w:fill="auto"/>
            <w:tcMar>
              <w:left w:w="108" w:type="dxa"/>
            </w:tcMar>
          </w:tcPr>
          <w:p w:rsidR="00103568" w:rsidRPr="002F085A" w:rsidRDefault="00103568" w:rsidP="00204424">
            <w:pPr>
              <w:pStyle w:val="Default"/>
              <w:spacing w:line="276" w:lineRule="auto"/>
              <w:rPr>
                <w:b/>
                <w:sz w:val="22"/>
                <w:szCs w:val="22"/>
              </w:rPr>
            </w:pPr>
            <w:r w:rsidRPr="002F085A">
              <w:rPr>
                <w:b/>
                <w:bCs/>
                <w:sz w:val="22"/>
                <w:szCs w:val="22"/>
              </w:rPr>
              <w:t>FERMENTATION &amp; DOWNSTREAM PROCESSING LAB</w:t>
            </w:r>
            <w:r w:rsidRPr="002F085A">
              <w:rPr>
                <w:b/>
                <w:sz w:val="22"/>
                <w:szCs w:val="22"/>
              </w:rPr>
              <w:t xml:space="preserve"> (B.Tech. </w:t>
            </w:r>
            <w:r w:rsidRPr="002F085A">
              <w:rPr>
                <w:b/>
                <w:bCs/>
                <w:sz w:val="22"/>
                <w:szCs w:val="22"/>
              </w:rPr>
              <w:t>Biotechnology Semester V )</w:t>
            </w:r>
          </w:p>
        </w:tc>
      </w:tr>
      <w:tr w:rsidR="00E555FA" w:rsidRPr="002F085A" w:rsidTr="002F085A">
        <w:trPr>
          <w:trHeight w:val="360"/>
        </w:trPr>
        <w:tc>
          <w:tcPr>
            <w:tcW w:w="1306" w:type="dxa"/>
            <w:shd w:val="clear" w:color="auto" w:fill="auto"/>
            <w:tcMar>
              <w:left w:w="108" w:type="dxa"/>
            </w:tcMar>
          </w:tcPr>
          <w:p w:rsidR="00E555FA" w:rsidRPr="002F085A" w:rsidRDefault="00E555FA" w:rsidP="00DF5FAB">
            <w:pPr>
              <w:pStyle w:val="Default"/>
              <w:rPr>
                <w:b/>
                <w:bCs/>
                <w:sz w:val="22"/>
                <w:szCs w:val="22"/>
              </w:rPr>
            </w:pPr>
            <w:r w:rsidRPr="002F085A">
              <w:rPr>
                <w:b/>
                <w:bCs/>
                <w:sz w:val="22"/>
                <w:szCs w:val="22"/>
              </w:rPr>
              <w:t>Lecture</w:t>
            </w:r>
          </w:p>
        </w:tc>
        <w:tc>
          <w:tcPr>
            <w:tcW w:w="1299" w:type="dxa"/>
            <w:shd w:val="clear" w:color="auto" w:fill="auto"/>
            <w:tcMar>
              <w:left w:w="108" w:type="dxa"/>
            </w:tcMar>
          </w:tcPr>
          <w:p w:rsidR="00E555FA" w:rsidRPr="002F085A" w:rsidRDefault="00E555FA" w:rsidP="00DF5FAB">
            <w:pPr>
              <w:pStyle w:val="Default"/>
              <w:rPr>
                <w:b/>
                <w:bCs/>
                <w:sz w:val="22"/>
                <w:szCs w:val="22"/>
              </w:rPr>
            </w:pPr>
            <w:r w:rsidRPr="002F085A">
              <w:rPr>
                <w:b/>
                <w:bCs/>
                <w:sz w:val="22"/>
                <w:szCs w:val="22"/>
              </w:rPr>
              <w:t>Tutorial</w:t>
            </w:r>
          </w:p>
        </w:tc>
        <w:tc>
          <w:tcPr>
            <w:tcW w:w="1306" w:type="dxa"/>
            <w:shd w:val="clear" w:color="auto" w:fill="auto"/>
            <w:tcMar>
              <w:left w:w="108" w:type="dxa"/>
            </w:tcMar>
          </w:tcPr>
          <w:p w:rsidR="00E555FA" w:rsidRPr="002F085A" w:rsidRDefault="00E555FA" w:rsidP="00DF5FAB">
            <w:pPr>
              <w:pStyle w:val="Default"/>
              <w:rPr>
                <w:b/>
                <w:bCs/>
                <w:sz w:val="22"/>
                <w:szCs w:val="22"/>
              </w:rPr>
            </w:pPr>
            <w:r w:rsidRPr="002F085A">
              <w:rPr>
                <w:b/>
                <w:bCs/>
                <w:sz w:val="22"/>
                <w:szCs w:val="22"/>
              </w:rPr>
              <w:t>Practical</w:t>
            </w:r>
          </w:p>
        </w:tc>
        <w:tc>
          <w:tcPr>
            <w:tcW w:w="1777" w:type="dxa"/>
            <w:shd w:val="clear" w:color="auto" w:fill="auto"/>
            <w:tcMar>
              <w:left w:w="108" w:type="dxa"/>
            </w:tcMar>
          </w:tcPr>
          <w:p w:rsidR="00E555FA" w:rsidRPr="002F085A" w:rsidRDefault="002F085A" w:rsidP="00DF5FAB">
            <w:pPr>
              <w:pStyle w:val="Default"/>
              <w:jc w:val="center"/>
              <w:rPr>
                <w:b/>
                <w:bCs/>
                <w:sz w:val="22"/>
                <w:szCs w:val="22"/>
              </w:rPr>
            </w:pPr>
            <w:r w:rsidRPr="002F085A">
              <w:rPr>
                <w:b/>
                <w:bCs/>
                <w:sz w:val="22"/>
                <w:szCs w:val="22"/>
              </w:rPr>
              <w:t>Sessional</w:t>
            </w:r>
          </w:p>
        </w:tc>
        <w:tc>
          <w:tcPr>
            <w:tcW w:w="2168" w:type="dxa"/>
            <w:shd w:val="clear" w:color="auto" w:fill="auto"/>
            <w:tcMar>
              <w:left w:w="108" w:type="dxa"/>
            </w:tcMar>
          </w:tcPr>
          <w:p w:rsidR="00E555FA" w:rsidRPr="002F085A" w:rsidRDefault="002F085A" w:rsidP="00DF5FAB">
            <w:pPr>
              <w:pStyle w:val="Default"/>
              <w:jc w:val="center"/>
              <w:rPr>
                <w:b/>
                <w:bCs/>
                <w:sz w:val="22"/>
                <w:szCs w:val="22"/>
              </w:rPr>
            </w:pPr>
            <w:r w:rsidRPr="002F085A">
              <w:rPr>
                <w:b/>
                <w:bCs/>
                <w:sz w:val="22"/>
                <w:szCs w:val="22"/>
              </w:rPr>
              <w:t>Practical/Viva-Voce</w:t>
            </w:r>
          </w:p>
        </w:tc>
        <w:tc>
          <w:tcPr>
            <w:tcW w:w="1037"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Total</w:t>
            </w:r>
          </w:p>
        </w:tc>
        <w:tc>
          <w:tcPr>
            <w:tcW w:w="1115"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Time</w:t>
            </w:r>
          </w:p>
        </w:tc>
      </w:tr>
      <w:tr w:rsidR="00E555FA" w:rsidRPr="002F085A" w:rsidTr="002F085A">
        <w:trPr>
          <w:trHeight w:val="360"/>
        </w:trPr>
        <w:tc>
          <w:tcPr>
            <w:tcW w:w="1306" w:type="dxa"/>
            <w:shd w:val="clear" w:color="auto" w:fill="auto"/>
            <w:tcMar>
              <w:left w:w="108" w:type="dxa"/>
            </w:tcMar>
          </w:tcPr>
          <w:p w:rsidR="00E555FA" w:rsidRPr="002F085A" w:rsidRDefault="00E555FA" w:rsidP="00DF5FAB">
            <w:pPr>
              <w:pStyle w:val="Default"/>
              <w:jc w:val="center"/>
              <w:rPr>
                <w:b/>
                <w:sz w:val="22"/>
                <w:szCs w:val="22"/>
              </w:rPr>
            </w:pPr>
            <w:r w:rsidRPr="002F085A">
              <w:rPr>
                <w:b/>
                <w:bCs/>
                <w:sz w:val="22"/>
                <w:szCs w:val="22"/>
              </w:rPr>
              <w:t>-</w:t>
            </w:r>
          </w:p>
        </w:tc>
        <w:tc>
          <w:tcPr>
            <w:tcW w:w="1299" w:type="dxa"/>
            <w:shd w:val="clear" w:color="auto" w:fill="auto"/>
            <w:tcMar>
              <w:left w:w="108" w:type="dxa"/>
            </w:tcMar>
          </w:tcPr>
          <w:p w:rsidR="00E555FA" w:rsidRPr="002F085A" w:rsidRDefault="00E555FA" w:rsidP="00DF5FAB">
            <w:pPr>
              <w:pStyle w:val="Default"/>
              <w:jc w:val="center"/>
              <w:rPr>
                <w:b/>
                <w:sz w:val="22"/>
                <w:szCs w:val="22"/>
              </w:rPr>
            </w:pPr>
            <w:r w:rsidRPr="002F085A">
              <w:rPr>
                <w:b/>
                <w:bCs/>
                <w:sz w:val="22"/>
                <w:szCs w:val="22"/>
              </w:rPr>
              <w:t>-</w:t>
            </w:r>
          </w:p>
        </w:tc>
        <w:tc>
          <w:tcPr>
            <w:tcW w:w="1306"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3</w:t>
            </w:r>
          </w:p>
        </w:tc>
        <w:tc>
          <w:tcPr>
            <w:tcW w:w="1777" w:type="dxa"/>
            <w:shd w:val="clear" w:color="auto" w:fill="auto"/>
            <w:tcMar>
              <w:left w:w="108" w:type="dxa"/>
            </w:tcMar>
          </w:tcPr>
          <w:p w:rsidR="00E555FA" w:rsidRPr="002F085A" w:rsidRDefault="002F085A" w:rsidP="00DF5FAB">
            <w:pPr>
              <w:pStyle w:val="Default"/>
              <w:jc w:val="center"/>
              <w:rPr>
                <w:b/>
                <w:sz w:val="22"/>
                <w:szCs w:val="22"/>
              </w:rPr>
            </w:pPr>
            <w:r w:rsidRPr="002F085A">
              <w:rPr>
                <w:b/>
                <w:bCs/>
                <w:sz w:val="22"/>
                <w:szCs w:val="22"/>
              </w:rPr>
              <w:t>4</w:t>
            </w:r>
            <w:r w:rsidR="00E555FA" w:rsidRPr="002F085A">
              <w:rPr>
                <w:b/>
                <w:bCs/>
                <w:sz w:val="22"/>
                <w:szCs w:val="22"/>
              </w:rPr>
              <w:t>0</w:t>
            </w:r>
          </w:p>
        </w:tc>
        <w:tc>
          <w:tcPr>
            <w:tcW w:w="2168" w:type="dxa"/>
            <w:shd w:val="clear" w:color="auto" w:fill="auto"/>
            <w:tcMar>
              <w:left w:w="108" w:type="dxa"/>
            </w:tcMar>
          </w:tcPr>
          <w:p w:rsidR="00E555FA" w:rsidRPr="002F085A" w:rsidRDefault="002F085A" w:rsidP="00DF5FAB">
            <w:pPr>
              <w:pStyle w:val="Default"/>
              <w:jc w:val="center"/>
              <w:rPr>
                <w:b/>
                <w:sz w:val="22"/>
                <w:szCs w:val="22"/>
              </w:rPr>
            </w:pPr>
            <w:r w:rsidRPr="002F085A">
              <w:rPr>
                <w:b/>
                <w:bCs/>
                <w:sz w:val="22"/>
                <w:szCs w:val="22"/>
              </w:rPr>
              <w:t>60</w:t>
            </w:r>
          </w:p>
        </w:tc>
        <w:tc>
          <w:tcPr>
            <w:tcW w:w="1037"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100</w:t>
            </w:r>
          </w:p>
        </w:tc>
        <w:tc>
          <w:tcPr>
            <w:tcW w:w="1115"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3 Hrs.</w:t>
            </w:r>
          </w:p>
        </w:tc>
      </w:tr>
      <w:tr w:rsidR="00103568" w:rsidRPr="002F085A" w:rsidTr="002F085A">
        <w:trPr>
          <w:trHeight w:val="360"/>
        </w:trPr>
        <w:tc>
          <w:tcPr>
            <w:tcW w:w="1306" w:type="dxa"/>
            <w:shd w:val="clear" w:color="auto" w:fill="auto"/>
            <w:tcMar>
              <w:left w:w="108" w:type="dxa"/>
            </w:tcMar>
          </w:tcPr>
          <w:p w:rsidR="00103568" w:rsidRPr="002F085A" w:rsidRDefault="00103568" w:rsidP="00204424">
            <w:pPr>
              <w:pStyle w:val="Default"/>
              <w:rPr>
                <w:b/>
                <w:bCs/>
                <w:sz w:val="22"/>
                <w:szCs w:val="22"/>
              </w:rPr>
            </w:pPr>
            <w:r w:rsidRPr="002F085A">
              <w:rPr>
                <w:b/>
                <w:bCs/>
                <w:sz w:val="22"/>
                <w:szCs w:val="22"/>
              </w:rPr>
              <w:t>Purpose</w:t>
            </w:r>
          </w:p>
        </w:tc>
        <w:tc>
          <w:tcPr>
            <w:tcW w:w="8702" w:type="dxa"/>
            <w:gridSpan w:val="6"/>
            <w:shd w:val="clear" w:color="auto" w:fill="auto"/>
            <w:tcMar>
              <w:left w:w="108" w:type="dxa"/>
            </w:tcMar>
          </w:tcPr>
          <w:p w:rsidR="00103568" w:rsidRPr="002F085A" w:rsidRDefault="00103568" w:rsidP="00204424">
            <w:pPr>
              <w:pStyle w:val="Default"/>
              <w:rPr>
                <w:b/>
                <w:bCs/>
                <w:sz w:val="22"/>
                <w:szCs w:val="22"/>
              </w:rPr>
            </w:pPr>
            <w:r w:rsidRPr="002F085A">
              <w:rPr>
                <w:b/>
                <w:bCs/>
                <w:sz w:val="22"/>
                <w:szCs w:val="22"/>
              </w:rPr>
              <w:t>To familiarize the students with different  Downstream Processing techniques</w:t>
            </w:r>
          </w:p>
        </w:tc>
      </w:tr>
      <w:tr w:rsidR="00103568" w:rsidRPr="002F085A" w:rsidTr="00DF5FAB">
        <w:trPr>
          <w:trHeight w:val="360"/>
        </w:trPr>
        <w:tc>
          <w:tcPr>
            <w:tcW w:w="10008" w:type="dxa"/>
            <w:gridSpan w:val="7"/>
            <w:shd w:val="clear" w:color="auto" w:fill="auto"/>
            <w:tcMar>
              <w:left w:w="108" w:type="dxa"/>
            </w:tcMar>
          </w:tcPr>
          <w:p w:rsidR="00103568" w:rsidRPr="002F085A" w:rsidRDefault="00103568" w:rsidP="00204424">
            <w:pPr>
              <w:pStyle w:val="Default"/>
              <w:jc w:val="center"/>
              <w:rPr>
                <w:b/>
                <w:bCs/>
                <w:sz w:val="22"/>
                <w:szCs w:val="22"/>
              </w:rPr>
            </w:pPr>
            <w:r w:rsidRPr="002F085A">
              <w:rPr>
                <w:b/>
                <w:bCs/>
                <w:sz w:val="22"/>
                <w:szCs w:val="22"/>
              </w:rPr>
              <w:t>Course Outcomes</w:t>
            </w:r>
          </w:p>
        </w:tc>
      </w:tr>
      <w:tr w:rsidR="00103568" w:rsidRPr="002F085A" w:rsidTr="002F085A">
        <w:trPr>
          <w:trHeight w:val="360"/>
        </w:trPr>
        <w:tc>
          <w:tcPr>
            <w:tcW w:w="1306" w:type="dxa"/>
            <w:shd w:val="clear" w:color="auto" w:fill="auto"/>
            <w:tcMar>
              <w:left w:w="108" w:type="dxa"/>
            </w:tcMar>
          </w:tcPr>
          <w:p w:rsidR="00103568" w:rsidRPr="002F085A" w:rsidRDefault="00103568" w:rsidP="00204424">
            <w:pPr>
              <w:pStyle w:val="Default"/>
              <w:jc w:val="both"/>
              <w:rPr>
                <w:b/>
                <w:bCs/>
                <w:sz w:val="22"/>
                <w:szCs w:val="22"/>
              </w:rPr>
            </w:pPr>
            <w:r w:rsidRPr="002F085A">
              <w:rPr>
                <w:b/>
                <w:bCs/>
                <w:sz w:val="22"/>
                <w:szCs w:val="22"/>
              </w:rPr>
              <w:t>CO1</w:t>
            </w:r>
          </w:p>
        </w:tc>
        <w:tc>
          <w:tcPr>
            <w:tcW w:w="8702" w:type="dxa"/>
            <w:gridSpan w:val="6"/>
            <w:shd w:val="clear" w:color="auto" w:fill="auto"/>
            <w:tcMar>
              <w:left w:w="108" w:type="dxa"/>
            </w:tcMar>
          </w:tcPr>
          <w:p w:rsidR="00103568" w:rsidRPr="002F085A" w:rsidRDefault="00103568" w:rsidP="00204424">
            <w:pPr>
              <w:pStyle w:val="Default"/>
              <w:rPr>
                <w:b/>
                <w:bCs/>
                <w:sz w:val="22"/>
                <w:szCs w:val="22"/>
              </w:rPr>
            </w:pPr>
            <w:r w:rsidRPr="002F085A">
              <w:rPr>
                <w:b/>
                <w:bCs/>
                <w:sz w:val="22"/>
                <w:szCs w:val="22"/>
              </w:rPr>
              <w:t>Students will learn how to optimized the fermentation conditions</w:t>
            </w:r>
          </w:p>
        </w:tc>
      </w:tr>
      <w:tr w:rsidR="00103568" w:rsidRPr="002F085A" w:rsidTr="002F085A">
        <w:trPr>
          <w:trHeight w:val="360"/>
        </w:trPr>
        <w:tc>
          <w:tcPr>
            <w:tcW w:w="1306" w:type="dxa"/>
            <w:shd w:val="clear" w:color="auto" w:fill="auto"/>
            <w:tcMar>
              <w:left w:w="108" w:type="dxa"/>
            </w:tcMar>
          </w:tcPr>
          <w:p w:rsidR="00103568" w:rsidRPr="002F085A" w:rsidRDefault="00103568" w:rsidP="00204424">
            <w:pPr>
              <w:pStyle w:val="Default"/>
              <w:jc w:val="both"/>
              <w:rPr>
                <w:b/>
                <w:bCs/>
                <w:sz w:val="22"/>
                <w:szCs w:val="22"/>
              </w:rPr>
            </w:pPr>
            <w:r w:rsidRPr="002F085A">
              <w:rPr>
                <w:b/>
                <w:bCs/>
                <w:sz w:val="22"/>
                <w:szCs w:val="22"/>
              </w:rPr>
              <w:t>CO2</w:t>
            </w:r>
          </w:p>
        </w:tc>
        <w:tc>
          <w:tcPr>
            <w:tcW w:w="8702" w:type="dxa"/>
            <w:gridSpan w:val="6"/>
            <w:shd w:val="clear" w:color="auto" w:fill="auto"/>
            <w:tcMar>
              <w:left w:w="108" w:type="dxa"/>
            </w:tcMar>
          </w:tcPr>
          <w:p w:rsidR="00103568" w:rsidRPr="002F085A" w:rsidRDefault="00103568" w:rsidP="00204424">
            <w:pPr>
              <w:pStyle w:val="Default"/>
              <w:rPr>
                <w:b/>
                <w:bCs/>
                <w:sz w:val="22"/>
                <w:szCs w:val="22"/>
              </w:rPr>
            </w:pPr>
            <w:r w:rsidRPr="002F085A">
              <w:rPr>
                <w:b/>
                <w:bCs/>
                <w:sz w:val="22"/>
                <w:szCs w:val="22"/>
              </w:rPr>
              <w:t>Students will learn different chromatography used in DSP</w:t>
            </w:r>
          </w:p>
        </w:tc>
      </w:tr>
      <w:tr w:rsidR="00103568" w:rsidRPr="002F085A" w:rsidTr="002F085A">
        <w:trPr>
          <w:trHeight w:val="360"/>
        </w:trPr>
        <w:tc>
          <w:tcPr>
            <w:tcW w:w="1306" w:type="dxa"/>
            <w:shd w:val="clear" w:color="auto" w:fill="auto"/>
            <w:tcMar>
              <w:left w:w="108" w:type="dxa"/>
            </w:tcMar>
          </w:tcPr>
          <w:p w:rsidR="00103568" w:rsidRPr="002F085A" w:rsidRDefault="00103568" w:rsidP="00204424">
            <w:pPr>
              <w:pStyle w:val="Default"/>
              <w:jc w:val="both"/>
              <w:rPr>
                <w:b/>
                <w:bCs/>
                <w:sz w:val="22"/>
                <w:szCs w:val="22"/>
              </w:rPr>
            </w:pPr>
            <w:r w:rsidRPr="002F085A">
              <w:rPr>
                <w:b/>
                <w:bCs/>
                <w:sz w:val="22"/>
                <w:szCs w:val="22"/>
              </w:rPr>
              <w:t>CO3</w:t>
            </w:r>
          </w:p>
        </w:tc>
        <w:tc>
          <w:tcPr>
            <w:tcW w:w="8702" w:type="dxa"/>
            <w:gridSpan w:val="6"/>
            <w:shd w:val="clear" w:color="auto" w:fill="auto"/>
            <w:tcMar>
              <w:left w:w="108" w:type="dxa"/>
            </w:tcMar>
          </w:tcPr>
          <w:p w:rsidR="00103568" w:rsidRPr="002F085A" w:rsidRDefault="00103568" w:rsidP="00204424">
            <w:pPr>
              <w:pStyle w:val="Default"/>
              <w:rPr>
                <w:b/>
                <w:bCs/>
                <w:sz w:val="22"/>
                <w:szCs w:val="22"/>
              </w:rPr>
            </w:pPr>
            <w:r w:rsidRPr="002F085A">
              <w:rPr>
                <w:b/>
                <w:bCs/>
                <w:sz w:val="22"/>
                <w:szCs w:val="22"/>
              </w:rPr>
              <w:t xml:space="preserve">Students will work on purification of  antigen </w:t>
            </w:r>
          </w:p>
        </w:tc>
      </w:tr>
      <w:tr w:rsidR="00103568" w:rsidRPr="002F085A" w:rsidTr="002F085A">
        <w:trPr>
          <w:trHeight w:val="360"/>
        </w:trPr>
        <w:tc>
          <w:tcPr>
            <w:tcW w:w="1306" w:type="dxa"/>
            <w:shd w:val="clear" w:color="auto" w:fill="auto"/>
            <w:tcMar>
              <w:left w:w="108" w:type="dxa"/>
            </w:tcMar>
          </w:tcPr>
          <w:p w:rsidR="00103568" w:rsidRPr="002F085A" w:rsidRDefault="00103568" w:rsidP="00204424">
            <w:pPr>
              <w:pStyle w:val="Default"/>
              <w:jc w:val="both"/>
              <w:rPr>
                <w:b/>
                <w:bCs/>
                <w:sz w:val="22"/>
                <w:szCs w:val="22"/>
              </w:rPr>
            </w:pPr>
            <w:r w:rsidRPr="002F085A">
              <w:rPr>
                <w:b/>
                <w:bCs/>
                <w:sz w:val="22"/>
                <w:szCs w:val="22"/>
              </w:rPr>
              <w:t>CO4</w:t>
            </w:r>
          </w:p>
        </w:tc>
        <w:tc>
          <w:tcPr>
            <w:tcW w:w="8702" w:type="dxa"/>
            <w:gridSpan w:val="6"/>
            <w:shd w:val="clear" w:color="auto" w:fill="auto"/>
            <w:tcMar>
              <w:left w:w="108" w:type="dxa"/>
            </w:tcMar>
          </w:tcPr>
          <w:p w:rsidR="00103568" w:rsidRPr="002F085A" w:rsidRDefault="00103568" w:rsidP="00204424">
            <w:pPr>
              <w:pStyle w:val="Default"/>
              <w:rPr>
                <w:b/>
                <w:bCs/>
                <w:sz w:val="22"/>
                <w:szCs w:val="22"/>
              </w:rPr>
            </w:pPr>
            <w:r w:rsidRPr="002F085A">
              <w:rPr>
                <w:b/>
                <w:bCs/>
                <w:sz w:val="22"/>
                <w:szCs w:val="22"/>
              </w:rPr>
              <w:t>Students will work on cell lysis by different methods</w:t>
            </w:r>
          </w:p>
        </w:tc>
      </w:tr>
    </w:tbl>
    <w:p w:rsidR="00E555FA" w:rsidRPr="002F085A" w:rsidRDefault="00E555FA" w:rsidP="00E555FA">
      <w:pPr>
        <w:rPr>
          <w:rFonts w:ascii="Times New Roman" w:hAnsi="Times New Roman" w:cs="Times New Roman"/>
        </w:rPr>
      </w:pPr>
    </w:p>
    <w:p w:rsidR="00103568" w:rsidRPr="002F085A" w:rsidRDefault="00103568" w:rsidP="00103568">
      <w:pPr>
        <w:pStyle w:val="Default"/>
        <w:spacing w:line="276" w:lineRule="auto"/>
        <w:rPr>
          <w:color w:val="auto"/>
          <w:sz w:val="22"/>
          <w:szCs w:val="22"/>
        </w:rPr>
      </w:pPr>
      <w:r w:rsidRPr="002F085A">
        <w:rPr>
          <w:b/>
          <w:bCs/>
          <w:color w:val="auto"/>
          <w:sz w:val="22"/>
          <w:szCs w:val="22"/>
        </w:rPr>
        <w:t>Note</w:t>
      </w:r>
      <w:r w:rsidRPr="002F085A">
        <w:rPr>
          <w:color w:val="auto"/>
          <w:sz w:val="22"/>
          <w:szCs w:val="22"/>
        </w:rPr>
        <w:t xml:space="preserve">: A college should offer 70% of the below listed experiments. The remaining 30% experiments may be modified by college according to facilities available </w:t>
      </w:r>
    </w:p>
    <w:p w:rsidR="00103568" w:rsidRPr="002F085A" w:rsidRDefault="00103568" w:rsidP="00103568">
      <w:pPr>
        <w:pStyle w:val="Default"/>
        <w:spacing w:line="276" w:lineRule="auto"/>
        <w:rPr>
          <w:color w:val="auto"/>
          <w:sz w:val="22"/>
          <w:szCs w:val="22"/>
        </w:rPr>
      </w:pPr>
    </w:p>
    <w:p w:rsidR="00103568" w:rsidRPr="002F085A" w:rsidRDefault="00103568" w:rsidP="00103568">
      <w:pPr>
        <w:pStyle w:val="Default"/>
        <w:spacing w:line="276" w:lineRule="auto"/>
        <w:rPr>
          <w:b/>
          <w:color w:val="auto"/>
          <w:sz w:val="22"/>
          <w:szCs w:val="22"/>
        </w:rPr>
      </w:pPr>
      <w:r w:rsidRPr="002F085A">
        <w:rPr>
          <w:b/>
          <w:color w:val="auto"/>
          <w:sz w:val="22"/>
          <w:szCs w:val="22"/>
        </w:rPr>
        <w:t>LIST OF EXPERIMENTS</w:t>
      </w:r>
    </w:p>
    <w:p w:rsidR="00103568" w:rsidRPr="002F085A" w:rsidRDefault="00103568" w:rsidP="00103568">
      <w:pPr>
        <w:pStyle w:val="Default"/>
        <w:spacing w:line="276" w:lineRule="auto"/>
        <w:rPr>
          <w:color w:val="auto"/>
          <w:sz w:val="22"/>
          <w:szCs w:val="22"/>
        </w:rPr>
      </w:pPr>
    </w:p>
    <w:p w:rsidR="00103568" w:rsidRPr="002F085A" w:rsidRDefault="00103568" w:rsidP="00103568">
      <w:pPr>
        <w:pStyle w:val="Default"/>
        <w:spacing w:after="36" w:line="276" w:lineRule="auto"/>
        <w:rPr>
          <w:color w:val="auto"/>
          <w:sz w:val="22"/>
          <w:szCs w:val="22"/>
        </w:rPr>
      </w:pPr>
      <w:r w:rsidRPr="002F085A">
        <w:rPr>
          <w:color w:val="auto"/>
          <w:sz w:val="22"/>
          <w:szCs w:val="22"/>
        </w:rPr>
        <w:t xml:space="preserve">1. </w:t>
      </w:r>
      <w:r w:rsidRPr="002F085A">
        <w:rPr>
          <w:b/>
          <w:bCs/>
          <w:color w:val="auto"/>
          <w:sz w:val="22"/>
          <w:szCs w:val="22"/>
        </w:rPr>
        <w:t xml:space="preserve">Study of factors affecting bioprocesses in submerged fermenters </w:t>
      </w:r>
      <w:r w:rsidRPr="002F085A">
        <w:rPr>
          <w:color w:val="auto"/>
          <w:sz w:val="22"/>
          <w:szCs w:val="22"/>
        </w:rPr>
        <w:t xml:space="preserve">(pH, O2, Temperature, Foam, Ingredients) </w:t>
      </w:r>
    </w:p>
    <w:p w:rsidR="00103568" w:rsidRPr="002F085A" w:rsidRDefault="00103568" w:rsidP="00103568">
      <w:pPr>
        <w:pStyle w:val="Default"/>
        <w:spacing w:line="276" w:lineRule="auto"/>
        <w:rPr>
          <w:color w:val="auto"/>
          <w:sz w:val="22"/>
          <w:szCs w:val="22"/>
        </w:rPr>
      </w:pPr>
      <w:r w:rsidRPr="002F085A">
        <w:rPr>
          <w:b/>
          <w:bCs/>
          <w:color w:val="auto"/>
          <w:sz w:val="22"/>
          <w:szCs w:val="22"/>
        </w:rPr>
        <w:t>2. Purification of bacterial protein</w:t>
      </w:r>
    </w:p>
    <w:p w:rsidR="00103568" w:rsidRPr="002F085A" w:rsidRDefault="00103568" w:rsidP="00103568">
      <w:pPr>
        <w:pStyle w:val="Default"/>
        <w:spacing w:after="25" w:line="276" w:lineRule="auto"/>
        <w:rPr>
          <w:color w:val="auto"/>
          <w:sz w:val="22"/>
          <w:szCs w:val="22"/>
        </w:rPr>
      </w:pPr>
      <w:r w:rsidRPr="002F085A">
        <w:rPr>
          <w:color w:val="auto"/>
          <w:sz w:val="22"/>
          <w:szCs w:val="22"/>
        </w:rPr>
        <w:t xml:space="preserve">a) Cell lysis by different methods. </w:t>
      </w:r>
    </w:p>
    <w:p w:rsidR="00103568" w:rsidRPr="002F085A" w:rsidRDefault="00103568" w:rsidP="00103568">
      <w:pPr>
        <w:pStyle w:val="Default"/>
        <w:spacing w:after="25" w:line="276" w:lineRule="auto"/>
        <w:rPr>
          <w:color w:val="auto"/>
          <w:sz w:val="22"/>
          <w:szCs w:val="22"/>
        </w:rPr>
      </w:pPr>
      <w:r w:rsidRPr="002F085A">
        <w:rPr>
          <w:color w:val="auto"/>
          <w:sz w:val="22"/>
          <w:szCs w:val="22"/>
        </w:rPr>
        <w:t xml:space="preserve">b) Cell debris separation by different methods. </w:t>
      </w:r>
    </w:p>
    <w:p w:rsidR="00103568" w:rsidRPr="002F085A" w:rsidRDefault="00103568" w:rsidP="00103568">
      <w:pPr>
        <w:pStyle w:val="Default"/>
        <w:spacing w:line="276" w:lineRule="auto"/>
        <w:rPr>
          <w:color w:val="auto"/>
          <w:sz w:val="22"/>
          <w:szCs w:val="22"/>
        </w:rPr>
      </w:pPr>
      <w:r w:rsidRPr="002F085A">
        <w:rPr>
          <w:color w:val="auto"/>
          <w:sz w:val="22"/>
          <w:szCs w:val="22"/>
        </w:rPr>
        <w:t xml:space="preserve">c) Column purification </w:t>
      </w:r>
    </w:p>
    <w:p w:rsidR="00103568" w:rsidRPr="002F085A" w:rsidRDefault="00103568" w:rsidP="00103568">
      <w:pPr>
        <w:pStyle w:val="Default"/>
        <w:spacing w:line="276" w:lineRule="auto"/>
        <w:rPr>
          <w:color w:val="auto"/>
          <w:sz w:val="22"/>
          <w:szCs w:val="22"/>
        </w:rPr>
      </w:pPr>
      <w:r w:rsidRPr="002F085A">
        <w:rPr>
          <w:color w:val="auto"/>
          <w:sz w:val="22"/>
          <w:szCs w:val="22"/>
        </w:rPr>
        <w:tab/>
        <w:t xml:space="preserve"> I. Separation by Molecular weight. </w:t>
      </w:r>
    </w:p>
    <w:p w:rsidR="00103568" w:rsidRPr="002F085A" w:rsidRDefault="00103568" w:rsidP="00103568">
      <w:pPr>
        <w:pStyle w:val="Default"/>
        <w:spacing w:line="276" w:lineRule="auto"/>
        <w:rPr>
          <w:color w:val="auto"/>
          <w:sz w:val="22"/>
          <w:szCs w:val="22"/>
        </w:rPr>
      </w:pPr>
      <w:r w:rsidRPr="002F085A">
        <w:rPr>
          <w:color w:val="auto"/>
          <w:sz w:val="22"/>
          <w:szCs w:val="22"/>
        </w:rPr>
        <w:tab/>
        <w:t xml:space="preserve">II. Separation by charge. </w:t>
      </w:r>
    </w:p>
    <w:p w:rsidR="00103568" w:rsidRPr="002F085A" w:rsidRDefault="00103568" w:rsidP="00103568">
      <w:pPr>
        <w:pStyle w:val="Default"/>
        <w:spacing w:line="276" w:lineRule="auto"/>
        <w:rPr>
          <w:color w:val="auto"/>
          <w:sz w:val="22"/>
          <w:szCs w:val="22"/>
        </w:rPr>
      </w:pPr>
      <w:r w:rsidRPr="002F085A">
        <w:rPr>
          <w:color w:val="auto"/>
          <w:sz w:val="22"/>
          <w:szCs w:val="22"/>
        </w:rPr>
        <w:tab/>
        <w:t xml:space="preserve">III. Separation by metal affinity. </w:t>
      </w:r>
    </w:p>
    <w:p w:rsidR="00103568" w:rsidRPr="002F085A" w:rsidRDefault="00103568" w:rsidP="00103568">
      <w:pPr>
        <w:pStyle w:val="Default"/>
        <w:spacing w:line="276" w:lineRule="auto"/>
        <w:rPr>
          <w:color w:val="auto"/>
          <w:sz w:val="22"/>
          <w:szCs w:val="22"/>
        </w:rPr>
      </w:pPr>
      <w:r w:rsidRPr="002F085A">
        <w:rPr>
          <w:color w:val="auto"/>
          <w:sz w:val="22"/>
          <w:szCs w:val="22"/>
        </w:rPr>
        <w:tab/>
        <w:t xml:space="preserve">IV. Separation by Receptor-Ligand affinity. </w:t>
      </w:r>
    </w:p>
    <w:p w:rsidR="00103568" w:rsidRPr="002F085A" w:rsidRDefault="00103568" w:rsidP="00103568">
      <w:pPr>
        <w:pStyle w:val="Default"/>
        <w:spacing w:after="27" w:line="276" w:lineRule="auto"/>
        <w:rPr>
          <w:color w:val="auto"/>
          <w:sz w:val="22"/>
          <w:szCs w:val="22"/>
        </w:rPr>
      </w:pPr>
      <w:r w:rsidRPr="002F085A">
        <w:rPr>
          <w:color w:val="auto"/>
          <w:sz w:val="22"/>
          <w:szCs w:val="22"/>
        </w:rPr>
        <w:t xml:space="preserve">d) Dialysis </w:t>
      </w:r>
    </w:p>
    <w:p w:rsidR="00103568" w:rsidRPr="002F085A" w:rsidRDefault="00103568" w:rsidP="00103568">
      <w:pPr>
        <w:pStyle w:val="Default"/>
        <w:spacing w:after="27" w:line="276" w:lineRule="auto"/>
        <w:rPr>
          <w:color w:val="auto"/>
          <w:sz w:val="22"/>
          <w:szCs w:val="22"/>
        </w:rPr>
      </w:pPr>
      <w:r w:rsidRPr="002F085A">
        <w:rPr>
          <w:color w:val="auto"/>
          <w:sz w:val="22"/>
          <w:szCs w:val="22"/>
        </w:rPr>
        <w:t xml:space="preserve">e) Crystallization </w:t>
      </w:r>
    </w:p>
    <w:p w:rsidR="00103568" w:rsidRPr="002F085A" w:rsidRDefault="00103568" w:rsidP="00103568">
      <w:pPr>
        <w:pStyle w:val="Default"/>
        <w:spacing w:line="276" w:lineRule="auto"/>
        <w:rPr>
          <w:color w:val="auto"/>
          <w:sz w:val="22"/>
          <w:szCs w:val="22"/>
        </w:rPr>
      </w:pPr>
      <w:r w:rsidRPr="002F085A">
        <w:rPr>
          <w:color w:val="auto"/>
          <w:sz w:val="22"/>
          <w:szCs w:val="22"/>
        </w:rPr>
        <w:t xml:space="preserve">f) Lyophilization </w:t>
      </w:r>
    </w:p>
    <w:p w:rsidR="00103568" w:rsidRPr="002F085A" w:rsidRDefault="00103568" w:rsidP="00103568">
      <w:pPr>
        <w:pStyle w:val="Default"/>
        <w:spacing w:line="276" w:lineRule="auto"/>
        <w:rPr>
          <w:color w:val="auto"/>
          <w:sz w:val="22"/>
          <w:szCs w:val="22"/>
        </w:rPr>
      </w:pPr>
      <w:r w:rsidRPr="002F085A">
        <w:rPr>
          <w:b/>
          <w:bCs/>
          <w:color w:val="auto"/>
          <w:sz w:val="22"/>
          <w:szCs w:val="22"/>
        </w:rPr>
        <w:t xml:space="preserve">3. Purification of O-PS </w:t>
      </w:r>
    </w:p>
    <w:p w:rsidR="00103568" w:rsidRPr="002F085A" w:rsidRDefault="00103568" w:rsidP="00103568">
      <w:pPr>
        <w:pStyle w:val="Default"/>
        <w:spacing w:line="276" w:lineRule="auto"/>
        <w:ind w:firstLine="720"/>
        <w:rPr>
          <w:color w:val="auto"/>
          <w:sz w:val="22"/>
          <w:szCs w:val="22"/>
        </w:rPr>
      </w:pPr>
      <w:r w:rsidRPr="002F085A">
        <w:rPr>
          <w:color w:val="auto"/>
          <w:sz w:val="22"/>
          <w:szCs w:val="22"/>
        </w:rPr>
        <w:t xml:space="preserve">a) Cell lysis </w:t>
      </w:r>
    </w:p>
    <w:p w:rsidR="00103568" w:rsidRPr="002F085A" w:rsidRDefault="00103568" w:rsidP="00103568">
      <w:pPr>
        <w:pStyle w:val="Default"/>
        <w:spacing w:line="276" w:lineRule="auto"/>
        <w:ind w:firstLine="720"/>
        <w:rPr>
          <w:color w:val="auto"/>
          <w:sz w:val="22"/>
          <w:szCs w:val="22"/>
        </w:rPr>
      </w:pPr>
      <w:r w:rsidRPr="002F085A">
        <w:rPr>
          <w:color w:val="auto"/>
          <w:sz w:val="22"/>
          <w:szCs w:val="22"/>
        </w:rPr>
        <w:t xml:space="preserve">b) Harvesting of cells </w:t>
      </w:r>
    </w:p>
    <w:p w:rsidR="00103568" w:rsidRPr="002F085A" w:rsidRDefault="00103568" w:rsidP="00103568">
      <w:pPr>
        <w:pStyle w:val="Default"/>
        <w:spacing w:line="276" w:lineRule="auto"/>
        <w:ind w:firstLine="720"/>
        <w:rPr>
          <w:color w:val="auto"/>
          <w:sz w:val="22"/>
          <w:szCs w:val="22"/>
        </w:rPr>
      </w:pPr>
      <w:r w:rsidRPr="002F085A">
        <w:rPr>
          <w:color w:val="auto"/>
          <w:sz w:val="22"/>
          <w:szCs w:val="22"/>
        </w:rPr>
        <w:t xml:space="preserve">c) Purification of O-PS antigens </w:t>
      </w:r>
    </w:p>
    <w:p w:rsidR="00103568" w:rsidRPr="002F085A" w:rsidRDefault="00103568" w:rsidP="00103568">
      <w:pPr>
        <w:pStyle w:val="Default"/>
        <w:spacing w:after="27" w:line="276" w:lineRule="auto"/>
        <w:rPr>
          <w:b/>
          <w:bCs/>
          <w:color w:val="auto"/>
          <w:sz w:val="22"/>
          <w:szCs w:val="22"/>
        </w:rPr>
      </w:pPr>
      <w:r w:rsidRPr="002F085A">
        <w:rPr>
          <w:b/>
          <w:bCs/>
          <w:color w:val="auto"/>
          <w:sz w:val="22"/>
          <w:szCs w:val="22"/>
        </w:rPr>
        <w:t>References:</w:t>
      </w:r>
    </w:p>
    <w:p w:rsidR="00103568" w:rsidRPr="002F085A" w:rsidRDefault="00103568" w:rsidP="00103568">
      <w:pPr>
        <w:pStyle w:val="Default"/>
        <w:numPr>
          <w:ilvl w:val="3"/>
          <w:numId w:val="22"/>
        </w:numPr>
        <w:suppressAutoHyphens w:val="0"/>
        <w:autoSpaceDE w:val="0"/>
        <w:autoSpaceDN w:val="0"/>
        <w:adjustRightInd w:val="0"/>
        <w:spacing w:after="27" w:line="276" w:lineRule="auto"/>
        <w:ind w:left="810" w:hanging="450"/>
        <w:rPr>
          <w:b/>
          <w:bCs/>
          <w:color w:val="auto"/>
          <w:sz w:val="22"/>
          <w:szCs w:val="22"/>
        </w:rPr>
      </w:pPr>
      <w:r w:rsidRPr="002F085A">
        <w:rPr>
          <w:color w:val="auto"/>
          <w:sz w:val="22"/>
          <w:szCs w:val="22"/>
        </w:rPr>
        <w:t>Biophysical Chemistry: Principles &amp; techniques 2nd Edition. Upadhyay, A.; Upadhyay, K. and Nath, N. (2002) Himalaya Publication House, New Delhi.</w:t>
      </w:r>
    </w:p>
    <w:p w:rsidR="00103568" w:rsidRPr="002F085A" w:rsidRDefault="00103568" w:rsidP="00103568">
      <w:pPr>
        <w:pStyle w:val="Default"/>
        <w:numPr>
          <w:ilvl w:val="3"/>
          <w:numId w:val="22"/>
        </w:numPr>
        <w:suppressAutoHyphens w:val="0"/>
        <w:autoSpaceDE w:val="0"/>
        <w:autoSpaceDN w:val="0"/>
        <w:adjustRightInd w:val="0"/>
        <w:spacing w:after="27" w:line="276" w:lineRule="auto"/>
        <w:ind w:left="810" w:hanging="450"/>
        <w:rPr>
          <w:b/>
          <w:bCs/>
          <w:color w:val="auto"/>
          <w:sz w:val="22"/>
          <w:szCs w:val="22"/>
        </w:rPr>
      </w:pPr>
      <w:r w:rsidRPr="002F085A">
        <w:rPr>
          <w:color w:val="auto"/>
          <w:sz w:val="22"/>
          <w:szCs w:val="22"/>
        </w:rPr>
        <w:t>Bioprocess Engineering: Systems, Equipment &amp; facilities. Eds. Lydersen K.B.; D’elia N.A. and Nelson K.L. (1994) John Wiley &amp; Sons, New York.</w:t>
      </w:r>
    </w:p>
    <w:p w:rsidR="00103568" w:rsidRPr="002F085A" w:rsidRDefault="00103568" w:rsidP="00103568">
      <w:pPr>
        <w:pStyle w:val="Default"/>
        <w:numPr>
          <w:ilvl w:val="3"/>
          <w:numId w:val="22"/>
        </w:numPr>
        <w:suppressAutoHyphens w:val="0"/>
        <w:autoSpaceDE w:val="0"/>
        <w:autoSpaceDN w:val="0"/>
        <w:adjustRightInd w:val="0"/>
        <w:spacing w:after="27" w:line="276" w:lineRule="auto"/>
        <w:ind w:left="810" w:hanging="450"/>
        <w:rPr>
          <w:b/>
          <w:bCs/>
          <w:color w:val="auto"/>
          <w:sz w:val="22"/>
          <w:szCs w:val="22"/>
        </w:rPr>
      </w:pPr>
      <w:r w:rsidRPr="002F085A">
        <w:rPr>
          <w:color w:val="auto"/>
          <w:sz w:val="22"/>
          <w:szCs w:val="22"/>
        </w:rPr>
        <w:t xml:space="preserve"> Physical Biochemistry 2nd Edition. Friefelder D. (1983) W.H. Freeman &amp; Co., USA.</w:t>
      </w:r>
    </w:p>
    <w:p w:rsidR="00103568" w:rsidRPr="002F085A" w:rsidRDefault="00103568" w:rsidP="00103568">
      <w:pPr>
        <w:pStyle w:val="Default"/>
        <w:numPr>
          <w:ilvl w:val="3"/>
          <w:numId w:val="22"/>
        </w:numPr>
        <w:suppressAutoHyphens w:val="0"/>
        <w:autoSpaceDE w:val="0"/>
        <w:autoSpaceDN w:val="0"/>
        <w:adjustRightInd w:val="0"/>
        <w:spacing w:after="27" w:line="276" w:lineRule="auto"/>
        <w:ind w:left="810" w:hanging="450"/>
        <w:rPr>
          <w:b/>
          <w:bCs/>
          <w:color w:val="auto"/>
          <w:sz w:val="22"/>
          <w:szCs w:val="22"/>
        </w:rPr>
      </w:pPr>
      <w:r w:rsidRPr="002F085A">
        <w:rPr>
          <w:color w:val="auto"/>
          <w:sz w:val="22"/>
          <w:szCs w:val="22"/>
        </w:rPr>
        <w:t xml:space="preserve">Physical Biochemistry: Principles &amp; applications. Sheehan David (2000) John Wiley &amp; Sons Ltd. New York. </w:t>
      </w:r>
    </w:p>
    <w:p w:rsidR="00103568" w:rsidRPr="002F085A" w:rsidRDefault="00103568" w:rsidP="00103568">
      <w:pPr>
        <w:pStyle w:val="Default"/>
        <w:numPr>
          <w:ilvl w:val="3"/>
          <w:numId w:val="22"/>
        </w:numPr>
        <w:suppressAutoHyphens w:val="0"/>
        <w:autoSpaceDE w:val="0"/>
        <w:autoSpaceDN w:val="0"/>
        <w:adjustRightInd w:val="0"/>
        <w:spacing w:after="27" w:line="276" w:lineRule="auto"/>
        <w:ind w:left="810" w:hanging="450"/>
        <w:rPr>
          <w:b/>
          <w:bCs/>
          <w:color w:val="auto"/>
          <w:sz w:val="22"/>
          <w:szCs w:val="22"/>
        </w:rPr>
      </w:pPr>
      <w:r w:rsidRPr="002F085A">
        <w:rPr>
          <w:color w:val="auto"/>
          <w:sz w:val="22"/>
          <w:szCs w:val="22"/>
        </w:rPr>
        <w:t>Bioseparations- Downstream processing for biotechnology. Belter, P.A.; Cussler, E.L. and Hu, W.S. (1988) John Wiley and Sons</w:t>
      </w:r>
      <w:r w:rsidRPr="002F085A">
        <w:rPr>
          <w:i/>
          <w:iCs/>
          <w:color w:val="auto"/>
          <w:sz w:val="22"/>
          <w:szCs w:val="22"/>
        </w:rPr>
        <w:t xml:space="preserve">, </w:t>
      </w:r>
      <w:r w:rsidRPr="002F085A">
        <w:rPr>
          <w:color w:val="auto"/>
          <w:sz w:val="22"/>
          <w:szCs w:val="22"/>
        </w:rPr>
        <w:t>New York.</w:t>
      </w:r>
    </w:p>
    <w:p w:rsidR="00103568" w:rsidRPr="002F085A" w:rsidRDefault="00103568" w:rsidP="00103568">
      <w:pPr>
        <w:pStyle w:val="Default"/>
        <w:numPr>
          <w:ilvl w:val="3"/>
          <w:numId w:val="22"/>
        </w:numPr>
        <w:suppressAutoHyphens w:val="0"/>
        <w:autoSpaceDE w:val="0"/>
        <w:autoSpaceDN w:val="0"/>
        <w:adjustRightInd w:val="0"/>
        <w:spacing w:after="27" w:line="276" w:lineRule="auto"/>
        <w:ind w:left="810" w:hanging="450"/>
        <w:rPr>
          <w:b/>
          <w:bCs/>
          <w:color w:val="auto"/>
          <w:sz w:val="22"/>
          <w:szCs w:val="22"/>
        </w:rPr>
      </w:pPr>
      <w:r w:rsidRPr="002F085A">
        <w:rPr>
          <w:color w:val="auto"/>
          <w:sz w:val="22"/>
          <w:szCs w:val="22"/>
        </w:rPr>
        <w:t xml:space="preserve">Encyclopedia of Bioprocess Technology: Fermentation, biocatalysis and bioseparation Vol. 1-5. Eds. Flickinger M.C. and Drew S.W. (1999) John Wiley &amp; Sons, New York. </w:t>
      </w:r>
    </w:p>
    <w:p w:rsidR="00103568" w:rsidRDefault="00103568" w:rsidP="00103568">
      <w:pPr>
        <w:pStyle w:val="Default"/>
        <w:spacing w:line="276" w:lineRule="auto"/>
      </w:pPr>
    </w:p>
    <w:p w:rsidR="00103568" w:rsidRDefault="00103568" w:rsidP="00103568">
      <w:pPr>
        <w:pStyle w:val="Default"/>
        <w:spacing w:line="276" w:lineRule="auto"/>
      </w:pPr>
    </w:p>
    <w:p w:rsidR="00103568" w:rsidRDefault="00103568" w:rsidP="00103568">
      <w:pPr>
        <w:pStyle w:val="Default"/>
        <w:spacing w:line="276" w:lineRule="auto"/>
      </w:pPr>
    </w:p>
    <w:p w:rsidR="00103568" w:rsidRDefault="00103568" w:rsidP="00103568">
      <w:pPr>
        <w:pStyle w:val="Default"/>
        <w:spacing w:line="276" w:lineRule="auto"/>
      </w:pPr>
    </w:p>
    <w:p w:rsidR="000F1427" w:rsidRDefault="000F1427" w:rsidP="00E555FA">
      <w:pPr>
        <w:rPr>
          <w:rFonts w:ascii="Times New Roman" w:hAnsi="Times New Roman" w:cs="Times New Roman"/>
        </w:rPr>
      </w:pPr>
    </w:p>
    <w:tbl>
      <w:tblPr>
        <w:tblStyle w:val="TableGrid"/>
        <w:tblW w:w="10008" w:type="dxa"/>
        <w:tblLook w:val="04A0" w:firstRow="1" w:lastRow="0" w:firstColumn="1" w:lastColumn="0" w:noHBand="0" w:noVBand="1"/>
      </w:tblPr>
      <w:tblGrid>
        <w:gridCol w:w="1306"/>
        <w:gridCol w:w="1299"/>
        <w:gridCol w:w="1306"/>
        <w:gridCol w:w="1777"/>
        <w:gridCol w:w="2168"/>
        <w:gridCol w:w="1037"/>
        <w:gridCol w:w="1115"/>
      </w:tblGrid>
      <w:tr w:rsidR="000F1427" w:rsidRPr="002F085A" w:rsidTr="002F085A">
        <w:trPr>
          <w:trHeight w:val="360"/>
        </w:trPr>
        <w:tc>
          <w:tcPr>
            <w:tcW w:w="1306" w:type="dxa"/>
            <w:shd w:val="clear" w:color="auto" w:fill="auto"/>
            <w:tcMar>
              <w:left w:w="108" w:type="dxa"/>
            </w:tcMar>
          </w:tcPr>
          <w:p w:rsidR="000F1427" w:rsidRPr="002F085A" w:rsidRDefault="000F1427" w:rsidP="00204424">
            <w:pPr>
              <w:pStyle w:val="Default"/>
              <w:rPr>
                <w:b/>
                <w:sz w:val="22"/>
                <w:szCs w:val="22"/>
              </w:rPr>
            </w:pPr>
            <w:r w:rsidRPr="002F085A">
              <w:rPr>
                <w:b/>
                <w:sz w:val="22"/>
                <w:szCs w:val="22"/>
              </w:rPr>
              <w:lastRenderedPageBreak/>
              <w:t>BT-315N</w:t>
            </w:r>
          </w:p>
        </w:tc>
        <w:tc>
          <w:tcPr>
            <w:tcW w:w="8702" w:type="dxa"/>
            <w:gridSpan w:val="6"/>
            <w:shd w:val="clear" w:color="auto" w:fill="auto"/>
            <w:tcMar>
              <w:left w:w="108" w:type="dxa"/>
            </w:tcMar>
          </w:tcPr>
          <w:p w:rsidR="000F1427" w:rsidRPr="002F085A" w:rsidRDefault="000F1427" w:rsidP="00204424">
            <w:pPr>
              <w:pStyle w:val="Default"/>
              <w:spacing w:line="276" w:lineRule="auto"/>
              <w:rPr>
                <w:b/>
                <w:sz w:val="22"/>
                <w:szCs w:val="22"/>
              </w:rPr>
            </w:pPr>
            <w:r w:rsidRPr="002F085A">
              <w:rPr>
                <w:b/>
                <w:bCs/>
                <w:sz w:val="22"/>
                <w:szCs w:val="22"/>
              </w:rPr>
              <w:t>DIAGNOSTIC TECHNIQUES LAB</w:t>
            </w:r>
            <w:r w:rsidRPr="002F085A">
              <w:rPr>
                <w:b/>
                <w:sz w:val="22"/>
                <w:szCs w:val="22"/>
              </w:rPr>
              <w:t xml:space="preserve"> (B.Tech. </w:t>
            </w:r>
            <w:r w:rsidRPr="002F085A">
              <w:rPr>
                <w:b/>
                <w:bCs/>
                <w:sz w:val="22"/>
                <w:szCs w:val="22"/>
              </w:rPr>
              <w:t>Biotechnology Semester V )</w:t>
            </w:r>
          </w:p>
        </w:tc>
      </w:tr>
      <w:tr w:rsidR="002F085A" w:rsidRPr="002F085A" w:rsidTr="002F085A">
        <w:trPr>
          <w:trHeight w:val="360"/>
        </w:trPr>
        <w:tc>
          <w:tcPr>
            <w:tcW w:w="1306" w:type="dxa"/>
            <w:shd w:val="clear" w:color="auto" w:fill="auto"/>
            <w:tcMar>
              <w:left w:w="108" w:type="dxa"/>
            </w:tcMar>
          </w:tcPr>
          <w:p w:rsidR="000F1427" w:rsidRPr="002F085A" w:rsidRDefault="000F1427" w:rsidP="00204424">
            <w:pPr>
              <w:pStyle w:val="Default"/>
              <w:rPr>
                <w:b/>
                <w:bCs/>
                <w:sz w:val="22"/>
                <w:szCs w:val="22"/>
              </w:rPr>
            </w:pPr>
            <w:r w:rsidRPr="002F085A">
              <w:rPr>
                <w:b/>
                <w:bCs/>
                <w:sz w:val="22"/>
                <w:szCs w:val="22"/>
              </w:rPr>
              <w:t>Lecture</w:t>
            </w:r>
          </w:p>
        </w:tc>
        <w:tc>
          <w:tcPr>
            <w:tcW w:w="1299" w:type="dxa"/>
            <w:shd w:val="clear" w:color="auto" w:fill="auto"/>
            <w:tcMar>
              <w:left w:w="108" w:type="dxa"/>
            </w:tcMar>
          </w:tcPr>
          <w:p w:rsidR="000F1427" w:rsidRPr="002F085A" w:rsidRDefault="000F1427" w:rsidP="00204424">
            <w:pPr>
              <w:pStyle w:val="Default"/>
              <w:rPr>
                <w:b/>
                <w:bCs/>
                <w:sz w:val="22"/>
                <w:szCs w:val="22"/>
              </w:rPr>
            </w:pPr>
            <w:r w:rsidRPr="002F085A">
              <w:rPr>
                <w:b/>
                <w:bCs/>
                <w:sz w:val="22"/>
                <w:szCs w:val="22"/>
              </w:rPr>
              <w:t>Tutorial</w:t>
            </w:r>
          </w:p>
        </w:tc>
        <w:tc>
          <w:tcPr>
            <w:tcW w:w="1306" w:type="dxa"/>
            <w:shd w:val="clear" w:color="auto" w:fill="auto"/>
            <w:tcMar>
              <w:left w:w="108" w:type="dxa"/>
            </w:tcMar>
          </w:tcPr>
          <w:p w:rsidR="000F1427" w:rsidRPr="002F085A" w:rsidRDefault="000F1427" w:rsidP="00204424">
            <w:pPr>
              <w:pStyle w:val="Default"/>
              <w:rPr>
                <w:b/>
                <w:bCs/>
                <w:sz w:val="22"/>
                <w:szCs w:val="22"/>
              </w:rPr>
            </w:pPr>
            <w:r w:rsidRPr="002F085A">
              <w:rPr>
                <w:b/>
                <w:bCs/>
                <w:sz w:val="22"/>
                <w:szCs w:val="22"/>
              </w:rPr>
              <w:t>Practical</w:t>
            </w:r>
          </w:p>
        </w:tc>
        <w:tc>
          <w:tcPr>
            <w:tcW w:w="1777" w:type="dxa"/>
            <w:shd w:val="clear" w:color="auto" w:fill="auto"/>
            <w:tcMar>
              <w:left w:w="108" w:type="dxa"/>
            </w:tcMar>
          </w:tcPr>
          <w:p w:rsidR="000F1427" w:rsidRPr="002F085A" w:rsidRDefault="002F085A" w:rsidP="00204424">
            <w:pPr>
              <w:pStyle w:val="Default"/>
              <w:jc w:val="center"/>
              <w:rPr>
                <w:b/>
                <w:bCs/>
                <w:sz w:val="22"/>
                <w:szCs w:val="22"/>
              </w:rPr>
            </w:pPr>
            <w:r w:rsidRPr="002F085A">
              <w:rPr>
                <w:b/>
                <w:bCs/>
                <w:sz w:val="22"/>
                <w:szCs w:val="22"/>
              </w:rPr>
              <w:t>Sessional</w:t>
            </w:r>
          </w:p>
        </w:tc>
        <w:tc>
          <w:tcPr>
            <w:tcW w:w="2168" w:type="dxa"/>
            <w:shd w:val="clear" w:color="auto" w:fill="auto"/>
            <w:tcMar>
              <w:left w:w="108" w:type="dxa"/>
            </w:tcMar>
          </w:tcPr>
          <w:p w:rsidR="000F1427" w:rsidRPr="002F085A" w:rsidRDefault="002F085A" w:rsidP="00204424">
            <w:pPr>
              <w:pStyle w:val="Default"/>
              <w:jc w:val="center"/>
              <w:rPr>
                <w:b/>
                <w:bCs/>
                <w:sz w:val="22"/>
                <w:szCs w:val="22"/>
              </w:rPr>
            </w:pPr>
            <w:r w:rsidRPr="002F085A">
              <w:rPr>
                <w:b/>
                <w:bCs/>
                <w:sz w:val="22"/>
                <w:szCs w:val="22"/>
              </w:rPr>
              <w:t>Practical/Viva-Voce</w:t>
            </w:r>
          </w:p>
        </w:tc>
        <w:tc>
          <w:tcPr>
            <w:tcW w:w="1037" w:type="dxa"/>
            <w:shd w:val="clear" w:color="auto" w:fill="auto"/>
            <w:tcMar>
              <w:left w:w="108" w:type="dxa"/>
            </w:tcMar>
          </w:tcPr>
          <w:p w:rsidR="000F1427" w:rsidRPr="002F085A" w:rsidRDefault="000F1427" w:rsidP="00204424">
            <w:pPr>
              <w:pStyle w:val="Default"/>
              <w:jc w:val="center"/>
              <w:rPr>
                <w:b/>
                <w:bCs/>
                <w:sz w:val="22"/>
                <w:szCs w:val="22"/>
              </w:rPr>
            </w:pPr>
            <w:r w:rsidRPr="002F085A">
              <w:rPr>
                <w:b/>
                <w:bCs/>
                <w:sz w:val="22"/>
                <w:szCs w:val="22"/>
              </w:rPr>
              <w:t>Total</w:t>
            </w:r>
          </w:p>
        </w:tc>
        <w:tc>
          <w:tcPr>
            <w:tcW w:w="1115" w:type="dxa"/>
            <w:shd w:val="clear" w:color="auto" w:fill="auto"/>
            <w:tcMar>
              <w:left w:w="108" w:type="dxa"/>
            </w:tcMar>
          </w:tcPr>
          <w:p w:rsidR="000F1427" w:rsidRPr="002F085A" w:rsidRDefault="000F1427" w:rsidP="00204424">
            <w:pPr>
              <w:pStyle w:val="Default"/>
              <w:jc w:val="center"/>
              <w:rPr>
                <w:b/>
                <w:bCs/>
                <w:sz w:val="22"/>
                <w:szCs w:val="22"/>
              </w:rPr>
            </w:pPr>
            <w:r w:rsidRPr="002F085A">
              <w:rPr>
                <w:b/>
                <w:bCs/>
                <w:sz w:val="22"/>
                <w:szCs w:val="22"/>
              </w:rPr>
              <w:t>Time</w:t>
            </w:r>
          </w:p>
        </w:tc>
      </w:tr>
      <w:tr w:rsidR="002F085A" w:rsidRPr="002F085A" w:rsidTr="002F085A">
        <w:trPr>
          <w:trHeight w:val="360"/>
        </w:trPr>
        <w:tc>
          <w:tcPr>
            <w:tcW w:w="1306" w:type="dxa"/>
            <w:shd w:val="clear" w:color="auto" w:fill="auto"/>
            <w:tcMar>
              <w:left w:w="108" w:type="dxa"/>
            </w:tcMar>
          </w:tcPr>
          <w:p w:rsidR="000F1427" w:rsidRPr="002F085A" w:rsidRDefault="000F1427" w:rsidP="00204424">
            <w:pPr>
              <w:pStyle w:val="Default"/>
              <w:jc w:val="center"/>
              <w:rPr>
                <w:b/>
                <w:sz w:val="22"/>
                <w:szCs w:val="22"/>
              </w:rPr>
            </w:pPr>
            <w:r w:rsidRPr="002F085A">
              <w:rPr>
                <w:b/>
                <w:bCs/>
                <w:sz w:val="22"/>
                <w:szCs w:val="22"/>
              </w:rPr>
              <w:t>-</w:t>
            </w:r>
          </w:p>
        </w:tc>
        <w:tc>
          <w:tcPr>
            <w:tcW w:w="1299" w:type="dxa"/>
            <w:shd w:val="clear" w:color="auto" w:fill="auto"/>
            <w:tcMar>
              <w:left w:w="108" w:type="dxa"/>
            </w:tcMar>
          </w:tcPr>
          <w:p w:rsidR="000F1427" w:rsidRPr="002F085A" w:rsidRDefault="000F1427" w:rsidP="00204424">
            <w:pPr>
              <w:pStyle w:val="Default"/>
              <w:jc w:val="center"/>
              <w:rPr>
                <w:b/>
                <w:sz w:val="22"/>
                <w:szCs w:val="22"/>
              </w:rPr>
            </w:pPr>
            <w:r w:rsidRPr="002F085A">
              <w:rPr>
                <w:b/>
                <w:bCs/>
                <w:sz w:val="22"/>
                <w:szCs w:val="22"/>
              </w:rPr>
              <w:t>-</w:t>
            </w:r>
          </w:p>
        </w:tc>
        <w:tc>
          <w:tcPr>
            <w:tcW w:w="1306" w:type="dxa"/>
            <w:shd w:val="clear" w:color="auto" w:fill="auto"/>
            <w:tcMar>
              <w:left w:w="108" w:type="dxa"/>
            </w:tcMar>
          </w:tcPr>
          <w:p w:rsidR="000F1427" w:rsidRPr="002F085A" w:rsidRDefault="000F1427" w:rsidP="00204424">
            <w:pPr>
              <w:pStyle w:val="Default"/>
              <w:jc w:val="center"/>
              <w:rPr>
                <w:b/>
                <w:bCs/>
                <w:sz w:val="22"/>
                <w:szCs w:val="22"/>
              </w:rPr>
            </w:pPr>
            <w:r w:rsidRPr="002F085A">
              <w:rPr>
                <w:b/>
                <w:bCs/>
                <w:sz w:val="22"/>
                <w:szCs w:val="22"/>
              </w:rPr>
              <w:t>3</w:t>
            </w:r>
          </w:p>
        </w:tc>
        <w:tc>
          <w:tcPr>
            <w:tcW w:w="1777" w:type="dxa"/>
            <w:shd w:val="clear" w:color="auto" w:fill="auto"/>
            <w:tcMar>
              <w:left w:w="108" w:type="dxa"/>
            </w:tcMar>
          </w:tcPr>
          <w:p w:rsidR="000F1427" w:rsidRPr="002F085A" w:rsidRDefault="002F085A" w:rsidP="00204424">
            <w:pPr>
              <w:pStyle w:val="Default"/>
              <w:jc w:val="center"/>
              <w:rPr>
                <w:b/>
                <w:sz w:val="22"/>
                <w:szCs w:val="22"/>
              </w:rPr>
            </w:pPr>
            <w:r w:rsidRPr="002F085A">
              <w:rPr>
                <w:b/>
                <w:bCs/>
                <w:sz w:val="22"/>
                <w:szCs w:val="22"/>
              </w:rPr>
              <w:t>4</w:t>
            </w:r>
            <w:r w:rsidR="000F1427" w:rsidRPr="002F085A">
              <w:rPr>
                <w:b/>
                <w:bCs/>
                <w:sz w:val="22"/>
                <w:szCs w:val="22"/>
              </w:rPr>
              <w:t>0</w:t>
            </w:r>
          </w:p>
        </w:tc>
        <w:tc>
          <w:tcPr>
            <w:tcW w:w="2168" w:type="dxa"/>
            <w:shd w:val="clear" w:color="auto" w:fill="auto"/>
            <w:tcMar>
              <w:left w:w="108" w:type="dxa"/>
            </w:tcMar>
          </w:tcPr>
          <w:p w:rsidR="000F1427" w:rsidRPr="002F085A" w:rsidRDefault="002F085A" w:rsidP="00204424">
            <w:pPr>
              <w:pStyle w:val="Default"/>
              <w:jc w:val="center"/>
              <w:rPr>
                <w:b/>
                <w:sz w:val="22"/>
                <w:szCs w:val="22"/>
              </w:rPr>
            </w:pPr>
            <w:r w:rsidRPr="002F085A">
              <w:rPr>
                <w:b/>
                <w:bCs/>
                <w:sz w:val="22"/>
                <w:szCs w:val="22"/>
              </w:rPr>
              <w:t>6</w:t>
            </w:r>
            <w:r w:rsidR="000F1427" w:rsidRPr="002F085A">
              <w:rPr>
                <w:b/>
                <w:bCs/>
                <w:sz w:val="22"/>
                <w:szCs w:val="22"/>
              </w:rPr>
              <w:t>0</w:t>
            </w:r>
          </w:p>
        </w:tc>
        <w:tc>
          <w:tcPr>
            <w:tcW w:w="1037" w:type="dxa"/>
            <w:shd w:val="clear" w:color="auto" w:fill="auto"/>
            <w:tcMar>
              <w:left w:w="108" w:type="dxa"/>
            </w:tcMar>
          </w:tcPr>
          <w:p w:rsidR="000F1427" w:rsidRPr="002F085A" w:rsidRDefault="000F1427" w:rsidP="00204424">
            <w:pPr>
              <w:pStyle w:val="Default"/>
              <w:jc w:val="center"/>
              <w:rPr>
                <w:b/>
                <w:bCs/>
                <w:sz w:val="22"/>
                <w:szCs w:val="22"/>
              </w:rPr>
            </w:pPr>
            <w:r w:rsidRPr="002F085A">
              <w:rPr>
                <w:b/>
                <w:bCs/>
                <w:sz w:val="22"/>
                <w:szCs w:val="22"/>
              </w:rPr>
              <w:t>100</w:t>
            </w:r>
          </w:p>
        </w:tc>
        <w:tc>
          <w:tcPr>
            <w:tcW w:w="1115" w:type="dxa"/>
            <w:shd w:val="clear" w:color="auto" w:fill="auto"/>
            <w:tcMar>
              <w:left w:w="108" w:type="dxa"/>
            </w:tcMar>
          </w:tcPr>
          <w:p w:rsidR="000F1427" w:rsidRPr="002F085A" w:rsidRDefault="000F1427" w:rsidP="00204424">
            <w:pPr>
              <w:pStyle w:val="Default"/>
              <w:jc w:val="center"/>
              <w:rPr>
                <w:b/>
                <w:bCs/>
                <w:sz w:val="22"/>
                <w:szCs w:val="22"/>
              </w:rPr>
            </w:pPr>
            <w:r w:rsidRPr="002F085A">
              <w:rPr>
                <w:b/>
                <w:bCs/>
                <w:sz w:val="22"/>
                <w:szCs w:val="22"/>
              </w:rPr>
              <w:t>3 Hrs.</w:t>
            </w:r>
          </w:p>
        </w:tc>
      </w:tr>
      <w:tr w:rsidR="000F1427" w:rsidRPr="002F085A" w:rsidTr="002F085A">
        <w:trPr>
          <w:trHeight w:val="360"/>
        </w:trPr>
        <w:tc>
          <w:tcPr>
            <w:tcW w:w="1306" w:type="dxa"/>
            <w:shd w:val="clear" w:color="auto" w:fill="auto"/>
            <w:tcMar>
              <w:left w:w="108" w:type="dxa"/>
            </w:tcMar>
          </w:tcPr>
          <w:p w:rsidR="000F1427" w:rsidRPr="002F085A" w:rsidRDefault="000F1427" w:rsidP="00204424">
            <w:pPr>
              <w:pStyle w:val="Default"/>
              <w:rPr>
                <w:b/>
                <w:bCs/>
                <w:sz w:val="22"/>
                <w:szCs w:val="22"/>
              </w:rPr>
            </w:pPr>
            <w:r w:rsidRPr="002F085A">
              <w:rPr>
                <w:b/>
                <w:bCs/>
                <w:sz w:val="22"/>
                <w:szCs w:val="22"/>
              </w:rPr>
              <w:t>Purpose</w:t>
            </w:r>
          </w:p>
        </w:tc>
        <w:tc>
          <w:tcPr>
            <w:tcW w:w="8702" w:type="dxa"/>
            <w:gridSpan w:val="6"/>
            <w:shd w:val="clear" w:color="auto" w:fill="auto"/>
            <w:tcMar>
              <w:left w:w="108" w:type="dxa"/>
            </w:tcMar>
          </w:tcPr>
          <w:p w:rsidR="000F1427" w:rsidRPr="002F085A" w:rsidRDefault="000F1427" w:rsidP="00204424">
            <w:pPr>
              <w:pStyle w:val="Default"/>
              <w:rPr>
                <w:b/>
                <w:bCs/>
                <w:sz w:val="22"/>
                <w:szCs w:val="22"/>
              </w:rPr>
            </w:pPr>
            <w:r w:rsidRPr="002F085A">
              <w:rPr>
                <w:b/>
                <w:bCs/>
                <w:sz w:val="22"/>
                <w:szCs w:val="22"/>
              </w:rPr>
              <w:t>To develop basic knowledge about different useful techniques for diagnosis of different types of diseases</w:t>
            </w:r>
          </w:p>
        </w:tc>
      </w:tr>
      <w:tr w:rsidR="000F1427" w:rsidRPr="002F085A" w:rsidTr="00204424">
        <w:trPr>
          <w:trHeight w:val="360"/>
        </w:trPr>
        <w:tc>
          <w:tcPr>
            <w:tcW w:w="10008" w:type="dxa"/>
            <w:gridSpan w:val="7"/>
            <w:shd w:val="clear" w:color="auto" w:fill="auto"/>
            <w:tcMar>
              <w:left w:w="108" w:type="dxa"/>
            </w:tcMar>
          </w:tcPr>
          <w:p w:rsidR="000F1427" w:rsidRPr="002F085A" w:rsidRDefault="000F1427" w:rsidP="00204424">
            <w:pPr>
              <w:pStyle w:val="Default"/>
              <w:jc w:val="center"/>
              <w:rPr>
                <w:b/>
                <w:bCs/>
                <w:sz w:val="22"/>
                <w:szCs w:val="22"/>
              </w:rPr>
            </w:pPr>
            <w:r w:rsidRPr="002F085A">
              <w:rPr>
                <w:b/>
                <w:bCs/>
                <w:sz w:val="22"/>
                <w:szCs w:val="22"/>
              </w:rPr>
              <w:t>Course Outcomes</w:t>
            </w:r>
          </w:p>
        </w:tc>
      </w:tr>
      <w:tr w:rsidR="000F1427" w:rsidRPr="002F085A" w:rsidTr="002F085A">
        <w:trPr>
          <w:trHeight w:val="360"/>
        </w:trPr>
        <w:tc>
          <w:tcPr>
            <w:tcW w:w="1306" w:type="dxa"/>
            <w:shd w:val="clear" w:color="auto" w:fill="auto"/>
            <w:tcMar>
              <w:left w:w="108" w:type="dxa"/>
            </w:tcMar>
          </w:tcPr>
          <w:p w:rsidR="000F1427" w:rsidRPr="002F085A" w:rsidRDefault="000F1427" w:rsidP="00204424">
            <w:pPr>
              <w:pStyle w:val="Default"/>
              <w:jc w:val="both"/>
              <w:rPr>
                <w:b/>
                <w:bCs/>
                <w:sz w:val="22"/>
                <w:szCs w:val="22"/>
              </w:rPr>
            </w:pPr>
            <w:r w:rsidRPr="002F085A">
              <w:rPr>
                <w:b/>
                <w:bCs/>
                <w:sz w:val="22"/>
                <w:szCs w:val="22"/>
              </w:rPr>
              <w:t>CO1</w:t>
            </w:r>
          </w:p>
        </w:tc>
        <w:tc>
          <w:tcPr>
            <w:tcW w:w="8702" w:type="dxa"/>
            <w:gridSpan w:val="6"/>
            <w:shd w:val="clear" w:color="auto" w:fill="auto"/>
            <w:tcMar>
              <w:left w:w="108" w:type="dxa"/>
            </w:tcMar>
          </w:tcPr>
          <w:p w:rsidR="000F1427" w:rsidRPr="002F085A" w:rsidRDefault="000F1427" w:rsidP="00204424">
            <w:pPr>
              <w:pStyle w:val="Default"/>
              <w:rPr>
                <w:b/>
                <w:bCs/>
                <w:sz w:val="22"/>
                <w:szCs w:val="22"/>
              </w:rPr>
            </w:pPr>
            <w:r w:rsidRPr="002F085A">
              <w:rPr>
                <w:rFonts w:eastAsia="Times New Roman"/>
                <w:b/>
                <w:sz w:val="22"/>
                <w:szCs w:val="22"/>
                <w:lang w:val="en-IN" w:eastAsia="en-IN"/>
              </w:rPr>
              <w:t>To learn antigen antibody interaction</w:t>
            </w:r>
          </w:p>
        </w:tc>
      </w:tr>
      <w:tr w:rsidR="000F1427" w:rsidRPr="002F085A" w:rsidTr="002F085A">
        <w:trPr>
          <w:trHeight w:val="360"/>
        </w:trPr>
        <w:tc>
          <w:tcPr>
            <w:tcW w:w="1306" w:type="dxa"/>
            <w:shd w:val="clear" w:color="auto" w:fill="auto"/>
            <w:tcMar>
              <w:left w:w="108" w:type="dxa"/>
            </w:tcMar>
          </w:tcPr>
          <w:p w:rsidR="000F1427" w:rsidRPr="002F085A" w:rsidRDefault="000F1427" w:rsidP="00204424">
            <w:pPr>
              <w:pStyle w:val="Default"/>
              <w:jc w:val="both"/>
              <w:rPr>
                <w:b/>
                <w:bCs/>
                <w:sz w:val="22"/>
                <w:szCs w:val="22"/>
              </w:rPr>
            </w:pPr>
            <w:r w:rsidRPr="002F085A">
              <w:rPr>
                <w:b/>
                <w:bCs/>
                <w:sz w:val="22"/>
                <w:szCs w:val="22"/>
              </w:rPr>
              <w:t>CO2</w:t>
            </w:r>
          </w:p>
        </w:tc>
        <w:tc>
          <w:tcPr>
            <w:tcW w:w="8702" w:type="dxa"/>
            <w:gridSpan w:val="6"/>
            <w:shd w:val="clear" w:color="auto" w:fill="auto"/>
            <w:tcMar>
              <w:left w:w="108" w:type="dxa"/>
            </w:tcMar>
          </w:tcPr>
          <w:p w:rsidR="000F1427" w:rsidRPr="002F085A" w:rsidRDefault="000F1427" w:rsidP="00204424">
            <w:pPr>
              <w:pStyle w:val="Default"/>
              <w:rPr>
                <w:b/>
                <w:bCs/>
                <w:sz w:val="22"/>
                <w:szCs w:val="22"/>
              </w:rPr>
            </w:pPr>
            <w:r w:rsidRPr="002F085A">
              <w:rPr>
                <w:rFonts w:eastAsia="Times New Roman"/>
                <w:b/>
                <w:sz w:val="22"/>
                <w:szCs w:val="22"/>
                <w:lang w:val="en-IN" w:eastAsia="en-IN"/>
              </w:rPr>
              <w:t>Estimation of blood group typing and Hb level.</w:t>
            </w:r>
          </w:p>
        </w:tc>
      </w:tr>
      <w:tr w:rsidR="000F1427" w:rsidRPr="002F085A" w:rsidTr="002F085A">
        <w:trPr>
          <w:trHeight w:val="360"/>
        </w:trPr>
        <w:tc>
          <w:tcPr>
            <w:tcW w:w="1306" w:type="dxa"/>
            <w:shd w:val="clear" w:color="auto" w:fill="auto"/>
            <w:tcMar>
              <w:left w:w="108" w:type="dxa"/>
            </w:tcMar>
          </w:tcPr>
          <w:p w:rsidR="000F1427" w:rsidRPr="002F085A" w:rsidRDefault="000F1427" w:rsidP="00204424">
            <w:pPr>
              <w:pStyle w:val="Default"/>
              <w:jc w:val="both"/>
              <w:rPr>
                <w:b/>
                <w:bCs/>
                <w:sz w:val="22"/>
                <w:szCs w:val="22"/>
              </w:rPr>
            </w:pPr>
            <w:r w:rsidRPr="002F085A">
              <w:rPr>
                <w:b/>
                <w:bCs/>
                <w:sz w:val="22"/>
                <w:szCs w:val="22"/>
              </w:rPr>
              <w:t>CO3</w:t>
            </w:r>
          </w:p>
        </w:tc>
        <w:tc>
          <w:tcPr>
            <w:tcW w:w="8702" w:type="dxa"/>
            <w:gridSpan w:val="6"/>
            <w:shd w:val="clear" w:color="auto" w:fill="auto"/>
            <w:tcMar>
              <w:left w:w="108" w:type="dxa"/>
            </w:tcMar>
          </w:tcPr>
          <w:p w:rsidR="000F1427" w:rsidRPr="002F085A" w:rsidRDefault="000F1427" w:rsidP="00204424">
            <w:pPr>
              <w:pStyle w:val="Default"/>
              <w:rPr>
                <w:b/>
                <w:bCs/>
                <w:sz w:val="22"/>
                <w:szCs w:val="22"/>
              </w:rPr>
            </w:pPr>
            <w:r w:rsidRPr="002F085A">
              <w:rPr>
                <w:rFonts w:eastAsia="Times New Roman"/>
                <w:b/>
                <w:sz w:val="22"/>
                <w:szCs w:val="22"/>
                <w:lang w:val="en-IN" w:eastAsia="en-IN"/>
              </w:rPr>
              <w:t>To learn electrophoresis techniques</w:t>
            </w:r>
          </w:p>
        </w:tc>
      </w:tr>
      <w:tr w:rsidR="000F1427" w:rsidRPr="002F085A" w:rsidTr="002F085A">
        <w:trPr>
          <w:trHeight w:val="360"/>
        </w:trPr>
        <w:tc>
          <w:tcPr>
            <w:tcW w:w="1306" w:type="dxa"/>
            <w:shd w:val="clear" w:color="auto" w:fill="auto"/>
            <w:tcMar>
              <w:left w:w="108" w:type="dxa"/>
            </w:tcMar>
          </w:tcPr>
          <w:p w:rsidR="000F1427" w:rsidRPr="002F085A" w:rsidRDefault="000F1427" w:rsidP="00204424">
            <w:pPr>
              <w:pStyle w:val="Default"/>
              <w:jc w:val="both"/>
              <w:rPr>
                <w:b/>
                <w:bCs/>
                <w:sz w:val="22"/>
                <w:szCs w:val="22"/>
              </w:rPr>
            </w:pPr>
            <w:r w:rsidRPr="002F085A">
              <w:rPr>
                <w:b/>
                <w:bCs/>
                <w:sz w:val="22"/>
                <w:szCs w:val="22"/>
              </w:rPr>
              <w:t>CO4</w:t>
            </w:r>
          </w:p>
        </w:tc>
        <w:tc>
          <w:tcPr>
            <w:tcW w:w="8702" w:type="dxa"/>
            <w:gridSpan w:val="6"/>
            <w:shd w:val="clear" w:color="auto" w:fill="auto"/>
            <w:tcMar>
              <w:left w:w="108" w:type="dxa"/>
            </w:tcMar>
          </w:tcPr>
          <w:p w:rsidR="000F1427" w:rsidRPr="002F085A" w:rsidRDefault="000F1427" w:rsidP="00204424">
            <w:pPr>
              <w:pStyle w:val="Default"/>
              <w:rPr>
                <w:b/>
                <w:bCs/>
                <w:sz w:val="22"/>
                <w:szCs w:val="22"/>
              </w:rPr>
            </w:pPr>
            <w:r w:rsidRPr="002F085A">
              <w:rPr>
                <w:rFonts w:eastAsia="Times New Roman"/>
                <w:b/>
                <w:sz w:val="22"/>
                <w:szCs w:val="22"/>
                <w:lang w:val="en-IN" w:eastAsia="en-IN"/>
              </w:rPr>
              <w:t>To learn chromatographic technique</w:t>
            </w:r>
          </w:p>
        </w:tc>
      </w:tr>
    </w:tbl>
    <w:p w:rsidR="000F1427" w:rsidRPr="002F085A" w:rsidRDefault="000F1427" w:rsidP="000F1427">
      <w:pPr>
        <w:rPr>
          <w:rFonts w:ascii="Times New Roman" w:hAnsi="Times New Roman" w:cs="Times New Roman"/>
        </w:rPr>
      </w:pPr>
    </w:p>
    <w:p w:rsidR="002F085A" w:rsidRPr="002F085A" w:rsidRDefault="00545845" w:rsidP="002F085A">
      <w:pPr>
        <w:pStyle w:val="Default"/>
        <w:spacing w:line="276" w:lineRule="auto"/>
        <w:rPr>
          <w:color w:val="auto"/>
          <w:sz w:val="22"/>
          <w:szCs w:val="22"/>
        </w:rPr>
      </w:pPr>
      <w:r w:rsidRPr="002F085A">
        <w:rPr>
          <w:b/>
          <w:bCs/>
          <w:color w:val="auto"/>
          <w:sz w:val="22"/>
          <w:szCs w:val="22"/>
        </w:rPr>
        <w:t>Note</w:t>
      </w:r>
      <w:r w:rsidRPr="002F085A">
        <w:rPr>
          <w:color w:val="auto"/>
          <w:sz w:val="22"/>
          <w:szCs w:val="22"/>
        </w:rPr>
        <w:t xml:space="preserve">: A college should offer 70% of the below listed experiments. The remaining 30% experiments may be modified by college according to facilities available </w:t>
      </w:r>
    </w:p>
    <w:p w:rsidR="002F085A" w:rsidRPr="002F085A" w:rsidRDefault="002F085A" w:rsidP="002F085A">
      <w:pPr>
        <w:pStyle w:val="Default"/>
        <w:spacing w:line="276" w:lineRule="auto"/>
        <w:rPr>
          <w:color w:val="auto"/>
          <w:sz w:val="22"/>
          <w:szCs w:val="22"/>
        </w:rPr>
      </w:pPr>
    </w:p>
    <w:p w:rsidR="000C3F6D" w:rsidRPr="002F085A" w:rsidRDefault="002F085A" w:rsidP="002F085A">
      <w:pPr>
        <w:pStyle w:val="Default"/>
        <w:spacing w:line="276" w:lineRule="auto"/>
        <w:rPr>
          <w:color w:val="auto"/>
          <w:sz w:val="22"/>
          <w:szCs w:val="22"/>
        </w:rPr>
      </w:pPr>
      <w:r w:rsidRPr="002F085A">
        <w:rPr>
          <w:rFonts w:eastAsia="Times New Roman"/>
          <w:b/>
          <w:sz w:val="22"/>
          <w:szCs w:val="22"/>
          <w:lang w:val="en-IN" w:eastAsia="en-IN"/>
        </w:rPr>
        <w:t>List of Experiments</w:t>
      </w:r>
    </w:p>
    <w:p w:rsidR="000C3F6D" w:rsidRPr="002F085A" w:rsidRDefault="000C3F6D" w:rsidP="000C3F6D">
      <w:pPr>
        <w:spacing w:before="240" w:after="0" w:line="285" w:lineRule="atLeast"/>
        <w:jc w:val="both"/>
        <w:rPr>
          <w:rFonts w:ascii="Times New Roman" w:eastAsia="Times New Roman" w:hAnsi="Times New Roman" w:cs="Times New Roman"/>
          <w:color w:val="000000"/>
          <w:lang w:val="en-IN" w:eastAsia="en-IN"/>
        </w:rPr>
      </w:pPr>
      <w:r w:rsidRPr="002F085A">
        <w:rPr>
          <w:rFonts w:ascii="Times New Roman" w:eastAsia="Times New Roman" w:hAnsi="Times New Roman" w:cs="Times New Roman"/>
          <w:color w:val="000000"/>
          <w:lang w:val="en-IN" w:eastAsia="en-IN"/>
        </w:rPr>
        <w:t>1..Learning and understanding antigen antibody interaction through ELISA.</w:t>
      </w:r>
    </w:p>
    <w:p w:rsidR="000C3F6D" w:rsidRPr="002F085A" w:rsidRDefault="000C3F6D" w:rsidP="000C3F6D">
      <w:pPr>
        <w:spacing w:before="45" w:after="0" w:line="285" w:lineRule="atLeast"/>
        <w:jc w:val="both"/>
        <w:rPr>
          <w:rFonts w:ascii="Times New Roman" w:eastAsia="Times New Roman" w:hAnsi="Times New Roman" w:cs="Times New Roman"/>
          <w:color w:val="000000"/>
          <w:lang w:val="en-IN" w:eastAsia="en-IN"/>
        </w:rPr>
      </w:pPr>
      <w:r w:rsidRPr="002F085A">
        <w:rPr>
          <w:rFonts w:ascii="Times New Roman" w:eastAsia="Times New Roman" w:hAnsi="Times New Roman" w:cs="Times New Roman"/>
          <w:color w:val="000000"/>
          <w:lang w:val="en-IN" w:eastAsia="en-IN"/>
        </w:rPr>
        <w:t>2.  Learning and understanding antigen antibody interaction through RIA.</w:t>
      </w:r>
    </w:p>
    <w:p w:rsidR="000C3F6D" w:rsidRPr="002F085A" w:rsidRDefault="000C3F6D" w:rsidP="000C3F6D">
      <w:pPr>
        <w:spacing w:before="45" w:after="0" w:line="285" w:lineRule="atLeast"/>
        <w:jc w:val="both"/>
        <w:rPr>
          <w:rFonts w:ascii="Times New Roman" w:eastAsia="Times New Roman" w:hAnsi="Times New Roman" w:cs="Times New Roman"/>
          <w:color w:val="000000"/>
          <w:lang w:val="en-IN" w:eastAsia="en-IN"/>
        </w:rPr>
      </w:pPr>
      <w:r w:rsidRPr="002F085A">
        <w:rPr>
          <w:rFonts w:ascii="Times New Roman" w:eastAsia="Times New Roman" w:hAnsi="Times New Roman" w:cs="Times New Roman"/>
          <w:color w:val="000000"/>
          <w:lang w:val="en-IN" w:eastAsia="en-IN"/>
        </w:rPr>
        <w:t>3.  Learning and understanding the technique of double diffusion.</w:t>
      </w:r>
    </w:p>
    <w:p w:rsidR="000C3F6D" w:rsidRPr="002F085A" w:rsidRDefault="000C3F6D" w:rsidP="000C3F6D">
      <w:pPr>
        <w:spacing w:before="45" w:after="0" w:line="285" w:lineRule="atLeast"/>
        <w:jc w:val="both"/>
        <w:rPr>
          <w:rFonts w:ascii="Times New Roman" w:eastAsia="Times New Roman" w:hAnsi="Times New Roman" w:cs="Times New Roman"/>
          <w:color w:val="000000"/>
          <w:lang w:val="en-IN" w:eastAsia="en-IN"/>
        </w:rPr>
      </w:pPr>
      <w:r w:rsidRPr="002F085A">
        <w:rPr>
          <w:rFonts w:ascii="Times New Roman" w:eastAsia="Times New Roman" w:hAnsi="Times New Roman" w:cs="Times New Roman"/>
          <w:color w:val="000000"/>
          <w:lang w:val="en-IN" w:eastAsia="en-IN"/>
        </w:rPr>
        <w:t>4. .Estimating the amount of hemoglobin in human blood group</w:t>
      </w:r>
    </w:p>
    <w:p w:rsidR="000C3F6D" w:rsidRPr="002F085A" w:rsidRDefault="000C3F6D" w:rsidP="000C3F6D">
      <w:pPr>
        <w:spacing w:before="45" w:after="0" w:line="285" w:lineRule="atLeast"/>
        <w:jc w:val="both"/>
        <w:rPr>
          <w:rFonts w:ascii="Times New Roman" w:eastAsia="Times New Roman" w:hAnsi="Times New Roman" w:cs="Times New Roman"/>
          <w:color w:val="000000"/>
          <w:lang w:val="en-IN" w:eastAsia="en-IN"/>
        </w:rPr>
      </w:pPr>
      <w:r w:rsidRPr="002F085A">
        <w:rPr>
          <w:rFonts w:ascii="Times New Roman" w:eastAsia="Times New Roman" w:hAnsi="Times New Roman" w:cs="Times New Roman"/>
          <w:color w:val="000000"/>
          <w:lang w:val="en-IN" w:eastAsia="en-IN"/>
        </w:rPr>
        <w:t>5. .Detection of the blood group of human blood sample</w:t>
      </w:r>
    </w:p>
    <w:p w:rsidR="000C3F6D" w:rsidRPr="002F085A" w:rsidRDefault="000C3F6D" w:rsidP="000C3F6D">
      <w:pPr>
        <w:spacing w:before="45" w:after="0" w:line="285" w:lineRule="atLeast"/>
        <w:jc w:val="both"/>
        <w:rPr>
          <w:rFonts w:ascii="Times New Roman" w:eastAsia="Times New Roman" w:hAnsi="Times New Roman" w:cs="Times New Roman"/>
          <w:color w:val="000000"/>
          <w:lang w:val="en-IN" w:eastAsia="en-IN"/>
        </w:rPr>
      </w:pPr>
      <w:r w:rsidRPr="002F085A">
        <w:rPr>
          <w:rFonts w:ascii="Times New Roman" w:eastAsia="Times New Roman" w:hAnsi="Times New Roman" w:cs="Times New Roman"/>
          <w:color w:val="000000"/>
          <w:lang w:val="en-IN" w:eastAsia="en-IN"/>
        </w:rPr>
        <w:t>6. .Gel electrophoresis techniques</w:t>
      </w:r>
    </w:p>
    <w:p w:rsidR="000C3F6D" w:rsidRPr="002F085A" w:rsidRDefault="000C3F6D" w:rsidP="000C3F6D">
      <w:pPr>
        <w:spacing w:before="45" w:after="0" w:line="285" w:lineRule="atLeast"/>
        <w:jc w:val="both"/>
        <w:rPr>
          <w:rFonts w:ascii="Times New Roman" w:eastAsia="Times New Roman" w:hAnsi="Times New Roman" w:cs="Times New Roman"/>
          <w:color w:val="000000"/>
          <w:lang w:val="en-IN" w:eastAsia="en-IN"/>
        </w:rPr>
      </w:pPr>
      <w:r w:rsidRPr="002F085A">
        <w:rPr>
          <w:rFonts w:ascii="Times New Roman" w:eastAsia="Times New Roman" w:hAnsi="Times New Roman" w:cs="Times New Roman"/>
          <w:color w:val="000000"/>
          <w:lang w:val="en-IN" w:eastAsia="en-IN"/>
        </w:rPr>
        <w:t>7. .Column chromatography</w:t>
      </w:r>
    </w:p>
    <w:p w:rsidR="000C3F6D" w:rsidRPr="002F085A" w:rsidRDefault="000C3F6D" w:rsidP="000C3F6D">
      <w:pPr>
        <w:spacing w:before="45" w:after="0" w:line="285" w:lineRule="atLeast"/>
        <w:jc w:val="both"/>
        <w:rPr>
          <w:rFonts w:ascii="Times New Roman" w:eastAsia="Times New Roman" w:hAnsi="Times New Roman" w:cs="Times New Roman"/>
          <w:color w:val="000000"/>
          <w:lang w:val="en-IN" w:eastAsia="en-IN"/>
        </w:rPr>
      </w:pPr>
    </w:p>
    <w:p w:rsidR="000C3F6D" w:rsidRPr="002F085A" w:rsidRDefault="000C3F6D" w:rsidP="000C3F6D">
      <w:pPr>
        <w:spacing w:before="45" w:after="0" w:line="285" w:lineRule="atLeast"/>
        <w:jc w:val="both"/>
        <w:rPr>
          <w:rFonts w:ascii="Times New Roman" w:eastAsia="Times New Roman" w:hAnsi="Times New Roman" w:cs="Times New Roman"/>
          <w:color w:val="000000"/>
          <w:lang w:val="en-IN" w:eastAsia="en-IN"/>
        </w:rPr>
      </w:pPr>
      <w:r w:rsidRPr="002F085A">
        <w:rPr>
          <w:rFonts w:ascii="Times New Roman" w:eastAsia="Times New Roman" w:hAnsi="Times New Roman" w:cs="Times New Roman"/>
          <w:b/>
          <w:color w:val="000000"/>
          <w:lang w:val="en-IN" w:eastAsia="en-IN"/>
        </w:rPr>
        <w:t>References</w:t>
      </w:r>
      <w:r w:rsidRPr="002F085A">
        <w:rPr>
          <w:rFonts w:ascii="Times New Roman" w:eastAsia="Times New Roman" w:hAnsi="Times New Roman" w:cs="Times New Roman"/>
          <w:color w:val="000000"/>
          <w:lang w:val="en-IN" w:eastAsia="en-IN"/>
        </w:rPr>
        <w:t>:</w:t>
      </w:r>
    </w:p>
    <w:p w:rsidR="000C3F6D" w:rsidRPr="002F085A" w:rsidRDefault="000C3F6D" w:rsidP="000C3F6D">
      <w:pPr>
        <w:spacing w:before="240" w:after="0" w:line="330" w:lineRule="atLeast"/>
        <w:jc w:val="both"/>
        <w:rPr>
          <w:rFonts w:ascii="Times New Roman" w:eastAsia="Times New Roman" w:hAnsi="Times New Roman" w:cs="Times New Roman"/>
          <w:color w:val="000000"/>
          <w:lang w:val="en-IN" w:eastAsia="en-IN"/>
        </w:rPr>
      </w:pPr>
      <w:r w:rsidRPr="002F085A">
        <w:rPr>
          <w:rFonts w:ascii="Times New Roman" w:eastAsia="Times New Roman" w:hAnsi="Times New Roman" w:cs="Times New Roman"/>
          <w:color w:val="000000"/>
          <w:lang w:val="en-IN" w:eastAsia="en-IN"/>
        </w:rPr>
        <w:t>1.Antibodies: A laboratory manual. Harlow, Ed and Lane, David (1988) Cold Spring Harbor laboratory Press.</w:t>
      </w:r>
    </w:p>
    <w:p w:rsidR="000C3F6D" w:rsidRPr="002F085A" w:rsidRDefault="000C3F6D" w:rsidP="000C3F6D">
      <w:pPr>
        <w:spacing w:before="195" w:after="0" w:line="285" w:lineRule="atLeast"/>
        <w:jc w:val="both"/>
        <w:rPr>
          <w:rFonts w:ascii="Times New Roman" w:eastAsia="Times New Roman" w:hAnsi="Times New Roman" w:cs="Times New Roman"/>
          <w:color w:val="000000"/>
          <w:lang w:val="en-IN" w:eastAsia="en-IN"/>
        </w:rPr>
      </w:pPr>
      <w:r w:rsidRPr="002F085A">
        <w:rPr>
          <w:rFonts w:ascii="Times New Roman" w:eastAsia="Times New Roman" w:hAnsi="Times New Roman" w:cs="Times New Roman"/>
          <w:color w:val="000000"/>
          <w:lang w:val="en-IN" w:eastAsia="en-IN"/>
        </w:rPr>
        <w:t>2.Introduction to Biostatistics: Glover, T. and Mitchell, K. (2002) McGraw</w:t>
      </w:r>
      <w:r w:rsidRPr="002F085A">
        <w:rPr>
          <w:rFonts w:ascii="Times New Roman" w:eastAsia="Times New Roman" w:hAnsi="Times New Roman" w:cs="Times New Roman"/>
          <w:color w:val="000000"/>
          <w:lang w:val="en-IN" w:eastAsia="en-IN"/>
        </w:rPr>
        <w:softHyphen/>
        <w:t>Hill, New York.</w:t>
      </w:r>
    </w:p>
    <w:p w:rsidR="000C3F6D" w:rsidRPr="002F085A" w:rsidRDefault="000C3F6D" w:rsidP="000C3F6D">
      <w:pPr>
        <w:pStyle w:val="Default"/>
        <w:spacing w:line="276" w:lineRule="auto"/>
        <w:rPr>
          <w:sz w:val="22"/>
          <w:szCs w:val="22"/>
        </w:rPr>
      </w:pPr>
    </w:p>
    <w:p w:rsidR="000C3F6D" w:rsidRPr="002F085A" w:rsidRDefault="000C3F6D" w:rsidP="000C3F6D">
      <w:pPr>
        <w:pStyle w:val="Default"/>
        <w:spacing w:line="276" w:lineRule="auto"/>
        <w:rPr>
          <w:sz w:val="22"/>
          <w:szCs w:val="22"/>
        </w:rPr>
      </w:pPr>
    </w:p>
    <w:p w:rsidR="000C3F6D" w:rsidRPr="002F085A" w:rsidRDefault="000C3F6D" w:rsidP="000C3F6D">
      <w:pPr>
        <w:pStyle w:val="Default"/>
        <w:spacing w:line="276" w:lineRule="auto"/>
        <w:rPr>
          <w:sz w:val="22"/>
          <w:szCs w:val="22"/>
        </w:rPr>
      </w:pPr>
    </w:p>
    <w:p w:rsidR="000C3F6D" w:rsidRPr="002F085A" w:rsidRDefault="000C3F6D" w:rsidP="000C3F6D">
      <w:pPr>
        <w:pStyle w:val="Default"/>
        <w:spacing w:line="276" w:lineRule="auto"/>
        <w:rPr>
          <w:sz w:val="22"/>
          <w:szCs w:val="22"/>
        </w:rPr>
      </w:pPr>
    </w:p>
    <w:p w:rsidR="000C3F6D" w:rsidRPr="002F085A" w:rsidRDefault="000C3F6D" w:rsidP="000C3F6D">
      <w:pPr>
        <w:pStyle w:val="Default"/>
        <w:spacing w:line="276" w:lineRule="auto"/>
        <w:rPr>
          <w:sz w:val="22"/>
          <w:szCs w:val="22"/>
        </w:rPr>
      </w:pPr>
    </w:p>
    <w:p w:rsidR="000C3F6D" w:rsidRPr="002F085A" w:rsidRDefault="000C3F6D" w:rsidP="000C3F6D">
      <w:pPr>
        <w:pStyle w:val="Default"/>
        <w:spacing w:line="276" w:lineRule="auto"/>
        <w:rPr>
          <w:sz w:val="22"/>
          <w:szCs w:val="22"/>
        </w:rPr>
      </w:pPr>
    </w:p>
    <w:p w:rsidR="000C3F6D" w:rsidRDefault="000C3F6D" w:rsidP="000C3F6D">
      <w:pPr>
        <w:pStyle w:val="Default"/>
        <w:spacing w:line="276" w:lineRule="auto"/>
      </w:pPr>
    </w:p>
    <w:p w:rsidR="000C3F6D" w:rsidRDefault="000C3F6D" w:rsidP="000C3F6D">
      <w:pPr>
        <w:pStyle w:val="Default"/>
        <w:spacing w:line="276" w:lineRule="auto"/>
      </w:pPr>
    </w:p>
    <w:p w:rsidR="000C3F6D" w:rsidRDefault="000C3F6D" w:rsidP="000C3F6D">
      <w:pPr>
        <w:pStyle w:val="Default"/>
        <w:spacing w:line="276" w:lineRule="auto"/>
      </w:pPr>
    </w:p>
    <w:p w:rsidR="000C3F6D" w:rsidRDefault="000C3F6D" w:rsidP="000C3F6D">
      <w:pPr>
        <w:pStyle w:val="Default"/>
        <w:spacing w:line="276" w:lineRule="auto"/>
      </w:pPr>
    </w:p>
    <w:p w:rsidR="00103568" w:rsidRDefault="00103568" w:rsidP="00E555FA">
      <w:pPr>
        <w:rPr>
          <w:rFonts w:ascii="Times New Roman" w:hAnsi="Times New Roman" w:cs="Times New Roman"/>
        </w:rPr>
      </w:pPr>
    </w:p>
    <w:p w:rsidR="000C3F6D" w:rsidRDefault="000C3F6D" w:rsidP="00E555FA">
      <w:pPr>
        <w:rPr>
          <w:rFonts w:ascii="Times New Roman" w:hAnsi="Times New Roman" w:cs="Times New Roman"/>
        </w:rPr>
      </w:pPr>
    </w:p>
    <w:p w:rsidR="002F085A" w:rsidRDefault="002F085A" w:rsidP="00E555FA">
      <w:pPr>
        <w:rPr>
          <w:rFonts w:ascii="Times New Roman" w:hAnsi="Times New Roman" w:cs="Times New Roman"/>
        </w:rPr>
      </w:pPr>
    </w:p>
    <w:p w:rsidR="002F085A" w:rsidRDefault="002F085A" w:rsidP="00E555FA">
      <w:pPr>
        <w:rPr>
          <w:rFonts w:ascii="Times New Roman" w:hAnsi="Times New Roman" w:cs="Times New Roman"/>
        </w:rPr>
      </w:pPr>
    </w:p>
    <w:p w:rsidR="002F085A" w:rsidRDefault="002F085A" w:rsidP="00E555FA">
      <w:pPr>
        <w:rPr>
          <w:rFonts w:ascii="Times New Roman" w:hAnsi="Times New Roman" w:cs="Times New Roman"/>
        </w:rPr>
      </w:pPr>
    </w:p>
    <w:p w:rsidR="002F085A" w:rsidRDefault="002F085A" w:rsidP="00E555FA">
      <w:pPr>
        <w:rPr>
          <w:rFonts w:ascii="Times New Roman" w:hAnsi="Times New Roman" w:cs="Times New Roman"/>
        </w:rPr>
      </w:pPr>
    </w:p>
    <w:tbl>
      <w:tblPr>
        <w:tblStyle w:val="TableGrid"/>
        <w:tblW w:w="10008" w:type="dxa"/>
        <w:tblLook w:val="04A0" w:firstRow="1" w:lastRow="0" w:firstColumn="1" w:lastColumn="0" w:noHBand="0" w:noVBand="1"/>
      </w:tblPr>
      <w:tblGrid>
        <w:gridCol w:w="1299"/>
        <w:gridCol w:w="1300"/>
        <w:gridCol w:w="1306"/>
        <w:gridCol w:w="1783"/>
        <w:gridCol w:w="2166"/>
        <w:gridCol w:w="1038"/>
        <w:gridCol w:w="1116"/>
      </w:tblGrid>
      <w:tr w:rsidR="005E4DFC" w:rsidRPr="002F085A" w:rsidTr="002F085A">
        <w:trPr>
          <w:trHeight w:val="360"/>
        </w:trPr>
        <w:tc>
          <w:tcPr>
            <w:tcW w:w="1299" w:type="dxa"/>
            <w:shd w:val="clear" w:color="auto" w:fill="auto"/>
            <w:tcMar>
              <w:left w:w="108" w:type="dxa"/>
            </w:tcMar>
          </w:tcPr>
          <w:p w:rsidR="005E4DFC" w:rsidRPr="002F085A" w:rsidRDefault="005E4DFC" w:rsidP="00204424">
            <w:pPr>
              <w:jc w:val="center"/>
              <w:rPr>
                <w:rFonts w:ascii="Times New Roman" w:eastAsia="Calibri" w:hAnsi="Times New Roman" w:cs="Times New Roman"/>
                <w:b/>
              </w:rPr>
            </w:pPr>
            <w:r w:rsidRPr="002F085A">
              <w:rPr>
                <w:rFonts w:ascii="Times New Roman" w:eastAsia="Calibri" w:hAnsi="Times New Roman" w:cs="Times New Roman"/>
                <w:b/>
              </w:rPr>
              <w:lastRenderedPageBreak/>
              <w:t>CSE-314N</w:t>
            </w:r>
          </w:p>
        </w:tc>
        <w:tc>
          <w:tcPr>
            <w:tcW w:w="8709" w:type="dxa"/>
            <w:gridSpan w:val="6"/>
            <w:shd w:val="clear" w:color="auto" w:fill="auto"/>
            <w:tcMar>
              <w:left w:w="108" w:type="dxa"/>
            </w:tcMar>
          </w:tcPr>
          <w:p w:rsidR="005E4DFC" w:rsidRPr="002F085A" w:rsidRDefault="005E4DFC" w:rsidP="005E4DFC">
            <w:pPr>
              <w:rPr>
                <w:rFonts w:ascii="Times New Roman" w:eastAsia="Calibri" w:hAnsi="Times New Roman" w:cs="Times New Roman"/>
                <w:b/>
              </w:rPr>
            </w:pPr>
            <w:r w:rsidRPr="002F085A">
              <w:rPr>
                <w:rFonts w:ascii="Times New Roman" w:eastAsia="Calibri" w:hAnsi="Times New Roman" w:cs="Times New Roman"/>
                <w:b/>
                <w:bCs/>
              </w:rPr>
              <w:t xml:space="preserve">INFORMATION TECHNOLOGY LAB </w:t>
            </w:r>
            <w:r w:rsidRPr="002F085A">
              <w:rPr>
                <w:b/>
              </w:rPr>
              <w:t>(</w:t>
            </w:r>
            <w:r w:rsidRPr="002F085A">
              <w:rPr>
                <w:rFonts w:ascii="Times New Roman" w:hAnsi="Times New Roman" w:cs="Times New Roman"/>
                <w:b/>
              </w:rPr>
              <w:t xml:space="preserve">B.Tech. </w:t>
            </w:r>
            <w:r w:rsidRPr="002F085A">
              <w:rPr>
                <w:rFonts w:ascii="Times New Roman" w:hAnsi="Times New Roman" w:cs="Times New Roman"/>
                <w:b/>
                <w:bCs/>
              </w:rPr>
              <w:t>Biotechnology Semester V )</w:t>
            </w:r>
          </w:p>
        </w:tc>
      </w:tr>
      <w:tr w:rsidR="005E4DFC" w:rsidRPr="002F085A" w:rsidTr="002F085A">
        <w:trPr>
          <w:trHeight w:val="360"/>
        </w:trPr>
        <w:tc>
          <w:tcPr>
            <w:tcW w:w="1299" w:type="dxa"/>
            <w:shd w:val="clear" w:color="auto" w:fill="auto"/>
            <w:tcMar>
              <w:left w:w="108" w:type="dxa"/>
            </w:tcMar>
          </w:tcPr>
          <w:p w:rsidR="005E4DFC" w:rsidRPr="002F085A" w:rsidRDefault="005E4DFC" w:rsidP="00204424">
            <w:pPr>
              <w:pStyle w:val="Default"/>
              <w:rPr>
                <w:b/>
                <w:bCs/>
                <w:sz w:val="22"/>
                <w:szCs w:val="22"/>
              </w:rPr>
            </w:pPr>
            <w:r w:rsidRPr="002F085A">
              <w:rPr>
                <w:b/>
                <w:bCs/>
                <w:sz w:val="22"/>
                <w:szCs w:val="22"/>
              </w:rPr>
              <w:t>Lecture</w:t>
            </w:r>
          </w:p>
        </w:tc>
        <w:tc>
          <w:tcPr>
            <w:tcW w:w="1300" w:type="dxa"/>
            <w:shd w:val="clear" w:color="auto" w:fill="auto"/>
            <w:tcMar>
              <w:left w:w="108" w:type="dxa"/>
            </w:tcMar>
          </w:tcPr>
          <w:p w:rsidR="005E4DFC" w:rsidRPr="002F085A" w:rsidRDefault="005E4DFC" w:rsidP="00204424">
            <w:pPr>
              <w:pStyle w:val="Default"/>
              <w:rPr>
                <w:b/>
                <w:bCs/>
                <w:sz w:val="22"/>
                <w:szCs w:val="22"/>
              </w:rPr>
            </w:pPr>
            <w:r w:rsidRPr="002F085A">
              <w:rPr>
                <w:b/>
                <w:bCs/>
                <w:sz w:val="22"/>
                <w:szCs w:val="22"/>
              </w:rPr>
              <w:t>Tutorial</w:t>
            </w:r>
          </w:p>
        </w:tc>
        <w:tc>
          <w:tcPr>
            <w:tcW w:w="1306" w:type="dxa"/>
            <w:shd w:val="clear" w:color="auto" w:fill="auto"/>
            <w:tcMar>
              <w:left w:w="108" w:type="dxa"/>
            </w:tcMar>
          </w:tcPr>
          <w:p w:rsidR="005E4DFC" w:rsidRPr="002F085A" w:rsidRDefault="005E4DFC" w:rsidP="00204424">
            <w:pPr>
              <w:pStyle w:val="Default"/>
              <w:rPr>
                <w:b/>
                <w:bCs/>
                <w:sz w:val="22"/>
                <w:szCs w:val="22"/>
              </w:rPr>
            </w:pPr>
            <w:r w:rsidRPr="002F085A">
              <w:rPr>
                <w:b/>
                <w:bCs/>
                <w:sz w:val="22"/>
                <w:szCs w:val="22"/>
              </w:rPr>
              <w:t>Practical</w:t>
            </w:r>
          </w:p>
        </w:tc>
        <w:tc>
          <w:tcPr>
            <w:tcW w:w="1783" w:type="dxa"/>
            <w:shd w:val="clear" w:color="auto" w:fill="auto"/>
            <w:tcMar>
              <w:left w:w="108" w:type="dxa"/>
            </w:tcMar>
          </w:tcPr>
          <w:p w:rsidR="005E4DFC" w:rsidRPr="002F085A" w:rsidRDefault="002F085A" w:rsidP="00204424">
            <w:pPr>
              <w:pStyle w:val="Default"/>
              <w:jc w:val="center"/>
              <w:rPr>
                <w:b/>
                <w:bCs/>
                <w:sz w:val="22"/>
                <w:szCs w:val="22"/>
              </w:rPr>
            </w:pPr>
            <w:r w:rsidRPr="002F085A">
              <w:rPr>
                <w:b/>
                <w:bCs/>
                <w:sz w:val="22"/>
                <w:szCs w:val="22"/>
              </w:rPr>
              <w:t>Sessional</w:t>
            </w:r>
          </w:p>
        </w:tc>
        <w:tc>
          <w:tcPr>
            <w:tcW w:w="2166" w:type="dxa"/>
            <w:shd w:val="clear" w:color="auto" w:fill="auto"/>
            <w:tcMar>
              <w:left w:w="108" w:type="dxa"/>
            </w:tcMar>
          </w:tcPr>
          <w:p w:rsidR="005E4DFC" w:rsidRPr="002F085A" w:rsidRDefault="002F085A" w:rsidP="00204424">
            <w:pPr>
              <w:pStyle w:val="Default"/>
              <w:jc w:val="center"/>
              <w:rPr>
                <w:b/>
                <w:bCs/>
                <w:sz w:val="22"/>
                <w:szCs w:val="22"/>
              </w:rPr>
            </w:pPr>
            <w:r w:rsidRPr="002F085A">
              <w:rPr>
                <w:b/>
                <w:bCs/>
                <w:sz w:val="22"/>
                <w:szCs w:val="22"/>
              </w:rPr>
              <w:t>Practical/Viva-Voce</w:t>
            </w:r>
          </w:p>
        </w:tc>
        <w:tc>
          <w:tcPr>
            <w:tcW w:w="1038" w:type="dxa"/>
            <w:shd w:val="clear" w:color="auto" w:fill="auto"/>
            <w:tcMar>
              <w:left w:w="108" w:type="dxa"/>
            </w:tcMar>
          </w:tcPr>
          <w:p w:rsidR="005E4DFC" w:rsidRPr="002F085A" w:rsidRDefault="005E4DFC" w:rsidP="00204424">
            <w:pPr>
              <w:pStyle w:val="Default"/>
              <w:jc w:val="center"/>
              <w:rPr>
                <w:b/>
                <w:bCs/>
                <w:sz w:val="22"/>
                <w:szCs w:val="22"/>
              </w:rPr>
            </w:pPr>
            <w:r w:rsidRPr="002F085A">
              <w:rPr>
                <w:b/>
                <w:bCs/>
                <w:sz w:val="22"/>
                <w:szCs w:val="22"/>
              </w:rPr>
              <w:t>Total</w:t>
            </w:r>
          </w:p>
        </w:tc>
        <w:tc>
          <w:tcPr>
            <w:tcW w:w="1116" w:type="dxa"/>
            <w:shd w:val="clear" w:color="auto" w:fill="auto"/>
            <w:tcMar>
              <w:left w:w="108" w:type="dxa"/>
            </w:tcMar>
          </w:tcPr>
          <w:p w:rsidR="005E4DFC" w:rsidRPr="002F085A" w:rsidRDefault="005E4DFC" w:rsidP="00204424">
            <w:pPr>
              <w:pStyle w:val="Default"/>
              <w:jc w:val="center"/>
              <w:rPr>
                <w:b/>
                <w:bCs/>
                <w:sz w:val="22"/>
                <w:szCs w:val="22"/>
              </w:rPr>
            </w:pPr>
            <w:r w:rsidRPr="002F085A">
              <w:rPr>
                <w:b/>
                <w:bCs/>
                <w:sz w:val="22"/>
                <w:szCs w:val="22"/>
              </w:rPr>
              <w:t>Time</w:t>
            </w:r>
          </w:p>
        </w:tc>
      </w:tr>
      <w:tr w:rsidR="005E4DFC" w:rsidRPr="002F085A" w:rsidTr="002F085A">
        <w:trPr>
          <w:trHeight w:val="360"/>
        </w:trPr>
        <w:tc>
          <w:tcPr>
            <w:tcW w:w="1299" w:type="dxa"/>
            <w:shd w:val="clear" w:color="auto" w:fill="auto"/>
            <w:tcMar>
              <w:left w:w="108" w:type="dxa"/>
            </w:tcMar>
          </w:tcPr>
          <w:p w:rsidR="005E4DFC" w:rsidRPr="002F085A" w:rsidRDefault="005E4DFC" w:rsidP="00204424">
            <w:pPr>
              <w:pStyle w:val="Default"/>
              <w:jc w:val="center"/>
              <w:rPr>
                <w:b/>
                <w:sz w:val="22"/>
                <w:szCs w:val="22"/>
              </w:rPr>
            </w:pPr>
            <w:r w:rsidRPr="002F085A">
              <w:rPr>
                <w:b/>
                <w:bCs/>
                <w:sz w:val="22"/>
                <w:szCs w:val="22"/>
              </w:rPr>
              <w:t>-</w:t>
            </w:r>
          </w:p>
        </w:tc>
        <w:tc>
          <w:tcPr>
            <w:tcW w:w="1300" w:type="dxa"/>
            <w:shd w:val="clear" w:color="auto" w:fill="auto"/>
            <w:tcMar>
              <w:left w:w="108" w:type="dxa"/>
            </w:tcMar>
          </w:tcPr>
          <w:p w:rsidR="005E4DFC" w:rsidRPr="002F085A" w:rsidRDefault="005E4DFC" w:rsidP="00204424">
            <w:pPr>
              <w:pStyle w:val="Default"/>
              <w:jc w:val="center"/>
              <w:rPr>
                <w:b/>
                <w:sz w:val="22"/>
                <w:szCs w:val="22"/>
              </w:rPr>
            </w:pPr>
            <w:r w:rsidRPr="002F085A">
              <w:rPr>
                <w:b/>
                <w:bCs/>
                <w:sz w:val="22"/>
                <w:szCs w:val="22"/>
              </w:rPr>
              <w:t>-</w:t>
            </w:r>
          </w:p>
        </w:tc>
        <w:tc>
          <w:tcPr>
            <w:tcW w:w="1306" w:type="dxa"/>
            <w:shd w:val="clear" w:color="auto" w:fill="auto"/>
            <w:tcMar>
              <w:left w:w="108" w:type="dxa"/>
            </w:tcMar>
          </w:tcPr>
          <w:p w:rsidR="005E4DFC" w:rsidRPr="002F085A" w:rsidRDefault="005E4DFC" w:rsidP="00204424">
            <w:pPr>
              <w:pStyle w:val="Default"/>
              <w:jc w:val="center"/>
              <w:rPr>
                <w:b/>
                <w:bCs/>
                <w:sz w:val="22"/>
                <w:szCs w:val="22"/>
              </w:rPr>
            </w:pPr>
            <w:r w:rsidRPr="002F085A">
              <w:rPr>
                <w:b/>
                <w:bCs/>
                <w:sz w:val="22"/>
                <w:szCs w:val="22"/>
              </w:rPr>
              <w:t>2</w:t>
            </w:r>
          </w:p>
        </w:tc>
        <w:tc>
          <w:tcPr>
            <w:tcW w:w="1783" w:type="dxa"/>
            <w:shd w:val="clear" w:color="auto" w:fill="auto"/>
            <w:tcMar>
              <w:left w:w="108" w:type="dxa"/>
            </w:tcMar>
          </w:tcPr>
          <w:p w:rsidR="005E4DFC" w:rsidRPr="002F085A" w:rsidRDefault="002F085A" w:rsidP="00204424">
            <w:pPr>
              <w:pStyle w:val="Default"/>
              <w:jc w:val="center"/>
              <w:rPr>
                <w:b/>
                <w:sz w:val="22"/>
                <w:szCs w:val="22"/>
              </w:rPr>
            </w:pPr>
            <w:r w:rsidRPr="002F085A">
              <w:rPr>
                <w:b/>
                <w:bCs/>
                <w:sz w:val="22"/>
                <w:szCs w:val="22"/>
              </w:rPr>
              <w:t>4</w:t>
            </w:r>
            <w:r w:rsidR="005E4DFC" w:rsidRPr="002F085A">
              <w:rPr>
                <w:b/>
                <w:bCs/>
                <w:sz w:val="22"/>
                <w:szCs w:val="22"/>
              </w:rPr>
              <w:t>0</w:t>
            </w:r>
          </w:p>
        </w:tc>
        <w:tc>
          <w:tcPr>
            <w:tcW w:w="2166" w:type="dxa"/>
            <w:shd w:val="clear" w:color="auto" w:fill="auto"/>
            <w:tcMar>
              <w:left w:w="108" w:type="dxa"/>
            </w:tcMar>
          </w:tcPr>
          <w:p w:rsidR="005E4DFC" w:rsidRPr="002F085A" w:rsidRDefault="002F085A" w:rsidP="00204424">
            <w:pPr>
              <w:pStyle w:val="Default"/>
              <w:jc w:val="center"/>
              <w:rPr>
                <w:b/>
                <w:sz w:val="22"/>
                <w:szCs w:val="22"/>
              </w:rPr>
            </w:pPr>
            <w:r w:rsidRPr="002F085A">
              <w:rPr>
                <w:b/>
                <w:bCs/>
                <w:sz w:val="22"/>
                <w:szCs w:val="22"/>
              </w:rPr>
              <w:t>6</w:t>
            </w:r>
            <w:r w:rsidR="005E4DFC" w:rsidRPr="002F085A">
              <w:rPr>
                <w:b/>
                <w:bCs/>
                <w:sz w:val="22"/>
                <w:szCs w:val="22"/>
              </w:rPr>
              <w:t>0</w:t>
            </w:r>
          </w:p>
        </w:tc>
        <w:tc>
          <w:tcPr>
            <w:tcW w:w="1038" w:type="dxa"/>
            <w:shd w:val="clear" w:color="auto" w:fill="auto"/>
            <w:tcMar>
              <w:left w:w="108" w:type="dxa"/>
            </w:tcMar>
          </w:tcPr>
          <w:p w:rsidR="005E4DFC" w:rsidRPr="002F085A" w:rsidRDefault="005E4DFC" w:rsidP="00204424">
            <w:pPr>
              <w:pStyle w:val="Default"/>
              <w:jc w:val="center"/>
              <w:rPr>
                <w:b/>
                <w:bCs/>
                <w:sz w:val="22"/>
                <w:szCs w:val="22"/>
              </w:rPr>
            </w:pPr>
            <w:r w:rsidRPr="002F085A">
              <w:rPr>
                <w:b/>
                <w:bCs/>
                <w:sz w:val="22"/>
                <w:szCs w:val="22"/>
              </w:rPr>
              <w:t>100</w:t>
            </w:r>
          </w:p>
        </w:tc>
        <w:tc>
          <w:tcPr>
            <w:tcW w:w="1116" w:type="dxa"/>
            <w:shd w:val="clear" w:color="auto" w:fill="auto"/>
            <w:tcMar>
              <w:left w:w="108" w:type="dxa"/>
            </w:tcMar>
          </w:tcPr>
          <w:p w:rsidR="005E4DFC" w:rsidRPr="002F085A" w:rsidRDefault="005E4DFC" w:rsidP="00204424">
            <w:pPr>
              <w:pStyle w:val="Default"/>
              <w:jc w:val="center"/>
              <w:rPr>
                <w:b/>
                <w:bCs/>
                <w:sz w:val="22"/>
                <w:szCs w:val="22"/>
              </w:rPr>
            </w:pPr>
            <w:r w:rsidRPr="002F085A">
              <w:rPr>
                <w:b/>
                <w:bCs/>
                <w:sz w:val="22"/>
                <w:szCs w:val="22"/>
              </w:rPr>
              <w:t>3 Hrs.</w:t>
            </w:r>
          </w:p>
        </w:tc>
      </w:tr>
      <w:tr w:rsidR="005E4DFC" w:rsidRPr="002F085A" w:rsidTr="002F085A">
        <w:trPr>
          <w:trHeight w:val="360"/>
        </w:trPr>
        <w:tc>
          <w:tcPr>
            <w:tcW w:w="1299" w:type="dxa"/>
            <w:shd w:val="clear" w:color="auto" w:fill="auto"/>
            <w:tcMar>
              <w:left w:w="108" w:type="dxa"/>
            </w:tcMar>
          </w:tcPr>
          <w:p w:rsidR="005E4DFC" w:rsidRPr="002F085A" w:rsidRDefault="005E4DFC" w:rsidP="00204424">
            <w:pPr>
              <w:jc w:val="center"/>
              <w:rPr>
                <w:rFonts w:ascii="Times New Roman" w:eastAsia="Calibri" w:hAnsi="Times New Roman" w:cs="Times New Roman"/>
                <w:b/>
              </w:rPr>
            </w:pPr>
            <w:r w:rsidRPr="002F085A">
              <w:rPr>
                <w:rFonts w:ascii="Times New Roman" w:eastAsia="Calibri" w:hAnsi="Times New Roman" w:cs="Times New Roman"/>
                <w:b/>
              </w:rPr>
              <w:t>Purpose</w:t>
            </w:r>
          </w:p>
        </w:tc>
        <w:tc>
          <w:tcPr>
            <w:tcW w:w="8709" w:type="dxa"/>
            <w:gridSpan w:val="6"/>
            <w:shd w:val="clear" w:color="auto" w:fill="auto"/>
            <w:tcMar>
              <w:left w:w="108" w:type="dxa"/>
            </w:tcMar>
          </w:tcPr>
          <w:p w:rsidR="005E4DFC" w:rsidRPr="002F085A" w:rsidRDefault="005E4DFC" w:rsidP="00204424">
            <w:pPr>
              <w:jc w:val="center"/>
              <w:rPr>
                <w:rFonts w:ascii="Times New Roman" w:eastAsia="Calibri" w:hAnsi="Times New Roman" w:cs="Times New Roman"/>
                <w:b/>
              </w:rPr>
            </w:pPr>
            <w:r w:rsidRPr="002F085A">
              <w:rPr>
                <w:rFonts w:ascii="Times New Roman" w:eastAsia="Calibri" w:hAnsi="Times New Roman" w:cs="Times New Roman"/>
                <w:b/>
              </w:rPr>
              <w:t xml:space="preserve">To introduce the concepts of </w:t>
            </w:r>
            <w:r w:rsidRPr="002F085A">
              <w:rPr>
                <w:rFonts w:ascii="Times New Roman" w:hAnsi="Times New Roman" w:cs="Times New Roman"/>
                <w:b/>
                <w:bCs/>
              </w:rPr>
              <w:t>Object Oriented Programming using Java and RDBMS</w:t>
            </w:r>
          </w:p>
        </w:tc>
      </w:tr>
      <w:tr w:rsidR="005E4DFC" w:rsidRPr="002F085A" w:rsidTr="00204424">
        <w:trPr>
          <w:trHeight w:val="360"/>
        </w:trPr>
        <w:tc>
          <w:tcPr>
            <w:tcW w:w="10008" w:type="dxa"/>
            <w:gridSpan w:val="7"/>
            <w:shd w:val="clear" w:color="auto" w:fill="auto"/>
            <w:tcMar>
              <w:left w:w="108" w:type="dxa"/>
            </w:tcMar>
          </w:tcPr>
          <w:p w:rsidR="005E4DFC" w:rsidRPr="002F085A" w:rsidRDefault="005E4DFC" w:rsidP="00204424">
            <w:pPr>
              <w:jc w:val="center"/>
              <w:rPr>
                <w:rFonts w:ascii="Times New Roman" w:eastAsia="Calibri" w:hAnsi="Times New Roman" w:cs="Times New Roman"/>
                <w:b/>
              </w:rPr>
            </w:pPr>
            <w:r w:rsidRPr="002F085A">
              <w:rPr>
                <w:rFonts w:ascii="Times New Roman" w:eastAsia="Calibri" w:hAnsi="Times New Roman" w:cs="Times New Roman"/>
                <w:b/>
              </w:rPr>
              <w:t>Course Outcomes (CO)</w:t>
            </w:r>
          </w:p>
        </w:tc>
      </w:tr>
      <w:tr w:rsidR="005E4DFC" w:rsidRPr="002F085A" w:rsidTr="002F085A">
        <w:trPr>
          <w:trHeight w:val="360"/>
        </w:trPr>
        <w:tc>
          <w:tcPr>
            <w:tcW w:w="1299" w:type="dxa"/>
            <w:shd w:val="clear" w:color="auto" w:fill="auto"/>
            <w:tcMar>
              <w:left w:w="108" w:type="dxa"/>
            </w:tcMar>
          </w:tcPr>
          <w:p w:rsidR="005E4DFC" w:rsidRPr="002F085A" w:rsidRDefault="005E4DFC" w:rsidP="00204424">
            <w:pPr>
              <w:jc w:val="center"/>
              <w:rPr>
                <w:rFonts w:ascii="Times New Roman" w:eastAsia="Calibri" w:hAnsi="Times New Roman" w:cs="Times New Roman"/>
                <w:b/>
              </w:rPr>
            </w:pPr>
            <w:r w:rsidRPr="002F085A">
              <w:rPr>
                <w:rFonts w:ascii="Times New Roman" w:eastAsia="Calibri" w:hAnsi="Times New Roman" w:cs="Times New Roman"/>
                <w:b/>
              </w:rPr>
              <w:t>CO1</w:t>
            </w:r>
          </w:p>
        </w:tc>
        <w:tc>
          <w:tcPr>
            <w:tcW w:w="8709" w:type="dxa"/>
            <w:gridSpan w:val="6"/>
            <w:shd w:val="clear" w:color="auto" w:fill="auto"/>
            <w:tcMar>
              <w:left w:w="108" w:type="dxa"/>
            </w:tcMar>
          </w:tcPr>
          <w:p w:rsidR="005E4DFC" w:rsidRPr="002F085A" w:rsidRDefault="005E4DFC" w:rsidP="00204424">
            <w:pPr>
              <w:pStyle w:val="Default"/>
              <w:spacing w:after="20"/>
              <w:rPr>
                <w:rFonts w:eastAsia="Calibri"/>
                <w:b/>
                <w:sz w:val="22"/>
                <w:szCs w:val="22"/>
              </w:rPr>
            </w:pPr>
            <w:r w:rsidRPr="002F085A">
              <w:rPr>
                <w:b/>
                <w:sz w:val="22"/>
                <w:szCs w:val="22"/>
              </w:rPr>
              <w:t>Do Problem Solving using algorithms</w:t>
            </w:r>
          </w:p>
        </w:tc>
      </w:tr>
      <w:tr w:rsidR="005E4DFC" w:rsidRPr="002F085A" w:rsidTr="002F085A">
        <w:trPr>
          <w:trHeight w:val="360"/>
        </w:trPr>
        <w:tc>
          <w:tcPr>
            <w:tcW w:w="1299" w:type="dxa"/>
            <w:shd w:val="clear" w:color="auto" w:fill="auto"/>
            <w:tcMar>
              <w:left w:w="108" w:type="dxa"/>
            </w:tcMar>
          </w:tcPr>
          <w:p w:rsidR="005E4DFC" w:rsidRPr="002F085A" w:rsidRDefault="005E4DFC" w:rsidP="00204424">
            <w:pPr>
              <w:jc w:val="center"/>
              <w:rPr>
                <w:rFonts w:ascii="Times New Roman" w:eastAsia="Calibri" w:hAnsi="Times New Roman" w:cs="Times New Roman"/>
                <w:b/>
              </w:rPr>
            </w:pPr>
            <w:r w:rsidRPr="002F085A">
              <w:rPr>
                <w:rFonts w:ascii="Times New Roman" w:eastAsia="Calibri" w:hAnsi="Times New Roman" w:cs="Times New Roman"/>
                <w:b/>
              </w:rPr>
              <w:t>CO2</w:t>
            </w:r>
          </w:p>
        </w:tc>
        <w:tc>
          <w:tcPr>
            <w:tcW w:w="8709" w:type="dxa"/>
            <w:gridSpan w:val="6"/>
            <w:shd w:val="clear" w:color="auto" w:fill="auto"/>
            <w:tcMar>
              <w:left w:w="108" w:type="dxa"/>
            </w:tcMar>
          </w:tcPr>
          <w:p w:rsidR="005E4DFC" w:rsidRPr="002F085A" w:rsidRDefault="005E4DFC" w:rsidP="00204424">
            <w:pPr>
              <w:pStyle w:val="Default"/>
              <w:spacing w:after="20"/>
              <w:rPr>
                <w:rFonts w:eastAsia="Calibri"/>
                <w:b/>
                <w:sz w:val="22"/>
                <w:szCs w:val="22"/>
              </w:rPr>
            </w:pPr>
            <w:r w:rsidRPr="002F085A">
              <w:rPr>
                <w:b/>
                <w:sz w:val="22"/>
                <w:szCs w:val="22"/>
              </w:rPr>
              <w:t xml:space="preserve">Design and test simple programs to implement Object Oriented concepts using Java </w:t>
            </w:r>
          </w:p>
        </w:tc>
      </w:tr>
      <w:tr w:rsidR="005E4DFC" w:rsidRPr="002F085A" w:rsidTr="002F085A">
        <w:trPr>
          <w:trHeight w:val="360"/>
        </w:trPr>
        <w:tc>
          <w:tcPr>
            <w:tcW w:w="1299" w:type="dxa"/>
            <w:shd w:val="clear" w:color="auto" w:fill="auto"/>
            <w:tcMar>
              <w:left w:w="108" w:type="dxa"/>
            </w:tcMar>
          </w:tcPr>
          <w:p w:rsidR="005E4DFC" w:rsidRPr="002F085A" w:rsidRDefault="005E4DFC" w:rsidP="00204424">
            <w:pPr>
              <w:jc w:val="center"/>
              <w:rPr>
                <w:rFonts w:ascii="Times New Roman" w:eastAsia="Calibri" w:hAnsi="Times New Roman" w:cs="Times New Roman"/>
                <w:b/>
              </w:rPr>
            </w:pPr>
            <w:r w:rsidRPr="002F085A">
              <w:rPr>
                <w:rFonts w:ascii="Times New Roman" w:eastAsia="Calibri" w:hAnsi="Times New Roman" w:cs="Times New Roman"/>
                <w:b/>
              </w:rPr>
              <w:t>CO3</w:t>
            </w:r>
          </w:p>
        </w:tc>
        <w:tc>
          <w:tcPr>
            <w:tcW w:w="8709" w:type="dxa"/>
            <w:gridSpan w:val="6"/>
            <w:shd w:val="clear" w:color="auto" w:fill="auto"/>
            <w:tcMar>
              <w:left w:w="108" w:type="dxa"/>
            </w:tcMar>
          </w:tcPr>
          <w:p w:rsidR="005E4DFC" w:rsidRPr="002F085A" w:rsidRDefault="005E4DFC" w:rsidP="00204424">
            <w:pPr>
              <w:pStyle w:val="Default"/>
              <w:spacing w:after="20"/>
              <w:rPr>
                <w:rFonts w:eastAsia="Calibri"/>
                <w:b/>
                <w:sz w:val="22"/>
                <w:szCs w:val="22"/>
              </w:rPr>
            </w:pPr>
            <w:r w:rsidRPr="002F085A">
              <w:rPr>
                <w:b/>
                <w:sz w:val="22"/>
                <w:szCs w:val="22"/>
              </w:rPr>
              <w:t xml:space="preserve">Document artifacts using common quality standards </w:t>
            </w:r>
          </w:p>
        </w:tc>
      </w:tr>
      <w:tr w:rsidR="005E4DFC" w:rsidRPr="002F085A" w:rsidTr="002F085A">
        <w:trPr>
          <w:trHeight w:val="360"/>
        </w:trPr>
        <w:tc>
          <w:tcPr>
            <w:tcW w:w="1299" w:type="dxa"/>
            <w:shd w:val="clear" w:color="auto" w:fill="auto"/>
            <w:tcMar>
              <w:left w:w="108" w:type="dxa"/>
            </w:tcMar>
          </w:tcPr>
          <w:p w:rsidR="005E4DFC" w:rsidRPr="002F085A" w:rsidRDefault="005E4DFC" w:rsidP="00204424">
            <w:pPr>
              <w:jc w:val="center"/>
              <w:rPr>
                <w:rFonts w:ascii="Times New Roman" w:eastAsia="Calibri" w:hAnsi="Times New Roman" w:cs="Times New Roman"/>
                <w:b/>
              </w:rPr>
            </w:pPr>
            <w:r w:rsidRPr="002F085A">
              <w:rPr>
                <w:rFonts w:ascii="Times New Roman" w:eastAsia="Calibri" w:hAnsi="Times New Roman" w:cs="Times New Roman"/>
                <w:b/>
              </w:rPr>
              <w:t>CO4</w:t>
            </w:r>
          </w:p>
        </w:tc>
        <w:tc>
          <w:tcPr>
            <w:tcW w:w="8709" w:type="dxa"/>
            <w:gridSpan w:val="6"/>
            <w:shd w:val="clear" w:color="auto" w:fill="auto"/>
            <w:tcMar>
              <w:left w:w="108" w:type="dxa"/>
            </w:tcMar>
          </w:tcPr>
          <w:p w:rsidR="005E4DFC" w:rsidRPr="002F085A" w:rsidRDefault="005E4DFC" w:rsidP="00204424">
            <w:pPr>
              <w:pStyle w:val="Default"/>
              <w:rPr>
                <w:rFonts w:eastAsia="Calibri"/>
                <w:b/>
                <w:sz w:val="22"/>
                <w:szCs w:val="22"/>
              </w:rPr>
            </w:pPr>
            <w:r w:rsidRPr="002F085A">
              <w:rPr>
                <w:b/>
                <w:sz w:val="22"/>
                <w:szCs w:val="22"/>
              </w:rPr>
              <w:t xml:space="preserve">Design simple data store using RDBMS concepts and implement </w:t>
            </w:r>
          </w:p>
        </w:tc>
      </w:tr>
    </w:tbl>
    <w:p w:rsidR="00545845" w:rsidRPr="002F085A" w:rsidRDefault="00545845" w:rsidP="00545845">
      <w:pPr>
        <w:pStyle w:val="Default"/>
        <w:spacing w:line="276" w:lineRule="auto"/>
        <w:rPr>
          <w:b/>
          <w:bCs/>
          <w:color w:val="auto"/>
          <w:sz w:val="22"/>
          <w:szCs w:val="22"/>
        </w:rPr>
      </w:pPr>
    </w:p>
    <w:p w:rsidR="00545845" w:rsidRPr="002F085A" w:rsidRDefault="00545845" w:rsidP="00545845">
      <w:pPr>
        <w:pStyle w:val="Default"/>
        <w:spacing w:line="276" w:lineRule="auto"/>
        <w:rPr>
          <w:color w:val="auto"/>
          <w:sz w:val="22"/>
          <w:szCs w:val="22"/>
        </w:rPr>
      </w:pPr>
      <w:r w:rsidRPr="002F085A">
        <w:rPr>
          <w:b/>
          <w:bCs/>
          <w:color w:val="auto"/>
          <w:sz w:val="22"/>
          <w:szCs w:val="22"/>
        </w:rPr>
        <w:t>Note</w:t>
      </w:r>
      <w:r w:rsidRPr="002F085A">
        <w:rPr>
          <w:color w:val="auto"/>
          <w:sz w:val="22"/>
          <w:szCs w:val="22"/>
        </w:rPr>
        <w:t xml:space="preserve">: A college should offer 70% of the below listed experiments. The remaining 30% experiments may be modified by college according to facilities available </w:t>
      </w:r>
    </w:p>
    <w:p w:rsidR="00545845" w:rsidRPr="002F085A" w:rsidRDefault="00545845" w:rsidP="00545845">
      <w:pPr>
        <w:pStyle w:val="Default"/>
        <w:spacing w:line="276" w:lineRule="auto"/>
        <w:rPr>
          <w:color w:val="auto"/>
          <w:sz w:val="22"/>
          <w:szCs w:val="22"/>
        </w:rPr>
      </w:pPr>
    </w:p>
    <w:p w:rsidR="005E4DFC" w:rsidRPr="002F085A" w:rsidRDefault="005E4DFC" w:rsidP="005E4DFC">
      <w:pPr>
        <w:autoSpaceDE w:val="0"/>
        <w:autoSpaceDN w:val="0"/>
        <w:adjustRightInd w:val="0"/>
        <w:spacing w:after="0" w:line="240" w:lineRule="auto"/>
        <w:jc w:val="both"/>
        <w:rPr>
          <w:rFonts w:ascii="Times New Roman" w:hAnsi="Times New Roman" w:cs="Times New Roman"/>
          <w:color w:val="000000"/>
        </w:rPr>
      </w:pPr>
      <w:r w:rsidRPr="002F085A">
        <w:rPr>
          <w:rFonts w:ascii="Times New Roman" w:hAnsi="Times New Roman" w:cs="Times New Roman"/>
          <w:color w:val="000000"/>
        </w:rPr>
        <w:t>Students should implement at least 4-5 problems from the real world related to concern engineering branch for following both focus area during Practical hours:</w:t>
      </w:r>
    </w:p>
    <w:p w:rsidR="005E4DFC" w:rsidRPr="002F085A" w:rsidRDefault="005E4DFC" w:rsidP="005E4DFC">
      <w:pPr>
        <w:pStyle w:val="ListParagraph"/>
        <w:numPr>
          <w:ilvl w:val="0"/>
          <w:numId w:val="27"/>
        </w:numPr>
        <w:suppressAutoHyphens w:val="0"/>
        <w:autoSpaceDE w:val="0"/>
        <w:autoSpaceDN w:val="0"/>
        <w:adjustRightInd w:val="0"/>
        <w:spacing w:after="20" w:line="240" w:lineRule="auto"/>
        <w:rPr>
          <w:rFonts w:ascii="Times New Roman" w:hAnsi="Times New Roman" w:cs="Times New Roman"/>
          <w:color w:val="000000"/>
        </w:rPr>
      </w:pPr>
      <w:r w:rsidRPr="002F085A">
        <w:rPr>
          <w:rFonts w:ascii="Times New Roman" w:hAnsi="Times New Roman" w:cs="Times New Roman"/>
          <w:color w:val="000000"/>
        </w:rPr>
        <w:t xml:space="preserve">Programs using Java Language </w:t>
      </w:r>
    </w:p>
    <w:p w:rsidR="005E4DFC" w:rsidRPr="002F085A" w:rsidRDefault="005E4DFC" w:rsidP="005E4DFC">
      <w:pPr>
        <w:pStyle w:val="ListParagraph"/>
        <w:numPr>
          <w:ilvl w:val="0"/>
          <w:numId w:val="27"/>
        </w:numPr>
        <w:suppressAutoHyphens w:val="0"/>
        <w:autoSpaceDE w:val="0"/>
        <w:autoSpaceDN w:val="0"/>
        <w:adjustRightInd w:val="0"/>
        <w:spacing w:after="20" w:line="240" w:lineRule="auto"/>
        <w:rPr>
          <w:rFonts w:ascii="Times New Roman" w:hAnsi="Times New Roman" w:cs="Times New Roman"/>
          <w:color w:val="000000"/>
        </w:rPr>
      </w:pPr>
      <w:r w:rsidRPr="002F085A">
        <w:rPr>
          <w:rFonts w:ascii="Times New Roman" w:hAnsi="Times New Roman" w:cs="Times New Roman"/>
          <w:color w:val="000000"/>
        </w:rPr>
        <w:t xml:space="preserve">RDBMS Queries using MySQL </w:t>
      </w:r>
    </w:p>
    <w:p w:rsidR="005E4DFC" w:rsidRPr="002F085A" w:rsidRDefault="005E4DFC" w:rsidP="005E4DFC">
      <w:pPr>
        <w:pStyle w:val="Default"/>
        <w:jc w:val="both"/>
        <w:rPr>
          <w:b/>
          <w:sz w:val="22"/>
          <w:szCs w:val="22"/>
        </w:rPr>
      </w:pPr>
    </w:p>
    <w:p w:rsidR="005E4DFC" w:rsidRPr="002F085A" w:rsidRDefault="005E4DFC" w:rsidP="005E4DFC">
      <w:pPr>
        <w:pStyle w:val="Default"/>
        <w:jc w:val="both"/>
        <w:rPr>
          <w:sz w:val="22"/>
          <w:szCs w:val="22"/>
        </w:rPr>
      </w:pPr>
      <w:r w:rsidRPr="002F085A">
        <w:rPr>
          <w:b/>
          <w:sz w:val="22"/>
          <w:szCs w:val="22"/>
        </w:rPr>
        <w:t>Tools</w:t>
      </w:r>
      <w:r w:rsidRPr="002F085A">
        <w:rPr>
          <w:sz w:val="22"/>
          <w:szCs w:val="22"/>
        </w:rPr>
        <w:t xml:space="preserve">: </w:t>
      </w:r>
    </w:p>
    <w:p w:rsidR="005E4DFC" w:rsidRPr="002F085A" w:rsidRDefault="005E4DFC" w:rsidP="005E4DFC">
      <w:pPr>
        <w:pStyle w:val="Default"/>
        <w:numPr>
          <w:ilvl w:val="0"/>
          <w:numId w:val="26"/>
        </w:numPr>
        <w:suppressAutoHyphens w:val="0"/>
        <w:autoSpaceDE w:val="0"/>
        <w:autoSpaceDN w:val="0"/>
        <w:adjustRightInd w:val="0"/>
        <w:jc w:val="both"/>
        <w:rPr>
          <w:sz w:val="22"/>
          <w:szCs w:val="22"/>
        </w:rPr>
      </w:pPr>
      <w:r w:rsidRPr="002F085A">
        <w:rPr>
          <w:sz w:val="22"/>
          <w:szCs w:val="22"/>
        </w:rPr>
        <w:t xml:space="preserve">Understanding basic programming constructs using Scratch Tool - Flowcharts implementation through RAPTOR tool </w:t>
      </w:r>
    </w:p>
    <w:p w:rsidR="005E4DFC" w:rsidRPr="002F085A" w:rsidRDefault="005E4DFC" w:rsidP="005E4DFC">
      <w:pPr>
        <w:pStyle w:val="Default"/>
        <w:numPr>
          <w:ilvl w:val="0"/>
          <w:numId w:val="26"/>
        </w:numPr>
        <w:suppressAutoHyphens w:val="0"/>
        <w:autoSpaceDE w:val="0"/>
        <w:autoSpaceDN w:val="0"/>
        <w:adjustRightInd w:val="0"/>
        <w:jc w:val="both"/>
        <w:rPr>
          <w:sz w:val="22"/>
          <w:szCs w:val="22"/>
        </w:rPr>
      </w:pPr>
      <w:r w:rsidRPr="002F085A">
        <w:rPr>
          <w:sz w:val="22"/>
          <w:szCs w:val="22"/>
        </w:rPr>
        <w:t xml:space="preserve">Eclipse IDE for Java programming </w:t>
      </w:r>
    </w:p>
    <w:p w:rsidR="005E4DFC" w:rsidRPr="002F085A" w:rsidRDefault="005E4DFC" w:rsidP="005E4DFC">
      <w:pPr>
        <w:spacing w:after="0" w:line="240" w:lineRule="auto"/>
        <w:jc w:val="both"/>
        <w:rPr>
          <w:rFonts w:ascii="Times New Roman" w:hAnsi="Times New Roman" w:cs="Times New Roman"/>
        </w:rPr>
      </w:pPr>
    </w:p>
    <w:p w:rsidR="005E4DFC" w:rsidRPr="002F085A" w:rsidRDefault="005E4DFC" w:rsidP="005E4DFC">
      <w:pPr>
        <w:pStyle w:val="Default"/>
        <w:spacing w:line="276" w:lineRule="auto"/>
        <w:rPr>
          <w:sz w:val="22"/>
          <w:szCs w:val="22"/>
        </w:rPr>
      </w:pPr>
    </w:p>
    <w:p w:rsidR="005E4DFC" w:rsidRPr="002F085A" w:rsidRDefault="005E4DFC" w:rsidP="005E4DFC">
      <w:pPr>
        <w:autoSpaceDE w:val="0"/>
        <w:autoSpaceDN w:val="0"/>
        <w:adjustRightInd w:val="0"/>
        <w:spacing w:after="0" w:line="240" w:lineRule="auto"/>
        <w:jc w:val="both"/>
        <w:rPr>
          <w:rFonts w:ascii="Times New Roman" w:hAnsi="Times New Roman" w:cs="Times New Roman"/>
          <w:b/>
          <w:bCs/>
        </w:rPr>
      </w:pPr>
      <w:r w:rsidRPr="002F085A">
        <w:rPr>
          <w:rFonts w:ascii="Times New Roman" w:hAnsi="Times New Roman" w:cs="Times New Roman"/>
          <w:b/>
          <w:bCs/>
        </w:rPr>
        <w:t>Textbooks</w:t>
      </w:r>
    </w:p>
    <w:p w:rsidR="005E4DFC" w:rsidRPr="002F085A" w:rsidRDefault="005E4DFC" w:rsidP="005E4DFC">
      <w:pPr>
        <w:autoSpaceDE w:val="0"/>
        <w:autoSpaceDN w:val="0"/>
        <w:adjustRightInd w:val="0"/>
        <w:spacing w:after="0" w:line="240" w:lineRule="auto"/>
        <w:jc w:val="both"/>
        <w:rPr>
          <w:rFonts w:ascii="Times New Roman" w:hAnsi="Times New Roman" w:cs="Times New Roman"/>
          <w:b/>
          <w:bCs/>
        </w:rPr>
      </w:pPr>
    </w:p>
    <w:p w:rsidR="005E4DFC" w:rsidRPr="002F085A" w:rsidRDefault="005E4DFC" w:rsidP="005E4DFC">
      <w:pPr>
        <w:autoSpaceDE w:val="0"/>
        <w:autoSpaceDN w:val="0"/>
        <w:adjustRightInd w:val="0"/>
        <w:spacing w:after="0" w:line="240" w:lineRule="auto"/>
        <w:jc w:val="both"/>
        <w:rPr>
          <w:rFonts w:ascii="Times New Roman" w:hAnsi="Times New Roman" w:cs="Times New Roman"/>
        </w:rPr>
      </w:pPr>
      <w:r w:rsidRPr="002F085A">
        <w:rPr>
          <w:rFonts w:ascii="Times New Roman" w:hAnsi="Times New Roman" w:cs="Times New Roman"/>
          <w:bCs/>
        </w:rPr>
        <w:t>1.</w:t>
      </w:r>
      <w:r w:rsidRPr="002F085A">
        <w:rPr>
          <w:rFonts w:ascii="Times New Roman" w:hAnsi="Times New Roman" w:cs="Times New Roman"/>
          <w:b/>
          <w:bCs/>
        </w:rPr>
        <w:t>Java</w:t>
      </w:r>
      <w:r w:rsidRPr="002F085A">
        <w:rPr>
          <w:rFonts w:ascii="Times New Roman" w:hAnsi="Times New Roman" w:cs="Times New Roman"/>
        </w:rPr>
        <w:t>™: The </w:t>
      </w:r>
      <w:r w:rsidRPr="002F085A">
        <w:rPr>
          <w:rFonts w:ascii="Times New Roman" w:hAnsi="Times New Roman" w:cs="Times New Roman"/>
          <w:b/>
          <w:bCs/>
        </w:rPr>
        <w:t>Complete Reference</w:t>
      </w:r>
      <w:r w:rsidRPr="002F085A">
        <w:rPr>
          <w:rFonts w:ascii="Times New Roman" w:hAnsi="Times New Roman" w:cs="Times New Roman"/>
        </w:rPr>
        <w:t>,. Seventh Edition. Herbert Schildt</w:t>
      </w:r>
    </w:p>
    <w:p w:rsidR="005E4DFC" w:rsidRPr="002F085A" w:rsidRDefault="005E4DFC" w:rsidP="005E4DFC">
      <w:pPr>
        <w:autoSpaceDE w:val="0"/>
        <w:autoSpaceDN w:val="0"/>
        <w:adjustRightInd w:val="0"/>
        <w:spacing w:after="0" w:line="240" w:lineRule="auto"/>
        <w:jc w:val="both"/>
        <w:rPr>
          <w:rFonts w:ascii="Times New Roman" w:hAnsi="Times New Roman" w:cs="Times New Roman"/>
        </w:rPr>
      </w:pPr>
      <w:r w:rsidRPr="002F085A">
        <w:rPr>
          <w:rFonts w:ascii="Times New Roman" w:hAnsi="Times New Roman" w:cs="Times New Roman"/>
        </w:rPr>
        <w:t xml:space="preserve">         2. Programming with </w:t>
      </w:r>
      <w:r w:rsidRPr="002F085A">
        <w:rPr>
          <w:rFonts w:ascii="Times New Roman" w:hAnsi="Times New Roman" w:cs="Times New Roman"/>
          <w:b/>
          <w:bCs/>
        </w:rPr>
        <w:t xml:space="preserve">Java 3e A Primer </w:t>
      </w:r>
      <w:r w:rsidRPr="002F085A">
        <w:rPr>
          <w:rFonts w:ascii="Times New Roman" w:hAnsi="Times New Roman" w:cs="Times New Roman"/>
        </w:rPr>
        <w:t> by E </w:t>
      </w:r>
      <w:r w:rsidRPr="002F085A">
        <w:rPr>
          <w:rFonts w:ascii="Times New Roman" w:hAnsi="Times New Roman" w:cs="Times New Roman"/>
          <w:b/>
          <w:bCs/>
        </w:rPr>
        <w:t>Balagurusamy</w:t>
      </w:r>
    </w:p>
    <w:p w:rsidR="005E4DFC" w:rsidRPr="002F085A" w:rsidRDefault="005E4DFC" w:rsidP="005E4DFC">
      <w:pPr>
        <w:autoSpaceDE w:val="0"/>
        <w:autoSpaceDN w:val="0"/>
        <w:adjustRightInd w:val="0"/>
        <w:spacing w:after="0" w:line="240" w:lineRule="auto"/>
        <w:ind w:left="360"/>
        <w:jc w:val="both"/>
        <w:rPr>
          <w:rFonts w:ascii="Times New Roman" w:hAnsi="Times New Roman" w:cs="Times New Roman"/>
        </w:rPr>
      </w:pPr>
      <w:r w:rsidRPr="002F085A">
        <w:rPr>
          <w:rFonts w:ascii="Times New Roman" w:hAnsi="Times New Roman" w:cs="Times New Roman"/>
        </w:rPr>
        <w:t xml:space="preserve">   3.Introduction to Java Programming  by K. Somasundaram  , Jaico Publishing House; 1 edition 1. </w:t>
      </w:r>
    </w:p>
    <w:p w:rsidR="005E4DFC" w:rsidRPr="002F085A" w:rsidRDefault="005E4DFC" w:rsidP="005E4DFC">
      <w:pPr>
        <w:autoSpaceDE w:val="0"/>
        <w:autoSpaceDN w:val="0"/>
        <w:adjustRightInd w:val="0"/>
        <w:spacing w:after="0" w:line="240" w:lineRule="auto"/>
        <w:jc w:val="both"/>
        <w:rPr>
          <w:rFonts w:ascii="Times New Roman" w:hAnsi="Times New Roman" w:cs="Times New Roman"/>
        </w:rPr>
      </w:pPr>
      <w:r w:rsidRPr="002F085A">
        <w:rPr>
          <w:rFonts w:ascii="Times New Roman" w:hAnsi="Times New Roman" w:cs="Times New Roman"/>
        </w:rPr>
        <w:t xml:space="preserve">         4.MySQL by Paul DuBoisNew Riders Publishing</w:t>
      </w:r>
    </w:p>
    <w:p w:rsidR="005E4DFC" w:rsidRPr="002F085A" w:rsidRDefault="005E4DFC" w:rsidP="005E4DFC">
      <w:pPr>
        <w:autoSpaceDE w:val="0"/>
        <w:autoSpaceDN w:val="0"/>
        <w:adjustRightInd w:val="0"/>
        <w:spacing w:after="0" w:line="240" w:lineRule="auto"/>
        <w:jc w:val="both"/>
        <w:rPr>
          <w:rFonts w:ascii="Times New Roman" w:hAnsi="Times New Roman" w:cs="Times New Roman"/>
        </w:rPr>
      </w:pPr>
    </w:p>
    <w:p w:rsidR="005E4DFC" w:rsidRPr="002F085A" w:rsidRDefault="005E4DFC" w:rsidP="005E4DFC">
      <w:pPr>
        <w:autoSpaceDE w:val="0"/>
        <w:autoSpaceDN w:val="0"/>
        <w:adjustRightInd w:val="0"/>
        <w:spacing w:after="0" w:line="240" w:lineRule="auto"/>
        <w:jc w:val="both"/>
        <w:rPr>
          <w:rFonts w:ascii="Times New Roman" w:hAnsi="Times New Roman" w:cs="Times New Roman"/>
          <w:b/>
        </w:rPr>
      </w:pPr>
      <w:r w:rsidRPr="002F085A">
        <w:rPr>
          <w:rFonts w:ascii="Times New Roman" w:hAnsi="Times New Roman" w:cs="Times New Roman"/>
          <w:b/>
        </w:rPr>
        <w:t>Reference Book</w:t>
      </w:r>
    </w:p>
    <w:p w:rsidR="005E4DFC" w:rsidRPr="002F085A" w:rsidRDefault="005E4DFC" w:rsidP="005E4DFC">
      <w:pPr>
        <w:autoSpaceDE w:val="0"/>
        <w:autoSpaceDN w:val="0"/>
        <w:adjustRightInd w:val="0"/>
        <w:spacing w:after="0" w:line="240" w:lineRule="auto"/>
        <w:jc w:val="both"/>
        <w:rPr>
          <w:rFonts w:ascii="Times New Roman" w:hAnsi="Times New Roman" w:cs="Times New Roman"/>
          <w:b/>
        </w:rPr>
      </w:pPr>
    </w:p>
    <w:p w:rsidR="005E4DFC" w:rsidRPr="002F085A" w:rsidRDefault="005E4DFC" w:rsidP="005E4DFC">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2F085A">
        <w:rPr>
          <w:rFonts w:ascii="Times New Roman" w:hAnsi="Times New Roman" w:cs="Times New Roman"/>
        </w:rPr>
        <w:t>Fundamentals of Database Systems, with E-book (3rd Edition) by Shamkant B. Navathe, Ramez Elmasri, Published January 15th 2002 by Addison Wesley Longman</w:t>
      </w:r>
    </w:p>
    <w:p w:rsidR="005E4DFC" w:rsidRPr="002F085A" w:rsidRDefault="005E4DFC" w:rsidP="005E4DFC">
      <w:pPr>
        <w:pStyle w:val="Default"/>
        <w:rPr>
          <w:b/>
          <w:bCs/>
          <w:sz w:val="22"/>
          <w:szCs w:val="22"/>
        </w:rPr>
      </w:pPr>
    </w:p>
    <w:p w:rsidR="005E4DFC" w:rsidRPr="002F085A" w:rsidRDefault="005E4DFC" w:rsidP="005E4DFC">
      <w:pPr>
        <w:pStyle w:val="Default"/>
        <w:spacing w:line="276" w:lineRule="auto"/>
        <w:rPr>
          <w:sz w:val="22"/>
          <w:szCs w:val="22"/>
        </w:rPr>
      </w:pPr>
    </w:p>
    <w:p w:rsidR="005E4DFC" w:rsidRPr="002F085A" w:rsidRDefault="005E4DFC" w:rsidP="005E4DFC">
      <w:pPr>
        <w:pStyle w:val="Default"/>
        <w:spacing w:line="276" w:lineRule="auto"/>
        <w:rPr>
          <w:sz w:val="22"/>
          <w:szCs w:val="22"/>
        </w:rPr>
      </w:pPr>
    </w:p>
    <w:p w:rsidR="005E4DFC" w:rsidRPr="002F085A" w:rsidRDefault="005E4DFC" w:rsidP="005E4DFC">
      <w:pPr>
        <w:pStyle w:val="Default"/>
        <w:spacing w:line="276" w:lineRule="auto"/>
        <w:rPr>
          <w:sz w:val="22"/>
          <w:szCs w:val="22"/>
        </w:rPr>
      </w:pPr>
    </w:p>
    <w:p w:rsidR="005E4DFC" w:rsidRPr="002F085A" w:rsidRDefault="005E4DFC" w:rsidP="005E4DFC">
      <w:pPr>
        <w:pStyle w:val="Default"/>
        <w:spacing w:line="276" w:lineRule="auto"/>
        <w:rPr>
          <w:sz w:val="22"/>
          <w:szCs w:val="22"/>
        </w:rPr>
      </w:pPr>
    </w:p>
    <w:p w:rsidR="005E4DFC" w:rsidRPr="002F085A" w:rsidRDefault="005E4DFC" w:rsidP="005E4DFC">
      <w:pPr>
        <w:pStyle w:val="Default"/>
        <w:spacing w:line="276" w:lineRule="auto"/>
        <w:rPr>
          <w:sz w:val="22"/>
          <w:szCs w:val="22"/>
        </w:rPr>
      </w:pPr>
    </w:p>
    <w:p w:rsidR="005E4DFC" w:rsidRPr="002F085A" w:rsidRDefault="005E4DFC" w:rsidP="005E4DFC">
      <w:pPr>
        <w:pStyle w:val="Default"/>
        <w:spacing w:line="276" w:lineRule="auto"/>
        <w:rPr>
          <w:sz w:val="22"/>
          <w:szCs w:val="22"/>
        </w:rPr>
      </w:pPr>
    </w:p>
    <w:p w:rsidR="005E4DFC" w:rsidRDefault="005E4DFC" w:rsidP="00E555FA">
      <w:pPr>
        <w:rPr>
          <w:rFonts w:ascii="Times New Roman" w:hAnsi="Times New Roman" w:cs="Times New Roman"/>
        </w:rPr>
      </w:pPr>
    </w:p>
    <w:p w:rsidR="002F085A" w:rsidRDefault="002F085A" w:rsidP="00E555FA">
      <w:pPr>
        <w:rPr>
          <w:rFonts w:ascii="Times New Roman" w:hAnsi="Times New Roman" w:cs="Times New Roman"/>
        </w:rPr>
      </w:pPr>
    </w:p>
    <w:p w:rsidR="002F085A" w:rsidRPr="002F085A" w:rsidRDefault="002F085A" w:rsidP="00E555FA">
      <w:pPr>
        <w:rPr>
          <w:rFonts w:ascii="Times New Roman" w:hAnsi="Times New Roman" w:cs="Times New Roman"/>
        </w:rPr>
      </w:pPr>
    </w:p>
    <w:p w:rsidR="005E4DFC" w:rsidRPr="002F085A" w:rsidRDefault="005E4DFC" w:rsidP="00E555FA">
      <w:pPr>
        <w:rPr>
          <w:rFonts w:ascii="Times New Roman" w:hAnsi="Times New Roman" w:cs="Times New Roman"/>
        </w:rPr>
      </w:pPr>
    </w:p>
    <w:p w:rsidR="005E4DFC" w:rsidRPr="002F085A" w:rsidRDefault="005E4DFC" w:rsidP="00E555FA">
      <w:pPr>
        <w:rPr>
          <w:rFonts w:ascii="Times New Roman" w:hAnsi="Times New Roman" w:cs="Times New Roman"/>
        </w:rPr>
      </w:pPr>
    </w:p>
    <w:p w:rsidR="005E4DFC" w:rsidRPr="002F085A" w:rsidRDefault="005E4DFC" w:rsidP="00E555FA">
      <w:pPr>
        <w:rPr>
          <w:rFonts w:ascii="Times New Roman" w:hAnsi="Times New Roman" w:cs="Times New Roman"/>
        </w:rPr>
      </w:pPr>
    </w:p>
    <w:tbl>
      <w:tblPr>
        <w:tblStyle w:val="TableGrid"/>
        <w:tblW w:w="10008" w:type="dxa"/>
        <w:tblLook w:val="04A0" w:firstRow="1" w:lastRow="0" w:firstColumn="1" w:lastColumn="0" w:noHBand="0" w:noVBand="1"/>
      </w:tblPr>
      <w:tblGrid>
        <w:gridCol w:w="1458"/>
        <w:gridCol w:w="1222"/>
        <w:gridCol w:w="1339"/>
        <w:gridCol w:w="1489"/>
        <w:gridCol w:w="1440"/>
        <w:gridCol w:w="1260"/>
        <w:gridCol w:w="1800"/>
      </w:tblGrid>
      <w:tr w:rsidR="003E2706" w:rsidRPr="002F085A" w:rsidTr="00DF5FAB">
        <w:trPr>
          <w:trHeight w:val="360"/>
        </w:trPr>
        <w:tc>
          <w:tcPr>
            <w:tcW w:w="1458" w:type="dxa"/>
            <w:shd w:val="clear" w:color="auto" w:fill="auto"/>
            <w:tcMar>
              <w:left w:w="108" w:type="dxa"/>
            </w:tcMar>
          </w:tcPr>
          <w:p w:rsidR="003E2706" w:rsidRPr="002F085A" w:rsidRDefault="003E2706" w:rsidP="00204424">
            <w:pPr>
              <w:pStyle w:val="Default"/>
              <w:rPr>
                <w:b/>
                <w:sz w:val="22"/>
                <w:szCs w:val="22"/>
              </w:rPr>
            </w:pPr>
            <w:r w:rsidRPr="002F085A">
              <w:rPr>
                <w:b/>
                <w:sz w:val="22"/>
                <w:szCs w:val="22"/>
              </w:rPr>
              <w:lastRenderedPageBreak/>
              <w:t>BT-302N</w:t>
            </w:r>
          </w:p>
        </w:tc>
        <w:tc>
          <w:tcPr>
            <w:tcW w:w="8550" w:type="dxa"/>
            <w:gridSpan w:val="6"/>
            <w:shd w:val="clear" w:color="auto" w:fill="auto"/>
            <w:tcMar>
              <w:left w:w="108" w:type="dxa"/>
            </w:tcMar>
          </w:tcPr>
          <w:p w:rsidR="003E2706" w:rsidRPr="002F085A" w:rsidRDefault="00FB44C0" w:rsidP="00204424">
            <w:pPr>
              <w:pStyle w:val="Default"/>
              <w:spacing w:line="276" w:lineRule="auto"/>
              <w:rPr>
                <w:b/>
                <w:sz w:val="22"/>
                <w:szCs w:val="22"/>
              </w:rPr>
            </w:pPr>
            <w:r w:rsidRPr="002F085A">
              <w:rPr>
                <w:b/>
                <w:bCs/>
                <w:sz w:val="22"/>
                <w:szCs w:val="22"/>
              </w:rPr>
              <w:t xml:space="preserve">MICROBIAL BIOTECHNOLOGY </w:t>
            </w:r>
            <w:r w:rsidR="003E2706" w:rsidRPr="002F085A">
              <w:rPr>
                <w:b/>
                <w:sz w:val="22"/>
                <w:szCs w:val="22"/>
              </w:rPr>
              <w:t xml:space="preserve">(B.Tech. </w:t>
            </w:r>
            <w:r w:rsidR="003E2706" w:rsidRPr="002F085A">
              <w:rPr>
                <w:b/>
                <w:bCs/>
                <w:sz w:val="22"/>
                <w:szCs w:val="22"/>
              </w:rPr>
              <w:t>Biotechnology Semester VI )</w:t>
            </w:r>
          </w:p>
        </w:tc>
      </w:tr>
      <w:tr w:rsidR="00E555FA" w:rsidRPr="002F085A" w:rsidTr="00DF5FAB">
        <w:trPr>
          <w:trHeight w:val="360"/>
        </w:trPr>
        <w:tc>
          <w:tcPr>
            <w:tcW w:w="1458" w:type="dxa"/>
            <w:shd w:val="clear" w:color="auto" w:fill="auto"/>
            <w:tcMar>
              <w:left w:w="108" w:type="dxa"/>
            </w:tcMar>
          </w:tcPr>
          <w:p w:rsidR="00E555FA" w:rsidRPr="002F085A" w:rsidRDefault="00E555FA" w:rsidP="00DF5FAB">
            <w:pPr>
              <w:pStyle w:val="Default"/>
              <w:rPr>
                <w:b/>
                <w:bCs/>
                <w:sz w:val="22"/>
                <w:szCs w:val="22"/>
              </w:rPr>
            </w:pPr>
            <w:r w:rsidRPr="002F085A">
              <w:rPr>
                <w:b/>
                <w:bCs/>
                <w:sz w:val="22"/>
                <w:szCs w:val="22"/>
              </w:rPr>
              <w:t>Lecture</w:t>
            </w:r>
          </w:p>
        </w:tc>
        <w:tc>
          <w:tcPr>
            <w:tcW w:w="1222" w:type="dxa"/>
            <w:shd w:val="clear" w:color="auto" w:fill="auto"/>
            <w:tcMar>
              <w:left w:w="108" w:type="dxa"/>
            </w:tcMar>
          </w:tcPr>
          <w:p w:rsidR="00E555FA" w:rsidRPr="002F085A" w:rsidRDefault="00E555FA" w:rsidP="00DF5FAB">
            <w:pPr>
              <w:pStyle w:val="Default"/>
              <w:rPr>
                <w:b/>
                <w:bCs/>
                <w:sz w:val="22"/>
                <w:szCs w:val="22"/>
              </w:rPr>
            </w:pPr>
            <w:r w:rsidRPr="002F085A">
              <w:rPr>
                <w:b/>
                <w:bCs/>
                <w:sz w:val="22"/>
                <w:szCs w:val="22"/>
              </w:rPr>
              <w:t>Tutorial</w:t>
            </w:r>
          </w:p>
        </w:tc>
        <w:tc>
          <w:tcPr>
            <w:tcW w:w="1339" w:type="dxa"/>
            <w:shd w:val="clear" w:color="auto" w:fill="auto"/>
            <w:tcMar>
              <w:left w:w="108" w:type="dxa"/>
            </w:tcMar>
          </w:tcPr>
          <w:p w:rsidR="00E555FA" w:rsidRPr="002F085A" w:rsidRDefault="00E555FA" w:rsidP="00DF5FAB">
            <w:pPr>
              <w:pStyle w:val="Default"/>
              <w:rPr>
                <w:b/>
                <w:bCs/>
                <w:sz w:val="22"/>
                <w:szCs w:val="22"/>
              </w:rPr>
            </w:pPr>
            <w:r w:rsidRPr="002F085A">
              <w:rPr>
                <w:b/>
                <w:bCs/>
                <w:sz w:val="22"/>
                <w:szCs w:val="22"/>
              </w:rPr>
              <w:t>Practical</w:t>
            </w:r>
          </w:p>
        </w:tc>
        <w:tc>
          <w:tcPr>
            <w:tcW w:w="1489" w:type="dxa"/>
            <w:shd w:val="clear" w:color="auto" w:fill="auto"/>
            <w:tcMar>
              <w:left w:w="108" w:type="dxa"/>
            </w:tcMar>
          </w:tcPr>
          <w:p w:rsidR="00E555FA" w:rsidRPr="002F085A" w:rsidRDefault="003E2706" w:rsidP="00DF5FAB">
            <w:pPr>
              <w:pStyle w:val="Default"/>
              <w:jc w:val="center"/>
              <w:rPr>
                <w:b/>
                <w:bCs/>
                <w:sz w:val="22"/>
                <w:szCs w:val="22"/>
              </w:rPr>
            </w:pPr>
            <w:r w:rsidRPr="002F085A">
              <w:rPr>
                <w:b/>
                <w:bCs/>
                <w:sz w:val="22"/>
                <w:szCs w:val="22"/>
              </w:rPr>
              <w:t>Sessional</w:t>
            </w:r>
          </w:p>
        </w:tc>
        <w:tc>
          <w:tcPr>
            <w:tcW w:w="1440" w:type="dxa"/>
            <w:shd w:val="clear" w:color="auto" w:fill="auto"/>
            <w:tcMar>
              <w:left w:w="108" w:type="dxa"/>
            </w:tcMar>
          </w:tcPr>
          <w:p w:rsidR="00E555FA" w:rsidRPr="002F085A" w:rsidRDefault="003E2706" w:rsidP="00DF5FAB">
            <w:pPr>
              <w:pStyle w:val="Default"/>
              <w:jc w:val="center"/>
              <w:rPr>
                <w:b/>
                <w:bCs/>
                <w:sz w:val="22"/>
                <w:szCs w:val="22"/>
              </w:rPr>
            </w:pPr>
            <w:r w:rsidRPr="002F085A">
              <w:rPr>
                <w:b/>
                <w:bCs/>
                <w:sz w:val="22"/>
                <w:szCs w:val="22"/>
              </w:rPr>
              <w:t>Theory</w:t>
            </w:r>
          </w:p>
        </w:tc>
        <w:tc>
          <w:tcPr>
            <w:tcW w:w="1260"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Total</w:t>
            </w:r>
          </w:p>
        </w:tc>
        <w:tc>
          <w:tcPr>
            <w:tcW w:w="1800"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Time</w:t>
            </w:r>
          </w:p>
        </w:tc>
      </w:tr>
      <w:tr w:rsidR="00E555FA" w:rsidRPr="002F085A" w:rsidTr="00DF5FAB">
        <w:trPr>
          <w:trHeight w:val="360"/>
        </w:trPr>
        <w:tc>
          <w:tcPr>
            <w:tcW w:w="1458" w:type="dxa"/>
            <w:shd w:val="clear" w:color="auto" w:fill="auto"/>
            <w:tcMar>
              <w:left w:w="108" w:type="dxa"/>
            </w:tcMar>
          </w:tcPr>
          <w:p w:rsidR="00E555FA" w:rsidRPr="002F085A" w:rsidRDefault="00E555FA" w:rsidP="00DF5FAB">
            <w:pPr>
              <w:pStyle w:val="Default"/>
              <w:jc w:val="center"/>
              <w:rPr>
                <w:b/>
                <w:sz w:val="22"/>
                <w:szCs w:val="22"/>
              </w:rPr>
            </w:pPr>
            <w:r w:rsidRPr="002F085A">
              <w:rPr>
                <w:b/>
                <w:bCs/>
                <w:sz w:val="22"/>
                <w:szCs w:val="22"/>
              </w:rPr>
              <w:t>3</w:t>
            </w:r>
          </w:p>
        </w:tc>
        <w:tc>
          <w:tcPr>
            <w:tcW w:w="1222" w:type="dxa"/>
            <w:shd w:val="clear" w:color="auto" w:fill="auto"/>
            <w:tcMar>
              <w:left w:w="108" w:type="dxa"/>
            </w:tcMar>
          </w:tcPr>
          <w:p w:rsidR="00E555FA" w:rsidRPr="002F085A" w:rsidRDefault="003E2706" w:rsidP="00DF5FAB">
            <w:pPr>
              <w:pStyle w:val="Default"/>
              <w:jc w:val="center"/>
              <w:rPr>
                <w:b/>
                <w:sz w:val="22"/>
                <w:szCs w:val="22"/>
              </w:rPr>
            </w:pPr>
            <w:r w:rsidRPr="002F085A">
              <w:rPr>
                <w:b/>
                <w:bCs/>
                <w:sz w:val="22"/>
                <w:szCs w:val="22"/>
              </w:rPr>
              <w:t>1</w:t>
            </w:r>
          </w:p>
        </w:tc>
        <w:tc>
          <w:tcPr>
            <w:tcW w:w="1339"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w:t>
            </w:r>
          </w:p>
        </w:tc>
        <w:tc>
          <w:tcPr>
            <w:tcW w:w="1489" w:type="dxa"/>
            <w:shd w:val="clear" w:color="auto" w:fill="auto"/>
            <w:tcMar>
              <w:left w:w="108" w:type="dxa"/>
            </w:tcMar>
          </w:tcPr>
          <w:p w:rsidR="00E555FA" w:rsidRPr="002F085A" w:rsidRDefault="003E2706" w:rsidP="00DF5FAB">
            <w:pPr>
              <w:pStyle w:val="Default"/>
              <w:jc w:val="center"/>
              <w:rPr>
                <w:b/>
                <w:sz w:val="22"/>
                <w:szCs w:val="22"/>
              </w:rPr>
            </w:pPr>
            <w:r w:rsidRPr="002F085A">
              <w:rPr>
                <w:b/>
                <w:bCs/>
                <w:sz w:val="22"/>
                <w:szCs w:val="22"/>
              </w:rPr>
              <w:t>2</w:t>
            </w:r>
            <w:r w:rsidR="00E555FA" w:rsidRPr="002F085A">
              <w:rPr>
                <w:b/>
                <w:bCs/>
                <w:sz w:val="22"/>
                <w:szCs w:val="22"/>
              </w:rPr>
              <w:t>5</w:t>
            </w:r>
          </w:p>
        </w:tc>
        <w:tc>
          <w:tcPr>
            <w:tcW w:w="1440" w:type="dxa"/>
            <w:shd w:val="clear" w:color="auto" w:fill="auto"/>
            <w:tcMar>
              <w:left w:w="108" w:type="dxa"/>
            </w:tcMar>
          </w:tcPr>
          <w:p w:rsidR="00E555FA" w:rsidRPr="002F085A" w:rsidRDefault="003E2706" w:rsidP="00DF5FAB">
            <w:pPr>
              <w:pStyle w:val="Default"/>
              <w:jc w:val="center"/>
              <w:rPr>
                <w:b/>
                <w:sz w:val="22"/>
                <w:szCs w:val="22"/>
              </w:rPr>
            </w:pPr>
            <w:r w:rsidRPr="002F085A">
              <w:rPr>
                <w:b/>
                <w:bCs/>
                <w:sz w:val="22"/>
                <w:szCs w:val="22"/>
              </w:rPr>
              <w:t>7</w:t>
            </w:r>
            <w:r w:rsidR="00E555FA" w:rsidRPr="002F085A">
              <w:rPr>
                <w:b/>
                <w:bCs/>
                <w:sz w:val="22"/>
                <w:szCs w:val="22"/>
              </w:rPr>
              <w:t>5</w:t>
            </w:r>
          </w:p>
        </w:tc>
        <w:tc>
          <w:tcPr>
            <w:tcW w:w="1260" w:type="dxa"/>
            <w:shd w:val="clear" w:color="auto" w:fill="auto"/>
            <w:tcMar>
              <w:left w:w="108" w:type="dxa"/>
            </w:tcMar>
          </w:tcPr>
          <w:p w:rsidR="00E555FA" w:rsidRPr="002F085A" w:rsidRDefault="00E555FA" w:rsidP="00DF5FAB">
            <w:pPr>
              <w:pStyle w:val="Default"/>
              <w:jc w:val="center"/>
              <w:rPr>
                <w:b/>
                <w:bCs/>
                <w:sz w:val="22"/>
                <w:szCs w:val="22"/>
              </w:rPr>
            </w:pPr>
            <w:r w:rsidRPr="002F085A">
              <w:rPr>
                <w:b/>
                <w:bCs/>
                <w:sz w:val="22"/>
                <w:szCs w:val="22"/>
              </w:rPr>
              <w:t>100</w:t>
            </w:r>
          </w:p>
        </w:tc>
        <w:tc>
          <w:tcPr>
            <w:tcW w:w="1800" w:type="dxa"/>
            <w:shd w:val="clear" w:color="auto" w:fill="auto"/>
            <w:tcMar>
              <w:left w:w="108" w:type="dxa"/>
            </w:tcMar>
          </w:tcPr>
          <w:p w:rsidR="00E555FA" w:rsidRPr="002F085A" w:rsidRDefault="00E555FA" w:rsidP="00DF5FAB">
            <w:pPr>
              <w:pStyle w:val="Default"/>
              <w:rPr>
                <w:b/>
                <w:bCs/>
                <w:sz w:val="22"/>
                <w:szCs w:val="22"/>
              </w:rPr>
            </w:pPr>
            <w:r w:rsidRPr="002F085A">
              <w:rPr>
                <w:b/>
                <w:bCs/>
                <w:sz w:val="22"/>
                <w:szCs w:val="22"/>
              </w:rPr>
              <w:t>3 Hrs.</w:t>
            </w:r>
          </w:p>
        </w:tc>
      </w:tr>
      <w:tr w:rsidR="003E2706" w:rsidRPr="002F085A" w:rsidTr="00DF5FAB">
        <w:trPr>
          <w:trHeight w:val="360"/>
        </w:trPr>
        <w:tc>
          <w:tcPr>
            <w:tcW w:w="1458" w:type="dxa"/>
            <w:shd w:val="clear" w:color="auto" w:fill="auto"/>
            <w:tcMar>
              <w:left w:w="108" w:type="dxa"/>
            </w:tcMar>
          </w:tcPr>
          <w:p w:rsidR="003E2706" w:rsidRPr="002F085A" w:rsidRDefault="003E2706" w:rsidP="00204424">
            <w:pPr>
              <w:pStyle w:val="Default"/>
              <w:rPr>
                <w:b/>
                <w:bCs/>
                <w:sz w:val="22"/>
                <w:szCs w:val="22"/>
              </w:rPr>
            </w:pPr>
            <w:r w:rsidRPr="002F085A">
              <w:rPr>
                <w:b/>
                <w:bCs/>
                <w:sz w:val="22"/>
                <w:szCs w:val="22"/>
              </w:rPr>
              <w:t>Purpose</w:t>
            </w:r>
          </w:p>
        </w:tc>
        <w:tc>
          <w:tcPr>
            <w:tcW w:w="8550" w:type="dxa"/>
            <w:gridSpan w:val="6"/>
            <w:shd w:val="clear" w:color="auto" w:fill="auto"/>
            <w:tcMar>
              <w:left w:w="108" w:type="dxa"/>
            </w:tcMar>
          </w:tcPr>
          <w:p w:rsidR="003E2706" w:rsidRPr="002F085A" w:rsidRDefault="003E2706" w:rsidP="00204424">
            <w:pPr>
              <w:pStyle w:val="Default"/>
              <w:rPr>
                <w:b/>
                <w:bCs/>
                <w:sz w:val="22"/>
                <w:szCs w:val="22"/>
              </w:rPr>
            </w:pPr>
            <w:r w:rsidRPr="002F085A">
              <w:rPr>
                <w:b/>
                <w:bCs/>
                <w:sz w:val="22"/>
                <w:szCs w:val="22"/>
              </w:rPr>
              <w:t>To familiarize the students with the Microbial biotechnology with their applications</w:t>
            </w:r>
          </w:p>
        </w:tc>
      </w:tr>
      <w:tr w:rsidR="003E2706" w:rsidRPr="002F085A" w:rsidTr="00DF5FAB">
        <w:trPr>
          <w:trHeight w:val="360"/>
        </w:trPr>
        <w:tc>
          <w:tcPr>
            <w:tcW w:w="10008" w:type="dxa"/>
            <w:gridSpan w:val="7"/>
            <w:shd w:val="clear" w:color="auto" w:fill="auto"/>
            <w:tcMar>
              <w:left w:w="108" w:type="dxa"/>
            </w:tcMar>
          </w:tcPr>
          <w:p w:rsidR="003E2706" w:rsidRPr="002F085A" w:rsidRDefault="003E2706" w:rsidP="00204424">
            <w:pPr>
              <w:pStyle w:val="Default"/>
              <w:jc w:val="center"/>
              <w:rPr>
                <w:b/>
                <w:bCs/>
                <w:sz w:val="22"/>
                <w:szCs w:val="22"/>
              </w:rPr>
            </w:pPr>
            <w:r w:rsidRPr="002F085A">
              <w:rPr>
                <w:b/>
                <w:bCs/>
                <w:sz w:val="22"/>
                <w:szCs w:val="22"/>
              </w:rPr>
              <w:t>Course Outcomes</w:t>
            </w:r>
          </w:p>
        </w:tc>
      </w:tr>
      <w:tr w:rsidR="003E2706" w:rsidRPr="002F085A" w:rsidTr="00DF5FAB">
        <w:trPr>
          <w:trHeight w:val="360"/>
        </w:trPr>
        <w:tc>
          <w:tcPr>
            <w:tcW w:w="1458" w:type="dxa"/>
            <w:shd w:val="clear" w:color="auto" w:fill="auto"/>
            <w:tcMar>
              <w:left w:w="108" w:type="dxa"/>
            </w:tcMar>
          </w:tcPr>
          <w:p w:rsidR="003E2706" w:rsidRPr="002F085A" w:rsidRDefault="003E2706" w:rsidP="00204424">
            <w:pPr>
              <w:pStyle w:val="Default"/>
              <w:jc w:val="both"/>
              <w:rPr>
                <w:b/>
                <w:bCs/>
                <w:sz w:val="22"/>
                <w:szCs w:val="22"/>
              </w:rPr>
            </w:pPr>
            <w:r w:rsidRPr="002F085A">
              <w:rPr>
                <w:b/>
                <w:bCs/>
                <w:sz w:val="22"/>
                <w:szCs w:val="22"/>
              </w:rPr>
              <w:t>CO1</w:t>
            </w:r>
          </w:p>
        </w:tc>
        <w:tc>
          <w:tcPr>
            <w:tcW w:w="8550" w:type="dxa"/>
            <w:gridSpan w:val="6"/>
            <w:shd w:val="clear" w:color="auto" w:fill="auto"/>
            <w:tcMar>
              <w:left w:w="108" w:type="dxa"/>
            </w:tcMar>
          </w:tcPr>
          <w:p w:rsidR="003E2706" w:rsidRPr="002F085A" w:rsidRDefault="003E2706" w:rsidP="00204424">
            <w:pPr>
              <w:pStyle w:val="Default"/>
              <w:rPr>
                <w:b/>
                <w:bCs/>
                <w:sz w:val="22"/>
                <w:szCs w:val="22"/>
              </w:rPr>
            </w:pPr>
            <w:r w:rsidRPr="002F085A">
              <w:rPr>
                <w:b/>
                <w:bCs/>
                <w:sz w:val="22"/>
                <w:szCs w:val="22"/>
              </w:rPr>
              <w:t xml:space="preserve">Students will study the role of different enzyme in </w:t>
            </w:r>
            <w:r w:rsidR="00FB44C0" w:rsidRPr="002F085A">
              <w:rPr>
                <w:b/>
                <w:bCs/>
                <w:sz w:val="22"/>
                <w:szCs w:val="22"/>
              </w:rPr>
              <w:t>Microbial Biotechnology</w:t>
            </w:r>
          </w:p>
        </w:tc>
      </w:tr>
      <w:tr w:rsidR="003E2706" w:rsidRPr="002F085A" w:rsidTr="00DF5FAB">
        <w:trPr>
          <w:trHeight w:val="360"/>
        </w:trPr>
        <w:tc>
          <w:tcPr>
            <w:tcW w:w="1458" w:type="dxa"/>
            <w:shd w:val="clear" w:color="auto" w:fill="auto"/>
            <w:tcMar>
              <w:left w:w="108" w:type="dxa"/>
            </w:tcMar>
          </w:tcPr>
          <w:p w:rsidR="003E2706" w:rsidRPr="002F085A" w:rsidRDefault="003E2706" w:rsidP="00204424">
            <w:pPr>
              <w:pStyle w:val="Default"/>
              <w:jc w:val="both"/>
              <w:rPr>
                <w:b/>
                <w:bCs/>
                <w:sz w:val="22"/>
                <w:szCs w:val="22"/>
              </w:rPr>
            </w:pPr>
            <w:r w:rsidRPr="002F085A">
              <w:rPr>
                <w:b/>
                <w:bCs/>
                <w:sz w:val="22"/>
                <w:szCs w:val="22"/>
              </w:rPr>
              <w:t>CO2</w:t>
            </w:r>
          </w:p>
        </w:tc>
        <w:tc>
          <w:tcPr>
            <w:tcW w:w="8550" w:type="dxa"/>
            <w:gridSpan w:val="6"/>
            <w:shd w:val="clear" w:color="auto" w:fill="auto"/>
            <w:tcMar>
              <w:left w:w="108" w:type="dxa"/>
            </w:tcMar>
          </w:tcPr>
          <w:p w:rsidR="003E2706" w:rsidRPr="002F085A" w:rsidRDefault="003E2706" w:rsidP="00204424">
            <w:pPr>
              <w:pStyle w:val="Default"/>
              <w:rPr>
                <w:b/>
                <w:bCs/>
                <w:sz w:val="22"/>
                <w:szCs w:val="22"/>
              </w:rPr>
            </w:pPr>
            <w:r w:rsidRPr="002F085A">
              <w:rPr>
                <w:b/>
                <w:bCs/>
                <w:sz w:val="22"/>
                <w:szCs w:val="22"/>
              </w:rPr>
              <w:t>To  focus the role of recombinant DNA technology metabolic improvement of microbes</w:t>
            </w:r>
          </w:p>
        </w:tc>
      </w:tr>
      <w:tr w:rsidR="003E2706" w:rsidRPr="002F085A" w:rsidTr="00DF5FAB">
        <w:trPr>
          <w:trHeight w:val="360"/>
        </w:trPr>
        <w:tc>
          <w:tcPr>
            <w:tcW w:w="1458" w:type="dxa"/>
            <w:shd w:val="clear" w:color="auto" w:fill="auto"/>
            <w:tcMar>
              <w:left w:w="108" w:type="dxa"/>
            </w:tcMar>
          </w:tcPr>
          <w:p w:rsidR="003E2706" w:rsidRPr="002F085A" w:rsidRDefault="003E2706" w:rsidP="00204424">
            <w:pPr>
              <w:pStyle w:val="Default"/>
              <w:jc w:val="both"/>
              <w:rPr>
                <w:b/>
                <w:bCs/>
                <w:sz w:val="22"/>
                <w:szCs w:val="22"/>
              </w:rPr>
            </w:pPr>
            <w:r w:rsidRPr="002F085A">
              <w:rPr>
                <w:b/>
                <w:bCs/>
                <w:sz w:val="22"/>
                <w:szCs w:val="22"/>
              </w:rPr>
              <w:t>CO3</w:t>
            </w:r>
          </w:p>
        </w:tc>
        <w:tc>
          <w:tcPr>
            <w:tcW w:w="8550" w:type="dxa"/>
            <w:gridSpan w:val="6"/>
            <w:shd w:val="clear" w:color="auto" w:fill="auto"/>
            <w:tcMar>
              <w:left w:w="108" w:type="dxa"/>
            </w:tcMar>
          </w:tcPr>
          <w:p w:rsidR="003E2706" w:rsidRPr="002F085A" w:rsidRDefault="003E2706" w:rsidP="00204424">
            <w:pPr>
              <w:pStyle w:val="Default"/>
              <w:rPr>
                <w:b/>
                <w:bCs/>
                <w:sz w:val="22"/>
                <w:szCs w:val="22"/>
              </w:rPr>
            </w:pPr>
            <w:r w:rsidRPr="002F085A">
              <w:rPr>
                <w:b/>
                <w:bCs/>
                <w:sz w:val="22"/>
                <w:szCs w:val="22"/>
              </w:rPr>
              <w:t xml:space="preserve">To focus on SCP and </w:t>
            </w:r>
            <w:r w:rsidRPr="002F085A">
              <w:rPr>
                <w:b/>
                <w:sz w:val="22"/>
                <w:szCs w:val="22"/>
              </w:rPr>
              <w:t>Molecular Breeding of Biosynthetic pathways in microbes</w:t>
            </w:r>
          </w:p>
        </w:tc>
      </w:tr>
      <w:tr w:rsidR="003E2706" w:rsidRPr="002F085A" w:rsidTr="00DF5FAB">
        <w:trPr>
          <w:trHeight w:val="360"/>
        </w:trPr>
        <w:tc>
          <w:tcPr>
            <w:tcW w:w="1458" w:type="dxa"/>
            <w:shd w:val="clear" w:color="auto" w:fill="auto"/>
            <w:tcMar>
              <w:left w:w="108" w:type="dxa"/>
            </w:tcMar>
          </w:tcPr>
          <w:p w:rsidR="003E2706" w:rsidRPr="002F085A" w:rsidRDefault="003E2706" w:rsidP="00204424">
            <w:pPr>
              <w:pStyle w:val="Default"/>
              <w:jc w:val="both"/>
              <w:rPr>
                <w:b/>
                <w:bCs/>
                <w:sz w:val="22"/>
                <w:szCs w:val="22"/>
              </w:rPr>
            </w:pPr>
            <w:r w:rsidRPr="002F085A">
              <w:rPr>
                <w:b/>
                <w:bCs/>
                <w:sz w:val="22"/>
                <w:szCs w:val="22"/>
              </w:rPr>
              <w:t>CO4</w:t>
            </w:r>
          </w:p>
        </w:tc>
        <w:tc>
          <w:tcPr>
            <w:tcW w:w="8550" w:type="dxa"/>
            <w:gridSpan w:val="6"/>
            <w:shd w:val="clear" w:color="auto" w:fill="auto"/>
            <w:tcMar>
              <w:left w:w="108" w:type="dxa"/>
            </w:tcMar>
          </w:tcPr>
          <w:p w:rsidR="003E2706" w:rsidRPr="002F085A" w:rsidRDefault="003E2706" w:rsidP="00204424">
            <w:pPr>
              <w:pStyle w:val="Default"/>
              <w:rPr>
                <w:b/>
                <w:bCs/>
                <w:sz w:val="22"/>
                <w:szCs w:val="22"/>
              </w:rPr>
            </w:pPr>
            <w:r w:rsidRPr="002F085A">
              <w:rPr>
                <w:b/>
                <w:bCs/>
                <w:sz w:val="22"/>
                <w:szCs w:val="22"/>
              </w:rPr>
              <w:t>Students will study</w:t>
            </w:r>
            <w:r w:rsidRPr="002F085A">
              <w:rPr>
                <w:b/>
                <w:sz w:val="22"/>
                <w:szCs w:val="22"/>
              </w:rPr>
              <w:t>the role of Microbes and Microbial Genomics for Industry</w:t>
            </w:r>
          </w:p>
        </w:tc>
      </w:tr>
    </w:tbl>
    <w:p w:rsidR="00E555FA" w:rsidRPr="002F085A" w:rsidRDefault="00E555FA" w:rsidP="00E555FA">
      <w:pPr>
        <w:spacing w:after="0" w:line="240" w:lineRule="auto"/>
        <w:jc w:val="both"/>
        <w:rPr>
          <w:rFonts w:ascii="Times New Roman" w:eastAsia="Times New Roman" w:hAnsi="Times New Roman" w:cs="Times New Roman"/>
        </w:rPr>
      </w:pPr>
    </w:p>
    <w:p w:rsidR="003E2706" w:rsidRPr="002F085A" w:rsidRDefault="003E2706" w:rsidP="003E2706">
      <w:pPr>
        <w:pStyle w:val="Default"/>
        <w:spacing w:line="276" w:lineRule="auto"/>
        <w:jc w:val="center"/>
        <w:rPr>
          <w:sz w:val="22"/>
          <w:szCs w:val="22"/>
        </w:rPr>
      </w:pPr>
      <w:r w:rsidRPr="002F085A">
        <w:rPr>
          <w:b/>
          <w:bCs/>
          <w:sz w:val="22"/>
          <w:szCs w:val="22"/>
        </w:rPr>
        <w:t>UNIT I</w:t>
      </w:r>
    </w:p>
    <w:p w:rsidR="003E2706" w:rsidRPr="002F085A" w:rsidRDefault="003E2706" w:rsidP="003E2706">
      <w:pPr>
        <w:pStyle w:val="Default"/>
        <w:spacing w:line="276" w:lineRule="auto"/>
        <w:jc w:val="both"/>
        <w:rPr>
          <w:sz w:val="22"/>
          <w:szCs w:val="22"/>
        </w:rPr>
      </w:pPr>
      <w:r w:rsidRPr="002F085A">
        <w:rPr>
          <w:sz w:val="22"/>
          <w:szCs w:val="22"/>
        </w:rPr>
        <w:t xml:space="preserve">Biocatalysis and Enzyme Biotechnology: Biomimetic catalysis, industrial biocatalysis, extremozymes, modular enzymes, cofactor dependent enzymes and cofactor regeneration </w:t>
      </w:r>
    </w:p>
    <w:p w:rsidR="003E2706" w:rsidRPr="002F085A" w:rsidRDefault="003E2706" w:rsidP="003E2706">
      <w:pPr>
        <w:pStyle w:val="Default"/>
        <w:spacing w:line="276" w:lineRule="auto"/>
        <w:jc w:val="both"/>
        <w:rPr>
          <w:sz w:val="22"/>
          <w:szCs w:val="22"/>
        </w:rPr>
      </w:pPr>
      <w:r w:rsidRPr="002F085A">
        <w:rPr>
          <w:sz w:val="22"/>
          <w:szCs w:val="22"/>
        </w:rPr>
        <w:t xml:space="preserve">Isolation and Purification of Enzymes: Extraction of enzymes, preparation of crude enzymes, purification of enzymes, processing of enzymes. </w:t>
      </w:r>
    </w:p>
    <w:p w:rsidR="003E2706" w:rsidRPr="002F085A" w:rsidRDefault="003E2706" w:rsidP="003E2706">
      <w:pPr>
        <w:pStyle w:val="Default"/>
        <w:spacing w:line="276" w:lineRule="auto"/>
        <w:jc w:val="center"/>
        <w:rPr>
          <w:sz w:val="22"/>
          <w:szCs w:val="22"/>
        </w:rPr>
      </w:pPr>
      <w:r w:rsidRPr="002F085A">
        <w:rPr>
          <w:b/>
          <w:bCs/>
          <w:sz w:val="22"/>
          <w:szCs w:val="22"/>
        </w:rPr>
        <w:t>UNIT II</w:t>
      </w:r>
    </w:p>
    <w:p w:rsidR="003E2706" w:rsidRPr="002F085A" w:rsidRDefault="003E2706" w:rsidP="003E2706">
      <w:pPr>
        <w:pStyle w:val="Default"/>
        <w:spacing w:line="276" w:lineRule="auto"/>
        <w:jc w:val="both"/>
        <w:rPr>
          <w:sz w:val="22"/>
          <w:szCs w:val="22"/>
        </w:rPr>
      </w:pPr>
      <w:r w:rsidRPr="002F085A">
        <w:rPr>
          <w:sz w:val="22"/>
          <w:szCs w:val="22"/>
        </w:rPr>
        <w:t xml:space="preserve">Protein and Enzyme Engineering: Basic principles, methods and their applications </w:t>
      </w:r>
    </w:p>
    <w:p w:rsidR="003E2706" w:rsidRPr="002F085A" w:rsidRDefault="003E2706" w:rsidP="003E2706">
      <w:pPr>
        <w:pStyle w:val="Default"/>
        <w:spacing w:line="276" w:lineRule="auto"/>
        <w:jc w:val="both"/>
        <w:rPr>
          <w:sz w:val="22"/>
          <w:szCs w:val="22"/>
        </w:rPr>
      </w:pPr>
      <w:r w:rsidRPr="002F085A">
        <w:rPr>
          <w:sz w:val="22"/>
          <w:szCs w:val="22"/>
        </w:rPr>
        <w:t xml:space="preserve">Metabolic Engineering: Heterologous gene expression: complementing, transferring and engineering of metabolic pathways, redirecting metabolite flow. </w:t>
      </w:r>
    </w:p>
    <w:p w:rsidR="003E2706" w:rsidRPr="002F085A" w:rsidRDefault="003E2706" w:rsidP="003E2706">
      <w:pPr>
        <w:pStyle w:val="Default"/>
        <w:spacing w:line="276" w:lineRule="auto"/>
        <w:jc w:val="center"/>
        <w:rPr>
          <w:sz w:val="22"/>
          <w:szCs w:val="22"/>
        </w:rPr>
      </w:pPr>
      <w:r w:rsidRPr="002F085A">
        <w:rPr>
          <w:b/>
          <w:bCs/>
          <w:sz w:val="22"/>
          <w:szCs w:val="22"/>
        </w:rPr>
        <w:t>UNIT III</w:t>
      </w:r>
    </w:p>
    <w:p w:rsidR="003E2706" w:rsidRPr="002F085A" w:rsidRDefault="003E2706" w:rsidP="003E2706">
      <w:pPr>
        <w:pStyle w:val="Default"/>
        <w:spacing w:line="276" w:lineRule="auto"/>
        <w:jc w:val="both"/>
        <w:rPr>
          <w:sz w:val="22"/>
          <w:szCs w:val="22"/>
        </w:rPr>
      </w:pPr>
      <w:r w:rsidRPr="002F085A">
        <w:rPr>
          <w:sz w:val="22"/>
          <w:szCs w:val="22"/>
        </w:rPr>
        <w:t xml:space="preserve">Single Cell protein (SCP): Introduction, conventional protein sources, substrates, microorganisms used, SCP from CO2, carbohydrates, hydrocarbons. </w:t>
      </w:r>
    </w:p>
    <w:p w:rsidR="003E2706" w:rsidRPr="002F085A" w:rsidRDefault="003E2706" w:rsidP="003E2706">
      <w:pPr>
        <w:pStyle w:val="Default"/>
        <w:spacing w:line="276" w:lineRule="auto"/>
        <w:jc w:val="both"/>
        <w:rPr>
          <w:sz w:val="22"/>
          <w:szCs w:val="22"/>
        </w:rPr>
      </w:pPr>
      <w:r w:rsidRPr="002F085A">
        <w:rPr>
          <w:sz w:val="22"/>
          <w:szCs w:val="22"/>
        </w:rPr>
        <w:t xml:space="preserve">Molecular Breeding of Biosynthetic pathways: Metabolic engineering for carotenoid, polyhydroxy-alkanoates and alkaloid biosynthesis. </w:t>
      </w:r>
    </w:p>
    <w:p w:rsidR="003E2706" w:rsidRPr="002F085A" w:rsidRDefault="003E2706" w:rsidP="003E2706">
      <w:pPr>
        <w:pStyle w:val="Default"/>
        <w:spacing w:line="276" w:lineRule="auto"/>
        <w:jc w:val="both"/>
        <w:rPr>
          <w:sz w:val="22"/>
          <w:szCs w:val="22"/>
        </w:rPr>
      </w:pPr>
      <w:r w:rsidRPr="002F085A">
        <w:rPr>
          <w:sz w:val="22"/>
          <w:szCs w:val="22"/>
        </w:rPr>
        <w:t xml:space="preserve">Pathway analysis, metabolic control analysis, metabolomics. </w:t>
      </w:r>
    </w:p>
    <w:p w:rsidR="003E2706" w:rsidRPr="002F085A" w:rsidRDefault="003E2706" w:rsidP="003E2706">
      <w:pPr>
        <w:pStyle w:val="Default"/>
        <w:spacing w:line="276" w:lineRule="auto"/>
        <w:jc w:val="center"/>
        <w:rPr>
          <w:b/>
          <w:bCs/>
          <w:sz w:val="22"/>
          <w:szCs w:val="22"/>
        </w:rPr>
      </w:pPr>
    </w:p>
    <w:p w:rsidR="003E2706" w:rsidRPr="002F085A" w:rsidRDefault="003E2706" w:rsidP="003E2706">
      <w:pPr>
        <w:pStyle w:val="Default"/>
        <w:spacing w:line="276" w:lineRule="auto"/>
        <w:jc w:val="center"/>
        <w:rPr>
          <w:sz w:val="22"/>
          <w:szCs w:val="22"/>
        </w:rPr>
      </w:pPr>
      <w:r w:rsidRPr="002F085A">
        <w:rPr>
          <w:b/>
          <w:bCs/>
          <w:sz w:val="22"/>
          <w:szCs w:val="22"/>
        </w:rPr>
        <w:t>UNIT IV</w:t>
      </w:r>
    </w:p>
    <w:p w:rsidR="003E2706" w:rsidRPr="002F085A" w:rsidRDefault="003E2706" w:rsidP="003E2706">
      <w:pPr>
        <w:pStyle w:val="Default"/>
        <w:spacing w:line="276" w:lineRule="auto"/>
        <w:jc w:val="both"/>
        <w:rPr>
          <w:sz w:val="22"/>
          <w:szCs w:val="22"/>
        </w:rPr>
      </w:pPr>
      <w:r w:rsidRPr="002F085A">
        <w:rPr>
          <w:sz w:val="22"/>
          <w:szCs w:val="22"/>
        </w:rPr>
        <w:t xml:space="preserve">Microbes and Microbial Genomics for Industry: Microbial transformations: transformation of steroids, sorbitol, sorbose and antibiotics. Microbes in paper industry, biohydrometallurgy and biomineralization. </w:t>
      </w:r>
    </w:p>
    <w:p w:rsidR="003E2706" w:rsidRPr="002F085A" w:rsidRDefault="003E2706" w:rsidP="003E2706">
      <w:pPr>
        <w:pStyle w:val="Default"/>
        <w:spacing w:line="276" w:lineRule="auto"/>
        <w:jc w:val="both"/>
        <w:rPr>
          <w:sz w:val="22"/>
          <w:szCs w:val="22"/>
        </w:rPr>
      </w:pPr>
      <w:r w:rsidRPr="002F085A">
        <w:rPr>
          <w:sz w:val="22"/>
          <w:szCs w:val="22"/>
        </w:rPr>
        <w:t xml:space="preserve">Microbial Genomics in industry: Analysis of microbial genomes and their use for designing vaccines and drugs. </w:t>
      </w:r>
    </w:p>
    <w:p w:rsidR="003E2706" w:rsidRPr="002F085A" w:rsidRDefault="003E2706" w:rsidP="003E2706">
      <w:pPr>
        <w:pStyle w:val="Default"/>
        <w:spacing w:line="276" w:lineRule="auto"/>
        <w:jc w:val="both"/>
        <w:rPr>
          <w:b/>
          <w:bCs/>
          <w:sz w:val="22"/>
          <w:szCs w:val="22"/>
        </w:rPr>
      </w:pPr>
    </w:p>
    <w:p w:rsidR="003E2706" w:rsidRPr="002F085A" w:rsidRDefault="003E2706" w:rsidP="003E2706">
      <w:pPr>
        <w:pStyle w:val="Default"/>
        <w:spacing w:line="276" w:lineRule="auto"/>
        <w:jc w:val="both"/>
        <w:rPr>
          <w:sz w:val="22"/>
          <w:szCs w:val="22"/>
        </w:rPr>
      </w:pPr>
      <w:r w:rsidRPr="002F085A">
        <w:rPr>
          <w:b/>
          <w:bCs/>
          <w:sz w:val="22"/>
          <w:szCs w:val="22"/>
        </w:rPr>
        <w:t xml:space="preserve">Text book </w:t>
      </w:r>
    </w:p>
    <w:p w:rsidR="003E2706" w:rsidRPr="002F085A" w:rsidRDefault="003E2706" w:rsidP="003E2706">
      <w:pPr>
        <w:pStyle w:val="Default"/>
        <w:spacing w:after="27" w:line="276" w:lineRule="auto"/>
        <w:jc w:val="both"/>
        <w:rPr>
          <w:sz w:val="22"/>
          <w:szCs w:val="22"/>
        </w:rPr>
      </w:pPr>
      <w:r w:rsidRPr="002F085A">
        <w:rPr>
          <w:sz w:val="22"/>
          <w:szCs w:val="22"/>
        </w:rPr>
        <w:t xml:space="preserve">1) Biotechnology and Genomics. Gupta, P.K. (2004) Rastogi Publications, Meerut, India. </w:t>
      </w:r>
    </w:p>
    <w:p w:rsidR="003E2706" w:rsidRPr="002F085A" w:rsidRDefault="003E2706" w:rsidP="003E2706">
      <w:pPr>
        <w:pStyle w:val="Default"/>
        <w:spacing w:line="276" w:lineRule="auto"/>
        <w:rPr>
          <w:sz w:val="22"/>
          <w:szCs w:val="22"/>
        </w:rPr>
      </w:pPr>
      <w:r w:rsidRPr="002F085A">
        <w:rPr>
          <w:sz w:val="22"/>
          <w:szCs w:val="22"/>
        </w:rPr>
        <w:t xml:space="preserve">2) Biotechnology. Smith, J. E. (1996) Cambridge University Press. </w:t>
      </w:r>
    </w:p>
    <w:p w:rsidR="003E2706" w:rsidRPr="002F085A" w:rsidRDefault="003E2706" w:rsidP="003E2706">
      <w:pPr>
        <w:pStyle w:val="Default"/>
        <w:spacing w:line="276" w:lineRule="auto"/>
        <w:rPr>
          <w:sz w:val="22"/>
          <w:szCs w:val="22"/>
        </w:rPr>
      </w:pPr>
      <w:r w:rsidRPr="002F085A">
        <w:rPr>
          <w:sz w:val="22"/>
          <w:szCs w:val="22"/>
        </w:rPr>
        <w:t xml:space="preserve">3) Methods for General and Molecular Bacteriology 2nd Edition. Gerhardt, P.; Murray, R.G.; Wood, W.A. &amp; Kreig, N.R. (1994) Blackwell Publishing </w:t>
      </w:r>
    </w:p>
    <w:p w:rsidR="003E2706" w:rsidRPr="002F085A" w:rsidRDefault="003E2706" w:rsidP="003E2706">
      <w:pPr>
        <w:pStyle w:val="Default"/>
        <w:spacing w:after="27" w:line="276" w:lineRule="auto"/>
        <w:rPr>
          <w:sz w:val="22"/>
          <w:szCs w:val="22"/>
        </w:rPr>
      </w:pPr>
      <w:r w:rsidRPr="002F085A">
        <w:rPr>
          <w:b/>
          <w:bCs/>
          <w:sz w:val="22"/>
          <w:szCs w:val="22"/>
        </w:rPr>
        <w:t>Reference Book</w:t>
      </w:r>
    </w:p>
    <w:p w:rsidR="003E2706" w:rsidRPr="002F085A" w:rsidRDefault="003E2706" w:rsidP="003E2706">
      <w:pPr>
        <w:pStyle w:val="Default"/>
        <w:numPr>
          <w:ilvl w:val="0"/>
          <w:numId w:val="29"/>
        </w:numPr>
        <w:suppressAutoHyphens w:val="0"/>
        <w:autoSpaceDE w:val="0"/>
        <w:autoSpaceDN w:val="0"/>
        <w:adjustRightInd w:val="0"/>
        <w:spacing w:after="27" w:line="276" w:lineRule="auto"/>
        <w:jc w:val="both"/>
        <w:rPr>
          <w:sz w:val="22"/>
          <w:szCs w:val="22"/>
        </w:rPr>
      </w:pPr>
      <w:r w:rsidRPr="002F085A">
        <w:rPr>
          <w:sz w:val="22"/>
          <w:szCs w:val="22"/>
        </w:rPr>
        <w:t xml:space="preserve">Biotechnological Innovations in Chemical Synthesis. M.C.E Van Dam–mieras et al. (1997). Butterworth-Heinemann, Oxford. </w:t>
      </w:r>
    </w:p>
    <w:p w:rsidR="00E555FA" w:rsidRPr="002F085A" w:rsidRDefault="00E555FA" w:rsidP="00E555FA">
      <w:pPr>
        <w:suppressAutoHyphens w:val="0"/>
        <w:spacing w:line="240" w:lineRule="auto"/>
        <w:jc w:val="both"/>
        <w:rPr>
          <w:rFonts w:ascii="Times New Roman" w:eastAsia="Times New Roman" w:hAnsi="Times New Roman" w:cs="Times New Roman"/>
          <w:b/>
        </w:rPr>
      </w:pPr>
      <w:r w:rsidRPr="002F085A">
        <w:rPr>
          <w:rFonts w:ascii="Times New Roman" w:eastAsia="Times New Roman" w:hAnsi="Times New Roman" w:cs="Times New Roman"/>
          <w:b/>
        </w:rPr>
        <w:t xml:space="preserve">Note: Question Paper will consist of four units. Eight questions will be set in the question paper by selecting two from each unit.  The students will be required to attempt five questions, selecting atleast one from each unit. </w:t>
      </w:r>
    </w:p>
    <w:p w:rsidR="00E555FA" w:rsidRDefault="00E555FA" w:rsidP="00E555FA">
      <w:pPr>
        <w:suppressAutoHyphens w:val="0"/>
        <w:spacing w:line="240" w:lineRule="auto"/>
        <w:jc w:val="both"/>
        <w:rPr>
          <w:rFonts w:ascii="Times New Roman" w:eastAsia="Times New Roman" w:hAnsi="Times New Roman" w:cs="Times New Roman"/>
          <w:b/>
        </w:rPr>
      </w:pPr>
    </w:p>
    <w:p w:rsidR="002F085A" w:rsidRDefault="002F085A" w:rsidP="00E555FA">
      <w:pPr>
        <w:suppressAutoHyphens w:val="0"/>
        <w:spacing w:line="240" w:lineRule="auto"/>
        <w:jc w:val="both"/>
        <w:rPr>
          <w:rFonts w:ascii="Times New Roman" w:eastAsia="Times New Roman" w:hAnsi="Times New Roman" w:cs="Times New Roman"/>
          <w:b/>
        </w:rPr>
      </w:pPr>
    </w:p>
    <w:p w:rsidR="002F085A" w:rsidRDefault="002F085A" w:rsidP="00E555FA">
      <w:pPr>
        <w:suppressAutoHyphens w:val="0"/>
        <w:spacing w:line="240" w:lineRule="auto"/>
        <w:jc w:val="both"/>
        <w:rPr>
          <w:rFonts w:ascii="Times New Roman" w:eastAsia="Times New Roman" w:hAnsi="Times New Roman" w:cs="Times New Roman"/>
          <w:b/>
        </w:rPr>
      </w:pPr>
    </w:p>
    <w:p w:rsidR="002F085A" w:rsidRDefault="002F085A" w:rsidP="00E555FA">
      <w:pPr>
        <w:suppressAutoHyphens w:val="0"/>
        <w:spacing w:line="240" w:lineRule="auto"/>
        <w:jc w:val="both"/>
        <w:rPr>
          <w:rFonts w:ascii="Times New Roman" w:eastAsia="Times New Roman" w:hAnsi="Times New Roman" w:cs="Times New Roman"/>
          <w:b/>
        </w:rPr>
      </w:pPr>
    </w:p>
    <w:p w:rsidR="002F085A" w:rsidRPr="00224D98" w:rsidRDefault="002F085A" w:rsidP="00E555FA">
      <w:pPr>
        <w:suppressAutoHyphens w:val="0"/>
        <w:spacing w:line="240" w:lineRule="auto"/>
        <w:jc w:val="both"/>
        <w:rPr>
          <w:rFonts w:ascii="Times New Roman" w:eastAsia="Times New Roman" w:hAnsi="Times New Roman" w:cs="Times New Roman"/>
          <w:b/>
        </w:rPr>
      </w:pPr>
    </w:p>
    <w:tbl>
      <w:tblPr>
        <w:tblStyle w:val="TableGrid"/>
        <w:tblW w:w="10008" w:type="dxa"/>
        <w:tblLook w:val="04A0" w:firstRow="1" w:lastRow="0" w:firstColumn="1" w:lastColumn="0" w:noHBand="0" w:noVBand="1"/>
      </w:tblPr>
      <w:tblGrid>
        <w:gridCol w:w="1458"/>
        <w:gridCol w:w="1222"/>
        <w:gridCol w:w="1339"/>
        <w:gridCol w:w="1489"/>
        <w:gridCol w:w="1440"/>
        <w:gridCol w:w="1260"/>
        <w:gridCol w:w="1800"/>
      </w:tblGrid>
      <w:tr w:rsidR="00FB44C0" w:rsidRPr="00C34528" w:rsidTr="00DF5FAB">
        <w:trPr>
          <w:trHeight w:val="360"/>
        </w:trPr>
        <w:tc>
          <w:tcPr>
            <w:tcW w:w="1458" w:type="dxa"/>
            <w:shd w:val="clear" w:color="auto" w:fill="auto"/>
            <w:tcMar>
              <w:left w:w="108" w:type="dxa"/>
            </w:tcMar>
          </w:tcPr>
          <w:p w:rsidR="00FB44C0" w:rsidRPr="00C34528" w:rsidRDefault="00FB44C0" w:rsidP="00204424">
            <w:pPr>
              <w:pStyle w:val="Default"/>
              <w:jc w:val="center"/>
              <w:rPr>
                <w:b/>
                <w:bCs/>
                <w:sz w:val="22"/>
                <w:szCs w:val="22"/>
              </w:rPr>
            </w:pPr>
            <w:r w:rsidRPr="00C34528">
              <w:rPr>
                <w:b/>
                <w:bCs/>
                <w:sz w:val="22"/>
                <w:szCs w:val="22"/>
              </w:rPr>
              <w:lastRenderedPageBreak/>
              <w:t xml:space="preserve">BT-304N </w:t>
            </w:r>
          </w:p>
          <w:p w:rsidR="00FB44C0" w:rsidRPr="00C34528" w:rsidRDefault="00FB44C0" w:rsidP="00204424">
            <w:pPr>
              <w:pStyle w:val="Default"/>
              <w:rPr>
                <w:b/>
                <w:sz w:val="22"/>
                <w:szCs w:val="22"/>
              </w:rPr>
            </w:pPr>
          </w:p>
        </w:tc>
        <w:tc>
          <w:tcPr>
            <w:tcW w:w="8550" w:type="dxa"/>
            <w:gridSpan w:val="6"/>
            <w:shd w:val="clear" w:color="auto" w:fill="auto"/>
            <w:tcMar>
              <w:left w:w="108" w:type="dxa"/>
            </w:tcMar>
          </w:tcPr>
          <w:p w:rsidR="00FB44C0" w:rsidRPr="00C34528" w:rsidRDefault="00FB44C0" w:rsidP="00204424">
            <w:pPr>
              <w:pStyle w:val="Default"/>
              <w:rPr>
                <w:b/>
                <w:sz w:val="22"/>
                <w:szCs w:val="22"/>
              </w:rPr>
            </w:pPr>
            <w:r w:rsidRPr="00C34528">
              <w:rPr>
                <w:b/>
                <w:bCs/>
                <w:sz w:val="22"/>
                <w:szCs w:val="22"/>
              </w:rPr>
              <w:t>PLANT BIOTECHNOLOGY</w:t>
            </w:r>
            <w:r w:rsidRPr="00C34528">
              <w:rPr>
                <w:b/>
                <w:sz w:val="22"/>
                <w:szCs w:val="22"/>
              </w:rPr>
              <w:t xml:space="preserve">  (B.Tech. </w:t>
            </w:r>
            <w:r w:rsidRPr="00C34528">
              <w:rPr>
                <w:b/>
                <w:bCs/>
                <w:sz w:val="22"/>
                <w:szCs w:val="22"/>
              </w:rPr>
              <w:t>Biotechnology Semester VI )</w:t>
            </w:r>
          </w:p>
        </w:tc>
      </w:tr>
      <w:tr w:rsidR="00E555FA" w:rsidRPr="00C34528" w:rsidTr="00DF5FAB">
        <w:trPr>
          <w:trHeight w:val="360"/>
        </w:trPr>
        <w:tc>
          <w:tcPr>
            <w:tcW w:w="1458" w:type="dxa"/>
            <w:shd w:val="clear" w:color="auto" w:fill="auto"/>
            <w:tcMar>
              <w:left w:w="108" w:type="dxa"/>
            </w:tcMar>
          </w:tcPr>
          <w:p w:rsidR="00E555FA" w:rsidRPr="00C34528" w:rsidRDefault="00E555FA" w:rsidP="00DF5FAB">
            <w:pPr>
              <w:pStyle w:val="Default"/>
              <w:rPr>
                <w:b/>
                <w:bCs/>
                <w:sz w:val="22"/>
                <w:szCs w:val="22"/>
              </w:rPr>
            </w:pPr>
            <w:r w:rsidRPr="00C34528">
              <w:rPr>
                <w:b/>
                <w:bCs/>
                <w:sz w:val="22"/>
                <w:szCs w:val="22"/>
              </w:rPr>
              <w:t>Lecture</w:t>
            </w:r>
          </w:p>
        </w:tc>
        <w:tc>
          <w:tcPr>
            <w:tcW w:w="1222" w:type="dxa"/>
            <w:shd w:val="clear" w:color="auto" w:fill="auto"/>
            <w:tcMar>
              <w:left w:w="108" w:type="dxa"/>
            </w:tcMar>
          </w:tcPr>
          <w:p w:rsidR="00E555FA" w:rsidRPr="00C34528" w:rsidRDefault="00E555FA" w:rsidP="00DF5FAB">
            <w:pPr>
              <w:pStyle w:val="Default"/>
              <w:rPr>
                <w:b/>
                <w:bCs/>
                <w:sz w:val="22"/>
                <w:szCs w:val="22"/>
              </w:rPr>
            </w:pPr>
            <w:r w:rsidRPr="00C34528">
              <w:rPr>
                <w:b/>
                <w:bCs/>
                <w:sz w:val="22"/>
                <w:szCs w:val="22"/>
              </w:rPr>
              <w:t>Tutorial</w:t>
            </w:r>
          </w:p>
        </w:tc>
        <w:tc>
          <w:tcPr>
            <w:tcW w:w="1339" w:type="dxa"/>
            <w:shd w:val="clear" w:color="auto" w:fill="auto"/>
            <w:tcMar>
              <w:left w:w="108" w:type="dxa"/>
            </w:tcMar>
          </w:tcPr>
          <w:p w:rsidR="00E555FA" w:rsidRPr="00C34528" w:rsidRDefault="00E555FA" w:rsidP="00DF5FAB">
            <w:pPr>
              <w:pStyle w:val="Default"/>
              <w:rPr>
                <w:b/>
                <w:bCs/>
                <w:sz w:val="22"/>
                <w:szCs w:val="22"/>
              </w:rPr>
            </w:pPr>
            <w:r w:rsidRPr="00C34528">
              <w:rPr>
                <w:b/>
                <w:bCs/>
                <w:sz w:val="22"/>
                <w:szCs w:val="22"/>
              </w:rPr>
              <w:t>Practical</w:t>
            </w:r>
          </w:p>
        </w:tc>
        <w:tc>
          <w:tcPr>
            <w:tcW w:w="1489" w:type="dxa"/>
            <w:shd w:val="clear" w:color="auto" w:fill="auto"/>
            <w:tcMar>
              <w:left w:w="108" w:type="dxa"/>
            </w:tcMar>
          </w:tcPr>
          <w:p w:rsidR="00E555FA" w:rsidRPr="00C34528" w:rsidRDefault="00FB44C0" w:rsidP="00DF5FAB">
            <w:pPr>
              <w:pStyle w:val="Default"/>
              <w:jc w:val="center"/>
              <w:rPr>
                <w:b/>
                <w:bCs/>
                <w:sz w:val="22"/>
                <w:szCs w:val="22"/>
              </w:rPr>
            </w:pPr>
            <w:r w:rsidRPr="00C34528">
              <w:rPr>
                <w:b/>
                <w:bCs/>
                <w:sz w:val="22"/>
                <w:szCs w:val="22"/>
              </w:rPr>
              <w:t>Sessional</w:t>
            </w:r>
          </w:p>
        </w:tc>
        <w:tc>
          <w:tcPr>
            <w:tcW w:w="1440" w:type="dxa"/>
            <w:shd w:val="clear" w:color="auto" w:fill="auto"/>
            <w:tcMar>
              <w:left w:w="108" w:type="dxa"/>
            </w:tcMar>
          </w:tcPr>
          <w:p w:rsidR="00E555FA" w:rsidRPr="00C34528" w:rsidRDefault="00FB44C0" w:rsidP="00DF5FAB">
            <w:pPr>
              <w:pStyle w:val="Default"/>
              <w:jc w:val="center"/>
              <w:rPr>
                <w:b/>
                <w:bCs/>
                <w:sz w:val="22"/>
                <w:szCs w:val="22"/>
              </w:rPr>
            </w:pPr>
            <w:r w:rsidRPr="00C34528">
              <w:rPr>
                <w:b/>
                <w:bCs/>
                <w:sz w:val="22"/>
                <w:szCs w:val="22"/>
              </w:rPr>
              <w:t>Theory</w:t>
            </w:r>
          </w:p>
        </w:tc>
        <w:tc>
          <w:tcPr>
            <w:tcW w:w="1260" w:type="dxa"/>
            <w:shd w:val="clear" w:color="auto" w:fill="auto"/>
            <w:tcMar>
              <w:left w:w="108" w:type="dxa"/>
            </w:tcMar>
          </w:tcPr>
          <w:p w:rsidR="00E555FA" w:rsidRPr="00C34528" w:rsidRDefault="00E555FA" w:rsidP="00DF5FAB">
            <w:pPr>
              <w:pStyle w:val="Default"/>
              <w:jc w:val="center"/>
              <w:rPr>
                <w:b/>
                <w:bCs/>
                <w:sz w:val="22"/>
                <w:szCs w:val="22"/>
              </w:rPr>
            </w:pPr>
            <w:r w:rsidRPr="00C34528">
              <w:rPr>
                <w:b/>
                <w:bCs/>
                <w:sz w:val="22"/>
                <w:szCs w:val="22"/>
              </w:rPr>
              <w:t>Total</w:t>
            </w:r>
          </w:p>
        </w:tc>
        <w:tc>
          <w:tcPr>
            <w:tcW w:w="1800" w:type="dxa"/>
            <w:shd w:val="clear" w:color="auto" w:fill="auto"/>
            <w:tcMar>
              <w:left w:w="108" w:type="dxa"/>
            </w:tcMar>
          </w:tcPr>
          <w:p w:rsidR="00E555FA" w:rsidRPr="00C34528" w:rsidRDefault="00E555FA" w:rsidP="00DF5FAB">
            <w:pPr>
              <w:pStyle w:val="Default"/>
              <w:jc w:val="center"/>
              <w:rPr>
                <w:b/>
                <w:bCs/>
                <w:sz w:val="22"/>
                <w:szCs w:val="22"/>
              </w:rPr>
            </w:pPr>
            <w:r w:rsidRPr="00C34528">
              <w:rPr>
                <w:b/>
                <w:bCs/>
                <w:sz w:val="22"/>
                <w:szCs w:val="22"/>
              </w:rPr>
              <w:t>Time</w:t>
            </w:r>
          </w:p>
        </w:tc>
      </w:tr>
      <w:tr w:rsidR="00E555FA" w:rsidRPr="00C34528" w:rsidTr="00DF5FAB">
        <w:trPr>
          <w:trHeight w:val="360"/>
        </w:trPr>
        <w:tc>
          <w:tcPr>
            <w:tcW w:w="1458" w:type="dxa"/>
            <w:shd w:val="clear" w:color="auto" w:fill="auto"/>
            <w:tcMar>
              <w:left w:w="108" w:type="dxa"/>
            </w:tcMar>
          </w:tcPr>
          <w:p w:rsidR="00E555FA" w:rsidRPr="00C34528" w:rsidRDefault="00E555FA" w:rsidP="00DF5FAB">
            <w:pPr>
              <w:pStyle w:val="Default"/>
              <w:jc w:val="center"/>
              <w:rPr>
                <w:b/>
                <w:sz w:val="22"/>
                <w:szCs w:val="22"/>
              </w:rPr>
            </w:pPr>
            <w:r w:rsidRPr="00C34528">
              <w:rPr>
                <w:b/>
                <w:bCs/>
                <w:sz w:val="22"/>
                <w:szCs w:val="22"/>
              </w:rPr>
              <w:t>3</w:t>
            </w:r>
          </w:p>
        </w:tc>
        <w:tc>
          <w:tcPr>
            <w:tcW w:w="1222" w:type="dxa"/>
            <w:shd w:val="clear" w:color="auto" w:fill="auto"/>
            <w:tcMar>
              <w:left w:w="108" w:type="dxa"/>
            </w:tcMar>
          </w:tcPr>
          <w:p w:rsidR="00E555FA" w:rsidRPr="00C34528" w:rsidRDefault="00E555FA" w:rsidP="00DF5FAB">
            <w:pPr>
              <w:pStyle w:val="Default"/>
              <w:jc w:val="center"/>
              <w:rPr>
                <w:b/>
                <w:sz w:val="22"/>
                <w:szCs w:val="22"/>
              </w:rPr>
            </w:pPr>
            <w:r w:rsidRPr="00C34528">
              <w:rPr>
                <w:b/>
                <w:bCs/>
                <w:sz w:val="22"/>
                <w:szCs w:val="22"/>
              </w:rPr>
              <w:t>1</w:t>
            </w:r>
          </w:p>
        </w:tc>
        <w:tc>
          <w:tcPr>
            <w:tcW w:w="1339" w:type="dxa"/>
            <w:shd w:val="clear" w:color="auto" w:fill="auto"/>
            <w:tcMar>
              <w:left w:w="108" w:type="dxa"/>
            </w:tcMar>
          </w:tcPr>
          <w:p w:rsidR="00E555FA" w:rsidRPr="00C34528" w:rsidRDefault="00E555FA" w:rsidP="00DF5FAB">
            <w:pPr>
              <w:pStyle w:val="Default"/>
              <w:jc w:val="center"/>
              <w:rPr>
                <w:b/>
                <w:bCs/>
                <w:sz w:val="22"/>
                <w:szCs w:val="22"/>
              </w:rPr>
            </w:pPr>
            <w:r w:rsidRPr="00C34528">
              <w:rPr>
                <w:b/>
                <w:bCs/>
                <w:sz w:val="22"/>
                <w:szCs w:val="22"/>
              </w:rPr>
              <w:t>-</w:t>
            </w:r>
          </w:p>
        </w:tc>
        <w:tc>
          <w:tcPr>
            <w:tcW w:w="1489" w:type="dxa"/>
            <w:shd w:val="clear" w:color="auto" w:fill="auto"/>
            <w:tcMar>
              <w:left w:w="108" w:type="dxa"/>
            </w:tcMar>
          </w:tcPr>
          <w:p w:rsidR="00E555FA" w:rsidRPr="00C34528" w:rsidRDefault="00FB44C0" w:rsidP="00DF5FAB">
            <w:pPr>
              <w:pStyle w:val="Default"/>
              <w:jc w:val="center"/>
              <w:rPr>
                <w:b/>
                <w:sz w:val="22"/>
                <w:szCs w:val="22"/>
              </w:rPr>
            </w:pPr>
            <w:r w:rsidRPr="00C34528">
              <w:rPr>
                <w:b/>
                <w:bCs/>
                <w:sz w:val="22"/>
                <w:szCs w:val="22"/>
              </w:rPr>
              <w:t>2</w:t>
            </w:r>
            <w:r w:rsidR="00E555FA" w:rsidRPr="00C34528">
              <w:rPr>
                <w:b/>
                <w:bCs/>
                <w:sz w:val="22"/>
                <w:szCs w:val="22"/>
              </w:rPr>
              <w:t>5</w:t>
            </w:r>
          </w:p>
        </w:tc>
        <w:tc>
          <w:tcPr>
            <w:tcW w:w="1440" w:type="dxa"/>
            <w:shd w:val="clear" w:color="auto" w:fill="auto"/>
            <w:tcMar>
              <w:left w:w="108" w:type="dxa"/>
            </w:tcMar>
          </w:tcPr>
          <w:p w:rsidR="00E555FA" w:rsidRPr="00C34528" w:rsidRDefault="00FB44C0" w:rsidP="00DF5FAB">
            <w:pPr>
              <w:pStyle w:val="Default"/>
              <w:jc w:val="center"/>
              <w:rPr>
                <w:b/>
                <w:sz w:val="22"/>
                <w:szCs w:val="22"/>
              </w:rPr>
            </w:pPr>
            <w:r w:rsidRPr="00C34528">
              <w:rPr>
                <w:b/>
                <w:bCs/>
                <w:sz w:val="22"/>
                <w:szCs w:val="22"/>
              </w:rPr>
              <w:t>7</w:t>
            </w:r>
            <w:r w:rsidR="00E555FA" w:rsidRPr="00C34528">
              <w:rPr>
                <w:b/>
                <w:bCs/>
                <w:sz w:val="22"/>
                <w:szCs w:val="22"/>
              </w:rPr>
              <w:t>5</w:t>
            </w:r>
          </w:p>
        </w:tc>
        <w:tc>
          <w:tcPr>
            <w:tcW w:w="1260" w:type="dxa"/>
            <w:shd w:val="clear" w:color="auto" w:fill="auto"/>
            <w:tcMar>
              <w:left w:w="108" w:type="dxa"/>
            </w:tcMar>
          </w:tcPr>
          <w:p w:rsidR="00E555FA" w:rsidRPr="00C34528" w:rsidRDefault="00E555FA" w:rsidP="00DF5FAB">
            <w:pPr>
              <w:pStyle w:val="Default"/>
              <w:jc w:val="center"/>
              <w:rPr>
                <w:b/>
                <w:bCs/>
                <w:sz w:val="22"/>
                <w:szCs w:val="22"/>
              </w:rPr>
            </w:pPr>
            <w:r w:rsidRPr="00C34528">
              <w:rPr>
                <w:b/>
                <w:bCs/>
                <w:sz w:val="22"/>
                <w:szCs w:val="22"/>
              </w:rPr>
              <w:t>100</w:t>
            </w:r>
          </w:p>
        </w:tc>
        <w:tc>
          <w:tcPr>
            <w:tcW w:w="1800" w:type="dxa"/>
            <w:shd w:val="clear" w:color="auto" w:fill="auto"/>
            <w:tcMar>
              <w:left w:w="108" w:type="dxa"/>
            </w:tcMar>
          </w:tcPr>
          <w:p w:rsidR="00E555FA" w:rsidRPr="00C34528" w:rsidRDefault="00E555FA" w:rsidP="00DF5FAB">
            <w:pPr>
              <w:pStyle w:val="Default"/>
              <w:jc w:val="center"/>
              <w:rPr>
                <w:b/>
                <w:bCs/>
                <w:sz w:val="22"/>
                <w:szCs w:val="22"/>
              </w:rPr>
            </w:pPr>
            <w:r w:rsidRPr="00C34528">
              <w:rPr>
                <w:b/>
                <w:bCs/>
                <w:sz w:val="22"/>
                <w:szCs w:val="22"/>
              </w:rPr>
              <w:t>3 Hrs.</w:t>
            </w:r>
          </w:p>
        </w:tc>
      </w:tr>
      <w:tr w:rsidR="00FB44C0" w:rsidRPr="00C34528" w:rsidTr="00DF5FAB">
        <w:trPr>
          <w:trHeight w:val="360"/>
        </w:trPr>
        <w:tc>
          <w:tcPr>
            <w:tcW w:w="1458" w:type="dxa"/>
            <w:shd w:val="clear" w:color="auto" w:fill="auto"/>
            <w:tcMar>
              <w:left w:w="108" w:type="dxa"/>
            </w:tcMar>
          </w:tcPr>
          <w:p w:rsidR="00FB44C0" w:rsidRPr="00C34528" w:rsidRDefault="00FB44C0" w:rsidP="00204424">
            <w:pPr>
              <w:pStyle w:val="Default"/>
              <w:rPr>
                <w:b/>
                <w:bCs/>
                <w:sz w:val="22"/>
                <w:szCs w:val="22"/>
              </w:rPr>
            </w:pPr>
            <w:r w:rsidRPr="00C34528">
              <w:rPr>
                <w:b/>
                <w:bCs/>
                <w:sz w:val="22"/>
                <w:szCs w:val="22"/>
              </w:rPr>
              <w:t>Purpose</w:t>
            </w:r>
          </w:p>
        </w:tc>
        <w:tc>
          <w:tcPr>
            <w:tcW w:w="8550" w:type="dxa"/>
            <w:gridSpan w:val="6"/>
            <w:shd w:val="clear" w:color="auto" w:fill="auto"/>
            <w:tcMar>
              <w:left w:w="108" w:type="dxa"/>
            </w:tcMar>
          </w:tcPr>
          <w:p w:rsidR="00FB44C0" w:rsidRPr="00C34528" w:rsidRDefault="00FB44C0" w:rsidP="00204424">
            <w:pPr>
              <w:pStyle w:val="Default"/>
              <w:rPr>
                <w:b/>
                <w:bCs/>
                <w:sz w:val="22"/>
                <w:szCs w:val="22"/>
              </w:rPr>
            </w:pPr>
            <w:r w:rsidRPr="00C34528">
              <w:rPr>
                <w:b/>
                <w:bCs/>
                <w:sz w:val="22"/>
                <w:szCs w:val="22"/>
              </w:rPr>
              <w:t>To familiarize the students with the concepts of tissue culture and transgenic plants</w:t>
            </w:r>
          </w:p>
        </w:tc>
      </w:tr>
      <w:tr w:rsidR="00FB44C0" w:rsidRPr="00C34528" w:rsidTr="00DF5FAB">
        <w:trPr>
          <w:trHeight w:val="360"/>
        </w:trPr>
        <w:tc>
          <w:tcPr>
            <w:tcW w:w="10008" w:type="dxa"/>
            <w:gridSpan w:val="7"/>
            <w:shd w:val="clear" w:color="auto" w:fill="auto"/>
            <w:tcMar>
              <w:left w:w="108" w:type="dxa"/>
            </w:tcMar>
          </w:tcPr>
          <w:p w:rsidR="00FB44C0" w:rsidRPr="00C34528" w:rsidRDefault="00FB44C0" w:rsidP="00204424">
            <w:pPr>
              <w:pStyle w:val="Default"/>
              <w:jc w:val="center"/>
              <w:rPr>
                <w:b/>
                <w:bCs/>
                <w:sz w:val="22"/>
                <w:szCs w:val="22"/>
              </w:rPr>
            </w:pPr>
            <w:r w:rsidRPr="00C34528">
              <w:rPr>
                <w:b/>
                <w:bCs/>
                <w:sz w:val="22"/>
                <w:szCs w:val="22"/>
              </w:rPr>
              <w:t>Course Outcomes</w:t>
            </w:r>
          </w:p>
        </w:tc>
      </w:tr>
      <w:tr w:rsidR="00FB44C0" w:rsidRPr="00C34528" w:rsidTr="00DF5FAB">
        <w:trPr>
          <w:trHeight w:val="360"/>
        </w:trPr>
        <w:tc>
          <w:tcPr>
            <w:tcW w:w="1458" w:type="dxa"/>
            <w:shd w:val="clear" w:color="auto" w:fill="auto"/>
            <w:tcMar>
              <w:left w:w="108" w:type="dxa"/>
            </w:tcMar>
          </w:tcPr>
          <w:p w:rsidR="00FB44C0" w:rsidRPr="00C34528" w:rsidRDefault="00FB44C0" w:rsidP="00204424">
            <w:pPr>
              <w:pStyle w:val="Default"/>
              <w:jc w:val="both"/>
              <w:rPr>
                <w:b/>
                <w:bCs/>
                <w:sz w:val="22"/>
                <w:szCs w:val="22"/>
              </w:rPr>
            </w:pPr>
            <w:r w:rsidRPr="00C34528">
              <w:rPr>
                <w:b/>
                <w:bCs/>
                <w:sz w:val="22"/>
                <w:szCs w:val="22"/>
              </w:rPr>
              <w:t>CO1</w:t>
            </w:r>
          </w:p>
        </w:tc>
        <w:tc>
          <w:tcPr>
            <w:tcW w:w="8550" w:type="dxa"/>
            <w:gridSpan w:val="6"/>
            <w:shd w:val="clear" w:color="auto" w:fill="auto"/>
            <w:tcMar>
              <w:left w:w="108" w:type="dxa"/>
            </w:tcMar>
          </w:tcPr>
          <w:p w:rsidR="00FB44C0" w:rsidRPr="00C34528" w:rsidRDefault="00FB44C0" w:rsidP="00204424">
            <w:pPr>
              <w:pStyle w:val="Default"/>
              <w:rPr>
                <w:b/>
                <w:bCs/>
                <w:sz w:val="22"/>
                <w:szCs w:val="22"/>
              </w:rPr>
            </w:pPr>
            <w:r w:rsidRPr="00C34528">
              <w:rPr>
                <w:b/>
                <w:bCs/>
                <w:sz w:val="22"/>
                <w:szCs w:val="22"/>
              </w:rPr>
              <w:t xml:space="preserve">Students will learn about different types of tissue  culture techniques </w:t>
            </w:r>
          </w:p>
        </w:tc>
      </w:tr>
      <w:tr w:rsidR="00FB44C0" w:rsidRPr="00C34528" w:rsidTr="00DF5FAB">
        <w:trPr>
          <w:trHeight w:val="360"/>
        </w:trPr>
        <w:tc>
          <w:tcPr>
            <w:tcW w:w="1458" w:type="dxa"/>
            <w:shd w:val="clear" w:color="auto" w:fill="auto"/>
            <w:tcMar>
              <w:left w:w="108" w:type="dxa"/>
            </w:tcMar>
          </w:tcPr>
          <w:p w:rsidR="00FB44C0" w:rsidRPr="00C34528" w:rsidRDefault="00FB44C0" w:rsidP="00204424">
            <w:pPr>
              <w:pStyle w:val="Default"/>
              <w:jc w:val="both"/>
              <w:rPr>
                <w:b/>
                <w:bCs/>
                <w:sz w:val="22"/>
                <w:szCs w:val="22"/>
              </w:rPr>
            </w:pPr>
            <w:r w:rsidRPr="00C34528">
              <w:rPr>
                <w:b/>
                <w:bCs/>
                <w:sz w:val="22"/>
                <w:szCs w:val="22"/>
              </w:rPr>
              <w:t>CO2</w:t>
            </w:r>
          </w:p>
        </w:tc>
        <w:tc>
          <w:tcPr>
            <w:tcW w:w="8550" w:type="dxa"/>
            <w:gridSpan w:val="6"/>
            <w:shd w:val="clear" w:color="auto" w:fill="auto"/>
            <w:tcMar>
              <w:left w:w="108" w:type="dxa"/>
            </w:tcMar>
          </w:tcPr>
          <w:p w:rsidR="00FB44C0" w:rsidRPr="00C34528" w:rsidRDefault="00FB44C0" w:rsidP="00204424">
            <w:pPr>
              <w:pStyle w:val="Default"/>
              <w:rPr>
                <w:b/>
                <w:bCs/>
                <w:sz w:val="22"/>
                <w:szCs w:val="22"/>
              </w:rPr>
            </w:pPr>
            <w:r w:rsidRPr="00C34528">
              <w:rPr>
                <w:b/>
                <w:bCs/>
                <w:sz w:val="22"/>
                <w:szCs w:val="22"/>
              </w:rPr>
              <w:t xml:space="preserve">Students will be able to understand about male and female tissues used for culturing </w:t>
            </w:r>
          </w:p>
        </w:tc>
      </w:tr>
      <w:tr w:rsidR="00FB44C0" w:rsidRPr="00C34528" w:rsidTr="00DF5FAB">
        <w:trPr>
          <w:trHeight w:val="360"/>
        </w:trPr>
        <w:tc>
          <w:tcPr>
            <w:tcW w:w="1458" w:type="dxa"/>
            <w:shd w:val="clear" w:color="auto" w:fill="auto"/>
            <w:tcMar>
              <w:left w:w="108" w:type="dxa"/>
            </w:tcMar>
          </w:tcPr>
          <w:p w:rsidR="00FB44C0" w:rsidRPr="00C34528" w:rsidRDefault="00FB44C0" w:rsidP="00204424">
            <w:pPr>
              <w:pStyle w:val="Default"/>
              <w:jc w:val="both"/>
              <w:rPr>
                <w:b/>
                <w:bCs/>
                <w:sz w:val="22"/>
                <w:szCs w:val="22"/>
              </w:rPr>
            </w:pPr>
            <w:r w:rsidRPr="00C34528">
              <w:rPr>
                <w:b/>
                <w:bCs/>
                <w:sz w:val="22"/>
                <w:szCs w:val="22"/>
              </w:rPr>
              <w:t>CO3</w:t>
            </w:r>
          </w:p>
        </w:tc>
        <w:tc>
          <w:tcPr>
            <w:tcW w:w="8550" w:type="dxa"/>
            <w:gridSpan w:val="6"/>
            <w:shd w:val="clear" w:color="auto" w:fill="auto"/>
            <w:tcMar>
              <w:left w:w="108" w:type="dxa"/>
            </w:tcMar>
          </w:tcPr>
          <w:p w:rsidR="00FB44C0" w:rsidRPr="00C34528" w:rsidRDefault="00FB44C0" w:rsidP="00204424">
            <w:pPr>
              <w:pStyle w:val="Default"/>
              <w:spacing w:line="360" w:lineRule="auto"/>
              <w:rPr>
                <w:b/>
                <w:bCs/>
                <w:sz w:val="22"/>
                <w:szCs w:val="22"/>
              </w:rPr>
            </w:pPr>
            <w:r w:rsidRPr="00C34528">
              <w:rPr>
                <w:b/>
                <w:bCs/>
                <w:sz w:val="22"/>
                <w:szCs w:val="22"/>
              </w:rPr>
              <w:t>Students will learn about different gene transfer methods</w:t>
            </w:r>
          </w:p>
          <w:p w:rsidR="00FB44C0" w:rsidRPr="00C34528" w:rsidRDefault="00FB44C0" w:rsidP="00204424">
            <w:pPr>
              <w:pStyle w:val="Default"/>
              <w:rPr>
                <w:b/>
                <w:bCs/>
                <w:sz w:val="22"/>
                <w:szCs w:val="22"/>
              </w:rPr>
            </w:pPr>
          </w:p>
        </w:tc>
      </w:tr>
      <w:tr w:rsidR="00FB44C0" w:rsidRPr="00C34528" w:rsidTr="00DF5FAB">
        <w:trPr>
          <w:trHeight w:val="360"/>
        </w:trPr>
        <w:tc>
          <w:tcPr>
            <w:tcW w:w="1458" w:type="dxa"/>
            <w:shd w:val="clear" w:color="auto" w:fill="auto"/>
            <w:tcMar>
              <w:left w:w="108" w:type="dxa"/>
            </w:tcMar>
          </w:tcPr>
          <w:p w:rsidR="00FB44C0" w:rsidRPr="00C34528" w:rsidRDefault="00FB44C0" w:rsidP="00204424">
            <w:pPr>
              <w:pStyle w:val="Default"/>
              <w:jc w:val="both"/>
              <w:rPr>
                <w:b/>
                <w:bCs/>
                <w:sz w:val="22"/>
                <w:szCs w:val="22"/>
              </w:rPr>
            </w:pPr>
            <w:r w:rsidRPr="00C34528">
              <w:rPr>
                <w:b/>
                <w:bCs/>
                <w:sz w:val="22"/>
                <w:szCs w:val="22"/>
              </w:rPr>
              <w:t>CO4</w:t>
            </w:r>
          </w:p>
        </w:tc>
        <w:tc>
          <w:tcPr>
            <w:tcW w:w="8550" w:type="dxa"/>
            <w:gridSpan w:val="6"/>
            <w:shd w:val="clear" w:color="auto" w:fill="auto"/>
            <w:tcMar>
              <w:left w:w="108" w:type="dxa"/>
            </w:tcMar>
          </w:tcPr>
          <w:p w:rsidR="00FB44C0" w:rsidRPr="00C34528" w:rsidRDefault="00FB44C0" w:rsidP="00204424">
            <w:pPr>
              <w:pStyle w:val="Default"/>
              <w:rPr>
                <w:b/>
                <w:bCs/>
                <w:sz w:val="22"/>
                <w:szCs w:val="22"/>
              </w:rPr>
            </w:pPr>
            <w:r w:rsidRPr="00C34528">
              <w:rPr>
                <w:b/>
                <w:bCs/>
                <w:sz w:val="22"/>
                <w:szCs w:val="22"/>
              </w:rPr>
              <w:t>Learner will be able to understand about transgenic plants and products</w:t>
            </w:r>
          </w:p>
        </w:tc>
      </w:tr>
    </w:tbl>
    <w:p w:rsidR="00E555FA" w:rsidRPr="00C34528" w:rsidRDefault="00E555FA" w:rsidP="00E555FA">
      <w:pPr>
        <w:ind w:left="3600" w:firstLine="720"/>
        <w:rPr>
          <w:rFonts w:ascii="Times New Roman" w:hAnsi="Times New Roman" w:cs="Times New Roman"/>
          <w:b/>
        </w:rPr>
      </w:pPr>
    </w:p>
    <w:p w:rsidR="00FB44C0" w:rsidRPr="00C34528" w:rsidRDefault="00FB44C0" w:rsidP="00FB44C0">
      <w:pPr>
        <w:pStyle w:val="Default"/>
        <w:spacing w:line="360" w:lineRule="auto"/>
        <w:ind w:left="3600" w:firstLine="720"/>
        <w:rPr>
          <w:sz w:val="22"/>
          <w:szCs w:val="22"/>
        </w:rPr>
      </w:pPr>
      <w:r w:rsidRPr="00C34528">
        <w:rPr>
          <w:b/>
          <w:bCs/>
          <w:sz w:val="22"/>
          <w:szCs w:val="22"/>
        </w:rPr>
        <w:t>UNIT I</w:t>
      </w:r>
    </w:p>
    <w:p w:rsidR="00FB44C0" w:rsidRPr="00C34528" w:rsidRDefault="00FB44C0" w:rsidP="00FB44C0">
      <w:pPr>
        <w:pStyle w:val="Default"/>
        <w:jc w:val="both"/>
        <w:rPr>
          <w:sz w:val="22"/>
          <w:szCs w:val="22"/>
        </w:rPr>
      </w:pPr>
      <w:r w:rsidRPr="00C34528">
        <w:rPr>
          <w:b/>
          <w:bCs/>
          <w:sz w:val="22"/>
          <w:szCs w:val="22"/>
        </w:rPr>
        <w:t>Introduction</w:t>
      </w:r>
      <w:r w:rsidRPr="00C34528">
        <w:rPr>
          <w:sz w:val="22"/>
          <w:szCs w:val="22"/>
        </w:rPr>
        <w:t>: Cyto and organogenic differentiation. Types of culture: seed, embryo, callus, organ, cell and protoplast culture. Secondary metabolites,  their production and applications.</w:t>
      </w:r>
    </w:p>
    <w:p w:rsidR="00FB44C0" w:rsidRPr="00C34528" w:rsidRDefault="00FB44C0" w:rsidP="00FB44C0">
      <w:pPr>
        <w:pStyle w:val="Default"/>
        <w:jc w:val="both"/>
        <w:rPr>
          <w:sz w:val="22"/>
          <w:szCs w:val="22"/>
        </w:rPr>
      </w:pPr>
      <w:r w:rsidRPr="00C34528">
        <w:rPr>
          <w:b/>
          <w:bCs/>
          <w:sz w:val="22"/>
          <w:szCs w:val="22"/>
        </w:rPr>
        <w:t>Micropropagation</w:t>
      </w:r>
      <w:r w:rsidRPr="00C34528">
        <w:rPr>
          <w:sz w:val="22"/>
          <w:szCs w:val="22"/>
        </w:rPr>
        <w:t xml:space="preserve">: Axillary bud proliferation, meristem and shoot tip culture, bud culture, organogenesis, embryogenesis, advantages and disadvantages of micropropagation. </w:t>
      </w:r>
    </w:p>
    <w:p w:rsidR="00FB44C0" w:rsidRPr="00C34528" w:rsidRDefault="00FB44C0" w:rsidP="00FB44C0">
      <w:pPr>
        <w:pStyle w:val="Default"/>
        <w:jc w:val="both"/>
        <w:rPr>
          <w:sz w:val="22"/>
          <w:szCs w:val="22"/>
        </w:rPr>
      </w:pPr>
      <w:r w:rsidRPr="00C34528">
        <w:rPr>
          <w:b/>
          <w:bCs/>
          <w:sz w:val="22"/>
          <w:szCs w:val="22"/>
        </w:rPr>
        <w:t>In Vitro haploid production</w:t>
      </w:r>
      <w:r w:rsidRPr="00C34528">
        <w:rPr>
          <w:sz w:val="22"/>
          <w:szCs w:val="22"/>
        </w:rPr>
        <w:t xml:space="preserve">: Androgenic methods: anther culture, microspore culture, factors effecting and organogenesis. Significance and use of haploids, ploidy level and chromosome doubling, diplodization. Gynogenic haploids: factors effecting gynogenesis, chromosome elimination techniques for production of haploids in cereals. </w:t>
      </w:r>
    </w:p>
    <w:p w:rsidR="00FB44C0" w:rsidRPr="00C34528" w:rsidRDefault="00FB44C0" w:rsidP="00FB44C0">
      <w:pPr>
        <w:pStyle w:val="Default"/>
        <w:rPr>
          <w:b/>
          <w:bCs/>
          <w:sz w:val="22"/>
          <w:szCs w:val="22"/>
        </w:rPr>
      </w:pPr>
    </w:p>
    <w:p w:rsidR="00FB44C0" w:rsidRPr="00C34528" w:rsidRDefault="00FB44C0" w:rsidP="00FB44C0">
      <w:pPr>
        <w:pStyle w:val="Default"/>
        <w:ind w:left="3600"/>
        <w:rPr>
          <w:sz w:val="22"/>
          <w:szCs w:val="22"/>
        </w:rPr>
      </w:pPr>
      <w:r w:rsidRPr="00C34528">
        <w:rPr>
          <w:b/>
          <w:bCs/>
          <w:sz w:val="22"/>
          <w:szCs w:val="22"/>
        </w:rPr>
        <w:t xml:space="preserve">          UNIT II </w:t>
      </w:r>
    </w:p>
    <w:p w:rsidR="00FB44C0" w:rsidRPr="00C34528" w:rsidRDefault="00FB44C0" w:rsidP="00FB44C0">
      <w:pPr>
        <w:pStyle w:val="Default"/>
        <w:jc w:val="both"/>
        <w:rPr>
          <w:sz w:val="22"/>
          <w:szCs w:val="22"/>
        </w:rPr>
      </w:pPr>
      <w:r w:rsidRPr="00C34528">
        <w:rPr>
          <w:b/>
          <w:bCs/>
          <w:sz w:val="22"/>
          <w:szCs w:val="22"/>
        </w:rPr>
        <w:t>Protoplast Isolation and fusion:</w:t>
      </w:r>
      <w:r w:rsidRPr="00C34528">
        <w:rPr>
          <w:sz w:val="22"/>
          <w:szCs w:val="22"/>
        </w:rPr>
        <w:t xml:space="preserve">Methods of protoplast isolation, protoplast development, somatic hybridization, identification and selection of hybrid cells, cybrids, potential of somatic hybridization, limitations. </w:t>
      </w:r>
    </w:p>
    <w:p w:rsidR="00FB44C0" w:rsidRPr="00C34528" w:rsidRDefault="00FB44C0" w:rsidP="00FB44C0">
      <w:pPr>
        <w:pStyle w:val="Default"/>
        <w:jc w:val="both"/>
        <w:rPr>
          <w:sz w:val="22"/>
          <w:szCs w:val="22"/>
        </w:rPr>
      </w:pPr>
      <w:r w:rsidRPr="00C34528">
        <w:rPr>
          <w:b/>
          <w:bCs/>
          <w:sz w:val="22"/>
          <w:szCs w:val="22"/>
        </w:rPr>
        <w:t xml:space="preserve">Somaclonal variation: </w:t>
      </w:r>
      <w:r w:rsidRPr="00C34528">
        <w:rPr>
          <w:sz w:val="22"/>
          <w:szCs w:val="22"/>
        </w:rPr>
        <w:t xml:space="preserve">Nomenclature, methods, causes applications and disadvantages. Gametoclonal variation. </w:t>
      </w:r>
    </w:p>
    <w:p w:rsidR="00FB44C0" w:rsidRPr="00C34528" w:rsidRDefault="00FB44C0" w:rsidP="00FB44C0">
      <w:pPr>
        <w:pStyle w:val="Default"/>
        <w:jc w:val="both"/>
        <w:rPr>
          <w:rFonts w:eastAsia="Times New Roman"/>
          <w:sz w:val="22"/>
          <w:szCs w:val="22"/>
        </w:rPr>
      </w:pPr>
      <w:r w:rsidRPr="00C34528">
        <w:rPr>
          <w:b/>
          <w:sz w:val="22"/>
          <w:szCs w:val="22"/>
        </w:rPr>
        <w:t>Germplasm storage and Cropreservation</w:t>
      </w:r>
      <w:r w:rsidRPr="00C34528">
        <w:rPr>
          <w:sz w:val="22"/>
          <w:szCs w:val="22"/>
        </w:rPr>
        <w:t>:</w:t>
      </w:r>
      <w:r w:rsidRPr="00C34528">
        <w:rPr>
          <w:rFonts w:eastAsia="Times New Roman"/>
          <w:sz w:val="22"/>
          <w:szCs w:val="22"/>
        </w:rPr>
        <w:t xml:space="preserve"> Methods, cryoprotectants, pretreatment, freezing, storage, thawing, slow growth cultures, DNA clones, Advantages and disadvantages</w:t>
      </w:r>
    </w:p>
    <w:p w:rsidR="00FB44C0" w:rsidRPr="00C34528" w:rsidRDefault="00FB44C0" w:rsidP="00FB44C0">
      <w:pPr>
        <w:pStyle w:val="Default"/>
        <w:ind w:left="2880" w:firstLine="720"/>
        <w:rPr>
          <w:sz w:val="22"/>
          <w:szCs w:val="22"/>
        </w:rPr>
      </w:pPr>
    </w:p>
    <w:p w:rsidR="00FB44C0" w:rsidRPr="00C34528" w:rsidRDefault="00FB44C0" w:rsidP="00FB44C0">
      <w:pPr>
        <w:pStyle w:val="Default"/>
        <w:ind w:left="2880" w:firstLine="720"/>
        <w:rPr>
          <w:sz w:val="22"/>
          <w:szCs w:val="22"/>
        </w:rPr>
      </w:pPr>
      <w:r w:rsidRPr="00C34528">
        <w:rPr>
          <w:b/>
          <w:bCs/>
          <w:sz w:val="22"/>
          <w:szCs w:val="22"/>
        </w:rPr>
        <w:t>UNIT III</w:t>
      </w:r>
    </w:p>
    <w:p w:rsidR="00FB44C0" w:rsidRPr="00C34528" w:rsidRDefault="00FB44C0" w:rsidP="00FB44C0">
      <w:pPr>
        <w:pStyle w:val="Default"/>
        <w:jc w:val="both"/>
        <w:rPr>
          <w:sz w:val="22"/>
          <w:szCs w:val="22"/>
        </w:rPr>
      </w:pPr>
      <w:r w:rsidRPr="00C34528">
        <w:rPr>
          <w:b/>
          <w:bCs/>
          <w:sz w:val="22"/>
          <w:szCs w:val="22"/>
        </w:rPr>
        <w:t>Plant Growth Promoting bacteria</w:t>
      </w:r>
      <w:r w:rsidRPr="00C34528">
        <w:rPr>
          <w:sz w:val="22"/>
          <w:szCs w:val="22"/>
        </w:rPr>
        <w:t>: Nitrogen fixation, nitrogenase, hydrogenase, nodulation, Growth promotion by free-living bacteria</w:t>
      </w:r>
    </w:p>
    <w:p w:rsidR="00FB44C0" w:rsidRPr="00C34528" w:rsidRDefault="00FB44C0" w:rsidP="00FB44C0">
      <w:pPr>
        <w:pStyle w:val="Default"/>
        <w:jc w:val="both"/>
        <w:rPr>
          <w:sz w:val="22"/>
          <w:szCs w:val="22"/>
        </w:rPr>
      </w:pPr>
      <w:r w:rsidRPr="00C34528">
        <w:rPr>
          <w:b/>
          <w:bCs/>
          <w:sz w:val="22"/>
          <w:szCs w:val="22"/>
        </w:rPr>
        <w:t xml:space="preserve">Gene transfer in plants: </w:t>
      </w:r>
      <w:r w:rsidRPr="00C34528">
        <w:rPr>
          <w:sz w:val="22"/>
          <w:szCs w:val="22"/>
        </w:rPr>
        <w:t xml:space="preserve">Transient and stable gene expression, marker genes, selectable markers, chimeric gene vectors. </w:t>
      </w:r>
    </w:p>
    <w:p w:rsidR="00FB44C0" w:rsidRPr="00C34528" w:rsidRDefault="00FB44C0" w:rsidP="00FB44C0">
      <w:pPr>
        <w:pStyle w:val="Default"/>
        <w:jc w:val="both"/>
        <w:rPr>
          <w:sz w:val="22"/>
          <w:szCs w:val="22"/>
        </w:rPr>
      </w:pPr>
      <w:r w:rsidRPr="00C34528">
        <w:rPr>
          <w:b/>
          <w:bCs/>
          <w:sz w:val="22"/>
          <w:szCs w:val="22"/>
        </w:rPr>
        <w:t xml:space="preserve">Gene transfer methods: </w:t>
      </w:r>
      <w:r w:rsidRPr="00C34528">
        <w:rPr>
          <w:sz w:val="22"/>
          <w:szCs w:val="22"/>
        </w:rPr>
        <w:t xml:space="preserve">Agrobacterium, viruses and transposable elements. Vectorless or direct DNA transfer: Physical, chemical and imbibation methods of gene transfer. </w:t>
      </w:r>
    </w:p>
    <w:p w:rsidR="00FB44C0" w:rsidRPr="00C34528" w:rsidRDefault="00FB44C0" w:rsidP="00FB44C0">
      <w:pPr>
        <w:pStyle w:val="Default"/>
        <w:ind w:left="1440" w:firstLine="720"/>
        <w:rPr>
          <w:b/>
          <w:bCs/>
          <w:sz w:val="22"/>
          <w:szCs w:val="22"/>
        </w:rPr>
      </w:pPr>
    </w:p>
    <w:p w:rsidR="00FB44C0" w:rsidRPr="00C34528" w:rsidRDefault="00FB44C0" w:rsidP="00FB44C0">
      <w:pPr>
        <w:pStyle w:val="Default"/>
        <w:ind w:left="2880" w:firstLine="720"/>
        <w:rPr>
          <w:sz w:val="22"/>
          <w:szCs w:val="22"/>
        </w:rPr>
      </w:pPr>
      <w:r w:rsidRPr="00C34528">
        <w:rPr>
          <w:b/>
          <w:bCs/>
          <w:sz w:val="22"/>
          <w:szCs w:val="22"/>
        </w:rPr>
        <w:t xml:space="preserve">      UNIT IV</w:t>
      </w:r>
    </w:p>
    <w:p w:rsidR="00FB44C0" w:rsidRPr="00C34528" w:rsidRDefault="00FB44C0" w:rsidP="00FB44C0">
      <w:pPr>
        <w:spacing w:line="240" w:lineRule="auto"/>
        <w:jc w:val="both"/>
        <w:rPr>
          <w:rFonts w:ascii="Times New Roman" w:hAnsi="Times New Roman" w:cs="Times New Roman"/>
        </w:rPr>
      </w:pPr>
      <w:r w:rsidRPr="00C34528">
        <w:rPr>
          <w:rFonts w:ascii="Times New Roman" w:hAnsi="Times New Roman" w:cs="Times New Roman"/>
          <w:b/>
          <w:bCs/>
        </w:rPr>
        <w:t xml:space="preserve">Transgenics in crop improvement: </w:t>
      </w:r>
      <w:r w:rsidRPr="00C34528">
        <w:rPr>
          <w:rFonts w:ascii="Times New Roman" w:hAnsi="Times New Roman" w:cs="Times New Roman"/>
        </w:rPr>
        <w:t xml:space="preserve">Resistance to biotic stresses- insect, virus and disease (fungus and bacterium) resistance, herbicide resistance. Development of stress and senescence-tolerance – Oxidative stress, salt stress and fruit ripening. Transgenics for : improved quality, longer life, flower color and shapes, for male sterility, for terminator seed. Trangenic plants as bioreactors: production of carbohydrates, lipids, vitamins and minerals, biodegradable plastics, peptides, proteins and edible vaccines. Commercial transgenic crops. </w:t>
      </w:r>
    </w:p>
    <w:p w:rsidR="00FB44C0" w:rsidRPr="00C34528" w:rsidRDefault="00FB44C0" w:rsidP="00FB44C0">
      <w:pPr>
        <w:pStyle w:val="Default"/>
        <w:rPr>
          <w:b/>
          <w:bCs/>
          <w:sz w:val="22"/>
          <w:szCs w:val="22"/>
        </w:rPr>
      </w:pPr>
    </w:p>
    <w:p w:rsidR="00FB44C0" w:rsidRPr="00C34528" w:rsidRDefault="00FB44C0" w:rsidP="00FB44C0">
      <w:pPr>
        <w:pStyle w:val="Default"/>
        <w:rPr>
          <w:sz w:val="22"/>
          <w:szCs w:val="22"/>
        </w:rPr>
      </w:pPr>
      <w:r w:rsidRPr="00C34528">
        <w:rPr>
          <w:b/>
          <w:bCs/>
          <w:sz w:val="22"/>
          <w:szCs w:val="22"/>
        </w:rPr>
        <w:t xml:space="preserve">Text Books: </w:t>
      </w:r>
    </w:p>
    <w:p w:rsidR="00FB44C0" w:rsidRPr="00C34528" w:rsidRDefault="00FB44C0" w:rsidP="00FB44C0">
      <w:pPr>
        <w:pStyle w:val="Default"/>
        <w:spacing w:after="27"/>
        <w:rPr>
          <w:sz w:val="22"/>
          <w:szCs w:val="22"/>
        </w:rPr>
      </w:pPr>
      <w:r w:rsidRPr="00C34528">
        <w:rPr>
          <w:iCs/>
          <w:sz w:val="22"/>
          <w:szCs w:val="22"/>
        </w:rPr>
        <w:t xml:space="preserve">1. </w:t>
      </w:r>
      <w:r w:rsidRPr="00C34528">
        <w:rPr>
          <w:sz w:val="22"/>
          <w:szCs w:val="22"/>
        </w:rPr>
        <w:t xml:space="preserve">Introduction to Plant Biotechnology 2nd edition. Chawla, H.S. Oxford and IBH Publishing Co. Pvt. Ltd., New Delhi </w:t>
      </w:r>
    </w:p>
    <w:p w:rsidR="00FB44C0" w:rsidRPr="00C34528" w:rsidRDefault="00FB44C0" w:rsidP="00FB44C0">
      <w:pPr>
        <w:pStyle w:val="Default"/>
        <w:spacing w:after="27"/>
        <w:rPr>
          <w:sz w:val="22"/>
          <w:szCs w:val="22"/>
        </w:rPr>
      </w:pPr>
      <w:r w:rsidRPr="00C34528">
        <w:rPr>
          <w:sz w:val="22"/>
          <w:szCs w:val="22"/>
        </w:rPr>
        <w:t>2. Molecular Biotechnology: Principles and Applications of recombinant DNA</w:t>
      </w:r>
      <w:r w:rsidRPr="00C34528">
        <w:rPr>
          <w:i/>
          <w:iCs/>
          <w:sz w:val="22"/>
          <w:szCs w:val="22"/>
        </w:rPr>
        <w:t xml:space="preserve">. </w:t>
      </w:r>
      <w:r w:rsidRPr="00C34528">
        <w:rPr>
          <w:sz w:val="22"/>
          <w:szCs w:val="22"/>
        </w:rPr>
        <w:t xml:space="preserve">Glick, B. R. and Pasternak J. J. (1998) ASM press, Washington DC. </w:t>
      </w:r>
    </w:p>
    <w:p w:rsidR="00FB44C0" w:rsidRPr="00C34528" w:rsidRDefault="00FB44C0" w:rsidP="00FB44C0">
      <w:pPr>
        <w:pStyle w:val="Default"/>
        <w:spacing w:after="27"/>
        <w:rPr>
          <w:sz w:val="22"/>
          <w:szCs w:val="22"/>
        </w:rPr>
      </w:pPr>
      <w:r w:rsidRPr="00C34528">
        <w:rPr>
          <w:sz w:val="22"/>
          <w:szCs w:val="22"/>
        </w:rPr>
        <w:t xml:space="preserve">3. Plant Tissue culture: Theory and Practice. Bhojwani, S.S. and. Razdan M.K (1996) Elsevier Science, Netherlands. </w:t>
      </w:r>
    </w:p>
    <w:p w:rsidR="00FB44C0" w:rsidRPr="00C34528" w:rsidRDefault="00FB44C0" w:rsidP="00FB44C0">
      <w:pPr>
        <w:pStyle w:val="Default"/>
        <w:spacing w:after="27"/>
        <w:rPr>
          <w:b/>
          <w:sz w:val="22"/>
          <w:szCs w:val="22"/>
        </w:rPr>
      </w:pPr>
      <w:r w:rsidRPr="00C34528">
        <w:rPr>
          <w:b/>
          <w:sz w:val="22"/>
          <w:szCs w:val="22"/>
        </w:rPr>
        <w:t>Reference Books:</w:t>
      </w:r>
    </w:p>
    <w:p w:rsidR="00FB44C0" w:rsidRPr="00C34528" w:rsidRDefault="00FB44C0" w:rsidP="00FB44C0">
      <w:pPr>
        <w:pStyle w:val="Default"/>
        <w:spacing w:after="27"/>
        <w:rPr>
          <w:sz w:val="22"/>
          <w:szCs w:val="22"/>
        </w:rPr>
      </w:pPr>
      <w:r w:rsidRPr="00C34528">
        <w:rPr>
          <w:rFonts w:eastAsia="Times New Roman"/>
          <w:sz w:val="22"/>
          <w:szCs w:val="22"/>
        </w:rPr>
        <w:t>1 Handbook of Plant Biotechnology, Vol. I and II. By Paul Christou and Harry Clee. John Wiley and Sons, Ltd.</w:t>
      </w:r>
    </w:p>
    <w:p w:rsidR="00FB44C0" w:rsidRPr="00C34528" w:rsidRDefault="00FB44C0" w:rsidP="00FB44C0">
      <w:pPr>
        <w:pStyle w:val="Default"/>
        <w:spacing w:after="27"/>
        <w:rPr>
          <w:sz w:val="22"/>
          <w:szCs w:val="22"/>
        </w:rPr>
      </w:pPr>
      <w:r w:rsidRPr="00C34528">
        <w:rPr>
          <w:sz w:val="22"/>
          <w:szCs w:val="22"/>
        </w:rPr>
        <w:t xml:space="preserve">2. Improving Plant draught, salt and freezing tolerance by gene transfer of a single stress-inducible transcription factor. (1999) </w:t>
      </w:r>
      <w:r w:rsidRPr="00C34528">
        <w:rPr>
          <w:i/>
          <w:iCs/>
          <w:sz w:val="22"/>
          <w:szCs w:val="22"/>
        </w:rPr>
        <w:t xml:space="preserve">Nature Biotechnology 17(3): </w:t>
      </w:r>
      <w:r w:rsidRPr="00C34528">
        <w:rPr>
          <w:sz w:val="22"/>
          <w:szCs w:val="22"/>
        </w:rPr>
        <w:t xml:space="preserve">287-291. Kasuga, M., Q. Liu, et al. </w:t>
      </w:r>
    </w:p>
    <w:p w:rsidR="00FB44C0" w:rsidRPr="00C34528" w:rsidRDefault="00FB44C0" w:rsidP="00FB44C0">
      <w:pPr>
        <w:pStyle w:val="Default"/>
        <w:spacing w:after="27"/>
        <w:rPr>
          <w:sz w:val="22"/>
          <w:szCs w:val="22"/>
        </w:rPr>
      </w:pPr>
      <w:r w:rsidRPr="00C34528">
        <w:rPr>
          <w:sz w:val="22"/>
          <w:szCs w:val="22"/>
        </w:rPr>
        <w:lastRenderedPageBreak/>
        <w:t xml:space="preserve">3. Heterologous expression of </w:t>
      </w:r>
      <w:r w:rsidRPr="00C34528">
        <w:rPr>
          <w:i/>
          <w:iCs/>
          <w:sz w:val="22"/>
          <w:szCs w:val="22"/>
        </w:rPr>
        <w:t xml:space="preserve">Arabidopsis </w:t>
      </w:r>
      <w:r w:rsidRPr="00C34528">
        <w:rPr>
          <w:sz w:val="22"/>
          <w:szCs w:val="22"/>
        </w:rPr>
        <w:t xml:space="preserve">phytochrome B in transgenic potato influences photosynthetic performance and tuber development.(1999) </w:t>
      </w:r>
      <w:r w:rsidRPr="00C34528">
        <w:rPr>
          <w:i/>
          <w:iCs/>
          <w:sz w:val="22"/>
          <w:szCs w:val="22"/>
        </w:rPr>
        <w:t>Physiology</w:t>
      </w:r>
      <w:r w:rsidRPr="00C34528">
        <w:rPr>
          <w:b/>
          <w:bCs/>
          <w:sz w:val="22"/>
          <w:szCs w:val="22"/>
        </w:rPr>
        <w:t xml:space="preserve">120, </w:t>
      </w:r>
      <w:r w:rsidRPr="00C34528">
        <w:rPr>
          <w:sz w:val="22"/>
          <w:szCs w:val="22"/>
        </w:rPr>
        <w:t xml:space="preserve">(1):73-81. Thiele, A., Herold M., et al. </w:t>
      </w:r>
    </w:p>
    <w:p w:rsidR="00FB44C0" w:rsidRPr="00C34528" w:rsidRDefault="00FB44C0" w:rsidP="00FB44C0">
      <w:pPr>
        <w:pStyle w:val="Default"/>
        <w:spacing w:after="27"/>
        <w:rPr>
          <w:sz w:val="22"/>
          <w:szCs w:val="22"/>
        </w:rPr>
      </w:pPr>
      <w:r w:rsidRPr="00C34528">
        <w:rPr>
          <w:sz w:val="22"/>
          <w:szCs w:val="22"/>
        </w:rPr>
        <w:t xml:space="preserve">4. Exploiting the full potential of disease-resistance genes for agricultural use. Curr Opin Biotechnol. 2000 Apr;11(2):120-5. Review Rommens CM, Kishiore GM </w:t>
      </w:r>
    </w:p>
    <w:p w:rsidR="00FB44C0" w:rsidRPr="00C34528" w:rsidRDefault="00FB44C0" w:rsidP="00FB44C0">
      <w:pPr>
        <w:pStyle w:val="Default"/>
        <w:rPr>
          <w:rFonts w:eastAsia="Times New Roman"/>
          <w:sz w:val="22"/>
          <w:szCs w:val="22"/>
        </w:rPr>
      </w:pPr>
      <w:r w:rsidRPr="00C34528">
        <w:rPr>
          <w:sz w:val="22"/>
          <w:szCs w:val="22"/>
        </w:rPr>
        <w:t xml:space="preserve">8. Directed molecular evolution in plant improvement. Curr Opin Plant Biol. 2001Apr;4(2):152-     156. Review. Lassner M, Bedbrook J. </w:t>
      </w:r>
    </w:p>
    <w:p w:rsidR="00C34528" w:rsidRDefault="00C34528" w:rsidP="00E555FA">
      <w:pPr>
        <w:suppressAutoHyphens w:val="0"/>
        <w:spacing w:line="240" w:lineRule="auto"/>
        <w:jc w:val="both"/>
        <w:rPr>
          <w:rFonts w:ascii="Times New Roman" w:eastAsia="Times New Roman" w:hAnsi="Times New Roman" w:cs="Times New Roman"/>
        </w:rPr>
      </w:pPr>
    </w:p>
    <w:p w:rsidR="00E555FA" w:rsidRPr="00C34528" w:rsidRDefault="00E555FA" w:rsidP="00E555FA">
      <w:pPr>
        <w:suppressAutoHyphens w:val="0"/>
        <w:spacing w:line="240" w:lineRule="auto"/>
        <w:jc w:val="both"/>
        <w:rPr>
          <w:rFonts w:ascii="Times New Roman" w:eastAsia="Times New Roman" w:hAnsi="Times New Roman" w:cs="Times New Roman"/>
          <w:b/>
        </w:rPr>
      </w:pPr>
      <w:r w:rsidRPr="00C34528">
        <w:rPr>
          <w:rFonts w:ascii="Times New Roman" w:eastAsia="Times New Roman" w:hAnsi="Times New Roman" w:cs="Times New Roman"/>
          <w:b/>
        </w:rPr>
        <w:t xml:space="preserve">Note: Question Paper will consist of four units. Eight questions will be set in the question paper by selecting two from each unit.  The students will be required to attempt five questions, selecting atleast one from each unit. </w:t>
      </w:r>
    </w:p>
    <w:p w:rsidR="00E555FA" w:rsidRPr="00C34528" w:rsidRDefault="00E555FA" w:rsidP="00E555FA">
      <w:pPr>
        <w:rPr>
          <w:rFonts w:ascii="Times New Roman" w:hAnsi="Times New Roman" w:cs="Times New Roman"/>
        </w:rPr>
      </w:pPr>
    </w:p>
    <w:p w:rsidR="00E555FA" w:rsidRPr="00C34528" w:rsidRDefault="00E555FA" w:rsidP="00E555FA">
      <w:pPr>
        <w:rPr>
          <w:rFonts w:ascii="Times New Roman" w:hAnsi="Times New Roman" w:cs="Times New Roman"/>
        </w:rPr>
      </w:pPr>
    </w:p>
    <w:p w:rsidR="00E555FA" w:rsidRPr="00C34528" w:rsidRDefault="00E555FA" w:rsidP="00E555FA">
      <w:pPr>
        <w:rPr>
          <w:rFonts w:ascii="Times New Roman" w:hAnsi="Times New Roman" w:cs="Times New Roman"/>
        </w:rPr>
      </w:pPr>
    </w:p>
    <w:p w:rsidR="00E555FA" w:rsidRPr="00C34528" w:rsidRDefault="00E555FA" w:rsidP="00E555FA">
      <w:pPr>
        <w:rPr>
          <w:rFonts w:ascii="Times New Roman" w:hAnsi="Times New Roman" w:cs="Times New Roman"/>
        </w:rPr>
      </w:pPr>
    </w:p>
    <w:p w:rsidR="00E555FA" w:rsidRPr="00C34528" w:rsidRDefault="00E555FA" w:rsidP="00E555FA">
      <w:pPr>
        <w:rPr>
          <w:rFonts w:ascii="Times New Roman" w:hAnsi="Times New Roman" w:cs="Times New Roman"/>
        </w:rPr>
      </w:pPr>
    </w:p>
    <w:p w:rsidR="00E555FA" w:rsidRPr="00C3452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Pr="00224D98" w:rsidRDefault="00E555FA" w:rsidP="00E555FA">
      <w:pPr>
        <w:rPr>
          <w:rFonts w:ascii="Times New Roman" w:hAnsi="Times New Roman" w:cs="Times New Roman"/>
        </w:rPr>
      </w:pPr>
    </w:p>
    <w:p w:rsidR="00E555FA" w:rsidRDefault="00E555FA" w:rsidP="00E555FA">
      <w:pPr>
        <w:rPr>
          <w:rFonts w:ascii="Times New Roman" w:hAnsi="Times New Roman" w:cs="Times New Roman"/>
        </w:rPr>
      </w:pPr>
    </w:p>
    <w:p w:rsidR="00C34528" w:rsidRDefault="00C34528" w:rsidP="00E555FA">
      <w:pPr>
        <w:rPr>
          <w:rFonts w:ascii="Times New Roman" w:hAnsi="Times New Roman" w:cs="Times New Roman"/>
        </w:rPr>
      </w:pPr>
    </w:p>
    <w:p w:rsidR="00C34528" w:rsidRDefault="00C34528" w:rsidP="00E555FA">
      <w:pPr>
        <w:rPr>
          <w:rFonts w:ascii="Times New Roman" w:hAnsi="Times New Roman" w:cs="Times New Roman"/>
        </w:rPr>
      </w:pPr>
    </w:p>
    <w:p w:rsidR="00C34528" w:rsidRDefault="00C34528" w:rsidP="00E555FA">
      <w:pPr>
        <w:rPr>
          <w:rFonts w:ascii="Times New Roman" w:hAnsi="Times New Roman" w:cs="Times New Roman"/>
        </w:rPr>
      </w:pPr>
    </w:p>
    <w:p w:rsidR="00C34528" w:rsidRDefault="00C34528" w:rsidP="00E555FA">
      <w:pPr>
        <w:rPr>
          <w:rFonts w:ascii="Times New Roman" w:hAnsi="Times New Roman" w:cs="Times New Roman"/>
        </w:rPr>
      </w:pPr>
    </w:p>
    <w:p w:rsidR="00C34528" w:rsidRDefault="00C34528" w:rsidP="00E555FA">
      <w:pPr>
        <w:rPr>
          <w:rFonts w:ascii="Times New Roman" w:hAnsi="Times New Roman" w:cs="Times New Roman"/>
        </w:rPr>
      </w:pPr>
    </w:p>
    <w:p w:rsidR="00C34528" w:rsidRDefault="00C34528" w:rsidP="00E555FA">
      <w:pPr>
        <w:rPr>
          <w:rFonts w:ascii="Times New Roman" w:hAnsi="Times New Roman" w:cs="Times New Roman"/>
        </w:rPr>
      </w:pPr>
    </w:p>
    <w:p w:rsidR="00C34528" w:rsidRDefault="00C34528" w:rsidP="00E555FA">
      <w:pPr>
        <w:rPr>
          <w:rFonts w:ascii="Times New Roman" w:hAnsi="Times New Roman" w:cs="Times New Roman"/>
        </w:rPr>
      </w:pPr>
    </w:p>
    <w:p w:rsidR="00C34528" w:rsidRDefault="00C34528" w:rsidP="00E555FA">
      <w:pPr>
        <w:rPr>
          <w:rFonts w:ascii="Times New Roman" w:hAnsi="Times New Roman" w:cs="Times New Roman"/>
        </w:rPr>
      </w:pPr>
    </w:p>
    <w:p w:rsidR="00C34528" w:rsidRDefault="00C34528" w:rsidP="00E555FA">
      <w:pPr>
        <w:rPr>
          <w:rFonts w:ascii="Times New Roman" w:hAnsi="Times New Roman" w:cs="Times New Roman"/>
        </w:rPr>
      </w:pPr>
    </w:p>
    <w:p w:rsidR="00C34528" w:rsidRPr="00224D98" w:rsidRDefault="00C34528" w:rsidP="00E555FA">
      <w:pPr>
        <w:rPr>
          <w:rFonts w:ascii="Times New Roman" w:hAnsi="Times New Roman" w:cs="Times New Roman"/>
        </w:rPr>
      </w:pPr>
    </w:p>
    <w:tbl>
      <w:tblPr>
        <w:tblStyle w:val="TableGrid"/>
        <w:tblW w:w="10008" w:type="dxa"/>
        <w:tblLook w:val="04A0" w:firstRow="1" w:lastRow="0" w:firstColumn="1" w:lastColumn="0" w:noHBand="0" w:noVBand="1"/>
      </w:tblPr>
      <w:tblGrid>
        <w:gridCol w:w="1458"/>
        <w:gridCol w:w="1222"/>
        <w:gridCol w:w="1339"/>
        <w:gridCol w:w="1489"/>
        <w:gridCol w:w="1440"/>
        <w:gridCol w:w="1260"/>
        <w:gridCol w:w="1800"/>
      </w:tblGrid>
      <w:tr w:rsidR="003D65CE" w:rsidRPr="00C34528" w:rsidTr="00DF5FAB">
        <w:trPr>
          <w:trHeight w:val="360"/>
        </w:trPr>
        <w:tc>
          <w:tcPr>
            <w:tcW w:w="1458" w:type="dxa"/>
            <w:shd w:val="clear" w:color="auto" w:fill="auto"/>
            <w:tcMar>
              <w:left w:w="108" w:type="dxa"/>
            </w:tcMar>
          </w:tcPr>
          <w:p w:rsidR="003D65CE" w:rsidRPr="00C34528" w:rsidRDefault="003D65CE" w:rsidP="00204424">
            <w:pPr>
              <w:pStyle w:val="Normal1"/>
            </w:pPr>
            <w:r w:rsidRPr="00C34528">
              <w:rPr>
                <w:rFonts w:ascii="Times New Roman" w:eastAsia="Times New Roman" w:hAnsi="Times New Roman" w:cs="Times New Roman"/>
                <w:b/>
              </w:rPr>
              <w:lastRenderedPageBreak/>
              <w:t>BT- 306N</w:t>
            </w:r>
          </w:p>
        </w:tc>
        <w:tc>
          <w:tcPr>
            <w:tcW w:w="8550" w:type="dxa"/>
            <w:gridSpan w:val="6"/>
            <w:shd w:val="clear" w:color="auto" w:fill="auto"/>
            <w:tcMar>
              <w:left w:w="108" w:type="dxa"/>
            </w:tcMar>
          </w:tcPr>
          <w:p w:rsidR="003D65CE" w:rsidRPr="00C34528" w:rsidRDefault="003D65CE" w:rsidP="00204424">
            <w:pPr>
              <w:pStyle w:val="Normal1"/>
            </w:pPr>
            <w:r w:rsidRPr="00C34528">
              <w:rPr>
                <w:rFonts w:ascii="Times New Roman" w:eastAsia="Times New Roman" w:hAnsi="Times New Roman" w:cs="Times New Roman"/>
                <w:b/>
              </w:rPr>
              <w:t xml:space="preserve">  ANIMAL BIOTECHNOLOGY (B.Tech. Biotechnology Semester VI )</w:t>
            </w:r>
            <w:r w:rsidRPr="00C34528">
              <w:rPr>
                <w:rFonts w:ascii="Times New Roman" w:eastAsia="Times New Roman" w:hAnsi="Times New Roman" w:cs="Times New Roman"/>
                <w:b/>
              </w:rPr>
              <w:tab/>
            </w:r>
          </w:p>
        </w:tc>
      </w:tr>
      <w:tr w:rsidR="00E555FA" w:rsidRPr="00C34528" w:rsidTr="00DF5FAB">
        <w:trPr>
          <w:trHeight w:val="360"/>
        </w:trPr>
        <w:tc>
          <w:tcPr>
            <w:tcW w:w="1458" w:type="dxa"/>
            <w:shd w:val="clear" w:color="auto" w:fill="auto"/>
            <w:tcMar>
              <w:left w:w="108" w:type="dxa"/>
            </w:tcMar>
          </w:tcPr>
          <w:p w:rsidR="00E555FA" w:rsidRPr="00C34528" w:rsidRDefault="00E555FA" w:rsidP="00DF5FAB">
            <w:pPr>
              <w:pStyle w:val="Default"/>
              <w:rPr>
                <w:b/>
                <w:bCs/>
                <w:sz w:val="22"/>
                <w:szCs w:val="22"/>
              </w:rPr>
            </w:pPr>
            <w:r w:rsidRPr="00C34528">
              <w:rPr>
                <w:b/>
                <w:bCs/>
                <w:sz w:val="22"/>
                <w:szCs w:val="22"/>
              </w:rPr>
              <w:t>Lecture</w:t>
            </w:r>
          </w:p>
        </w:tc>
        <w:tc>
          <w:tcPr>
            <w:tcW w:w="1222" w:type="dxa"/>
            <w:shd w:val="clear" w:color="auto" w:fill="auto"/>
            <w:tcMar>
              <w:left w:w="108" w:type="dxa"/>
            </w:tcMar>
          </w:tcPr>
          <w:p w:rsidR="00E555FA" w:rsidRPr="00C34528" w:rsidRDefault="00E555FA" w:rsidP="00DF5FAB">
            <w:pPr>
              <w:pStyle w:val="Default"/>
              <w:rPr>
                <w:b/>
                <w:bCs/>
                <w:sz w:val="22"/>
                <w:szCs w:val="22"/>
              </w:rPr>
            </w:pPr>
            <w:r w:rsidRPr="00C34528">
              <w:rPr>
                <w:b/>
                <w:bCs/>
                <w:sz w:val="22"/>
                <w:szCs w:val="22"/>
              </w:rPr>
              <w:t>Tutorial</w:t>
            </w:r>
          </w:p>
        </w:tc>
        <w:tc>
          <w:tcPr>
            <w:tcW w:w="1339" w:type="dxa"/>
            <w:shd w:val="clear" w:color="auto" w:fill="auto"/>
            <w:tcMar>
              <w:left w:w="108" w:type="dxa"/>
            </w:tcMar>
          </w:tcPr>
          <w:p w:rsidR="00E555FA" w:rsidRPr="00C34528" w:rsidRDefault="00E555FA" w:rsidP="00DF5FAB">
            <w:pPr>
              <w:pStyle w:val="Default"/>
              <w:rPr>
                <w:b/>
                <w:bCs/>
                <w:sz w:val="22"/>
                <w:szCs w:val="22"/>
              </w:rPr>
            </w:pPr>
            <w:r w:rsidRPr="00C34528">
              <w:rPr>
                <w:b/>
                <w:bCs/>
                <w:sz w:val="22"/>
                <w:szCs w:val="22"/>
              </w:rPr>
              <w:t>Practical</w:t>
            </w:r>
          </w:p>
        </w:tc>
        <w:tc>
          <w:tcPr>
            <w:tcW w:w="1489" w:type="dxa"/>
            <w:shd w:val="clear" w:color="auto" w:fill="auto"/>
            <w:tcMar>
              <w:left w:w="108" w:type="dxa"/>
            </w:tcMar>
          </w:tcPr>
          <w:p w:rsidR="00E555FA" w:rsidRPr="00C34528" w:rsidRDefault="003D65CE" w:rsidP="00DF5FAB">
            <w:pPr>
              <w:pStyle w:val="Default"/>
              <w:jc w:val="center"/>
              <w:rPr>
                <w:b/>
                <w:bCs/>
                <w:sz w:val="22"/>
                <w:szCs w:val="22"/>
              </w:rPr>
            </w:pPr>
            <w:r w:rsidRPr="00C34528">
              <w:rPr>
                <w:b/>
                <w:bCs/>
                <w:sz w:val="22"/>
                <w:szCs w:val="22"/>
              </w:rPr>
              <w:t>Sessional</w:t>
            </w:r>
          </w:p>
        </w:tc>
        <w:tc>
          <w:tcPr>
            <w:tcW w:w="1440" w:type="dxa"/>
            <w:shd w:val="clear" w:color="auto" w:fill="auto"/>
            <w:tcMar>
              <w:left w:w="108" w:type="dxa"/>
            </w:tcMar>
          </w:tcPr>
          <w:p w:rsidR="00E555FA" w:rsidRPr="00C34528" w:rsidRDefault="003D65CE" w:rsidP="00DF5FAB">
            <w:pPr>
              <w:pStyle w:val="Default"/>
              <w:jc w:val="center"/>
              <w:rPr>
                <w:b/>
                <w:bCs/>
                <w:sz w:val="22"/>
                <w:szCs w:val="22"/>
              </w:rPr>
            </w:pPr>
            <w:r w:rsidRPr="00C34528">
              <w:rPr>
                <w:b/>
                <w:bCs/>
                <w:sz w:val="22"/>
                <w:szCs w:val="22"/>
              </w:rPr>
              <w:t>Theory</w:t>
            </w:r>
          </w:p>
        </w:tc>
        <w:tc>
          <w:tcPr>
            <w:tcW w:w="1260" w:type="dxa"/>
            <w:shd w:val="clear" w:color="auto" w:fill="auto"/>
            <w:tcMar>
              <w:left w:w="108" w:type="dxa"/>
            </w:tcMar>
          </w:tcPr>
          <w:p w:rsidR="00E555FA" w:rsidRPr="00C34528" w:rsidRDefault="00E555FA" w:rsidP="00DF5FAB">
            <w:pPr>
              <w:pStyle w:val="Default"/>
              <w:jc w:val="center"/>
              <w:rPr>
                <w:b/>
                <w:bCs/>
                <w:sz w:val="22"/>
                <w:szCs w:val="22"/>
              </w:rPr>
            </w:pPr>
            <w:r w:rsidRPr="00C34528">
              <w:rPr>
                <w:b/>
                <w:bCs/>
                <w:sz w:val="22"/>
                <w:szCs w:val="22"/>
              </w:rPr>
              <w:t>Total</w:t>
            </w:r>
          </w:p>
        </w:tc>
        <w:tc>
          <w:tcPr>
            <w:tcW w:w="1800" w:type="dxa"/>
            <w:shd w:val="clear" w:color="auto" w:fill="auto"/>
            <w:tcMar>
              <w:left w:w="108" w:type="dxa"/>
            </w:tcMar>
          </w:tcPr>
          <w:p w:rsidR="00E555FA" w:rsidRPr="00C34528" w:rsidRDefault="00E555FA" w:rsidP="00DF5FAB">
            <w:pPr>
              <w:pStyle w:val="Default"/>
              <w:jc w:val="center"/>
              <w:rPr>
                <w:b/>
                <w:bCs/>
                <w:sz w:val="22"/>
                <w:szCs w:val="22"/>
              </w:rPr>
            </w:pPr>
            <w:r w:rsidRPr="00C34528">
              <w:rPr>
                <w:b/>
                <w:bCs/>
                <w:sz w:val="22"/>
                <w:szCs w:val="22"/>
              </w:rPr>
              <w:t>Time</w:t>
            </w:r>
          </w:p>
        </w:tc>
      </w:tr>
      <w:tr w:rsidR="00E555FA" w:rsidRPr="00C34528" w:rsidTr="00DF5FAB">
        <w:trPr>
          <w:trHeight w:val="360"/>
        </w:trPr>
        <w:tc>
          <w:tcPr>
            <w:tcW w:w="1458" w:type="dxa"/>
            <w:shd w:val="clear" w:color="auto" w:fill="auto"/>
            <w:tcMar>
              <w:left w:w="108" w:type="dxa"/>
            </w:tcMar>
          </w:tcPr>
          <w:p w:rsidR="00E555FA" w:rsidRPr="00C34528" w:rsidRDefault="00E555FA" w:rsidP="00DF5FAB">
            <w:pPr>
              <w:pStyle w:val="Default"/>
              <w:jc w:val="center"/>
              <w:rPr>
                <w:b/>
                <w:sz w:val="22"/>
                <w:szCs w:val="22"/>
              </w:rPr>
            </w:pPr>
            <w:r w:rsidRPr="00C34528">
              <w:rPr>
                <w:b/>
                <w:bCs/>
                <w:sz w:val="22"/>
                <w:szCs w:val="22"/>
              </w:rPr>
              <w:t>3</w:t>
            </w:r>
          </w:p>
        </w:tc>
        <w:tc>
          <w:tcPr>
            <w:tcW w:w="1222" w:type="dxa"/>
            <w:shd w:val="clear" w:color="auto" w:fill="auto"/>
            <w:tcMar>
              <w:left w:w="108" w:type="dxa"/>
            </w:tcMar>
          </w:tcPr>
          <w:p w:rsidR="00E555FA" w:rsidRPr="00C34528" w:rsidRDefault="003D65CE" w:rsidP="00DF5FAB">
            <w:pPr>
              <w:pStyle w:val="Default"/>
              <w:jc w:val="center"/>
              <w:rPr>
                <w:b/>
                <w:sz w:val="22"/>
                <w:szCs w:val="22"/>
              </w:rPr>
            </w:pPr>
            <w:r w:rsidRPr="00C34528">
              <w:rPr>
                <w:b/>
                <w:bCs/>
                <w:sz w:val="22"/>
                <w:szCs w:val="22"/>
              </w:rPr>
              <w:t>-</w:t>
            </w:r>
          </w:p>
        </w:tc>
        <w:tc>
          <w:tcPr>
            <w:tcW w:w="1339" w:type="dxa"/>
            <w:shd w:val="clear" w:color="auto" w:fill="auto"/>
            <w:tcMar>
              <w:left w:w="108" w:type="dxa"/>
            </w:tcMar>
          </w:tcPr>
          <w:p w:rsidR="00E555FA" w:rsidRPr="00C34528" w:rsidRDefault="00E555FA" w:rsidP="00DF5FAB">
            <w:pPr>
              <w:pStyle w:val="Default"/>
              <w:jc w:val="center"/>
              <w:rPr>
                <w:b/>
                <w:bCs/>
                <w:sz w:val="22"/>
                <w:szCs w:val="22"/>
              </w:rPr>
            </w:pPr>
            <w:r w:rsidRPr="00C34528">
              <w:rPr>
                <w:b/>
                <w:bCs/>
                <w:sz w:val="22"/>
                <w:szCs w:val="22"/>
              </w:rPr>
              <w:t>-</w:t>
            </w:r>
          </w:p>
        </w:tc>
        <w:tc>
          <w:tcPr>
            <w:tcW w:w="1489" w:type="dxa"/>
            <w:shd w:val="clear" w:color="auto" w:fill="auto"/>
            <w:tcMar>
              <w:left w:w="108" w:type="dxa"/>
            </w:tcMar>
          </w:tcPr>
          <w:p w:rsidR="00E555FA" w:rsidRPr="00C34528" w:rsidRDefault="003D65CE" w:rsidP="00DF5FAB">
            <w:pPr>
              <w:pStyle w:val="Default"/>
              <w:jc w:val="center"/>
              <w:rPr>
                <w:b/>
                <w:sz w:val="22"/>
                <w:szCs w:val="22"/>
              </w:rPr>
            </w:pPr>
            <w:r w:rsidRPr="00C34528">
              <w:rPr>
                <w:b/>
                <w:bCs/>
                <w:sz w:val="22"/>
                <w:szCs w:val="22"/>
              </w:rPr>
              <w:t>2</w:t>
            </w:r>
            <w:r w:rsidR="00E555FA" w:rsidRPr="00C34528">
              <w:rPr>
                <w:b/>
                <w:bCs/>
                <w:sz w:val="22"/>
                <w:szCs w:val="22"/>
              </w:rPr>
              <w:t>5</w:t>
            </w:r>
          </w:p>
        </w:tc>
        <w:tc>
          <w:tcPr>
            <w:tcW w:w="1440" w:type="dxa"/>
            <w:shd w:val="clear" w:color="auto" w:fill="auto"/>
            <w:tcMar>
              <w:left w:w="108" w:type="dxa"/>
            </w:tcMar>
          </w:tcPr>
          <w:p w:rsidR="00E555FA" w:rsidRPr="00C34528" w:rsidRDefault="003D65CE" w:rsidP="00DF5FAB">
            <w:pPr>
              <w:pStyle w:val="Default"/>
              <w:jc w:val="center"/>
              <w:rPr>
                <w:b/>
                <w:sz w:val="22"/>
                <w:szCs w:val="22"/>
              </w:rPr>
            </w:pPr>
            <w:r w:rsidRPr="00C34528">
              <w:rPr>
                <w:b/>
                <w:bCs/>
                <w:sz w:val="22"/>
                <w:szCs w:val="22"/>
              </w:rPr>
              <w:t>7</w:t>
            </w:r>
            <w:r w:rsidR="00E555FA" w:rsidRPr="00C34528">
              <w:rPr>
                <w:b/>
                <w:bCs/>
                <w:sz w:val="22"/>
                <w:szCs w:val="22"/>
              </w:rPr>
              <w:t>5</w:t>
            </w:r>
          </w:p>
        </w:tc>
        <w:tc>
          <w:tcPr>
            <w:tcW w:w="1260" w:type="dxa"/>
            <w:shd w:val="clear" w:color="auto" w:fill="auto"/>
            <w:tcMar>
              <w:left w:w="108" w:type="dxa"/>
            </w:tcMar>
          </w:tcPr>
          <w:p w:rsidR="00E555FA" w:rsidRPr="00C34528" w:rsidRDefault="00E555FA" w:rsidP="00DF5FAB">
            <w:pPr>
              <w:pStyle w:val="Default"/>
              <w:jc w:val="center"/>
              <w:rPr>
                <w:b/>
                <w:bCs/>
                <w:sz w:val="22"/>
                <w:szCs w:val="22"/>
              </w:rPr>
            </w:pPr>
            <w:r w:rsidRPr="00C34528">
              <w:rPr>
                <w:b/>
                <w:bCs/>
                <w:sz w:val="22"/>
                <w:szCs w:val="22"/>
              </w:rPr>
              <w:t>100</w:t>
            </w:r>
          </w:p>
        </w:tc>
        <w:tc>
          <w:tcPr>
            <w:tcW w:w="1800" w:type="dxa"/>
            <w:shd w:val="clear" w:color="auto" w:fill="auto"/>
            <w:tcMar>
              <w:left w:w="108" w:type="dxa"/>
            </w:tcMar>
          </w:tcPr>
          <w:p w:rsidR="00E555FA" w:rsidRPr="00C34528" w:rsidRDefault="00E555FA" w:rsidP="00DF5FAB">
            <w:pPr>
              <w:pStyle w:val="Default"/>
              <w:jc w:val="center"/>
              <w:rPr>
                <w:b/>
                <w:bCs/>
                <w:sz w:val="22"/>
                <w:szCs w:val="22"/>
              </w:rPr>
            </w:pPr>
            <w:r w:rsidRPr="00C34528">
              <w:rPr>
                <w:b/>
                <w:bCs/>
                <w:sz w:val="22"/>
                <w:szCs w:val="22"/>
              </w:rPr>
              <w:t>3 Hrs.</w:t>
            </w:r>
          </w:p>
        </w:tc>
      </w:tr>
      <w:tr w:rsidR="003D65CE" w:rsidRPr="00C34528" w:rsidTr="00DF5FAB">
        <w:trPr>
          <w:trHeight w:val="360"/>
        </w:trPr>
        <w:tc>
          <w:tcPr>
            <w:tcW w:w="1458" w:type="dxa"/>
            <w:shd w:val="clear" w:color="auto" w:fill="auto"/>
            <w:tcMar>
              <w:left w:w="108" w:type="dxa"/>
            </w:tcMar>
          </w:tcPr>
          <w:p w:rsidR="003D65CE" w:rsidRPr="00C34528" w:rsidRDefault="003D65CE" w:rsidP="00204424">
            <w:pPr>
              <w:pStyle w:val="Normal1"/>
            </w:pPr>
            <w:r w:rsidRPr="00C34528">
              <w:rPr>
                <w:rFonts w:ascii="Times New Roman" w:eastAsia="Times New Roman" w:hAnsi="Times New Roman" w:cs="Times New Roman"/>
                <w:b/>
              </w:rPr>
              <w:t>Purpose</w:t>
            </w:r>
          </w:p>
        </w:tc>
        <w:tc>
          <w:tcPr>
            <w:tcW w:w="8550" w:type="dxa"/>
            <w:gridSpan w:val="6"/>
            <w:shd w:val="clear" w:color="auto" w:fill="auto"/>
            <w:tcMar>
              <w:left w:w="108" w:type="dxa"/>
            </w:tcMar>
          </w:tcPr>
          <w:p w:rsidR="003D65CE" w:rsidRPr="00C34528" w:rsidRDefault="003D65CE" w:rsidP="00204424">
            <w:pPr>
              <w:pStyle w:val="Normal1"/>
            </w:pPr>
            <w:r w:rsidRPr="00C34528">
              <w:rPr>
                <w:rFonts w:ascii="Times New Roman" w:eastAsia="Times New Roman" w:hAnsi="Times New Roman" w:cs="Times New Roman"/>
                <w:b/>
              </w:rPr>
              <w:t>To introduce the students with basics of Animal Biotechnology.</w:t>
            </w:r>
          </w:p>
        </w:tc>
      </w:tr>
      <w:tr w:rsidR="003D65CE" w:rsidRPr="00C34528" w:rsidTr="00DF5FAB">
        <w:trPr>
          <w:trHeight w:val="360"/>
        </w:trPr>
        <w:tc>
          <w:tcPr>
            <w:tcW w:w="10008" w:type="dxa"/>
            <w:gridSpan w:val="7"/>
            <w:shd w:val="clear" w:color="auto" w:fill="auto"/>
            <w:tcMar>
              <w:left w:w="108" w:type="dxa"/>
            </w:tcMar>
          </w:tcPr>
          <w:p w:rsidR="003D65CE" w:rsidRPr="00C34528" w:rsidRDefault="003D65CE" w:rsidP="00204424">
            <w:pPr>
              <w:pStyle w:val="Normal1"/>
              <w:jc w:val="center"/>
            </w:pPr>
            <w:r w:rsidRPr="00C34528">
              <w:rPr>
                <w:rFonts w:ascii="Times New Roman" w:eastAsia="Times New Roman" w:hAnsi="Times New Roman" w:cs="Times New Roman"/>
                <w:b/>
              </w:rPr>
              <w:t>Course Outcomes</w:t>
            </w:r>
          </w:p>
        </w:tc>
      </w:tr>
      <w:tr w:rsidR="003D65CE" w:rsidRPr="00C34528" w:rsidTr="00DF5FAB">
        <w:trPr>
          <w:trHeight w:val="360"/>
        </w:trPr>
        <w:tc>
          <w:tcPr>
            <w:tcW w:w="1458" w:type="dxa"/>
            <w:shd w:val="clear" w:color="auto" w:fill="auto"/>
            <w:tcMar>
              <w:left w:w="108" w:type="dxa"/>
            </w:tcMar>
          </w:tcPr>
          <w:p w:rsidR="003D65CE" w:rsidRPr="00C34528" w:rsidRDefault="003D65CE" w:rsidP="00204424">
            <w:pPr>
              <w:pStyle w:val="Normal1"/>
              <w:jc w:val="both"/>
            </w:pPr>
            <w:r w:rsidRPr="00C34528">
              <w:rPr>
                <w:rFonts w:ascii="Times New Roman" w:eastAsia="Times New Roman" w:hAnsi="Times New Roman" w:cs="Times New Roman"/>
                <w:b/>
              </w:rPr>
              <w:t>CO1</w:t>
            </w:r>
          </w:p>
        </w:tc>
        <w:tc>
          <w:tcPr>
            <w:tcW w:w="8550" w:type="dxa"/>
            <w:gridSpan w:val="6"/>
            <w:shd w:val="clear" w:color="auto" w:fill="auto"/>
            <w:tcMar>
              <w:left w:w="108" w:type="dxa"/>
            </w:tcMar>
          </w:tcPr>
          <w:p w:rsidR="003D65CE" w:rsidRPr="00C34528" w:rsidRDefault="003D65CE" w:rsidP="00204424">
            <w:pPr>
              <w:pStyle w:val="Normal1"/>
            </w:pPr>
            <w:r w:rsidRPr="00C34528">
              <w:rPr>
                <w:rFonts w:ascii="Times New Roman" w:eastAsia="Times New Roman" w:hAnsi="Times New Roman" w:cs="Times New Roman"/>
                <w:b/>
              </w:rPr>
              <w:t>Basic concepts of animal cell culture.</w:t>
            </w:r>
          </w:p>
        </w:tc>
      </w:tr>
      <w:tr w:rsidR="003D65CE" w:rsidRPr="00C34528" w:rsidTr="00DF5FAB">
        <w:trPr>
          <w:trHeight w:val="360"/>
        </w:trPr>
        <w:tc>
          <w:tcPr>
            <w:tcW w:w="1458" w:type="dxa"/>
            <w:shd w:val="clear" w:color="auto" w:fill="auto"/>
            <w:tcMar>
              <w:left w:w="108" w:type="dxa"/>
            </w:tcMar>
          </w:tcPr>
          <w:p w:rsidR="003D65CE" w:rsidRPr="00C34528" w:rsidRDefault="003D65CE" w:rsidP="00204424">
            <w:pPr>
              <w:pStyle w:val="Normal1"/>
              <w:jc w:val="both"/>
            </w:pPr>
            <w:r w:rsidRPr="00C34528">
              <w:rPr>
                <w:rFonts w:ascii="Times New Roman" w:eastAsia="Times New Roman" w:hAnsi="Times New Roman" w:cs="Times New Roman"/>
                <w:b/>
              </w:rPr>
              <w:t>CO2</w:t>
            </w:r>
          </w:p>
        </w:tc>
        <w:tc>
          <w:tcPr>
            <w:tcW w:w="8550" w:type="dxa"/>
            <w:gridSpan w:val="6"/>
            <w:shd w:val="clear" w:color="auto" w:fill="auto"/>
            <w:tcMar>
              <w:left w:w="108" w:type="dxa"/>
            </w:tcMar>
          </w:tcPr>
          <w:p w:rsidR="003D65CE" w:rsidRPr="00C34528" w:rsidRDefault="003D65CE" w:rsidP="00204424">
            <w:pPr>
              <w:pStyle w:val="Normal1"/>
            </w:pPr>
            <w:r w:rsidRPr="00C34528">
              <w:rPr>
                <w:rFonts w:ascii="Times New Roman" w:eastAsia="Times New Roman" w:hAnsi="Times New Roman" w:cs="Times New Roman"/>
                <w:b/>
              </w:rPr>
              <w:t>To understand the concept of Reproductive Biotechnology.</w:t>
            </w:r>
          </w:p>
        </w:tc>
      </w:tr>
      <w:tr w:rsidR="003D65CE" w:rsidRPr="00C34528" w:rsidTr="00DF5FAB">
        <w:trPr>
          <w:trHeight w:val="360"/>
        </w:trPr>
        <w:tc>
          <w:tcPr>
            <w:tcW w:w="1458" w:type="dxa"/>
            <w:shd w:val="clear" w:color="auto" w:fill="auto"/>
            <w:tcMar>
              <w:left w:w="108" w:type="dxa"/>
            </w:tcMar>
          </w:tcPr>
          <w:p w:rsidR="003D65CE" w:rsidRPr="00C34528" w:rsidRDefault="003D65CE" w:rsidP="00204424">
            <w:pPr>
              <w:pStyle w:val="Normal1"/>
              <w:jc w:val="both"/>
            </w:pPr>
            <w:r w:rsidRPr="00C34528">
              <w:rPr>
                <w:rFonts w:ascii="Times New Roman" w:eastAsia="Times New Roman" w:hAnsi="Times New Roman" w:cs="Times New Roman"/>
                <w:b/>
              </w:rPr>
              <w:t>CO3</w:t>
            </w:r>
          </w:p>
        </w:tc>
        <w:tc>
          <w:tcPr>
            <w:tcW w:w="8550" w:type="dxa"/>
            <w:gridSpan w:val="6"/>
            <w:shd w:val="clear" w:color="auto" w:fill="auto"/>
            <w:tcMar>
              <w:left w:w="108" w:type="dxa"/>
            </w:tcMar>
          </w:tcPr>
          <w:p w:rsidR="003D65CE" w:rsidRPr="00C34528" w:rsidRDefault="003D65CE" w:rsidP="00204424">
            <w:pPr>
              <w:pStyle w:val="Normal1"/>
            </w:pPr>
            <w:r w:rsidRPr="00C34528">
              <w:rPr>
                <w:rFonts w:ascii="Times New Roman" w:eastAsia="Times New Roman" w:hAnsi="Times New Roman" w:cs="Times New Roman"/>
                <w:b/>
              </w:rPr>
              <w:t>To learn the concepts of Molecular biological techniques for rapid diagnosis of genetic diseases.</w:t>
            </w:r>
          </w:p>
        </w:tc>
      </w:tr>
      <w:tr w:rsidR="003D65CE" w:rsidRPr="00C34528" w:rsidTr="00DF5FAB">
        <w:trPr>
          <w:trHeight w:val="360"/>
        </w:trPr>
        <w:tc>
          <w:tcPr>
            <w:tcW w:w="1458" w:type="dxa"/>
            <w:shd w:val="clear" w:color="auto" w:fill="auto"/>
            <w:tcMar>
              <w:left w:w="108" w:type="dxa"/>
            </w:tcMar>
          </w:tcPr>
          <w:p w:rsidR="003D65CE" w:rsidRPr="00C34528" w:rsidRDefault="003D65CE" w:rsidP="00204424">
            <w:pPr>
              <w:pStyle w:val="Normal1"/>
              <w:jc w:val="both"/>
            </w:pPr>
            <w:r w:rsidRPr="00C34528">
              <w:rPr>
                <w:rFonts w:ascii="Times New Roman" w:eastAsia="Times New Roman" w:hAnsi="Times New Roman" w:cs="Times New Roman"/>
                <w:b/>
              </w:rPr>
              <w:t>CO4</w:t>
            </w:r>
          </w:p>
        </w:tc>
        <w:tc>
          <w:tcPr>
            <w:tcW w:w="8550" w:type="dxa"/>
            <w:gridSpan w:val="6"/>
            <w:shd w:val="clear" w:color="auto" w:fill="auto"/>
            <w:tcMar>
              <w:left w:w="108" w:type="dxa"/>
            </w:tcMar>
          </w:tcPr>
          <w:p w:rsidR="003D65CE" w:rsidRPr="00C34528" w:rsidRDefault="003D65CE" w:rsidP="00204424">
            <w:pPr>
              <w:pStyle w:val="Normal1"/>
            </w:pPr>
            <w:r w:rsidRPr="00C34528">
              <w:rPr>
                <w:rFonts w:ascii="Times New Roman" w:eastAsia="Times New Roman" w:hAnsi="Times New Roman" w:cs="Times New Roman"/>
                <w:b/>
              </w:rPr>
              <w:t>To learn the theoretical aspects of Transgenic animals Methodology.</w:t>
            </w:r>
          </w:p>
        </w:tc>
      </w:tr>
    </w:tbl>
    <w:p w:rsidR="00E555FA" w:rsidRPr="00C34528" w:rsidRDefault="00E555FA" w:rsidP="00E555FA">
      <w:pPr>
        <w:rPr>
          <w:rFonts w:ascii="Times New Roman" w:hAnsi="Times New Roman" w:cs="Times New Roman"/>
          <w:b/>
        </w:rPr>
      </w:pPr>
    </w:p>
    <w:p w:rsidR="003D65CE" w:rsidRPr="00C34528" w:rsidRDefault="003D65CE" w:rsidP="003D65CE">
      <w:pPr>
        <w:pStyle w:val="Normal1"/>
        <w:spacing w:after="0" w:line="240" w:lineRule="auto"/>
        <w:jc w:val="center"/>
      </w:pPr>
      <w:r w:rsidRPr="00C34528">
        <w:rPr>
          <w:rFonts w:ascii="Times New Roman" w:eastAsia="Times New Roman" w:hAnsi="Times New Roman" w:cs="Times New Roman"/>
          <w:b/>
        </w:rPr>
        <w:t>UNIT I</w:t>
      </w:r>
    </w:p>
    <w:p w:rsidR="003D65CE" w:rsidRPr="00C34528" w:rsidRDefault="003D65CE" w:rsidP="003D65CE">
      <w:pPr>
        <w:pStyle w:val="Normal1"/>
        <w:spacing w:after="0" w:line="240" w:lineRule="auto"/>
        <w:jc w:val="center"/>
      </w:pP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b/>
        </w:rPr>
        <w:t>Introduction and Scope of Animal Biotechnology</w:t>
      </w:r>
      <w:r w:rsidRPr="00C34528">
        <w:rPr>
          <w:rFonts w:ascii="Times New Roman" w:eastAsia="Times New Roman" w:hAnsi="Times New Roman" w:cs="Times New Roman"/>
        </w:rPr>
        <w:t xml:space="preserve">. Structure of animal cell; History and scope of animal cell culture; Cell culture media and reagents, culture of cells, tissues and organs, establishment of cell culture, continuous cell lines, suspension cultures, contamination, application of animal cell culture for </w:t>
      </w:r>
      <w:r w:rsidRPr="00C34528">
        <w:rPr>
          <w:rFonts w:ascii="Times New Roman" w:eastAsia="Times New Roman" w:hAnsi="Times New Roman" w:cs="Times New Roman"/>
          <w:i/>
        </w:rPr>
        <w:t xml:space="preserve">in vitro </w:t>
      </w:r>
      <w:r w:rsidRPr="00C34528">
        <w:rPr>
          <w:rFonts w:ascii="Times New Roman" w:eastAsia="Times New Roman" w:hAnsi="Times New Roman" w:cs="Times New Roman"/>
        </w:rPr>
        <w:t xml:space="preserve">testing of drugs, testing of toxicity of environmental pollutants in cell culture, </w:t>
      </w:r>
    </w:p>
    <w:p w:rsidR="003D65CE" w:rsidRPr="00C34528" w:rsidRDefault="003D65CE" w:rsidP="003D65CE">
      <w:pPr>
        <w:pStyle w:val="Normal1"/>
        <w:spacing w:after="0" w:line="240" w:lineRule="auto"/>
        <w:jc w:val="center"/>
        <w:rPr>
          <w:rFonts w:ascii="Times New Roman" w:eastAsia="Times New Roman" w:hAnsi="Times New Roman" w:cs="Times New Roman"/>
          <w:b/>
        </w:rPr>
      </w:pPr>
    </w:p>
    <w:p w:rsidR="003D65CE" w:rsidRPr="00C34528" w:rsidRDefault="003D65CE" w:rsidP="003D65CE">
      <w:pPr>
        <w:pStyle w:val="Normal1"/>
        <w:spacing w:after="0" w:line="240" w:lineRule="auto"/>
        <w:jc w:val="center"/>
      </w:pPr>
      <w:r w:rsidRPr="00C34528">
        <w:rPr>
          <w:rFonts w:ascii="Times New Roman" w:eastAsia="Times New Roman" w:hAnsi="Times New Roman" w:cs="Times New Roman"/>
          <w:b/>
        </w:rPr>
        <w:t>UNIT II</w:t>
      </w:r>
    </w:p>
    <w:p w:rsidR="003D65CE" w:rsidRPr="00C34528" w:rsidRDefault="003D65CE" w:rsidP="003D65CE">
      <w:pPr>
        <w:pStyle w:val="Normal1"/>
        <w:spacing w:after="0" w:line="240" w:lineRule="auto"/>
        <w:jc w:val="both"/>
      </w:pP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 xml:space="preserve">Detection of meat adulteration using DNA based methods, DNA bar coding. </w:t>
      </w: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 xml:space="preserve">Reproductiove Biotechnology:Artificial insemination, super ovulation, In </w:t>
      </w:r>
      <w:r w:rsidRPr="00C34528">
        <w:rPr>
          <w:rFonts w:ascii="Times New Roman" w:eastAsia="Times New Roman" w:hAnsi="Times New Roman" w:cs="Times New Roman"/>
          <w:i/>
        </w:rPr>
        <w:t xml:space="preserve">Vitro </w:t>
      </w:r>
      <w:r w:rsidRPr="00C34528">
        <w:rPr>
          <w:rFonts w:ascii="Times New Roman" w:eastAsia="Times New Roman" w:hAnsi="Times New Roman" w:cs="Times New Roman"/>
        </w:rPr>
        <w:t xml:space="preserve">fertilization and embryo transfer. Cryopreservation of cell lines and animal germplasm (i.e. semen, ovum and embryos). </w:t>
      </w:r>
    </w:p>
    <w:p w:rsidR="003D65CE" w:rsidRPr="00C34528" w:rsidRDefault="003D65CE" w:rsidP="003D65CE">
      <w:pPr>
        <w:pStyle w:val="Normal1"/>
        <w:spacing w:after="0" w:line="240" w:lineRule="auto"/>
        <w:jc w:val="both"/>
      </w:pPr>
    </w:p>
    <w:p w:rsidR="003D65CE" w:rsidRPr="00C34528" w:rsidRDefault="003D65CE" w:rsidP="003D65CE">
      <w:pPr>
        <w:pStyle w:val="Normal1"/>
        <w:spacing w:after="0" w:line="240" w:lineRule="auto"/>
        <w:jc w:val="center"/>
      </w:pPr>
      <w:r w:rsidRPr="00C34528">
        <w:rPr>
          <w:rFonts w:ascii="Times New Roman" w:eastAsia="Times New Roman" w:hAnsi="Times New Roman" w:cs="Times New Roman"/>
          <w:b/>
        </w:rPr>
        <w:t>UNIT III</w:t>
      </w:r>
    </w:p>
    <w:p w:rsidR="003D65CE" w:rsidRPr="00C34528" w:rsidRDefault="003D65CE" w:rsidP="003D65CE">
      <w:pPr>
        <w:pStyle w:val="Normal1"/>
        <w:spacing w:after="0" w:line="240" w:lineRule="auto"/>
        <w:jc w:val="both"/>
      </w:pP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Molecular biological techniques for rapid diagnosis of genetic diseases and gene therapy. Transfection. Gene cloning techniques for mammalian cells, establishment of immortal cell lines, cloning in mammalian cells, expression of mammalian genes in prokaryotic and eukaryotic systems. Extinction of gene function by antisense RNA and DNA.  Brief account of gene silencing.</w:t>
      </w:r>
    </w:p>
    <w:p w:rsidR="003D65CE" w:rsidRPr="00C34528" w:rsidRDefault="003D65CE" w:rsidP="003D65CE">
      <w:pPr>
        <w:pStyle w:val="Normal1"/>
        <w:spacing w:after="0" w:line="240" w:lineRule="auto"/>
        <w:jc w:val="center"/>
        <w:rPr>
          <w:rFonts w:ascii="Times New Roman" w:eastAsia="Times New Roman" w:hAnsi="Times New Roman" w:cs="Times New Roman"/>
          <w:b/>
        </w:rPr>
      </w:pPr>
    </w:p>
    <w:p w:rsidR="003D65CE" w:rsidRPr="00C34528" w:rsidRDefault="003D65CE" w:rsidP="003D65CE">
      <w:pPr>
        <w:pStyle w:val="Normal1"/>
        <w:spacing w:after="0" w:line="240" w:lineRule="auto"/>
        <w:jc w:val="center"/>
      </w:pPr>
      <w:r w:rsidRPr="00C34528">
        <w:rPr>
          <w:rFonts w:ascii="Times New Roman" w:eastAsia="Times New Roman" w:hAnsi="Times New Roman" w:cs="Times New Roman"/>
          <w:b/>
        </w:rPr>
        <w:t>UNIT IV</w:t>
      </w:r>
    </w:p>
    <w:p w:rsidR="003D65CE" w:rsidRPr="00C34528" w:rsidRDefault="003D65CE" w:rsidP="003D65CE">
      <w:pPr>
        <w:pStyle w:val="Normal1"/>
        <w:spacing w:after="0" w:line="240" w:lineRule="auto"/>
        <w:jc w:val="both"/>
      </w:pP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 xml:space="preserve">Transgenic animals Methodology: Retroviral vector method, DNA microinjection method and engineered embryonic stem cell method. Cloning by nuclear transfer. Yeast artificial chromosome transgenesis. </w:t>
      </w:r>
    </w:p>
    <w:p w:rsidR="003D65CE" w:rsidRPr="00C34528" w:rsidRDefault="003D65CE" w:rsidP="003D65CE">
      <w:pPr>
        <w:pStyle w:val="Normal1"/>
        <w:spacing w:after="0" w:line="240" w:lineRule="auto"/>
        <w:jc w:val="both"/>
      </w:pP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b/>
        </w:rPr>
        <w:t xml:space="preserve">Text Books: </w:t>
      </w: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 xml:space="preserve">1. Principles of Gene Manipulations 6th edition. Primrose S.B.; Twyman, R. and Old B. (2002) Blackwell Publishing. </w:t>
      </w: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2. Molecular Biotechnology: Principles and Applications of recombinant DNA 2nd Edition</w:t>
      </w:r>
      <w:r w:rsidRPr="00C34528">
        <w:rPr>
          <w:rFonts w:ascii="Times New Roman" w:eastAsia="Times New Roman" w:hAnsi="Times New Roman" w:cs="Times New Roman"/>
          <w:i/>
        </w:rPr>
        <w:t xml:space="preserve">. </w:t>
      </w:r>
      <w:r w:rsidRPr="00C34528">
        <w:rPr>
          <w:rFonts w:ascii="Times New Roman" w:eastAsia="Times New Roman" w:hAnsi="Times New Roman" w:cs="Times New Roman"/>
        </w:rPr>
        <w:t xml:space="preserve">Glick, B. R. and Pasternak J. J. (1998) ASM press, Washington DC. </w:t>
      </w: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3. Animal Cell biotechnology : Spier, R.E. and Griffiths J.B. (1988) Academic press.</w:t>
      </w:r>
    </w:p>
    <w:p w:rsidR="003D65CE" w:rsidRPr="00C34528" w:rsidRDefault="003D65CE" w:rsidP="003D65CE">
      <w:pPr>
        <w:pStyle w:val="Normal1"/>
        <w:spacing w:after="0" w:line="240" w:lineRule="auto"/>
        <w:jc w:val="both"/>
        <w:rPr>
          <w:rFonts w:ascii="Times New Roman" w:eastAsia="Times New Roman" w:hAnsi="Times New Roman" w:cs="Times New Roman"/>
          <w:b/>
        </w:rPr>
      </w:pP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b/>
        </w:rPr>
        <w:t>References:</w:t>
      </w: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 xml:space="preserve">1. Living resources for Biotechnology, Animal cells. Doyle, A.; Hay, R. and Kirsop, B.E. (1990) Cambridge University Press, Cambridge. </w:t>
      </w: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 xml:space="preserve">2. Animal Biotechnology. Murray Moo-Young (1989) Pergamon Press, Oxford. </w:t>
      </w: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 xml:space="preserve">3. Introduction of Aquaculture Landau Matthew (1991) John Wiley &amp; Sons, New York. </w:t>
      </w: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 xml:space="preserve">4. Lincoln PJ &amp; Thomson J. 1998. </w:t>
      </w:r>
      <w:r w:rsidRPr="00C34528">
        <w:rPr>
          <w:rFonts w:ascii="Times New Roman" w:eastAsia="Times New Roman" w:hAnsi="Times New Roman" w:cs="Times New Roman"/>
          <w:i/>
        </w:rPr>
        <w:t>Forensic DNA Profiling Protocols</w:t>
      </w:r>
      <w:r w:rsidRPr="00C34528">
        <w:rPr>
          <w:rFonts w:ascii="Times New Roman" w:eastAsia="Times New Roman" w:hAnsi="Times New Roman" w:cs="Times New Roman"/>
        </w:rPr>
        <w:t xml:space="preserve">. Humana Press. </w:t>
      </w: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 xml:space="preserve">5. Gordon I. 2005. </w:t>
      </w:r>
      <w:r w:rsidRPr="00C34528">
        <w:rPr>
          <w:rFonts w:ascii="Times New Roman" w:eastAsia="Times New Roman" w:hAnsi="Times New Roman" w:cs="Times New Roman"/>
          <w:i/>
        </w:rPr>
        <w:t>Reproductive Techniques in Farm Animals</w:t>
      </w:r>
      <w:r w:rsidRPr="00C34528">
        <w:rPr>
          <w:rFonts w:ascii="Times New Roman" w:eastAsia="Times New Roman" w:hAnsi="Times New Roman" w:cs="Times New Roman"/>
        </w:rPr>
        <w:t xml:space="preserve">. CABI. </w:t>
      </w:r>
    </w:p>
    <w:p w:rsidR="003D65CE" w:rsidRPr="00C34528" w:rsidRDefault="003D65CE" w:rsidP="003D65CE">
      <w:pPr>
        <w:pStyle w:val="Normal1"/>
        <w:spacing w:after="0" w:line="240" w:lineRule="auto"/>
        <w:jc w:val="both"/>
      </w:pPr>
      <w:r w:rsidRPr="00C34528">
        <w:rPr>
          <w:rFonts w:ascii="Times New Roman" w:eastAsia="Times New Roman" w:hAnsi="Times New Roman" w:cs="Times New Roman"/>
        </w:rPr>
        <w:t>6. Culture of Animal Cells – a manual of basic techniques 4th Edition. Freshney, R. I. (2000) John Wiley &amp; Sons</w:t>
      </w:r>
      <w:r w:rsidRPr="00C34528">
        <w:rPr>
          <w:rFonts w:ascii="Times New Roman" w:eastAsia="Times New Roman" w:hAnsi="Times New Roman" w:cs="Times New Roman"/>
          <w:i/>
        </w:rPr>
        <w:t xml:space="preserve">, </w:t>
      </w:r>
      <w:r w:rsidRPr="00C34528">
        <w:rPr>
          <w:rFonts w:ascii="Times New Roman" w:eastAsia="Times New Roman" w:hAnsi="Times New Roman" w:cs="Times New Roman"/>
        </w:rPr>
        <w:t>New York.</w:t>
      </w:r>
    </w:p>
    <w:p w:rsidR="003D65CE" w:rsidRPr="00C34528" w:rsidRDefault="003D65CE" w:rsidP="00E555FA">
      <w:pPr>
        <w:suppressAutoHyphens w:val="0"/>
        <w:spacing w:line="240" w:lineRule="auto"/>
        <w:jc w:val="both"/>
        <w:rPr>
          <w:rFonts w:ascii="Times New Roman" w:eastAsia="Times New Roman" w:hAnsi="Times New Roman" w:cs="Times New Roman"/>
          <w:b/>
        </w:rPr>
      </w:pPr>
    </w:p>
    <w:p w:rsidR="0033333F" w:rsidRPr="0033333F" w:rsidRDefault="00E555FA" w:rsidP="0033333F">
      <w:pPr>
        <w:suppressAutoHyphens w:val="0"/>
        <w:spacing w:line="240" w:lineRule="auto"/>
        <w:jc w:val="both"/>
        <w:rPr>
          <w:rFonts w:ascii="Times New Roman" w:eastAsia="Times New Roman" w:hAnsi="Times New Roman" w:cs="Times New Roman"/>
          <w:b/>
        </w:rPr>
      </w:pPr>
      <w:r w:rsidRPr="00C34528">
        <w:rPr>
          <w:rFonts w:ascii="Times New Roman" w:eastAsia="Times New Roman" w:hAnsi="Times New Roman" w:cs="Times New Roman"/>
          <w:b/>
        </w:rPr>
        <w:t xml:space="preserve">Note: Question Paper will consist of four units. Eight questions will be set in the question paper by selecting two from each unit.  The students will be required to attempt five questions, selecting atleast one from each unit. </w:t>
      </w:r>
    </w:p>
    <w:tbl>
      <w:tblPr>
        <w:tblStyle w:val="TableGrid"/>
        <w:tblW w:w="10008" w:type="dxa"/>
        <w:tblLook w:val="04A0" w:firstRow="1" w:lastRow="0" w:firstColumn="1" w:lastColumn="0" w:noHBand="0" w:noVBand="1"/>
      </w:tblPr>
      <w:tblGrid>
        <w:gridCol w:w="1458"/>
        <w:gridCol w:w="1222"/>
        <w:gridCol w:w="1339"/>
        <w:gridCol w:w="1489"/>
        <w:gridCol w:w="1440"/>
        <w:gridCol w:w="1260"/>
        <w:gridCol w:w="1800"/>
      </w:tblGrid>
      <w:tr w:rsidR="00B4579E" w:rsidRPr="0033333F" w:rsidTr="00DF5FAB">
        <w:trPr>
          <w:trHeight w:val="360"/>
        </w:trPr>
        <w:tc>
          <w:tcPr>
            <w:tcW w:w="1458" w:type="dxa"/>
            <w:shd w:val="clear" w:color="auto" w:fill="auto"/>
            <w:tcMar>
              <w:left w:w="108" w:type="dxa"/>
            </w:tcMar>
          </w:tcPr>
          <w:p w:rsidR="00B4579E" w:rsidRPr="0033333F" w:rsidRDefault="00B4579E" w:rsidP="00204424">
            <w:pPr>
              <w:pStyle w:val="Normal1"/>
            </w:pPr>
            <w:r w:rsidRPr="0033333F">
              <w:rPr>
                <w:rFonts w:ascii="Times New Roman" w:eastAsia="Times New Roman" w:hAnsi="Times New Roman" w:cs="Times New Roman"/>
                <w:b/>
              </w:rPr>
              <w:lastRenderedPageBreak/>
              <w:t>BT- 308N</w:t>
            </w:r>
          </w:p>
        </w:tc>
        <w:tc>
          <w:tcPr>
            <w:tcW w:w="8550" w:type="dxa"/>
            <w:gridSpan w:val="6"/>
            <w:shd w:val="clear" w:color="auto" w:fill="auto"/>
            <w:tcMar>
              <w:left w:w="108" w:type="dxa"/>
            </w:tcMar>
          </w:tcPr>
          <w:p w:rsidR="00B4579E" w:rsidRPr="0033333F" w:rsidRDefault="00B4579E" w:rsidP="00204424">
            <w:pPr>
              <w:pStyle w:val="Normal1"/>
            </w:pPr>
            <w:r w:rsidRPr="0033333F">
              <w:rPr>
                <w:rFonts w:ascii="Times New Roman" w:eastAsia="Times New Roman" w:hAnsi="Times New Roman" w:cs="Times New Roman"/>
                <w:b/>
              </w:rPr>
              <w:t xml:space="preserve">  PRINCIPLES OF BIOSTATISTICS (B.Tech. Biotechnology Semester VI )</w:t>
            </w:r>
            <w:r w:rsidRPr="0033333F">
              <w:rPr>
                <w:rFonts w:ascii="Times New Roman" w:eastAsia="Times New Roman" w:hAnsi="Times New Roman" w:cs="Times New Roman"/>
                <w:b/>
              </w:rPr>
              <w:tab/>
            </w:r>
          </w:p>
        </w:tc>
      </w:tr>
      <w:tr w:rsidR="00E555FA" w:rsidRPr="0033333F" w:rsidTr="00DF5FAB">
        <w:trPr>
          <w:trHeight w:val="360"/>
        </w:trPr>
        <w:tc>
          <w:tcPr>
            <w:tcW w:w="1458" w:type="dxa"/>
            <w:shd w:val="clear" w:color="auto" w:fill="auto"/>
            <w:tcMar>
              <w:left w:w="108" w:type="dxa"/>
            </w:tcMar>
          </w:tcPr>
          <w:p w:rsidR="00E555FA" w:rsidRPr="0033333F" w:rsidRDefault="00E555FA" w:rsidP="00DF5FAB">
            <w:pPr>
              <w:pStyle w:val="Default"/>
              <w:rPr>
                <w:b/>
                <w:bCs/>
                <w:sz w:val="22"/>
                <w:szCs w:val="22"/>
              </w:rPr>
            </w:pPr>
            <w:r w:rsidRPr="0033333F">
              <w:rPr>
                <w:b/>
                <w:bCs/>
                <w:sz w:val="22"/>
                <w:szCs w:val="22"/>
              </w:rPr>
              <w:t>Lecture</w:t>
            </w:r>
          </w:p>
        </w:tc>
        <w:tc>
          <w:tcPr>
            <w:tcW w:w="1222" w:type="dxa"/>
            <w:shd w:val="clear" w:color="auto" w:fill="auto"/>
            <w:tcMar>
              <w:left w:w="108" w:type="dxa"/>
            </w:tcMar>
          </w:tcPr>
          <w:p w:rsidR="00E555FA" w:rsidRPr="0033333F" w:rsidRDefault="00E555FA" w:rsidP="00DF5FAB">
            <w:pPr>
              <w:pStyle w:val="Default"/>
              <w:rPr>
                <w:b/>
                <w:bCs/>
                <w:sz w:val="22"/>
                <w:szCs w:val="22"/>
              </w:rPr>
            </w:pPr>
            <w:r w:rsidRPr="0033333F">
              <w:rPr>
                <w:b/>
                <w:bCs/>
                <w:sz w:val="22"/>
                <w:szCs w:val="22"/>
              </w:rPr>
              <w:t>Tutorial</w:t>
            </w:r>
          </w:p>
        </w:tc>
        <w:tc>
          <w:tcPr>
            <w:tcW w:w="1339" w:type="dxa"/>
            <w:shd w:val="clear" w:color="auto" w:fill="auto"/>
            <w:tcMar>
              <w:left w:w="108" w:type="dxa"/>
            </w:tcMar>
          </w:tcPr>
          <w:p w:rsidR="00E555FA" w:rsidRPr="0033333F" w:rsidRDefault="00E555FA" w:rsidP="00DF5FAB">
            <w:pPr>
              <w:pStyle w:val="Default"/>
              <w:rPr>
                <w:b/>
                <w:bCs/>
                <w:sz w:val="22"/>
                <w:szCs w:val="22"/>
              </w:rPr>
            </w:pPr>
            <w:r w:rsidRPr="0033333F">
              <w:rPr>
                <w:b/>
                <w:bCs/>
                <w:sz w:val="22"/>
                <w:szCs w:val="22"/>
              </w:rPr>
              <w:t>Practical</w:t>
            </w:r>
          </w:p>
        </w:tc>
        <w:tc>
          <w:tcPr>
            <w:tcW w:w="1489" w:type="dxa"/>
            <w:shd w:val="clear" w:color="auto" w:fill="auto"/>
            <w:tcMar>
              <w:left w:w="108" w:type="dxa"/>
            </w:tcMar>
          </w:tcPr>
          <w:p w:rsidR="00E555FA" w:rsidRPr="0033333F" w:rsidRDefault="00B4579E" w:rsidP="00DF5FAB">
            <w:pPr>
              <w:pStyle w:val="Default"/>
              <w:jc w:val="center"/>
              <w:rPr>
                <w:b/>
                <w:bCs/>
                <w:sz w:val="22"/>
                <w:szCs w:val="22"/>
              </w:rPr>
            </w:pPr>
            <w:r w:rsidRPr="0033333F">
              <w:rPr>
                <w:b/>
                <w:bCs/>
                <w:sz w:val="22"/>
                <w:szCs w:val="22"/>
              </w:rPr>
              <w:t>Sessional</w:t>
            </w:r>
          </w:p>
        </w:tc>
        <w:tc>
          <w:tcPr>
            <w:tcW w:w="1440" w:type="dxa"/>
            <w:shd w:val="clear" w:color="auto" w:fill="auto"/>
            <w:tcMar>
              <w:left w:w="108" w:type="dxa"/>
            </w:tcMar>
          </w:tcPr>
          <w:p w:rsidR="00E555FA" w:rsidRPr="0033333F" w:rsidRDefault="00B4579E" w:rsidP="00DF5FAB">
            <w:pPr>
              <w:pStyle w:val="Default"/>
              <w:jc w:val="center"/>
              <w:rPr>
                <w:b/>
                <w:bCs/>
                <w:sz w:val="22"/>
                <w:szCs w:val="22"/>
              </w:rPr>
            </w:pPr>
            <w:r w:rsidRPr="0033333F">
              <w:rPr>
                <w:b/>
                <w:bCs/>
                <w:sz w:val="22"/>
                <w:szCs w:val="22"/>
              </w:rPr>
              <w:t>Theory</w:t>
            </w:r>
          </w:p>
        </w:tc>
        <w:tc>
          <w:tcPr>
            <w:tcW w:w="1260" w:type="dxa"/>
            <w:shd w:val="clear" w:color="auto" w:fill="auto"/>
            <w:tcMar>
              <w:left w:w="108" w:type="dxa"/>
            </w:tcMar>
          </w:tcPr>
          <w:p w:rsidR="00E555FA" w:rsidRPr="0033333F" w:rsidRDefault="00E555FA" w:rsidP="00DF5FAB">
            <w:pPr>
              <w:pStyle w:val="Default"/>
              <w:jc w:val="center"/>
              <w:rPr>
                <w:b/>
                <w:bCs/>
                <w:sz w:val="22"/>
                <w:szCs w:val="22"/>
              </w:rPr>
            </w:pPr>
            <w:r w:rsidRPr="0033333F">
              <w:rPr>
                <w:b/>
                <w:bCs/>
                <w:sz w:val="22"/>
                <w:szCs w:val="22"/>
              </w:rPr>
              <w:t>Total</w:t>
            </w:r>
          </w:p>
        </w:tc>
        <w:tc>
          <w:tcPr>
            <w:tcW w:w="1800" w:type="dxa"/>
            <w:shd w:val="clear" w:color="auto" w:fill="auto"/>
            <w:tcMar>
              <w:left w:w="108" w:type="dxa"/>
            </w:tcMar>
          </w:tcPr>
          <w:p w:rsidR="00E555FA" w:rsidRPr="0033333F" w:rsidRDefault="00E555FA" w:rsidP="00DF5FAB">
            <w:pPr>
              <w:pStyle w:val="Default"/>
              <w:jc w:val="center"/>
              <w:rPr>
                <w:b/>
                <w:bCs/>
                <w:sz w:val="22"/>
                <w:szCs w:val="22"/>
              </w:rPr>
            </w:pPr>
            <w:r w:rsidRPr="0033333F">
              <w:rPr>
                <w:b/>
                <w:bCs/>
                <w:sz w:val="22"/>
                <w:szCs w:val="22"/>
              </w:rPr>
              <w:t>Time</w:t>
            </w:r>
          </w:p>
        </w:tc>
      </w:tr>
      <w:tr w:rsidR="00E555FA" w:rsidRPr="0033333F" w:rsidTr="00DF5FAB">
        <w:trPr>
          <w:trHeight w:val="360"/>
        </w:trPr>
        <w:tc>
          <w:tcPr>
            <w:tcW w:w="1458" w:type="dxa"/>
            <w:shd w:val="clear" w:color="auto" w:fill="auto"/>
            <w:tcMar>
              <w:left w:w="108" w:type="dxa"/>
            </w:tcMar>
          </w:tcPr>
          <w:p w:rsidR="00E555FA" w:rsidRPr="0033333F" w:rsidRDefault="00E555FA" w:rsidP="00DF5FAB">
            <w:pPr>
              <w:pStyle w:val="Default"/>
              <w:jc w:val="center"/>
              <w:rPr>
                <w:b/>
                <w:sz w:val="22"/>
                <w:szCs w:val="22"/>
              </w:rPr>
            </w:pPr>
            <w:r w:rsidRPr="0033333F">
              <w:rPr>
                <w:b/>
                <w:bCs/>
                <w:sz w:val="22"/>
                <w:szCs w:val="22"/>
              </w:rPr>
              <w:t>3</w:t>
            </w:r>
          </w:p>
        </w:tc>
        <w:tc>
          <w:tcPr>
            <w:tcW w:w="1222" w:type="dxa"/>
            <w:shd w:val="clear" w:color="auto" w:fill="auto"/>
            <w:tcMar>
              <w:left w:w="108" w:type="dxa"/>
            </w:tcMar>
          </w:tcPr>
          <w:p w:rsidR="00E555FA" w:rsidRPr="0033333F" w:rsidRDefault="00B4579E" w:rsidP="00DF5FAB">
            <w:pPr>
              <w:pStyle w:val="Default"/>
              <w:jc w:val="center"/>
              <w:rPr>
                <w:b/>
                <w:sz w:val="22"/>
                <w:szCs w:val="22"/>
              </w:rPr>
            </w:pPr>
            <w:r w:rsidRPr="0033333F">
              <w:rPr>
                <w:b/>
                <w:bCs/>
                <w:sz w:val="22"/>
                <w:szCs w:val="22"/>
              </w:rPr>
              <w:t>-</w:t>
            </w:r>
          </w:p>
        </w:tc>
        <w:tc>
          <w:tcPr>
            <w:tcW w:w="1339" w:type="dxa"/>
            <w:shd w:val="clear" w:color="auto" w:fill="auto"/>
            <w:tcMar>
              <w:left w:w="108" w:type="dxa"/>
            </w:tcMar>
          </w:tcPr>
          <w:p w:rsidR="00E555FA" w:rsidRPr="0033333F" w:rsidRDefault="00E555FA" w:rsidP="00DF5FAB">
            <w:pPr>
              <w:pStyle w:val="Default"/>
              <w:jc w:val="center"/>
              <w:rPr>
                <w:b/>
                <w:bCs/>
                <w:sz w:val="22"/>
                <w:szCs w:val="22"/>
              </w:rPr>
            </w:pPr>
            <w:r w:rsidRPr="0033333F">
              <w:rPr>
                <w:b/>
                <w:bCs/>
                <w:sz w:val="22"/>
                <w:szCs w:val="22"/>
              </w:rPr>
              <w:t>-</w:t>
            </w:r>
          </w:p>
        </w:tc>
        <w:tc>
          <w:tcPr>
            <w:tcW w:w="1489" w:type="dxa"/>
            <w:shd w:val="clear" w:color="auto" w:fill="auto"/>
            <w:tcMar>
              <w:left w:w="108" w:type="dxa"/>
            </w:tcMar>
          </w:tcPr>
          <w:p w:rsidR="00E555FA" w:rsidRPr="0033333F" w:rsidRDefault="002E68A6" w:rsidP="00DF5FAB">
            <w:pPr>
              <w:pStyle w:val="Default"/>
              <w:jc w:val="center"/>
              <w:rPr>
                <w:b/>
                <w:sz w:val="22"/>
                <w:szCs w:val="22"/>
              </w:rPr>
            </w:pPr>
            <w:r w:rsidRPr="0033333F">
              <w:rPr>
                <w:b/>
                <w:bCs/>
                <w:sz w:val="22"/>
                <w:szCs w:val="22"/>
              </w:rPr>
              <w:t>2</w:t>
            </w:r>
            <w:r w:rsidR="00E555FA" w:rsidRPr="0033333F">
              <w:rPr>
                <w:b/>
                <w:bCs/>
                <w:sz w:val="22"/>
                <w:szCs w:val="22"/>
              </w:rPr>
              <w:t>5</w:t>
            </w:r>
          </w:p>
        </w:tc>
        <w:tc>
          <w:tcPr>
            <w:tcW w:w="1440" w:type="dxa"/>
            <w:shd w:val="clear" w:color="auto" w:fill="auto"/>
            <w:tcMar>
              <w:left w:w="108" w:type="dxa"/>
            </w:tcMar>
          </w:tcPr>
          <w:p w:rsidR="00E555FA" w:rsidRPr="0033333F" w:rsidRDefault="002E68A6" w:rsidP="00DF5FAB">
            <w:pPr>
              <w:pStyle w:val="Default"/>
              <w:jc w:val="center"/>
              <w:rPr>
                <w:b/>
                <w:sz w:val="22"/>
                <w:szCs w:val="22"/>
              </w:rPr>
            </w:pPr>
            <w:r w:rsidRPr="0033333F">
              <w:rPr>
                <w:b/>
                <w:bCs/>
                <w:sz w:val="22"/>
                <w:szCs w:val="22"/>
              </w:rPr>
              <w:t>75</w:t>
            </w:r>
          </w:p>
        </w:tc>
        <w:tc>
          <w:tcPr>
            <w:tcW w:w="1260" w:type="dxa"/>
            <w:shd w:val="clear" w:color="auto" w:fill="auto"/>
            <w:tcMar>
              <w:left w:w="108" w:type="dxa"/>
            </w:tcMar>
          </w:tcPr>
          <w:p w:rsidR="00E555FA" w:rsidRPr="0033333F" w:rsidRDefault="00E555FA" w:rsidP="00DF5FAB">
            <w:pPr>
              <w:pStyle w:val="Default"/>
              <w:jc w:val="center"/>
              <w:rPr>
                <w:b/>
                <w:bCs/>
                <w:sz w:val="22"/>
                <w:szCs w:val="22"/>
              </w:rPr>
            </w:pPr>
            <w:r w:rsidRPr="0033333F">
              <w:rPr>
                <w:b/>
                <w:bCs/>
                <w:sz w:val="22"/>
                <w:szCs w:val="22"/>
              </w:rPr>
              <w:t>100</w:t>
            </w:r>
          </w:p>
        </w:tc>
        <w:tc>
          <w:tcPr>
            <w:tcW w:w="1800" w:type="dxa"/>
            <w:shd w:val="clear" w:color="auto" w:fill="auto"/>
            <w:tcMar>
              <w:left w:w="108" w:type="dxa"/>
            </w:tcMar>
          </w:tcPr>
          <w:p w:rsidR="00E555FA" w:rsidRPr="0033333F" w:rsidRDefault="00E555FA" w:rsidP="00DF5FAB">
            <w:pPr>
              <w:pStyle w:val="Default"/>
              <w:rPr>
                <w:b/>
                <w:bCs/>
                <w:sz w:val="22"/>
                <w:szCs w:val="22"/>
              </w:rPr>
            </w:pPr>
            <w:r w:rsidRPr="0033333F">
              <w:rPr>
                <w:b/>
                <w:bCs/>
                <w:sz w:val="22"/>
                <w:szCs w:val="22"/>
              </w:rPr>
              <w:t>3 Hrs.</w:t>
            </w:r>
          </w:p>
        </w:tc>
      </w:tr>
      <w:tr w:rsidR="00B4579E" w:rsidRPr="0033333F" w:rsidTr="00DF5FAB">
        <w:trPr>
          <w:trHeight w:val="360"/>
        </w:trPr>
        <w:tc>
          <w:tcPr>
            <w:tcW w:w="1458" w:type="dxa"/>
            <w:shd w:val="clear" w:color="auto" w:fill="auto"/>
            <w:tcMar>
              <w:left w:w="108" w:type="dxa"/>
            </w:tcMar>
          </w:tcPr>
          <w:p w:rsidR="00B4579E" w:rsidRPr="0033333F" w:rsidRDefault="00B4579E" w:rsidP="00204424">
            <w:pPr>
              <w:pStyle w:val="Normal1"/>
            </w:pPr>
            <w:r w:rsidRPr="0033333F">
              <w:rPr>
                <w:rFonts w:ascii="Times New Roman" w:eastAsia="Times New Roman" w:hAnsi="Times New Roman" w:cs="Times New Roman"/>
                <w:b/>
              </w:rPr>
              <w:t>Purpose</w:t>
            </w:r>
          </w:p>
        </w:tc>
        <w:tc>
          <w:tcPr>
            <w:tcW w:w="8550" w:type="dxa"/>
            <w:gridSpan w:val="6"/>
            <w:shd w:val="clear" w:color="auto" w:fill="auto"/>
            <w:tcMar>
              <w:left w:w="108" w:type="dxa"/>
            </w:tcMar>
          </w:tcPr>
          <w:p w:rsidR="00B4579E" w:rsidRPr="0033333F" w:rsidRDefault="00B4579E" w:rsidP="00204424">
            <w:pPr>
              <w:pStyle w:val="Normal1"/>
              <w:rPr>
                <w:b/>
              </w:rPr>
            </w:pPr>
            <w:r w:rsidRPr="0033333F">
              <w:rPr>
                <w:rFonts w:ascii="Times New Roman" w:eastAsia="Times New Roman" w:hAnsi="Times New Roman" w:cs="Times New Roman"/>
                <w:b/>
              </w:rPr>
              <w:t>To Introduce statistical concept for biological data interpretation</w:t>
            </w:r>
          </w:p>
        </w:tc>
      </w:tr>
      <w:tr w:rsidR="00B4579E" w:rsidRPr="0033333F" w:rsidTr="00DF5FAB">
        <w:trPr>
          <w:trHeight w:val="360"/>
        </w:trPr>
        <w:tc>
          <w:tcPr>
            <w:tcW w:w="10008" w:type="dxa"/>
            <w:gridSpan w:val="7"/>
            <w:shd w:val="clear" w:color="auto" w:fill="auto"/>
            <w:tcMar>
              <w:left w:w="108" w:type="dxa"/>
            </w:tcMar>
          </w:tcPr>
          <w:p w:rsidR="00B4579E" w:rsidRPr="0033333F" w:rsidRDefault="00B4579E" w:rsidP="00204424">
            <w:pPr>
              <w:pStyle w:val="Normal1"/>
              <w:jc w:val="center"/>
              <w:rPr>
                <w:b/>
              </w:rPr>
            </w:pPr>
            <w:r w:rsidRPr="0033333F">
              <w:rPr>
                <w:rFonts w:ascii="Times New Roman" w:eastAsia="Times New Roman" w:hAnsi="Times New Roman" w:cs="Times New Roman"/>
                <w:b/>
              </w:rPr>
              <w:t>Course Outcomes</w:t>
            </w:r>
          </w:p>
        </w:tc>
      </w:tr>
      <w:tr w:rsidR="00B4579E" w:rsidRPr="0033333F" w:rsidTr="00A2606E">
        <w:trPr>
          <w:trHeight w:val="360"/>
        </w:trPr>
        <w:tc>
          <w:tcPr>
            <w:tcW w:w="1458" w:type="dxa"/>
            <w:shd w:val="clear" w:color="auto" w:fill="auto"/>
            <w:tcMar>
              <w:left w:w="108" w:type="dxa"/>
            </w:tcMar>
          </w:tcPr>
          <w:p w:rsidR="00B4579E" w:rsidRPr="0033333F" w:rsidRDefault="00B4579E" w:rsidP="00204424">
            <w:pPr>
              <w:pStyle w:val="Normal1"/>
              <w:jc w:val="both"/>
            </w:pPr>
            <w:r w:rsidRPr="0033333F">
              <w:rPr>
                <w:rFonts w:ascii="Times New Roman" w:eastAsia="Times New Roman" w:hAnsi="Times New Roman" w:cs="Times New Roman"/>
                <w:b/>
              </w:rPr>
              <w:t>CO1</w:t>
            </w:r>
          </w:p>
        </w:tc>
        <w:tc>
          <w:tcPr>
            <w:tcW w:w="8550" w:type="dxa"/>
            <w:gridSpan w:val="6"/>
            <w:shd w:val="clear" w:color="auto" w:fill="auto"/>
            <w:tcMar>
              <w:left w:w="108" w:type="dxa"/>
            </w:tcMar>
            <w:vAlign w:val="bottom"/>
          </w:tcPr>
          <w:p w:rsidR="00B4579E" w:rsidRPr="0033333F" w:rsidRDefault="00B4579E" w:rsidP="00204424">
            <w:pPr>
              <w:spacing w:line="285" w:lineRule="atLeast"/>
              <w:rPr>
                <w:rFonts w:ascii="Times New Roman" w:eastAsia="Times New Roman" w:hAnsi="Times New Roman" w:cs="Times New Roman"/>
                <w:b/>
                <w:lang w:val="en-IN" w:eastAsia="en-IN"/>
              </w:rPr>
            </w:pPr>
            <w:r w:rsidRPr="0033333F">
              <w:rPr>
                <w:rFonts w:ascii="Times New Roman" w:eastAsia="Times New Roman" w:hAnsi="Times New Roman" w:cs="Times New Roman"/>
                <w:b/>
                <w:lang w:val="en-IN" w:eastAsia="en-IN"/>
              </w:rPr>
              <w:t>To develop basic understanding about statistics.</w:t>
            </w:r>
          </w:p>
        </w:tc>
      </w:tr>
      <w:tr w:rsidR="00B4579E" w:rsidRPr="0033333F" w:rsidTr="00A2606E">
        <w:trPr>
          <w:trHeight w:val="360"/>
        </w:trPr>
        <w:tc>
          <w:tcPr>
            <w:tcW w:w="1458" w:type="dxa"/>
            <w:shd w:val="clear" w:color="auto" w:fill="auto"/>
            <w:tcMar>
              <w:left w:w="108" w:type="dxa"/>
            </w:tcMar>
          </w:tcPr>
          <w:p w:rsidR="00B4579E" w:rsidRPr="0033333F" w:rsidRDefault="00B4579E" w:rsidP="00204424">
            <w:pPr>
              <w:pStyle w:val="Normal1"/>
              <w:jc w:val="both"/>
            </w:pPr>
            <w:r w:rsidRPr="0033333F">
              <w:rPr>
                <w:rFonts w:ascii="Times New Roman" w:eastAsia="Times New Roman" w:hAnsi="Times New Roman" w:cs="Times New Roman"/>
                <w:b/>
              </w:rPr>
              <w:t>CO2</w:t>
            </w:r>
          </w:p>
        </w:tc>
        <w:tc>
          <w:tcPr>
            <w:tcW w:w="8550" w:type="dxa"/>
            <w:gridSpan w:val="6"/>
            <w:shd w:val="clear" w:color="auto" w:fill="auto"/>
            <w:tcMar>
              <w:left w:w="108" w:type="dxa"/>
            </w:tcMar>
            <w:vAlign w:val="bottom"/>
          </w:tcPr>
          <w:p w:rsidR="00B4579E" w:rsidRPr="0033333F" w:rsidRDefault="00B4579E" w:rsidP="00204424">
            <w:pPr>
              <w:spacing w:line="285" w:lineRule="atLeast"/>
              <w:rPr>
                <w:rFonts w:ascii="Times New Roman" w:eastAsia="Times New Roman" w:hAnsi="Times New Roman" w:cs="Times New Roman"/>
                <w:b/>
                <w:lang w:val="en-IN" w:eastAsia="en-IN"/>
              </w:rPr>
            </w:pPr>
            <w:r w:rsidRPr="0033333F">
              <w:rPr>
                <w:rFonts w:ascii="Times New Roman" w:eastAsia="Times New Roman" w:hAnsi="Times New Roman" w:cs="Times New Roman"/>
                <w:b/>
                <w:lang w:val="en-IN" w:eastAsia="en-IN"/>
              </w:rPr>
              <w:t>To develop basic knowledge of probability and different tests.</w:t>
            </w:r>
          </w:p>
        </w:tc>
      </w:tr>
      <w:tr w:rsidR="00B4579E" w:rsidRPr="0033333F" w:rsidTr="00A2606E">
        <w:trPr>
          <w:trHeight w:val="360"/>
        </w:trPr>
        <w:tc>
          <w:tcPr>
            <w:tcW w:w="1458" w:type="dxa"/>
            <w:shd w:val="clear" w:color="auto" w:fill="auto"/>
            <w:tcMar>
              <w:left w:w="108" w:type="dxa"/>
            </w:tcMar>
          </w:tcPr>
          <w:p w:rsidR="00B4579E" w:rsidRPr="0033333F" w:rsidRDefault="00B4579E" w:rsidP="00204424">
            <w:pPr>
              <w:pStyle w:val="Normal1"/>
              <w:jc w:val="both"/>
            </w:pPr>
            <w:r w:rsidRPr="0033333F">
              <w:rPr>
                <w:rFonts w:ascii="Times New Roman" w:eastAsia="Times New Roman" w:hAnsi="Times New Roman" w:cs="Times New Roman"/>
                <w:b/>
              </w:rPr>
              <w:t>CO3</w:t>
            </w:r>
          </w:p>
        </w:tc>
        <w:tc>
          <w:tcPr>
            <w:tcW w:w="8550" w:type="dxa"/>
            <w:gridSpan w:val="6"/>
            <w:shd w:val="clear" w:color="auto" w:fill="auto"/>
            <w:tcMar>
              <w:left w:w="108" w:type="dxa"/>
            </w:tcMar>
            <w:vAlign w:val="bottom"/>
          </w:tcPr>
          <w:p w:rsidR="00B4579E" w:rsidRPr="0033333F" w:rsidRDefault="00B4579E" w:rsidP="00204424">
            <w:pPr>
              <w:spacing w:line="285" w:lineRule="atLeast"/>
              <w:rPr>
                <w:rFonts w:ascii="Times New Roman" w:eastAsia="Times New Roman" w:hAnsi="Times New Roman" w:cs="Times New Roman"/>
                <w:b/>
                <w:lang w:val="en-IN" w:eastAsia="en-IN"/>
              </w:rPr>
            </w:pPr>
            <w:r w:rsidRPr="0033333F">
              <w:rPr>
                <w:rFonts w:ascii="Times New Roman" w:eastAsia="Times New Roman" w:hAnsi="Times New Roman" w:cs="Times New Roman"/>
                <w:b/>
                <w:lang w:val="en-IN" w:eastAsia="en-IN"/>
              </w:rPr>
              <w:t>To derive numerical approach between data correlation and their variations.</w:t>
            </w:r>
          </w:p>
        </w:tc>
      </w:tr>
      <w:tr w:rsidR="00B4579E" w:rsidRPr="0033333F" w:rsidTr="00A2606E">
        <w:trPr>
          <w:trHeight w:val="360"/>
        </w:trPr>
        <w:tc>
          <w:tcPr>
            <w:tcW w:w="1458" w:type="dxa"/>
            <w:shd w:val="clear" w:color="auto" w:fill="auto"/>
            <w:tcMar>
              <w:left w:w="108" w:type="dxa"/>
            </w:tcMar>
          </w:tcPr>
          <w:p w:rsidR="00B4579E" w:rsidRPr="0033333F" w:rsidRDefault="00B4579E" w:rsidP="00204424">
            <w:pPr>
              <w:pStyle w:val="Normal1"/>
              <w:jc w:val="both"/>
            </w:pPr>
            <w:r w:rsidRPr="0033333F">
              <w:rPr>
                <w:rFonts w:ascii="Times New Roman" w:eastAsia="Times New Roman" w:hAnsi="Times New Roman" w:cs="Times New Roman"/>
                <w:b/>
              </w:rPr>
              <w:t>CO4</w:t>
            </w:r>
          </w:p>
        </w:tc>
        <w:tc>
          <w:tcPr>
            <w:tcW w:w="8550" w:type="dxa"/>
            <w:gridSpan w:val="6"/>
            <w:shd w:val="clear" w:color="auto" w:fill="auto"/>
            <w:tcMar>
              <w:left w:w="108" w:type="dxa"/>
            </w:tcMar>
            <w:vAlign w:val="bottom"/>
          </w:tcPr>
          <w:p w:rsidR="00B4579E" w:rsidRPr="0033333F" w:rsidRDefault="00B4579E" w:rsidP="00204424">
            <w:pPr>
              <w:spacing w:line="285" w:lineRule="atLeast"/>
              <w:rPr>
                <w:rFonts w:ascii="Times New Roman" w:eastAsia="Times New Roman" w:hAnsi="Times New Roman" w:cs="Times New Roman"/>
                <w:b/>
                <w:lang w:val="en-IN" w:eastAsia="en-IN"/>
              </w:rPr>
            </w:pPr>
            <w:r w:rsidRPr="0033333F">
              <w:rPr>
                <w:rFonts w:ascii="Times New Roman" w:eastAsia="Times New Roman" w:hAnsi="Times New Roman" w:cs="Times New Roman"/>
                <w:b/>
                <w:lang w:val="en-IN" w:eastAsia="en-IN"/>
              </w:rPr>
              <w:t>To understand the numbers and errors</w:t>
            </w:r>
          </w:p>
        </w:tc>
      </w:tr>
    </w:tbl>
    <w:p w:rsidR="00B4579E" w:rsidRPr="0033333F" w:rsidRDefault="00B4579E" w:rsidP="00B4579E">
      <w:pPr>
        <w:spacing w:before="510" w:after="0" w:line="285" w:lineRule="atLeast"/>
        <w:ind w:left="3600" w:firstLine="720"/>
        <w:rPr>
          <w:rFonts w:ascii="Times New Roman" w:eastAsia="Times New Roman" w:hAnsi="Times New Roman" w:cs="Times New Roman"/>
          <w:b/>
          <w:color w:val="000000"/>
          <w:lang w:val="en-IN" w:eastAsia="en-IN"/>
        </w:rPr>
      </w:pPr>
      <w:r w:rsidRPr="0033333F">
        <w:rPr>
          <w:rFonts w:ascii="Times New Roman" w:eastAsia="Times New Roman" w:hAnsi="Times New Roman" w:cs="Times New Roman"/>
          <w:b/>
          <w:color w:val="000000"/>
          <w:lang w:val="en-IN" w:eastAsia="en-IN"/>
        </w:rPr>
        <w:t>UNIT</w:t>
      </w:r>
      <w:r w:rsidRPr="0033333F">
        <w:rPr>
          <w:rFonts w:ascii="Times New Roman" w:eastAsia="Times New Roman" w:hAnsi="Times New Roman" w:cs="Times New Roman"/>
          <w:b/>
          <w:color w:val="000000"/>
          <w:lang w:val="en-IN" w:eastAsia="en-IN"/>
        </w:rPr>
        <w:softHyphen/>
        <w:t xml:space="preserve"> I</w:t>
      </w:r>
    </w:p>
    <w:p w:rsidR="00B4579E" w:rsidRPr="0033333F" w:rsidRDefault="00B4579E" w:rsidP="00B4579E">
      <w:pPr>
        <w:spacing w:before="240" w:after="0" w:line="240" w:lineRule="auto"/>
        <w:jc w:val="both"/>
        <w:rPr>
          <w:rFonts w:ascii="Times New Roman" w:eastAsia="Times New Roman" w:hAnsi="Times New Roman" w:cs="Times New Roman"/>
          <w:color w:val="000000"/>
          <w:lang w:val="en-IN" w:eastAsia="en-IN"/>
        </w:rPr>
      </w:pPr>
      <w:r w:rsidRPr="0033333F">
        <w:rPr>
          <w:rFonts w:ascii="Times New Roman" w:eastAsia="Times New Roman" w:hAnsi="Times New Roman" w:cs="Times New Roman"/>
          <w:color w:val="000000"/>
          <w:lang w:val="en-IN" w:eastAsia="en-IN"/>
        </w:rPr>
        <w:t>Introduction​: An overview of basic concept of statistics, Difference between statistics and mathematics, Samples and variables, Frequency distribution curve and basic quantitative method: Mean median, mode, standard deviation and variance.</w:t>
      </w:r>
    </w:p>
    <w:p w:rsidR="00B4579E" w:rsidRPr="0033333F" w:rsidRDefault="00B4579E" w:rsidP="00B4579E">
      <w:pPr>
        <w:spacing w:before="150" w:after="0" w:line="240" w:lineRule="auto"/>
        <w:rPr>
          <w:rFonts w:ascii="Times New Roman" w:eastAsia="Times New Roman" w:hAnsi="Times New Roman" w:cs="Times New Roman"/>
          <w:b/>
          <w:color w:val="000000"/>
          <w:lang w:val="en-IN" w:eastAsia="en-IN"/>
        </w:rPr>
      </w:pPr>
      <w:r w:rsidRPr="0033333F">
        <w:rPr>
          <w:rFonts w:ascii="Times New Roman" w:eastAsia="Times New Roman" w:hAnsi="Times New Roman" w:cs="Times New Roman"/>
          <w:b/>
          <w:color w:val="000000"/>
          <w:lang w:val="en-IN" w:eastAsia="en-IN"/>
        </w:rPr>
        <w:t xml:space="preserve">                                                                      UNIT</w:t>
      </w:r>
      <w:r w:rsidRPr="0033333F">
        <w:rPr>
          <w:rFonts w:ascii="Times New Roman" w:eastAsia="Times New Roman" w:hAnsi="Times New Roman" w:cs="Times New Roman"/>
          <w:b/>
          <w:color w:val="000000"/>
          <w:lang w:val="en-IN" w:eastAsia="en-IN"/>
        </w:rPr>
        <w:softHyphen/>
        <w:t xml:space="preserve"> II</w:t>
      </w:r>
    </w:p>
    <w:p w:rsidR="00B4579E" w:rsidRPr="0033333F" w:rsidRDefault="00B4579E" w:rsidP="00B4579E">
      <w:pPr>
        <w:spacing w:before="240" w:after="0" w:line="240" w:lineRule="auto"/>
        <w:jc w:val="both"/>
        <w:rPr>
          <w:rFonts w:ascii="Times New Roman" w:eastAsia="Times New Roman" w:hAnsi="Times New Roman" w:cs="Times New Roman"/>
          <w:color w:val="000000"/>
          <w:lang w:val="en-IN" w:eastAsia="en-IN"/>
        </w:rPr>
      </w:pPr>
      <w:r w:rsidRPr="0033333F">
        <w:rPr>
          <w:rFonts w:ascii="Times New Roman" w:eastAsia="Times New Roman" w:hAnsi="Times New Roman" w:cs="Times New Roman"/>
          <w:color w:val="000000"/>
          <w:lang w:val="en-IN" w:eastAsia="en-IN"/>
        </w:rPr>
        <w:t>Probability distribution: ​Basic concept of probability, binomial distribution, Poisson distribution and normal distribution.</w:t>
      </w:r>
    </w:p>
    <w:p w:rsidR="00B4579E" w:rsidRPr="0033333F" w:rsidRDefault="00B4579E" w:rsidP="00B4579E">
      <w:pPr>
        <w:spacing w:before="195" w:after="0" w:line="240" w:lineRule="auto"/>
        <w:jc w:val="both"/>
        <w:rPr>
          <w:rFonts w:ascii="Times New Roman" w:eastAsia="Times New Roman" w:hAnsi="Times New Roman" w:cs="Times New Roman"/>
          <w:color w:val="000000"/>
          <w:lang w:val="en-IN" w:eastAsia="en-IN"/>
        </w:rPr>
      </w:pPr>
      <w:r w:rsidRPr="0033333F">
        <w:rPr>
          <w:rFonts w:ascii="Times New Roman" w:eastAsia="Times New Roman" w:hAnsi="Times New Roman" w:cs="Times New Roman"/>
          <w:color w:val="000000"/>
          <w:lang w:val="en-IN" w:eastAsia="en-IN"/>
        </w:rPr>
        <w:t>Hypothesis testing: Students T</w:t>
      </w:r>
      <w:r w:rsidRPr="0033333F">
        <w:rPr>
          <w:rFonts w:ascii="Times New Roman" w:eastAsia="Times New Roman" w:hAnsi="Times New Roman" w:cs="Times New Roman"/>
          <w:color w:val="000000"/>
          <w:lang w:val="en-IN" w:eastAsia="en-IN"/>
        </w:rPr>
        <w:softHyphen/>
        <w:t>test, estimation of null hypothesis, confidence limit of variance and chi</w:t>
      </w:r>
      <w:r w:rsidRPr="0033333F">
        <w:rPr>
          <w:rFonts w:ascii="Times New Roman" w:eastAsia="Times New Roman" w:hAnsi="Times New Roman" w:cs="Times New Roman"/>
          <w:color w:val="000000"/>
          <w:lang w:val="en-IN" w:eastAsia="en-IN"/>
        </w:rPr>
        <w:softHyphen/>
        <w:t>square test.</w:t>
      </w:r>
    </w:p>
    <w:p w:rsidR="00B4579E" w:rsidRPr="0033333F" w:rsidRDefault="00B4579E" w:rsidP="00B4579E">
      <w:pPr>
        <w:spacing w:before="195" w:after="0" w:line="240" w:lineRule="auto"/>
        <w:ind w:left="3600"/>
        <w:rPr>
          <w:rFonts w:ascii="Times New Roman" w:eastAsia="Times New Roman" w:hAnsi="Times New Roman" w:cs="Times New Roman"/>
          <w:b/>
          <w:color w:val="000000"/>
          <w:lang w:val="en-IN" w:eastAsia="en-IN"/>
        </w:rPr>
      </w:pPr>
      <w:r w:rsidRPr="0033333F">
        <w:rPr>
          <w:rFonts w:ascii="Times New Roman" w:eastAsia="Times New Roman" w:hAnsi="Times New Roman" w:cs="Times New Roman"/>
          <w:b/>
          <w:color w:val="000000"/>
          <w:lang w:val="en-IN" w:eastAsia="en-IN"/>
        </w:rPr>
        <w:t xml:space="preserve">        UNIT</w:t>
      </w:r>
      <w:r w:rsidRPr="0033333F">
        <w:rPr>
          <w:rFonts w:ascii="Times New Roman" w:eastAsia="Times New Roman" w:hAnsi="Times New Roman" w:cs="Times New Roman"/>
          <w:b/>
          <w:color w:val="000000"/>
          <w:lang w:val="en-IN" w:eastAsia="en-IN"/>
        </w:rPr>
        <w:softHyphen/>
        <w:t xml:space="preserve"> III</w:t>
      </w:r>
    </w:p>
    <w:p w:rsidR="00B4579E" w:rsidRPr="0033333F" w:rsidRDefault="00B4579E" w:rsidP="00B4579E">
      <w:pPr>
        <w:spacing w:before="240" w:after="0" w:line="240" w:lineRule="auto"/>
        <w:rPr>
          <w:rFonts w:ascii="Times New Roman" w:eastAsia="Times New Roman" w:hAnsi="Times New Roman" w:cs="Times New Roman"/>
          <w:color w:val="000000"/>
          <w:lang w:val="en-IN" w:eastAsia="en-IN"/>
        </w:rPr>
      </w:pPr>
      <w:r w:rsidRPr="0033333F">
        <w:rPr>
          <w:rFonts w:ascii="Times New Roman" w:eastAsia="Times New Roman" w:hAnsi="Times New Roman" w:cs="Times New Roman"/>
          <w:color w:val="000000"/>
          <w:lang w:val="en-IN" w:eastAsia="en-IN"/>
        </w:rPr>
        <w:t>Analysis of Variance:​F</w:t>
      </w:r>
      <w:r w:rsidRPr="0033333F">
        <w:rPr>
          <w:rFonts w:ascii="Times New Roman" w:eastAsia="Times New Roman" w:hAnsi="Times New Roman" w:cs="Times New Roman"/>
          <w:color w:val="000000"/>
          <w:lang w:val="en-IN" w:eastAsia="en-IN"/>
        </w:rPr>
        <w:softHyphen/>
        <w:t>test, Two way ANOVA and Three way ANOVA</w:t>
      </w:r>
    </w:p>
    <w:p w:rsidR="00B4579E" w:rsidRPr="0033333F" w:rsidRDefault="00B4579E" w:rsidP="00B4579E">
      <w:pPr>
        <w:spacing w:before="240" w:after="0" w:line="240" w:lineRule="auto"/>
        <w:jc w:val="both"/>
        <w:rPr>
          <w:rFonts w:ascii="Times New Roman" w:eastAsia="Times New Roman" w:hAnsi="Times New Roman" w:cs="Times New Roman"/>
          <w:color w:val="000000"/>
          <w:lang w:val="en-IN" w:eastAsia="en-IN"/>
        </w:rPr>
      </w:pPr>
      <w:r w:rsidRPr="0033333F">
        <w:rPr>
          <w:rFonts w:ascii="Times New Roman" w:eastAsia="Times New Roman" w:hAnsi="Times New Roman" w:cs="Times New Roman"/>
          <w:color w:val="000000"/>
          <w:lang w:val="en-IN" w:eastAsia="en-IN"/>
        </w:rPr>
        <w:t>Correlation and Regression: Analysis​ of correlation and their different types, analysis of covariance and multiple regressions.</w:t>
      </w:r>
    </w:p>
    <w:p w:rsidR="00B4579E" w:rsidRPr="0033333F" w:rsidRDefault="00B4579E" w:rsidP="00B4579E">
      <w:pPr>
        <w:spacing w:before="195" w:after="0" w:line="240" w:lineRule="auto"/>
        <w:ind w:left="3600"/>
        <w:rPr>
          <w:rFonts w:ascii="Times New Roman" w:eastAsia="Times New Roman" w:hAnsi="Times New Roman" w:cs="Times New Roman"/>
          <w:b/>
          <w:color w:val="000000"/>
          <w:lang w:val="en-IN" w:eastAsia="en-IN"/>
        </w:rPr>
      </w:pPr>
      <w:r w:rsidRPr="0033333F">
        <w:rPr>
          <w:rFonts w:ascii="Times New Roman" w:eastAsia="Times New Roman" w:hAnsi="Times New Roman" w:cs="Times New Roman"/>
          <w:b/>
          <w:color w:val="000000"/>
          <w:lang w:val="en-IN" w:eastAsia="en-IN"/>
        </w:rPr>
        <w:t xml:space="preserve">       UNIT</w:t>
      </w:r>
      <w:r w:rsidRPr="0033333F">
        <w:rPr>
          <w:rFonts w:ascii="Times New Roman" w:eastAsia="Times New Roman" w:hAnsi="Times New Roman" w:cs="Times New Roman"/>
          <w:b/>
          <w:color w:val="000000"/>
          <w:lang w:val="en-IN" w:eastAsia="en-IN"/>
        </w:rPr>
        <w:softHyphen/>
        <w:t xml:space="preserve"> IV</w:t>
      </w:r>
    </w:p>
    <w:p w:rsidR="00B4579E" w:rsidRPr="0033333F" w:rsidRDefault="00B4579E" w:rsidP="00B4579E">
      <w:pPr>
        <w:spacing w:before="240" w:after="0" w:line="240" w:lineRule="auto"/>
        <w:jc w:val="both"/>
        <w:rPr>
          <w:rFonts w:ascii="Times New Roman" w:eastAsia="Times New Roman" w:hAnsi="Times New Roman" w:cs="Times New Roman"/>
          <w:color w:val="000000"/>
          <w:lang w:val="en-IN" w:eastAsia="en-IN"/>
        </w:rPr>
      </w:pPr>
      <w:r w:rsidRPr="0033333F">
        <w:rPr>
          <w:rFonts w:ascii="Times New Roman" w:eastAsia="Times New Roman" w:hAnsi="Times New Roman" w:cs="Times New Roman"/>
          <w:color w:val="000000"/>
          <w:lang w:val="en-IN" w:eastAsia="en-IN"/>
        </w:rPr>
        <w:t>Approximation and error: ​Introduction, Accuracy of numbers: approximate number, significant number, rounding off. Different types of error.</w:t>
      </w:r>
    </w:p>
    <w:p w:rsidR="00B4579E" w:rsidRPr="0033333F" w:rsidRDefault="00B4579E" w:rsidP="00B4579E">
      <w:pPr>
        <w:spacing w:before="195" w:line="240" w:lineRule="auto"/>
        <w:jc w:val="both"/>
        <w:rPr>
          <w:rFonts w:ascii="Times New Roman" w:eastAsia="Times New Roman" w:hAnsi="Times New Roman" w:cs="Times New Roman"/>
          <w:color w:val="000000"/>
          <w:lang w:val="en-IN" w:eastAsia="en-IN"/>
        </w:rPr>
      </w:pPr>
      <w:r w:rsidRPr="0033333F">
        <w:rPr>
          <w:rFonts w:ascii="Times New Roman" w:eastAsia="Times New Roman" w:hAnsi="Times New Roman" w:cs="Times New Roman"/>
          <w:color w:val="000000"/>
          <w:lang w:val="en-IN" w:eastAsia="en-IN"/>
        </w:rPr>
        <w:t>Role of computer in solving biostatical problem: Genetic Algorithm, Application of statistical methods in biotechnology.</w:t>
      </w:r>
    </w:p>
    <w:p w:rsidR="00B4579E" w:rsidRPr="0033333F" w:rsidRDefault="00B4579E" w:rsidP="00B4579E">
      <w:pPr>
        <w:spacing w:after="0" w:line="240" w:lineRule="auto"/>
        <w:rPr>
          <w:rFonts w:ascii="Times New Roman" w:eastAsia="Times New Roman" w:hAnsi="Times New Roman" w:cs="Times New Roman"/>
          <w:color w:val="000000"/>
          <w:lang w:val="en-IN" w:eastAsia="en-IN"/>
        </w:rPr>
      </w:pPr>
      <w:r w:rsidRPr="0033333F">
        <w:rPr>
          <w:rFonts w:ascii="Times New Roman" w:eastAsia="Times New Roman" w:hAnsi="Times New Roman" w:cs="Times New Roman"/>
          <w:b/>
          <w:color w:val="000000"/>
          <w:lang w:val="en-IN" w:eastAsia="en-IN"/>
        </w:rPr>
        <w:t>Text Books</w:t>
      </w:r>
      <w:r w:rsidRPr="0033333F">
        <w:rPr>
          <w:rFonts w:ascii="Times New Roman" w:eastAsia="Times New Roman" w:hAnsi="Times New Roman" w:cs="Times New Roman"/>
          <w:color w:val="000000"/>
          <w:lang w:val="en-IN" w:eastAsia="en-IN"/>
        </w:rPr>
        <w:t>:</w:t>
      </w:r>
    </w:p>
    <w:p w:rsidR="00B4579E" w:rsidRPr="0033333F" w:rsidRDefault="00B4579E" w:rsidP="00B4579E">
      <w:pPr>
        <w:spacing w:before="240" w:after="0" w:line="240" w:lineRule="auto"/>
        <w:rPr>
          <w:rFonts w:ascii="Times New Roman" w:eastAsia="Times New Roman" w:hAnsi="Times New Roman" w:cs="Times New Roman"/>
          <w:color w:val="000000"/>
          <w:lang w:val="en-IN" w:eastAsia="en-IN"/>
        </w:rPr>
      </w:pPr>
      <w:r w:rsidRPr="0033333F">
        <w:rPr>
          <w:rFonts w:ascii="Times New Roman" w:eastAsia="Times New Roman" w:hAnsi="Times New Roman" w:cs="Times New Roman"/>
          <w:color w:val="000000"/>
          <w:lang w:val="en-IN" w:eastAsia="en-IN"/>
        </w:rPr>
        <w:t>1. Statistical Methods. S.P.Gupta. Sultan chand and sons, New delhi</w:t>
      </w:r>
    </w:p>
    <w:p w:rsidR="00B4579E" w:rsidRPr="0033333F" w:rsidRDefault="00B4579E" w:rsidP="00B4579E">
      <w:pPr>
        <w:spacing w:before="240" w:after="0" w:line="240" w:lineRule="auto"/>
        <w:rPr>
          <w:rFonts w:ascii="Times New Roman" w:eastAsia="Times New Roman" w:hAnsi="Times New Roman" w:cs="Times New Roman"/>
          <w:color w:val="000000"/>
          <w:lang w:val="en-IN" w:eastAsia="en-IN"/>
        </w:rPr>
      </w:pPr>
      <w:r w:rsidRPr="0033333F">
        <w:rPr>
          <w:rFonts w:ascii="Times New Roman" w:eastAsia="Times New Roman" w:hAnsi="Times New Roman" w:cs="Times New Roman"/>
          <w:b/>
          <w:color w:val="000000"/>
          <w:lang w:val="en-IN" w:eastAsia="en-IN"/>
        </w:rPr>
        <w:t>Reference Books</w:t>
      </w:r>
      <w:r w:rsidRPr="0033333F">
        <w:rPr>
          <w:rFonts w:ascii="Times New Roman" w:eastAsia="Times New Roman" w:hAnsi="Times New Roman" w:cs="Times New Roman"/>
          <w:color w:val="000000"/>
          <w:lang w:val="en-IN" w:eastAsia="en-IN"/>
        </w:rPr>
        <w:t>:</w:t>
      </w:r>
    </w:p>
    <w:p w:rsidR="00B4579E" w:rsidRPr="0033333F" w:rsidRDefault="00B4579E" w:rsidP="00B4579E">
      <w:pPr>
        <w:spacing w:before="240" w:after="0" w:line="240" w:lineRule="auto"/>
        <w:rPr>
          <w:rFonts w:ascii="Times New Roman" w:eastAsia="Times New Roman" w:hAnsi="Times New Roman" w:cs="Times New Roman"/>
          <w:color w:val="000000"/>
          <w:lang w:val="en-IN" w:eastAsia="en-IN"/>
        </w:rPr>
      </w:pPr>
      <w:r w:rsidRPr="0033333F">
        <w:rPr>
          <w:rFonts w:ascii="Times New Roman" w:eastAsia="Times New Roman" w:hAnsi="Times New Roman" w:cs="Times New Roman"/>
          <w:color w:val="000000"/>
          <w:lang w:val="en-IN" w:eastAsia="en-IN"/>
        </w:rPr>
        <w:t>1​. Introduction to Biostatistics. Glover T. and Mitchell K. (2002). MacGraw Hill, New York.</w:t>
      </w:r>
    </w:p>
    <w:p w:rsidR="00B4579E" w:rsidRPr="0033333F" w:rsidRDefault="00B4579E" w:rsidP="00B4579E">
      <w:pPr>
        <w:spacing w:before="240" w:line="240" w:lineRule="auto"/>
        <w:rPr>
          <w:rFonts w:ascii="Times New Roman" w:eastAsia="Times New Roman" w:hAnsi="Times New Roman" w:cs="Times New Roman"/>
          <w:color w:val="000000"/>
          <w:lang w:val="en-IN" w:eastAsia="en-IN"/>
        </w:rPr>
      </w:pPr>
      <w:r w:rsidRPr="0033333F">
        <w:rPr>
          <w:rFonts w:ascii="Times New Roman" w:eastAsia="Times New Roman" w:hAnsi="Times New Roman" w:cs="Times New Roman"/>
          <w:color w:val="000000"/>
          <w:lang w:val="en-IN" w:eastAsia="en-IN"/>
        </w:rPr>
        <w:t>2. Fundamentals​ of Biostatistics. Rosner Bernard. (1999), Duxbury Press.</w:t>
      </w:r>
    </w:p>
    <w:p w:rsidR="00B4579E" w:rsidRPr="0033333F" w:rsidRDefault="00B4579E" w:rsidP="00E555FA">
      <w:pPr>
        <w:suppressAutoHyphens w:val="0"/>
        <w:spacing w:line="240" w:lineRule="auto"/>
        <w:jc w:val="both"/>
        <w:rPr>
          <w:rFonts w:ascii="Times New Roman" w:eastAsia="Times New Roman" w:hAnsi="Times New Roman" w:cs="Times New Roman"/>
          <w:b/>
        </w:rPr>
      </w:pPr>
    </w:p>
    <w:p w:rsidR="00E555FA" w:rsidRPr="0033333F" w:rsidRDefault="00E555FA" w:rsidP="00E555FA">
      <w:pPr>
        <w:suppressAutoHyphens w:val="0"/>
        <w:spacing w:line="240" w:lineRule="auto"/>
        <w:jc w:val="both"/>
        <w:rPr>
          <w:rFonts w:ascii="Times New Roman" w:eastAsia="Times New Roman" w:hAnsi="Times New Roman" w:cs="Times New Roman"/>
          <w:b/>
        </w:rPr>
      </w:pPr>
      <w:r w:rsidRPr="0033333F">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selecting atleast one from each unit.</w:t>
      </w:r>
    </w:p>
    <w:p w:rsidR="00E555FA" w:rsidRDefault="00E555FA" w:rsidP="00E555FA">
      <w:pPr>
        <w:suppressAutoHyphens w:val="0"/>
        <w:spacing w:line="240" w:lineRule="auto"/>
        <w:jc w:val="both"/>
        <w:rPr>
          <w:rFonts w:ascii="Times New Roman" w:eastAsia="Times New Roman" w:hAnsi="Times New Roman" w:cs="Times New Roman"/>
          <w:b/>
        </w:rPr>
      </w:pPr>
    </w:p>
    <w:p w:rsidR="0033333F" w:rsidRPr="0033333F" w:rsidRDefault="0033333F" w:rsidP="00E555FA">
      <w:pPr>
        <w:suppressAutoHyphens w:val="0"/>
        <w:spacing w:line="240" w:lineRule="auto"/>
        <w:jc w:val="both"/>
        <w:rPr>
          <w:rFonts w:ascii="Times New Roman" w:eastAsia="Times New Roman" w:hAnsi="Times New Roman" w:cs="Times New Roman"/>
          <w:b/>
        </w:rPr>
      </w:pPr>
    </w:p>
    <w:tbl>
      <w:tblPr>
        <w:tblStyle w:val="TableGrid"/>
        <w:tblW w:w="10008" w:type="dxa"/>
        <w:tblLook w:val="04A0" w:firstRow="1" w:lastRow="0" w:firstColumn="1" w:lastColumn="0" w:noHBand="0" w:noVBand="1"/>
      </w:tblPr>
      <w:tblGrid>
        <w:gridCol w:w="1458"/>
        <w:gridCol w:w="1222"/>
        <w:gridCol w:w="1339"/>
        <w:gridCol w:w="1489"/>
        <w:gridCol w:w="1440"/>
        <w:gridCol w:w="1260"/>
        <w:gridCol w:w="1800"/>
      </w:tblGrid>
      <w:tr w:rsidR="00AB217D" w:rsidRPr="001127A0" w:rsidTr="00AB217D">
        <w:trPr>
          <w:trHeight w:val="360"/>
        </w:trPr>
        <w:tc>
          <w:tcPr>
            <w:tcW w:w="1458" w:type="dxa"/>
            <w:shd w:val="clear" w:color="auto" w:fill="auto"/>
            <w:tcMar>
              <w:left w:w="108" w:type="dxa"/>
            </w:tcMar>
          </w:tcPr>
          <w:p w:rsidR="00AB217D" w:rsidRPr="001127A0" w:rsidRDefault="00AB217D" w:rsidP="00204424">
            <w:pPr>
              <w:rPr>
                <w:rFonts w:ascii="Times New Roman" w:hAnsi="Times New Roman" w:cs="Times New Roman"/>
                <w:b/>
              </w:rPr>
            </w:pPr>
            <w:r w:rsidRPr="001127A0">
              <w:rPr>
                <w:rFonts w:ascii="Times New Roman" w:hAnsi="Times New Roman" w:cs="Times New Roman"/>
                <w:b/>
              </w:rPr>
              <w:lastRenderedPageBreak/>
              <w:t>BT-310N</w:t>
            </w:r>
          </w:p>
        </w:tc>
        <w:tc>
          <w:tcPr>
            <w:tcW w:w="8550" w:type="dxa"/>
            <w:gridSpan w:val="6"/>
            <w:shd w:val="clear" w:color="auto" w:fill="auto"/>
            <w:tcMar>
              <w:left w:w="108" w:type="dxa"/>
            </w:tcMar>
          </w:tcPr>
          <w:p w:rsidR="00AB217D" w:rsidRPr="001127A0" w:rsidRDefault="00AB217D" w:rsidP="00204424">
            <w:pPr>
              <w:rPr>
                <w:rFonts w:ascii="Times New Roman" w:hAnsi="Times New Roman" w:cs="Times New Roman"/>
                <w:b/>
              </w:rPr>
            </w:pPr>
            <w:r w:rsidRPr="001127A0">
              <w:rPr>
                <w:rFonts w:ascii="Times New Roman" w:hAnsi="Times New Roman" w:cs="Times New Roman"/>
                <w:b/>
              </w:rPr>
              <w:t xml:space="preserve">ENVIRONMENTAL </w:t>
            </w:r>
            <w:r w:rsidRPr="001127A0">
              <w:rPr>
                <w:rFonts w:ascii="Times New Roman" w:hAnsi="Times New Roman" w:cs="Times New Roman"/>
                <w:b/>
                <w:bCs/>
              </w:rPr>
              <w:t xml:space="preserve">BIOTECHNOLOGY    </w:t>
            </w:r>
            <w:r w:rsidRPr="001127A0">
              <w:rPr>
                <w:rFonts w:ascii="Times New Roman" w:eastAsia="Times New Roman" w:hAnsi="Times New Roman" w:cs="Times New Roman"/>
                <w:b/>
              </w:rPr>
              <w:t>(B.Tech. Biotechnology Semester VI )</w:t>
            </w:r>
          </w:p>
        </w:tc>
      </w:tr>
      <w:tr w:rsidR="00E555FA" w:rsidRPr="001127A0" w:rsidTr="00AB217D">
        <w:trPr>
          <w:trHeight w:val="360"/>
        </w:trPr>
        <w:tc>
          <w:tcPr>
            <w:tcW w:w="1458" w:type="dxa"/>
            <w:shd w:val="clear" w:color="auto" w:fill="auto"/>
            <w:tcMar>
              <w:left w:w="108" w:type="dxa"/>
            </w:tcMar>
          </w:tcPr>
          <w:p w:rsidR="00E555FA" w:rsidRPr="001127A0" w:rsidRDefault="00E555FA" w:rsidP="00DF5FAB">
            <w:pPr>
              <w:pStyle w:val="Default"/>
              <w:rPr>
                <w:b/>
                <w:bCs/>
                <w:sz w:val="22"/>
                <w:szCs w:val="22"/>
              </w:rPr>
            </w:pPr>
            <w:r w:rsidRPr="001127A0">
              <w:rPr>
                <w:b/>
                <w:bCs/>
                <w:sz w:val="22"/>
                <w:szCs w:val="22"/>
              </w:rPr>
              <w:t>Lecture</w:t>
            </w:r>
          </w:p>
        </w:tc>
        <w:tc>
          <w:tcPr>
            <w:tcW w:w="1222" w:type="dxa"/>
            <w:shd w:val="clear" w:color="auto" w:fill="auto"/>
            <w:tcMar>
              <w:left w:w="108" w:type="dxa"/>
            </w:tcMar>
          </w:tcPr>
          <w:p w:rsidR="00E555FA" w:rsidRPr="001127A0" w:rsidRDefault="00E555FA" w:rsidP="00DF5FAB">
            <w:pPr>
              <w:pStyle w:val="Default"/>
              <w:rPr>
                <w:b/>
                <w:bCs/>
                <w:sz w:val="22"/>
                <w:szCs w:val="22"/>
              </w:rPr>
            </w:pPr>
            <w:r w:rsidRPr="001127A0">
              <w:rPr>
                <w:b/>
                <w:bCs/>
                <w:sz w:val="22"/>
                <w:szCs w:val="22"/>
              </w:rPr>
              <w:t>Tutorial</w:t>
            </w:r>
          </w:p>
        </w:tc>
        <w:tc>
          <w:tcPr>
            <w:tcW w:w="1339" w:type="dxa"/>
            <w:shd w:val="clear" w:color="auto" w:fill="auto"/>
            <w:tcMar>
              <w:left w:w="108" w:type="dxa"/>
            </w:tcMar>
          </w:tcPr>
          <w:p w:rsidR="00E555FA" w:rsidRPr="001127A0" w:rsidRDefault="00E555FA" w:rsidP="00DF5FAB">
            <w:pPr>
              <w:pStyle w:val="Default"/>
              <w:rPr>
                <w:b/>
                <w:bCs/>
                <w:sz w:val="22"/>
                <w:szCs w:val="22"/>
              </w:rPr>
            </w:pPr>
            <w:r w:rsidRPr="001127A0">
              <w:rPr>
                <w:b/>
                <w:bCs/>
                <w:sz w:val="22"/>
                <w:szCs w:val="22"/>
              </w:rPr>
              <w:t>Practical</w:t>
            </w:r>
          </w:p>
        </w:tc>
        <w:tc>
          <w:tcPr>
            <w:tcW w:w="1489" w:type="dxa"/>
            <w:shd w:val="clear" w:color="auto" w:fill="auto"/>
            <w:tcMar>
              <w:left w:w="108" w:type="dxa"/>
            </w:tcMar>
          </w:tcPr>
          <w:p w:rsidR="00E555FA" w:rsidRPr="001127A0" w:rsidRDefault="00AB217D" w:rsidP="00DF5FAB">
            <w:pPr>
              <w:pStyle w:val="Default"/>
              <w:jc w:val="center"/>
              <w:rPr>
                <w:b/>
                <w:bCs/>
                <w:sz w:val="22"/>
                <w:szCs w:val="22"/>
              </w:rPr>
            </w:pPr>
            <w:r w:rsidRPr="001127A0">
              <w:rPr>
                <w:b/>
                <w:bCs/>
                <w:sz w:val="22"/>
                <w:szCs w:val="22"/>
              </w:rPr>
              <w:t>Sessional</w:t>
            </w:r>
          </w:p>
        </w:tc>
        <w:tc>
          <w:tcPr>
            <w:tcW w:w="1440" w:type="dxa"/>
            <w:shd w:val="clear" w:color="auto" w:fill="auto"/>
            <w:tcMar>
              <w:left w:w="108" w:type="dxa"/>
            </w:tcMar>
          </w:tcPr>
          <w:p w:rsidR="00E555FA" w:rsidRPr="001127A0" w:rsidRDefault="00AB217D" w:rsidP="00DF5FAB">
            <w:pPr>
              <w:pStyle w:val="Default"/>
              <w:jc w:val="center"/>
              <w:rPr>
                <w:b/>
                <w:bCs/>
                <w:sz w:val="22"/>
                <w:szCs w:val="22"/>
              </w:rPr>
            </w:pPr>
            <w:r w:rsidRPr="001127A0">
              <w:rPr>
                <w:b/>
                <w:bCs/>
                <w:sz w:val="22"/>
                <w:szCs w:val="22"/>
              </w:rPr>
              <w:t>Theory</w:t>
            </w:r>
          </w:p>
        </w:tc>
        <w:tc>
          <w:tcPr>
            <w:tcW w:w="1260" w:type="dxa"/>
            <w:shd w:val="clear" w:color="auto" w:fill="auto"/>
            <w:tcMar>
              <w:left w:w="108" w:type="dxa"/>
            </w:tcMar>
          </w:tcPr>
          <w:p w:rsidR="00E555FA" w:rsidRPr="001127A0" w:rsidRDefault="00E555FA" w:rsidP="00DF5FAB">
            <w:pPr>
              <w:pStyle w:val="Default"/>
              <w:jc w:val="center"/>
              <w:rPr>
                <w:b/>
                <w:bCs/>
                <w:sz w:val="22"/>
                <w:szCs w:val="22"/>
              </w:rPr>
            </w:pPr>
            <w:r w:rsidRPr="001127A0">
              <w:rPr>
                <w:b/>
                <w:bCs/>
                <w:sz w:val="22"/>
                <w:szCs w:val="22"/>
              </w:rPr>
              <w:t>Total</w:t>
            </w:r>
          </w:p>
        </w:tc>
        <w:tc>
          <w:tcPr>
            <w:tcW w:w="1800" w:type="dxa"/>
            <w:shd w:val="clear" w:color="auto" w:fill="auto"/>
            <w:tcMar>
              <w:left w:w="108" w:type="dxa"/>
            </w:tcMar>
          </w:tcPr>
          <w:p w:rsidR="00E555FA" w:rsidRPr="001127A0" w:rsidRDefault="00E555FA" w:rsidP="00DF5FAB">
            <w:pPr>
              <w:pStyle w:val="Default"/>
              <w:jc w:val="center"/>
              <w:rPr>
                <w:b/>
                <w:bCs/>
                <w:sz w:val="22"/>
                <w:szCs w:val="22"/>
              </w:rPr>
            </w:pPr>
            <w:r w:rsidRPr="001127A0">
              <w:rPr>
                <w:b/>
                <w:bCs/>
                <w:sz w:val="22"/>
                <w:szCs w:val="22"/>
              </w:rPr>
              <w:t>Time</w:t>
            </w:r>
          </w:p>
        </w:tc>
      </w:tr>
      <w:tr w:rsidR="00E555FA" w:rsidRPr="001127A0" w:rsidTr="00AB217D">
        <w:trPr>
          <w:trHeight w:val="360"/>
        </w:trPr>
        <w:tc>
          <w:tcPr>
            <w:tcW w:w="1458" w:type="dxa"/>
            <w:shd w:val="clear" w:color="auto" w:fill="auto"/>
            <w:tcMar>
              <w:left w:w="108" w:type="dxa"/>
            </w:tcMar>
          </w:tcPr>
          <w:p w:rsidR="00E555FA" w:rsidRPr="001127A0" w:rsidRDefault="00E555FA" w:rsidP="00DF5FAB">
            <w:pPr>
              <w:pStyle w:val="Default"/>
              <w:jc w:val="center"/>
              <w:rPr>
                <w:b/>
                <w:sz w:val="22"/>
                <w:szCs w:val="22"/>
              </w:rPr>
            </w:pPr>
            <w:r w:rsidRPr="001127A0">
              <w:rPr>
                <w:b/>
                <w:bCs/>
                <w:sz w:val="22"/>
                <w:szCs w:val="22"/>
              </w:rPr>
              <w:t>3</w:t>
            </w:r>
          </w:p>
        </w:tc>
        <w:tc>
          <w:tcPr>
            <w:tcW w:w="1222" w:type="dxa"/>
            <w:shd w:val="clear" w:color="auto" w:fill="auto"/>
            <w:tcMar>
              <w:left w:w="108" w:type="dxa"/>
            </w:tcMar>
          </w:tcPr>
          <w:p w:rsidR="00E555FA" w:rsidRPr="001127A0" w:rsidRDefault="00E555FA" w:rsidP="00DF5FAB">
            <w:pPr>
              <w:pStyle w:val="Default"/>
              <w:jc w:val="center"/>
              <w:rPr>
                <w:b/>
                <w:sz w:val="22"/>
                <w:szCs w:val="22"/>
              </w:rPr>
            </w:pPr>
            <w:r w:rsidRPr="001127A0">
              <w:rPr>
                <w:b/>
                <w:bCs/>
                <w:sz w:val="22"/>
                <w:szCs w:val="22"/>
              </w:rPr>
              <w:t>1</w:t>
            </w:r>
          </w:p>
        </w:tc>
        <w:tc>
          <w:tcPr>
            <w:tcW w:w="1339" w:type="dxa"/>
            <w:shd w:val="clear" w:color="auto" w:fill="auto"/>
            <w:tcMar>
              <w:left w:w="108" w:type="dxa"/>
            </w:tcMar>
          </w:tcPr>
          <w:p w:rsidR="00E555FA" w:rsidRPr="001127A0" w:rsidRDefault="00E555FA" w:rsidP="00DF5FAB">
            <w:pPr>
              <w:pStyle w:val="Default"/>
              <w:jc w:val="center"/>
              <w:rPr>
                <w:b/>
                <w:bCs/>
                <w:sz w:val="22"/>
                <w:szCs w:val="22"/>
              </w:rPr>
            </w:pPr>
            <w:r w:rsidRPr="001127A0">
              <w:rPr>
                <w:b/>
                <w:bCs/>
                <w:sz w:val="22"/>
                <w:szCs w:val="22"/>
              </w:rPr>
              <w:t>-</w:t>
            </w:r>
          </w:p>
        </w:tc>
        <w:tc>
          <w:tcPr>
            <w:tcW w:w="1489" w:type="dxa"/>
            <w:shd w:val="clear" w:color="auto" w:fill="auto"/>
            <w:tcMar>
              <w:left w:w="108" w:type="dxa"/>
            </w:tcMar>
          </w:tcPr>
          <w:p w:rsidR="00E555FA" w:rsidRPr="001127A0" w:rsidRDefault="00D008E9" w:rsidP="00DF5FAB">
            <w:pPr>
              <w:pStyle w:val="Default"/>
              <w:jc w:val="center"/>
              <w:rPr>
                <w:b/>
                <w:sz w:val="22"/>
                <w:szCs w:val="22"/>
              </w:rPr>
            </w:pPr>
            <w:r w:rsidRPr="001127A0">
              <w:rPr>
                <w:b/>
                <w:bCs/>
                <w:sz w:val="22"/>
                <w:szCs w:val="22"/>
              </w:rPr>
              <w:t>2</w:t>
            </w:r>
            <w:r w:rsidR="00E555FA" w:rsidRPr="001127A0">
              <w:rPr>
                <w:b/>
                <w:bCs/>
                <w:sz w:val="22"/>
                <w:szCs w:val="22"/>
              </w:rPr>
              <w:t>5</w:t>
            </w:r>
          </w:p>
        </w:tc>
        <w:tc>
          <w:tcPr>
            <w:tcW w:w="1440" w:type="dxa"/>
            <w:shd w:val="clear" w:color="auto" w:fill="auto"/>
            <w:tcMar>
              <w:left w:w="108" w:type="dxa"/>
            </w:tcMar>
          </w:tcPr>
          <w:p w:rsidR="00E555FA" w:rsidRPr="001127A0" w:rsidRDefault="00D008E9" w:rsidP="00DF5FAB">
            <w:pPr>
              <w:pStyle w:val="Default"/>
              <w:jc w:val="center"/>
              <w:rPr>
                <w:b/>
                <w:sz w:val="22"/>
                <w:szCs w:val="22"/>
              </w:rPr>
            </w:pPr>
            <w:r w:rsidRPr="001127A0">
              <w:rPr>
                <w:b/>
                <w:bCs/>
                <w:sz w:val="22"/>
                <w:szCs w:val="22"/>
              </w:rPr>
              <w:t>75</w:t>
            </w:r>
          </w:p>
        </w:tc>
        <w:tc>
          <w:tcPr>
            <w:tcW w:w="1260" w:type="dxa"/>
            <w:shd w:val="clear" w:color="auto" w:fill="auto"/>
            <w:tcMar>
              <w:left w:w="108" w:type="dxa"/>
            </w:tcMar>
          </w:tcPr>
          <w:p w:rsidR="00E555FA" w:rsidRPr="001127A0" w:rsidRDefault="00E555FA" w:rsidP="00DF5FAB">
            <w:pPr>
              <w:pStyle w:val="Default"/>
              <w:jc w:val="center"/>
              <w:rPr>
                <w:b/>
                <w:bCs/>
                <w:sz w:val="22"/>
                <w:szCs w:val="22"/>
              </w:rPr>
            </w:pPr>
            <w:r w:rsidRPr="001127A0">
              <w:rPr>
                <w:b/>
                <w:bCs/>
                <w:sz w:val="22"/>
                <w:szCs w:val="22"/>
              </w:rPr>
              <w:t>100</w:t>
            </w:r>
          </w:p>
        </w:tc>
        <w:tc>
          <w:tcPr>
            <w:tcW w:w="1800" w:type="dxa"/>
            <w:shd w:val="clear" w:color="auto" w:fill="auto"/>
            <w:tcMar>
              <w:left w:w="108" w:type="dxa"/>
            </w:tcMar>
          </w:tcPr>
          <w:p w:rsidR="00E555FA" w:rsidRPr="001127A0" w:rsidRDefault="00E555FA" w:rsidP="00DF5FAB">
            <w:pPr>
              <w:pStyle w:val="Default"/>
              <w:rPr>
                <w:b/>
                <w:bCs/>
                <w:sz w:val="22"/>
                <w:szCs w:val="22"/>
              </w:rPr>
            </w:pPr>
            <w:r w:rsidRPr="001127A0">
              <w:rPr>
                <w:b/>
                <w:bCs/>
                <w:sz w:val="22"/>
                <w:szCs w:val="22"/>
              </w:rPr>
              <w:t>3 Hrs.</w:t>
            </w:r>
          </w:p>
        </w:tc>
      </w:tr>
      <w:tr w:rsidR="00AB217D" w:rsidRPr="001127A0" w:rsidTr="00AB217D">
        <w:trPr>
          <w:trHeight w:val="360"/>
        </w:trPr>
        <w:tc>
          <w:tcPr>
            <w:tcW w:w="1458" w:type="dxa"/>
            <w:shd w:val="clear" w:color="auto" w:fill="auto"/>
            <w:tcMar>
              <w:left w:w="108" w:type="dxa"/>
            </w:tcMar>
          </w:tcPr>
          <w:p w:rsidR="00AB217D" w:rsidRPr="001127A0" w:rsidRDefault="00AB217D" w:rsidP="00204424">
            <w:pPr>
              <w:rPr>
                <w:rFonts w:ascii="Times New Roman" w:hAnsi="Times New Roman" w:cs="Times New Roman"/>
                <w:b/>
              </w:rPr>
            </w:pPr>
            <w:r w:rsidRPr="001127A0">
              <w:rPr>
                <w:rFonts w:ascii="Times New Roman" w:hAnsi="Times New Roman" w:cs="Times New Roman"/>
                <w:b/>
              </w:rPr>
              <w:t>Purpose</w:t>
            </w:r>
          </w:p>
        </w:tc>
        <w:tc>
          <w:tcPr>
            <w:tcW w:w="8550" w:type="dxa"/>
            <w:gridSpan w:val="6"/>
            <w:shd w:val="clear" w:color="auto" w:fill="auto"/>
            <w:tcMar>
              <w:left w:w="108" w:type="dxa"/>
            </w:tcMar>
          </w:tcPr>
          <w:p w:rsidR="00AB217D" w:rsidRPr="001127A0" w:rsidRDefault="00AB217D" w:rsidP="00204424">
            <w:pPr>
              <w:rPr>
                <w:rFonts w:ascii="Times New Roman" w:hAnsi="Times New Roman" w:cs="Times New Roman"/>
              </w:rPr>
            </w:pPr>
            <w:r w:rsidRPr="001127A0">
              <w:rPr>
                <w:rFonts w:ascii="Times New Roman" w:hAnsi="Times New Roman" w:cs="Times New Roman"/>
                <w:b/>
                <w:bCs/>
                <w:color w:val="000000"/>
              </w:rPr>
              <w:t>To introduce the students with role of environmental biotechnology in pollution control</w:t>
            </w:r>
          </w:p>
        </w:tc>
      </w:tr>
      <w:tr w:rsidR="00AB217D" w:rsidRPr="001127A0" w:rsidTr="00AB217D">
        <w:trPr>
          <w:trHeight w:val="360"/>
        </w:trPr>
        <w:tc>
          <w:tcPr>
            <w:tcW w:w="10008" w:type="dxa"/>
            <w:gridSpan w:val="7"/>
            <w:shd w:val="clear" w:color="auto" w:fill="auto"/>
            <w:tcMar>
              <w:left w:w="108" w:type="dxa"/>
            </w:tcMar>
          </w:tcPr>
          <w:p w:rsidR="00AB217D" w:rsidRPr="001127A0" w:rsidRDefault="00AB217D" w:rsidP="00204424">
            <w:pPr>
              <w:rPr>
                <w:rFonts w:ascii="Times New Roman" w:hAnsi="Times New Roman" w:cs="Times New Roman"/>
                <w:b/>
              </w:rPr>
            </w:pPr>
            <w:r w:rsidRPr="001127A0">
              <w:rPr>
                <w:rFonts w:ascii="Times New Roman" w:hAnsi="Times New Roman" w:cs="Times New Roman"/>
                <w:b/>
              </w:rPr>
              <w:t>Course Outcomes</w:t>
            </w:r>
          </w:p>
        </w:tc>
      </w:tr>
      <w:tr w:rsidR="00AB217D" w:rsidRPr="001127A0" w:rsidTr="00AB217D">
        <w:trPr>
          <w:trHeight w:val="360"/>
        </w:trPr>
        <w:tc>
          <w:tcPr>
            <w:tcW w:w="1458" w:type="dxa"/>
            <w:shd w:val="clear" w:color="auto" w:fill="auto"/>
            <w:tcMar>
              <w:left w:w="108" w:type="dxa"/>
            </w:tcMar>
          </w:tcPr>
          <w:p w:rsidR="00AB217D" w:rsidRPr="001127A0" w:rsidRDefault="00AB217D" w:rsidP="00204424">
            <w:pPr>
              <w:rPr>
                <w:rFonts w:ascii="Times New Roman" w:hAnsi="Times New Roman" w:cs="Times New Roman"/>
                <w:b/>
              </w:rPr>
            </w:pPr>
            <w:r w:rsidRPr="001127A0">
              <w:rPr>
                <w:rFonts w:ascii="Times New Roman" w:hAnsi="Times New Roman" w:cs="Times New Roman"/>
                <w:b/>
              </w:rPr>
              <w:t>COI</w:t>
            </w:r>
          </w:p>
        </w:tc>
        <w:tc>
          <w:tcPr>
            <w:tcW w:w="8550" w:type="dxa"/>
            <w:gridSpan w:val="6"/>
            <w:shd w:val="clear" w:color="auto" w:fill="auto"/>
            <w:tcMar>
              <w:left w:w="108" w:type="dxa"/>
            </w:tcMar>
          </w:tcPr>
          <w:p w:rsidR="00AB217D" w:rsidRPr="001127A0" w:rsidRDefault="00AB217D" w:rsidP="00204424">
            <w:pPr>
              <w:rPr>
                <w:rFonts w:ascii="Times New Roman" w:hAnsi="Times New Roman" w:cs="Times New Roman"/>
                <w:b/>
              </w:rPr>
            </w:pPr>
            <w:r w:rsidRPr="001127A0">
              <w:rPr>
                <w:rFonts w:ascii="Times New Roman" w:hAnsi="Times New Roman" w:cs="Times New Roman"/>
                <w:b/>
                <w:bCs/>
                <w:color w:val="000000"/>
              </w:rPr>
              <w:t>The students will be able to understand the microbiology and biochemistry of waste water treatment</w:t>
            </w:r>
          </w:p>
        </w:tc>
      </w:tr>
      <w:tr w:rsidR="00AB217D" w:rsidRPr="001127A0" w:rsidTr="00AB217D">
        <w:trPr>
          <w:trHeight w:val="360"/>
        </w:trPr>
        <w:tc>
          <w:tcPr>
            <w:tcW w:w="1458" w:type="dxa"/>
            <w:shd w:val="clear" w:color="auto" w:fill="auto"/>
            <w:tcMar>
              <w:left w:w="108" w:type="dxa"/>
            </w:tcMar>
          </w:tcPr>
          <w:p w:rsidR="00AB217D" w:rsidRPr="001127A0" w:rsidRDefault="00AB217D" w:rsidP="00204424">
            <w:pPr>
              <w:rPr>
                <w:rFonts w:ascii="Times New Roman" w:hAnsi="Times New Roman" w:cs="Times New Roman"/>
                <w:b/>
              </w:rPr>
            </w:pPr>
            <w:r w:rsidRPr="001127A0">
              <w:rPr>
                <w:rFonts w:ascii="Times New Roman" w:hAnsi="Times New Roman" w:cs="Times New Roman"/>
                <w:b/>
              </w:rPr>
              <w:t>COII</w:t>
            </w:r>
          </w:p>
        </w:tc>
        <w:tc>
          <w:tcPr>
            <w:tcW w:w="8550" w:type="dxa"/>
            <w:gridSpan w:val="6"/>
            <w:shd w:val="clear" w:color="auto" w:fill="auto"/>
            <w:tcMar>
              <w:left w:w="108" w:type="dxa"/>
            </w:tcMar>
          </w:tcPr>
          <w:p w:rsidR="00AB217D" w:rsidRPr="001127A0" w:rsidRDefault="00AB217D" w:rsidP="00204424">
            <w:pPr>
              <w:rPr>
                <w:rFonts w:ascii="Times New Roman" w:hAnsi="Times New Roman" w:cs="Times New Roman"/>
                <w:b/>
              </w:rPr>
            </w:pPr>
            <w:r w:rsidRPr="001127A0">
              <w:rPr>
                <w:rFonts w:ascii="Times New Roman" w:hAnsi="Times New Roman" w:cs="Times New Roman"/>
                <w:b/>
                <w:bCs/>
                <w:color w:val="000000"/>
              </w:rPr>
              <w:t xml:space="preserve">The students will  learn different methods for waste water treatment using bioreactors </w:t>
            </w:r>
          </w:p>
        </w:tc>
      </w:tr>
      <w:tr w:rsidR="00AB217D" w:rsidRPr="001127A0" w:rsidTr="00AB217D">
        <w:trPr>
          <w:trHeight w:val="360"/>
        </w:trPr>
        <w:tc>
          <w:tcPr>
            <w:tcW w:w="1458" w:type="dxa"/>
            <w:shd w:val="clear" w:color="auto" w:fill="auto"/>
            <w:tcMar>
              <w:left w:w="108" w:type="dxa"/>
            </w:tcMar>
          </w:tcPr>
          <w:p w:rsidR="00AB217D" w:rsidRPr="001127A0" w:rsidRDefault="00AB217D" w:rsidP="00204424">
            <w:pPr>
              <w:rPr>
                <w:rFonts w:ascii="Times New Roman" w:hAnsi="Times New Roman" w:cs="Times New Roman"/>
                <w:b/>
              </w:rPr>
            </w:pPr>
            <w:r w:rsidRPr="001127A0">
              <w:rPr>
                <w:rFonts w:ascii="Times New Roman" w:hAnsi="Times New Roman" w:cs="Times New Roman"/>
                <w:b/>
              </w:rPr>
              <w:t>COIII</w:t>
            </w:r>
          </w:p>
        </w:tc>
        <w:tc>
          <w:tcPr>
            <w:tcW w:w="8550" w:type="dxa"/>
            <w:gridSpan w:val="6"/>
            <w:shd w:val="clear" w:color="auto" w:fill="auto"/>
            <w:tcMar>
              <w:left w:w="108" w:type="dxa"/>
            </w:tcMar>
          </w:tcPr>
          <w:p w:rsidR="00AB217D" w:rsidRPr="001127A0" w:rsidRDefault="00AB217D" w:rsidP="00204424">
            <w:pPr>
              <w:rPr>
                <w:rFonts w:ascii="Times New Roman" w:hAnsi="Times New Roman" w:cs="Times New Roman"/>
                <w:b/>
              </w:rPr>
            </w:pPr>
            <w:r w:rsidRPr="001127A0">
              <w:rPr>
                <w:rFonts w:ascii="Times New Roman" w:hAnsi="Times New Roman" w:cs="Times New Roman"/>
                <w:b/>
                <w:bCs/>
                <w:color w:val="000000"/>
              </w:rPr>
              <w:t>The students will understand the concept of bioremediation and its applications</w:t>
            </w:r>
          </w:p>
        </w:tc>
      </w:tr>
      <w:tr w:rsidR="00AB217D" w:rsidRPr="001127A0" w:rsidTr="00AB217D">
        <w:trPr>
          <w:trHeight w:val="360"/>
        </w:trPr>
        <w:tc>
          <w:tcPr>
            <w:tcW w:w="1458" w:type="dxa"/>
            <w:shd w:val="clear" w:color="auto" w:fill="auto"/>
            <w:tcMar>
              <w:left w:w="108" w:type="dxa"/>
            </w:tcMar>
          </w:tcPr>
          <w:p w:rsidR="00AB217D" w:rsidRPr="001127A0" w:rsidRDefault="00AB217D" w:rsidP="00204424">
            <w:pPr>
              <w:rPr>
                <w:rFonts w:ascii="Times New Roman" w:hAnsi="Times New Roman" w:cs="Times New Roman"/>
                <w:b/>
              </w:rPr>
            </w:pPr>
            <w:r w:rsidRPr="001127A0">
              <w:rPr>
                <w:rFonts w:ascii="Times New Roman" w:hAnsi="Times New Roman" w:cs="Times New Roman"/>
                <w:b/>
              </w:rPr>
              <w:t>CO IV</w:t>
            </w:r>
          </w:p>
        </w:tc>
        <w:tc>
          <w:tcPr>
            <w:tcW w:w="8550" w:type="dxa"/>
            <w:gridSpan w:val="6"/>
            <w:shd w:val="clear" w:color="auto" w:fill="auto"/>
            <w:tcMar>
              <w:left w:w="108" w:type="dxa"/>
            </w:tcMar>
          </w:tcPr>
          <w:p w:rsidR="00AB217D" w:rsidRPr="001127A0" w:rsidRDefault="00AB217D" w:rsidP="00204424">
            <w:pPr>
              <w:rPr>
                <w:rFonts w:ascii="Times New Roman" w:hAnsi="Times New Roman" w:cs="Times New Roman"/>
                <w:b/>
              </w:rPr>
            </w:pPr>
            <w:r w:rsidRPr="001127A0">
              <w:rPr>
                <w:rFonts w:ascii="Times New Roman" w:hAnsi="Times New Roman" w:cs="Times New Roman"/>
                <w:b/>
                <w:bCs/>
                <w:color w:val="000000"/>
              </w:rPr>
              <w:t xml:space="preserve"> Students will  know novel and biotechnological methods for waste treatment and pollution control</w:t>
            </w:r>
          </w:p>
        </w:tc>
      </w:tr>
    </w:tbl>
    <w:p w:rsidR="00AB217D" w:rsidRPr="001127A0" w:rsidRDefault="007118F7" w:rsidP="007118F7">
      <w:pPr>
        <w:spacing w:before="45" w:after="0" w:line="285" w:lineRule="atLeast"/>
        <w:ind w:left="4320"/>
        <w:rPr>
          <w:rFonts w:ascii="Times New Roman" w:eastAsia="Times New Roman" w:hAnsi="Times New Roman" w:cs="Times New Roman"/>
          <w:b/>
          <w:bCs/>
          <w:color w:val="000000"/>
          <w:lang w:val="en-IN" w:eastAsia="en-IN"/>
        </w:rPr>
      </w:pPr>
      <w:r>
        <w:rPr>
          <w:rFonts w:ascii="Times New Roman" w:eastAsia="Times New Roman" w:hAnsi="Times New Roman" w:cs="Times New Roman"/>
          <w:b/>
          <w:bCs/>
          <w:color w:val="000000"/>
          <w:lang w:val="en-IN" w:eastAsia="en-IN"/>
        </w:rPr>
        <w:t xml:space="preserve">UNIT </w:t>
      </w:r>
      <w:r w:rsidR="00AB217D" w:rsidRPr="001127A0">
        <w:rPr>
          <w:rFonts w:ascii="Times New Roman" w:eastAsia="Times New Roman" w:hAnsi="Times New Roman" w:cs="Times New Roman"/>
          <w:b/>
          <w:bCs/>
          <w:color w:val="000000"/>
          <w:lang w:val="en-IN" w:eastAsia="en-IN"/>
        </w:rPr>
        <w:t>I</w:t>
      </w:r>
    </w:p>
    <w:p w:rsidR="00AB217D" w:rsidRPr="001127A0" w:rsidRDefault="00AB217D" w:rsidP="00AB217D">
      <w:pPr>
        <w:spacing w:before="45" w:after="0" w:line="285" w:lineRule="atLeast"/>
        <w:ind w:left="3600" w:firstLine="720"/>
        <w:rPr>
          <w:rFonts w:ascii="Times New Roman" w:eastAsia="Times New Roman" w:hAnsi="Times New Roman" w:cs="Times New Roman"/>
          <w:b/>
          <w:bCs/>
          <w:color w:val="000000"/>
          <w:lang w:val="en-IN" w:eastAsia="en-IN"/>
        </w:rPr>
      </w:pPr>
    </w:p>
    <w:p w:rsidR="00AB217D" w:rsidRPr="001127A0" w:rsidRDefault="00AB217D" w:rsidP="00AB217D">
      <w:pPr>
        <w:pStyle w:val="Default"/>
        <w:numPr>
          <w:ilvl w:val="0"/>
          <w:numId w:val="30"/>
        </w:numPr>
        <w:jc w:val="both"/>
        <w:rPr>
          <w:sz w:val="22"/>
          <w:szCs w:val="22"/>
        </w:rPr>
      </w:pPr>
      <w:r w:rsidRPr="001127A0">
        <w:rPr>
          <w:b/>
          <w:bCs/>
          <w:sz w:val="22"/>
          <w:szCs w:val="22"/>
        </w:rPr>
        <w:t xml:space="preserve">Role of Biotechnology in Environment Protection: </w:t>
      </w:r>
      <w:r w:rsidRPr="001127A0">
        <w:rPr>
          <w:sz w:val="22"/>
          <w:szCs w:val="22"/>
        </w:rPr>
        <w:t>Introduction, scope and overview of current status of biotechnology in environment protection, pollution control .</w:t>
      </w:r>
    </w:p>
    <w:p w:rsidR="00AB217D" w:rsidRPr="001127A0" w:rsidRDefault="00AB217D" w:rsidP="00AB217D">
      <w:pPr>
        <w:pStyle w:val="Default"/>
        <w:numPr>
          <w:ilvl w:val="0"/>
          <w:numId w:val="30"/>
        </w:numPr>
        <w:jc w:val="both"/>
        <w:rPr>
          <w:b/>
          <w:bCs/>
          <w:sz w:val="22"/>
          <w:szCs w:val="22"/>
        </w:rPr>
      </w:pPr>
      <w:r w:rsidRPr="001127A0">
        <w:rPr>
          <w:b/>
          <w:bCs/>
          <w:sz w:val="22"/>
          <w:szCs w:val="22"/>
        </w:rPr>
        <w:t xml:space="preserve"> Classification and Characterization of Waste: Physicochemical characteristics of waste material, Waste Material suitable for biological treatment, Estimation of COD and  BOD.</w:t>
      </w:r>
    </w:p>
    <w:p w:rsidR="00AB217D" w:rsidRPr="001127A0" w:rsidRDefault="00AB217D" w:rsidP="00AB217D">
      <w:pPr>
        <w:pStyle w:val="Default"/>
        <w:jc w:val="both"/>
        <w:rPr>
          <w:sz w:val="22"/>
          <w:szCs w:val="22"/>
        </w:rPr>
      </w:pPr>
      <w:r w:rsidRPr="001127A0">
        <w:rPr>
          <w:sz w:val="22"/>
          <w:szCs w:val="22"/>
        </w:rPr>
        <w:t xml:space="preserve">. </w:t>
      </w:r>
    </w:p>
    <w:p w:rsidR="00AB217D" w:rsidRPr="001127A0" w:rsidRDefault="00AB217D" w:rsidP="00AB217D">
      <w:pPr>
        <w:pStyle w:val="Default"/>
        <w:jc w:val="both"/>
        <w:rPr>
          <w:sz w:val="22"/>
          <w:szCs w:val="22"/>
        </w:rPr>
      </w:pPr>
      <w:r w:rsidRPr="001127A0">
        <w:rPr>
          <w:b/>
          <w:bCs/>
          <w:sz w:val="22"/>
          <w:szCs w:val="22"/>
        </w:rPr>
        <w:t xml:space="preserve">                                                                                   UNIT II </w:t>
      </w:r>
    </w:p>
    <w:p w:rsidR="00AB217D" w:rsidRPr="001127A0" w:rsidRDefault="00AB217D" w:rsidP="00AB217D">
      <w:pPr>
        <w:pStyle w:val="Default"/>
        <w:jc w:val="both"/>
        <w:rPr>
          <w:b/>
          <w:bCs/>
          <w:sz w:val="22"/>
          <w:szCs w:val="22"/>
        </w:rPr>
      </w:pPr>
    </w:p>
    <w:p w:rsidR="00AB217D" w:rsidRPr="001127A0" w:rsidRDefault="00AB217D" w:rsidP="00AB217D">
      <w:pPr>
        <w:pStyle w:val="Default"/>
        <w:numPr>
          <w:ilvl w:val="0"/>
          <w:numId w:val="30"/>
        </w:numPr>
        <w:jc w:val="both"/>
        <w:rPr>
          <w:sz w:val="22"/>
          <w:szCs w:val="22"/>
        </w:rPr>
      </w:pPr>
      <w:r w:rsidRPr="001127A0">
        <w:rPr>
          <w:b/>
          <w:bCs/>
          <w:sz w:val="22"/>
          <w:szCs w:val="22"/>
        </w:rPr>
        <w:t>Biological  Treatment of Waste : I</w:t>
      </w:r>
      <w:r w:rsidRPr="001127A0">
        <w:rPr>
          <w:sz w:val="22"/>
          <w:szCs w:val="22"/>
        </w:rPr>
        <w:t>mpact of pollutants on biotreatment, Recommended Effluent treatment methods. Use of  packaged microorganisms and  genetically engineered organisms.</w:t>
      </w:r>
    </w:p>
    <w:p w:rsidR="00AB217D" w:rsidRPr="001127A0" w:rsidRDefault="00AB217D" w:rsidP="00AB217D">
      <w:pPr>
        <w:pStyle w:val="Default"/>
        <w:numPr>
          <w:ilvl w:val="0"/>
          <w:numId w:val="30"/>
        </w:numPr>
        <w:jc w:val="both"/>
        <w:rPr>
          <w:sz w:val="22"/>
          <w:szCs w:val="22"/>
        </w:rPr>
      </w:pPr>
      <w:r w:rsidRPr="001127A0">
        <w:rPr>
          <w:b/>
          <w:bCs/>
          <w:sz w:val="22"/>
          <w:szCs w:val="22"/>
        </w:rPr>
        <w:t xml:space="preserve">Bioreactors for Liquid Waste Treatment: </w:t>
      </w:r>
      <w:r w:rsidRPr="001127A0">
        <w:rPr>
          <w:sz w:val="22"/>
          <w:szCs w:val="22"/>
        </w:rPr>
        <w:t>Biological processes for industrial effluent treatment, aerobic biological treatment, anaerobic biological treatment.</w:t>
      </w:r>
    </w:p>
    <w:p w:rsidR="00AB217D" w:rsidRPr="001127A0" w:rsidRDefault="00AB217D" w:rsidP="00AB217D">
      <w:pPr>
        <w:pStyle w:val="Default"/>
        <w:numPr>
          <w:ilvl w:val="0"/>
          <w:numId w:val="30"/>
        </w:numPr>
        <w:jc w:val="both"/>
        <w:rPr>
          <w:sz w:val="22"/>
          <w:szCs w:val="22"/>
        </w:rPr>
      </w:pPr>
      <w:r w:rsidRPr="001127A0">
        <w:rPr>
          <w:b/>
          <w:bCs/>
          <w:sz w:val="22"/>
          <w:szCs w:val="22"/>
        </w:rPr>
        <w:t xml:space="preserve">Removal of  Pollutants using plants and microbes  : </w:t>
      </w:r>
      <w:r w:rsidRPr="001127A0">
        <w:rPr>
          <w:bCs/>
          <w:sz w:val="22"/>
          <w:szCs w:val="22"/>
        </w:rPr>
        <w:t>Phytoaccumulation, Phytovolatilization, Phytoabsorbtion, Rhizofilteration</w:t>
      </w:r>
      <w:r w:rsidRPr="001127A0">
        <w:rPr>
          <w:b/>
          <w:bCs/>
          <w:sz w:val="22"/>
          <w:szCs w:val="22"/>
        </w:rPr>
        <w:t xml:space="preserve">, </w:t>
      </w:r>
      <w:r w:rsidRPr="001127A0">
        <w:rPr>
          <w:sz w:val="22"/>
          <w:szCs w:val="22"/>
        </w:rPr>
        <w:t xml:space="preserve">  microbial systems for heavy metal accumulation, Biosorption</w:t>
      </w:r>
    </w:p>
    <w:p w:rsidR="00AB217D" w:rsidRPr="001127A0" w:rsidRDefault="00AB217D" w:rsidP="00AB217D">
      <w:pPr>
        <w:pStyle w:val="Default"/>
        <w:jc w:val="both"/>
        <w:rPr>
          <w:b/>
          <w:bCs/>
          <w:sz w:val="22"/>
          <w:szCs w:val="22"/>
        </w:rPr>
      </w:pPr>
    </w:p>
    <w:p w:rsidR="00AB217D" w:rsidRPr="001127A0" w:rsidRDefault="00AB217D" w:rsidP="00AB217D">
      <w:pPr>
        <w:pStyle w:val="Default"/>
        <w:jc w:val="both"/>
        <w:rPr>
          <w:b/>
          <w:bCs/>
          <w:sz w:val="22"/>
          <w:szCs w:val="22"/>
        </w:rPr>
      </w:pPr>
      <w:r w:rsidRPr="001127A0">
        <w:rPr>
          <w:b/>
          <w:bCs/>
          <w:sz w:val="22"/>
          <w:szCs w:val="22"/>
        </w:rPr>
        <w:t xml:space="preserve">UNIT III </w:t>
      </w:r>
    </w:p>
    <w:p w:rsidR="00AB217D" w:rsidRPr="001127A0" w:rsidRDefault="00AB217D" w:rsidP="00AB217D">
      <w:pPr>
        <w:pStyle w:val="Default"/>
        <w:jc w:val="both"/>
        <w:rPr>
          <w:sz w:val="22"/>
          <w:szCs w:val="22"/>
        </w:rPr>
      </w:pPr>
    </w:p>
    <w:p w:rsidR="00AB217D" w:rsidRPr="001127A0" w:rsidRDefault="00AB217D" w:rsidP="00AB217D">
      <w:pPr>
        <w:pStyle w:val="Default"/>
        <w:numPr>
          <w:ilvl w:val="0"/>
          <w:numId w:val="30"/>
        </w:numPr>
        <w:jc w:val="both"/>
        <w:rPr>
          <w:sz w:val="22"/>
          <w:szCs w:val="22"/>
        </w:rPr>
      </w:pPr>
      <w:r w:rsidRPr="001127A0">
        <w:rPr>
          <w:b/>
          <w:bCs/>
          <w:sz w:val="22"/>
          <w:szCs w:val="22"/>
        </w:rPr>
        <w:t xml:space="preserve">Bioremediation : </w:t>
      </w:r>
      <w:r w:rsidRPr="001127A0">
        <w:rPr>
          <w:sz w:val="22"/>
          <w:szCs w:val="22"/>
        </w:rPr>
        <w:t>Definition, Types of bioremediation. Bioaugmentation, Biostimulation  Applications of bioremediation, Biomarkers, Biosensors.</w:t>
      </w:r>
    </w:p>
    <w:p w:rsidR="00AB217D" w:rsidRPr="001127A0" w:rsidRDefault="00AB217D" w:rsidP="00AB217D">
      <w:pPr>
        <w:pStyle w:val="Default"/>
        <w:numPr>
          <w:ilvl w:val="0"/>
          <w:numId w:val="30"/>
        </w:numPr>
        <w:jc w:val="both"/>
        <w:rPr>
          <w:sz w:val="22"/>
          <w:szCs w:val="22"/>
        </w:rPr>
      </w:pPr>
      <w:r w:rsidRPr="001127A0">
        <w:rPr>
          <w:b/>
          <w:bCs/>
          <w:sz w:val="22"/>
          <w:szCs w:val="22"/>
        </w:rPr>
        <w:t xml:space="preserve">Biotechnology for Hazardous Waste Management : </w:t>
      </w:r>
      <w:r w:rsidRPr="001127A0">
        <w:rPr>
          <w:sz w:val="22"/>
          <w:szCs w:val="22"/>
        </w:rPr>
        <w:t>Xenobiotic compounds, recalcitrant  and hazardous waste,  Biodegradation of xenobiotics.</w:t>
      </w:r>
    </w:p>
    <w:p w:rsidR="00AB217D" w:rsidRPr="001127A0" w:rsidRDefault="00AB217D" w:rsidP="00AB217D">
      <w:pPr>
        <w:pStyle w:val="Default"/>
        <w:jc w:val="both"/>
        <w:rPr>
          <w:b/>
          <w:bCs/>
          <w:sz w:val="22"/>
          <w:szCs w:val="22"/>
        </w:rPr>
      </w:pPr>
    </w:p>
    <w:p w:rsidR="00AB217D" w:rsidRPr="001127A0" w:rsidRDefault="00AB217D" w:rsidP="00AB217D">
      <w:pPr>
        <w:pStyle w:val="Default"/>
        <w:jc w:val="both"/>
        <w:rPr>
          <w:b/>
          <w:bCs/>
          <w:sz w:val="22"/>
          <w:szCs w:val="22"/>
        </w:rPr>
      </w:pPr>
      <w:r w:rsidRPr="001127A0">
        <w:rPr>
          <w:b/>
          <w:bCs/>
          <w:sz w:val="22"/>
          <w:szCs w:val="22"/>
        </w:rPr>
        <w:t xml:space="preserve">                                                                                   UNIT IV </w:t>
      </w:r>
    </w:p>
    <w:p w:rsidR="00AB217D" w:rsidRPr="001127A0" w:rsidRDefault="00AB217D" w:rsidP="00AB217D">
      <w:pPr>
        <w:pStyle w:val="Default"/>
        <w:jc w:val="both"/>
        <w:rPr>
          <w:sz w:val="22"/>
          <w:szCs w:val="22"/>
        </w:rPr>
      </w:pPr>
    </w:p>
    <w:p w:rsidR="00AB217D" w:rsidRPr="001127A0" w:rsidRDefault="00AB217D" w:rsidP="00AB217D">
      <w:pPr>
        <w:pStyle w:val="Default"/>
        <w:numPr>
          <w:ilvl w:val="0"/>
          <w:numId w:val="30"/>
        </w:numPr>
        <w:jc w:val="both"/>
        <w:rPr>
          <w:b/>
          <w:bCs/>
          <w:sz w:val="22"/>
          <w:szCs w:val="22"/>
        </w:rPr>
      </w:pPr>
      <w:r w:rsidRPr="001127A0">
        <w:rPr>
          <w:b/>
          <w:bCs/>
          <w:sz w:val="22"/>
          <w:szCs w:val="22"/>
        </w:rPr>
        <w:t xml:space="preserve">Solid Waste Management : </w:t>
      </w:r>
      <w:r w:rsidRPr="001127A0">
        <w:rPr>
          <w:bCs/>
          <w:sz w:val="22"/>
          <w:szCs w:val="22"/>
        </w:rPr>
        <w:t>Incineration, Composting, Biogas Plant</w:t>
      </w:r>
      <w:r w:rsidRPr="001127A0">
        <w:rPr>
          <w:b/>
          <w:bCs/>
          <w:sz w:val="22"/>
          <w:szCs w:val="22"/>
        </w:rPr>
        <w:t>.</w:t>
      </w:r>
    </w:p>
    <w:p w:rsidR="00AB217D" w:rsidRPr="001127A0" w:rsidRDefault="00AB217D" w:rsidP="00AB217D">
      <w:pPr>
        <w:pStyle w:val="Default"/>
        <w:numPr>
          <w:ilvl w:val="0"/>
          <w:numId w:val="30"/>
        </w:numPr>
        <w:jc w:val="both"/>
        <w:rPr>
          <w:sz w:val="22"/>
          <w:szCs w:val="22"/>
        </w:rPr>
      </w:pPr>
      <w:r w:rsidRPr="001127A0">
        <w:rPr>
          <w:b/>
          <w:bCs/>
          <w:sz w:val="22"/>
          <w:szCs w:val="22"/>
        </w:rPr>
        <w:t xml:space="preserve">Restoration of degraded lands : </w:t>
      </w:r>
      <w:r w:rsidRPr="001127A0">
        <w:rPr>
          <w:sz w:val="22"/>
          <w:szCs w:val="22"/>
        </w:rPr>
        <w:t xml:space="preserve"> Development of stress tolerant plants, use of mycorrhizae and  microbes for improving soil fertility.  Organic farming and, Vermitechnology,   </w:t>
      </w:r>
    </w:p>
    <w:p w:rsidR="00AB217D" w:rsidRPr="001127A0" w:rsidRDefault="00AB217D" w:rsidP="00AB217D">
      <w:pPr>
        <w:pStyle w:val="Default"/>
        <w:numPr>
          <w:ilvl w:val="0"/>
          <w:numId w:val="30"/>
        </w:numPr>
        <w:jc w:val="both"/>
        <w:rPr>
          <w:sz w:val="22"/>
          <w:szCs w:val="22"/>
        </w:rPr>
      </w:pPr>
      <w:r w:rsidRPr="001127A0">
        <w:rPr>
          <w:b/>
          <w:bCs/>
          <w:sz w:val="22"/>
          <w:szCs w:val="22"/>
        </w:rPr>
        <w:t>Novel Methods for Pollution Control :</w:t>
      </w:r>
      <w:r w:rsidRPr="001127A0">
        <w:rPr>
          <w:sz w:val="22"/>
          <w:szCs w:val="22"/>
        </w:rPr>
        <w:t xml:space="preserve"> Aiming for biodegradable and ecofriendly products.</w:t>
      </w:r>
    </w:p>
    <w:p w:rsidR="001127A0" w:rsidRDefault="001127A0" w:rsidP="001127A0">
      <w:pPr>
        <w:pStyle w:val="Default"/>
        <w:jc w:val="both"/>
        <w:rPr>
          <w:sz w:val="22"/>
          <w:szCs w:val="22"/>
        </w:rPr>
      </w:pPr>
    </w:p>
    <w:p w:rsidR="00AB217D" w:rsidRPr="001127A0" w:rsidRDefault="00AB217D" w:rsidP="001127A0">
      <w:pPr>
        <w:pStyle w:val="Default"/>
        <w:jc w:val="both"/>
        <w:rPr>
          <w:rFonts w:eastAsia="Times New Roman"/>
          <w:b/>
          <w:bCs/>
          <w:sz w:val="22"/>
          <w:szCs w:val="22"/>
          <w:lang w:val="en-IN" w:eastAsia="en-IN"/>
        </w:rPr>
      </w:pPr>
      <w:r w:rsidRPr="001127A0">
        <w:rPr>
          <w:rFonts w:eastAsia="Times New Roman"/>
          <w:b/>
          <w:bCs/>
          <w:sz w:val="22"/>
          <w:szCs w:val="22"/>
          <w:lang w:val="en-IN" w:eastAsia="en-IN"/>
        </w:rPr>
        <w:t>Text Books</w:t>
      </w:r>
    </w:p>
    <w:p w:rsidR="00AB217D" w:rsidRPr="001127A0" w:rsidRDefault="00AB217D" w:rsidP="00AB217D">
      <w:pPr>
        <w:pStyle w:val="Default"/>
        <w:ind w:left="360"/>
        <w:jc w:val="both"/>
        <w:rPr>
          <w:sz w:val="22"/>
          <w:szCs w:val="22"/>
        </w:rPr>
      </w:pPr>
    </w:p>
    <w:p w:rsidR="00AB217D" w:rsidRPr="001127A0" w:rsidRDefault="00AB217D" w:rsidP="00AB217D">
      <w:pPr>
        <w:pStyle w:val="Default"/>
        <w:ind w:firstLine="360"/>
        <w:rPr>
          <w:color w:val="auto"/>
          <w:sz w:val="22"/>
          <w:szCs w:val="22"/>
        </w:rPr>
      </w:pPr>
      <w:r w:rsidRPr="001127A0">
        <w:rPr>
          <w:color w:val="auto"/>
          <w:sz w:val="22"/>
          <w:szCs w:val="22"/>
        </w:rPr>
        <w:t xml:space="preserve">1.Environmental Biotechnology. Jogland, S.N. (1995) Himalaya Publishing House, New Delhi. </w:t>
      </w:r>
    </w:p>
    <w:p w:rsidR="00AB217D" w:rsidRPr="001127A0" w:rsidRDefault="00AB217D" w:rsidP="00AB217D">
      <w:pPr>
        <w:pStyle w:val="Default"/>
        <w:ind w:firstLine="360"/>
        <w:rPr>
          <w:color w:val="auto"/>
          <w:sz w:val="22"/>
          <w:szCs w:val="22"/>
        </w:rPr>
      </w:pPr>
      <w:r w:rsidRPr="001127A0">
        <w:rPr>
          <w:color w:val="auto"/>
          <w:sz w:val="22"/>
          <w:szCs w:val="22"/>
        </w:rPr>
        <w:t>2. Environmental Biotechnology: Bhattacharya and Banerjee ( 2007)    Oxford University Press.</w:t>
      </w:r>
    </w:p>
    <w:p w:rsidR="00AB217D" w:rsidRPr="001127A0" w:rsidRDefault="00AB217D" w:rsidP="00AB217D">
      <w:pPr>
        <w:pStyle w:val="Default"/>
        <w:ind w:firstLine="360"/>
        <w:rPr>
          <w:color w:val="auto"/>
          <w:sz w:val="22"/>
          <w:szCs w:val="22"/>
        </w:rPr>
      </w:pPr>
      <w:r w:rsidRPr="001127A0">
        <w:rPr>
          <w:color w:val="auto"/>
          <w:sz w:val="22"/>
          <w:szCs w:val="22"/>
        </w:rPr>
        <w:t xml:space="preserve">3. Comprehensive Biotechnology (Vol. 1-4) Young Murray Moo (Ed.) 1985 Elsevier Sciences. </w:t>
      </w:r>
    </w:p>
    <w:p w:rsidR="00AB217D" w:rsidRPr="001127A0" w:rsidRDefault="00AB217D" w:rsidP="00AB217D">
      <w:pPr>
        <w:spacing w:before="255" w:after="0" w:line="270" w:lineRule="atLeast"/>
        <w:rPr>
          <w:rFonts w:ascii="Times New Roman" w:eastAsia="Times New Roman" w:hAnsi="Times New Roman" w:cs="Times New Roman"/>
          <w:b/>
          <w:bCs/>
          <w:color w:val="000000"/>
          <w:lang w:val="en-IN" w:eastAsia="en-IN"/>
        </w:rPr>
      </w:pPr>
      <w:r w:rsidRPr="001127A0">
        <w:rPr>
          <w:rFonts w:ascii="Times New Roman" w:eastAsia="Times New Roman" w:hAnsi="Times New Roman" w:cs="Times New Roman"/>
          <w:b/>
          <w:bCs/>
          <w:color w:val="000000"/>
          <w:lang w:val="en-IN" w:eastAsia="en-IN"/>
        </w:rPr>
        <w:t>References Books:</w:t>
      </w:r>
    </w:p>
    <w:p w:rsidR="00AB217D" w:rsidRPr="001127A0" w:rsidRDefault="00AB217D" w:rsidP="00AB217D">
      <w:pPr>
        <w:pStyle w:val="Default"/>
        <w:ind w:firstLine="720"/>
        <w:rPr>
          <w:color w:val="auto"/>
          <w:sz w:val="22"/>
          <w:szCs w:val="22"/>
        </w:rPr>
      </w:pPr>
      <w:r w:rsidRPr="001127A0">
        <w:rPr>
          <w:color w:val="auto"/>
          <w:sz w:val="22"/>
          <w:szCs w:val="22"/>
        </w:rPr>
        <w:t xml:space="preserve">1.Waste water Engineering Treatment, Disposal and Reuse. Metcalf &amp; Eddy (1991) McGraw Hill. </w:t>
      </w:r>
    </w:p>
    <w:p w:rsidR="00AB217D" w:rsidRPr="001127A0" w:rsidRDefault="00AB217D" w:rsidP="00AB217D">
      <w:pPr>
        <w:pStyle w:val="Default"/>
        <w:ind w:left="720"/>
        <w:rPr>
          <w:color w:val="auto"/>
          <w:sz w:val="22"/>
          <w:szCs w:val="22"/>
        </w:rPr>
      </w:pPr>
      <w:r w:rsidRPr="001127A0">
        <w:rPr>
          <w:color w:val="auto"/>
          <w:sz w:val="22"/>
          <w:szCs w:val="22"/>
        </w:rPr>
        <w:t>2. Biochemical Engineering Fundamentals 2nd ed. Bailey, J. E. and Ollis, D. F. (1986) MacGraw Hill. New York</w:t>
      </w:r>
    </w:p>
    <w:p w:rsidR="00AB217D" w:rsidRPr="001127A0" w:rsidRDefault="00AB217D" w:rsidP="00AB217D">
      <w:pPr>
        <w:suppressAutoHyphens w:val="0"/>
        <w:autoSpaceDE w:val="0"/>
        <w:autoSpaceDN w:val="0"/>
        <w:adjustRightInd w:val="0"/>
        <w:spacing w:after="0" w:line="240" w:lineRule="auto"/>
        <w:jc w:val="both"/>
        <w:rPr>
          <w:rFonts w:ascii="Times New Roman" w:eastAsia="Times New Roman" w:hAnsi="Times New Roman" w:cs="Times New Roman"/>
          <w:b/>
        </w:rPr>
      </w:pPr>
    </w:p>
    <w:p w:rsidR="00E555FA" w:rsidRPr="001127A0" w:rsidRDefault="00E555FA" w:rsidP="00AB217D">
      <w:pPr>
        <w:suppressAutoHyphens w:val="0"/>
        <w:autoSpaceDE w:val="0"/>
        <w:autoSpaceDN w:val="0"/>
        <w:adjustRightInd w:val="0"/>
        <w:spacing w:after="0" w:line="240" w:lineRule="auto"/>
        <w:jc w:val="both"/>
        <w:rPr>
          <w:rFonts w:ascii="Times New Roman" w:eastAsia="Times New Roman" w:hAnsi="Times New Roman" w:cs="Times New Roman"/>
          <w:b/>
        </w:rPr>
      </w:pPr>
      <w:r w:rsidRPr="001127A0">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selecting atleast one from each unit.</w:t>
      </w:r>
    </w:p>
    <w:p w:rsidR="00E555FA" w:rsidRPr="00224D98" w:rsidRDefault="00E555FA" w:rsidP="00E555FA">
      <w:pPr>
        <w:jc w:val="both"/>
        <w:rPr>
          <w:rFonts w:ascii="Times New Roman" w:hAnsi="Times New Roman" w:cs="Times New Roman"/>
        </w:rPr>
      </w:pPr>
    </w:p>
    <w:tbl>
      <w:tblPr>
        <w:tblStyle w:val="TableGrid"/>
        <w:tblW w:w="10008" w:type="dxa"/>
        <w:tblLook w:val="04A0" w:firstRow="1" w:lastRow="0" w:firstColumn="1" w:lastColumn="0" w:noHBand="0" w:noVBand="1"/>
      </w:tblPr>
      <w:tblGrid>
        <w:gridCol w:w="1458"/>
        <w:gridCol w:w="1222"/>
        <w:gridCol w:w="1339"/>
        <w:gridCol w:w="1489"/>
        <w:gridCol w:w="1440"/>
        <w:gridCol w:w="1260"/>
        <w:gridCol w:w="1800"/>
      </w:tblGrid>
      <w:tr w:rsidR="00D008E9" w:rsidRPr="005F749F" w:rsidTr="00DF5FAB">
        <w:trPr>
          <w:trHeight w:val="360"/>
        </w:trPr>
        <w:tc>
          <w:tcPr>
            <w:tcW w:w="1458" w:type="dxa"/>
            <w:shd w:val="clear" w:color="auto" w:fill="auto"/>
            <w:tcMar>
              <w:left w:w="108" w:type="dxa"/>
            </w:tcMar>
          </w:tcPr>
          <w:p w:rsidR="00D008E9" w:rsidRPr="005F749F" w:rsidRDefault="00D008E9" w:rsidP="00204424">
            <w:pPr>
              <w:pStyle w:val="Default"/>
              <w:jc w:val="both"/>
              <w:rPr>
                <w:b/>
                <w:bCs/>
                <w:sz w:val="22"/>
                <w:szCs w:val="22"/>
              </w:rPr>
            </w:pPr>
            <w:r w:rsidRPr="005F749F">
              <w:rPr>
                <w:b/>
                <w:bCs/>
                <w:sz w:val="22"/>
                <w:szCs w:val="22"/>
              </w:rPr>
              <w:lastRenderedPageBreak/>
              <w:t>BT-312N</w:t>
            </w:r>
          </w:p>
        </w:tc>
        <w:tc>
          <w:tcPr>
            <w:tcW w:w="8550" w:type="dxa"/>
            <w:gridSpan w:val="6"/>
            <w:shd w:val="clear" w:color="auto" w:fill="auto"/>
            <w:tcMar>
              <w:left w:w="108" w:type="dxa"/>
            </w:tcMar>
          </w:tcPr>
          <w:p w:rsidR="00D008E9" w:rsidRPr="005F749F" w:rsidRDefault="00D008E9" w:rsidP="00204424">
            <w:pPr>
              <w:pStyle w:val="Default"/>
              <w:jc w:val="both"/>
              <w:rPr>
                <w:b/>
                <w:bCs/>
                <w:sz w:val="22"/>
                <w:szCs w:val="22"/>
              </w:rPr>
            </w:pPr>
            <w:r w:rsidRPr="005F749F">
              <w:rPr>
                <w:b/>
                <w:bCs/>
                <w:sz w:val="22"/>
                <w:szCs w:val="22"/>
              </w:rPr>
              <w:t>FOOD BIOTECHNOLOGY (</w:t>
            </w:r>
            <w:r w:rsidRPr="005F749F">
              <w:rPr>
                <w:b/>
                <w:sz w:val="22"/>
                <w:szCs w:val="22"/>
              </w:rPr>
              <w:t xml:space="preserve">B.Tech. </w:t>
            </w:r>
            <w:r w:rsidRPr="005F749F">
              <w:rPr>
                <w:b/>
                <w:bCs/>
                <w:sz w:val="22"/>
                <w:szCs w:val="22"/>
              </w:rPr>
              <w:t>Biotechnology Semester VI)</w:t>
            </w:r>
          </w:p>
        </w:tc>
      </w:tr>
      <w:tr w:rsidR="00E555FA" w:rsidRPr="005F749F" w:rsidTr="00DF5FAB">
        <w:trPr>
          <w:trHeight w:val="360"/>
        </w:trPr>
        <w:tc>
          <w:tcPr>
            <w:tcW w:w="1458" w:type="dxa"/>
            <w:shd w:val="clear" w:color="auto" w:fill="auto"/>
            <w:tcMar>
              <w:left w:w="108" w:type="dxa"/>
            </w:tcMar>
          </w:tcPr>
          <w:p w:rsidR="00E555FA" w:rsidRPr="005F749F" w:rsidRDefault="00E555FA" w:rsidP="00DF5FAB">
            <w:pPr>
              <w:pStyle w:val="Default"/>
              <w:rPr>
                <w:b/>
                <w:bCs/>
                <w:sz w:val="22"/>
                <w:szCs w:val="22"/>
              </w:rPr>
            </w:pPr>
            <w:r w:rsidRPr="005F749F">
              <w:rPr>
                <w:b/>
                <w:bCs/>
                <w:sz w:val="22"/>
                <w:szCs w:val="22"/>
              </w:rPr>
              <w:t>Lecture</w:t>
            </w:r>
          </w:p>
        </w:tc>
        <w:tc>
          <w:tcPr>
            <w:tcW w:w="1222" w:type="dxa"/>
            <w:shd w:val="clear" w:color="auto" w:fill="auto"/>
            <w:tcMar>
              <w:left w:w="108" w:type="dxa"/>
            </w:tcMar>
          </w:tcPr>
          <w:p w:rsidR="00E555FA" w:rsidRPr="005F749F" w:rsidRDefault="00E555FA" w:rsidP="00DF5FAB">
            <w:pPr>
              <w:pStyle w:val="Default"/>
              <w:rPr>
                <w:b/>
                <w:bCs/>
                <w:sz w:val="22"/>
                <w:szCs w:val="22"/>
              </w:rPr>
            </w:pPr>
            <w:r w:rsidRPr="005F749F">
              <w:rPr>
                <w:b/>
                <w:bCs/>
                <w:sz w:val="22"/>
                <w:szCs w:val="22"/>
              </w:rPr>
              <w:t>Tutorial</w:t>
            </w:r>
          </w:p>
        </w:tc>
        <w:tc>
          <w:tcPr>
            <w:tcW w:w="1339" w:type="dxa"/>
            <w:shd w:val="clear" w:color="auto" w:fill="auto"/>
            <w:tcMar>
              <w:left w:w="108" w:type="dxa"/>
            </w:tcMar>
          </w:tcPr>
          <w:p w:rsidR="00E555FA" w:rsidRPr="005F749F" w:rsidRDefault="00E555FA" w:rsidP="00DF5FAB">
            <w:pPr>
              <w:pStyle w:val="Default"/>
              <w:rPr>
                <w:b/>
                <w:bCs/>
                <w:sz w:val="22"/>
                <w:szCs w:val="22"/>
              </w:rPr>
            </w:pPr>
            <w:r w:rsidRPr="005F749F">
              <w:rPr>
                <w:b/>
                <w:bCs/>
                <w:sz w:val="22"/>
                <w:szCs w:val="22"/>
              </w:rPr>
              <w:t>Practical</w:t>
            </w:r>
          </w:p>
        </w:tc>
        <w:tc>
          <w:tcPr>
            <w:tcW w:w="1489" w:type="dxa"/>
            <w:shd w:val="clear" w:color="auto" w:fill="auto"/>
            <w:tcMar>
              <w:left w:w="108" w:type="dxa"/>
            </w:tcMar>
          </w:tcPr>
          <w:p w:rsidR="00E555FA" w:rsidRPr="005F749F" w:rsidRDefault="00D008E9" w:rsidP="00DF5FAB">
            <w:pPr>
              <w:pStyle w:val="Default"/>
              <w:jc w:val="center"/>
              <w:rPr>
                <w:b/>
                <w:bCs/>
                <w:sz w:val="22"/>
                <w:szCs w:val="22"/>
              </w:rPr>
            </w:pPr>
            <w:r w:rsidRPr="005F749F">
              <w:rPr>
                <w:b/>
                <w:bCs/>
                <w:sz w:val="22"/>
                <w:szCs w:val="22"/>
              </w:rPr>
              <w:t>Sessional</w:t>
            </w:r>
          </w:p>
        </w:tc>
        <w:tc>
          <w:tcPr>
            <w:tcW w:w="1440" w:type="dxa"/>
            <w:shd w:val="clear" w:color="auto" w:fill="auto"/>
            <w:tcMar>
              <w:left w:w="108" w:type="dxa"/>
            </w:tcMar>
          </w:tcPr>
          <w:p w:rsidR="00E555FA" w:rsidRPr="005F749F" w:rsidRDefault="00D008E9" w:rsidP="00DF5FAB">
            <w:pPr>
              <w:pStyle w:val="Default"/>
              <w:jc w:val="center"/>
              <w:rPr>
                <w:b/>
                <w:bCs/>
                <w:sz w:val="22"/>
                <w:szCs w:val="22"/>
              </w:rPr>
            </w:pPr>
            <w:r w:rsidRPr="005F749F">
              <w:rPr>
                <w:b/>
                <w:bCs/>
                <w:sz w:val="22"/>
                <w:szCs w:val="22"/>
              </w:rPr>
              <w:t>Theory</w:t>
            </w:r>
          </w:p>
        </w:tc>
        <w:tc>
          <w:tcPr>
            <w:tcW w:w="1260" w:type="dxa"/>
            <w:shd w:val="clear" w:color="auto" w:fill="auto"/>
            <w:tcMar>
              <w:left w:w="108" w:type="dxa"/>
            </w:tcMar>
          </w:tcPr>
          <w:p w:rsidR="00E555FA" w:rsidRPr="005F749F" w:rsidRDefault="00E555FA" w:rsidP="00DF5FAB">
            <w:pPr>
              <w:pStyle w:val="Default"/>
              <w:jc w:val="center"/>
              <w:rPr>
                <w:b/>
                <w:bCs/>
                <w:sz w:val="22"/>
                <w:szCs w:val="22"/>
              </w:rPr>
            </w:pPr>
            <w:r w:rsidRPr="005F749F">
              <w:rPr>
                <w:b/>
                <w:bCs/>
                <w:sz w:val="22"/>
                <w:szCs w:val="22"/>
              </w:rPr>
              <w:t>Total</w:t>
            </w:r>
          </w:p>
        </w:tc>
        <w:tc>
          <w:tcPr>
            <w:tcW w:w="1800" w:type="dxa"/>
            <w:shd w:val="clear" w:color="auto" w:fill="auto"/>
            <w:tcMar>
              <w:left w:w="108" w:type="dxa"/>
            </w:tcMar>
          </w:tcPr>
          <w:p w:rsidR="00E555FA" w:rsidRPr="005F749F" w:rsidRDefault="00E555FA" w:rsidP="00DF5FAB">
            <w:pPr>
              <w:pStyle w:val="Default"/>
              <w:jc w:val="center"/>
              <w:rPr>
                <w:b/>
                <w:bCs/>
                <w:sz w:val="22"/>
                <w:szCs w:val="22"/>
              </w:rPr>
            </w:pPr>
            <w:r w:rsidRPr="005F749F">
              <w:rPr>
                <w:b/>
                <w:bCs/>
                <w:sz w:val="22"/>
                <w:szCs w:val="22"/>
              </w:rPr>
              <w:t>Time</w:t>
            </w:r>
          </w:p>
        </w:tc>
      </w:tr>
      <w:tr w:rsidR="00E555FA" w:rsidRPr="005F749F" w:rsidTr="00DF5FAB">
        <w:trPr>
          <w:trHeight w:val="360"/>
        </w:trPr>
        <w:tc>
          <w:tcPr>
            <w:tcW w:w="1458" w:type="dxa"/>
            <w:shd w:val="clear" w:color="auto" w:fill="auto"/>
            <w:tcMar>
              <w:left w:w="108" w:type="dxa"/>
            </w:tcMar>
          </w:tcPr>
          <w:p w:rsidR="00E555FA" w:rsidRPr="005F749F" w:rsidRDefault="00E555FA" w:rsidP="00DF5FAB">
            <w:pPr>
              <w:pStyle w:val="Default"/>
              <w:jc w:val="center"/>
              <w:rPr>
                <w:b/>
                <w:sz w:val="22"/>
                <w:szCs w:val="22"/>
              </w:rPr>
            </w:pPr>
            <w:r w:rsidRPr="005F749F">
              <w:rPr>
                <w:b/>
                <w:bCs/>
                <w:sz w:val="22"/>
                <w:szCs w:val="22"/>
              </w:rPr>
              <w:t>3</w:t>
            </w:r>
          </w:p>
        </w:tc>
        <w:tc>
          <w:tcPr>
            <w:tcW w:w="1222" w:type="dxa"/>
            <w:shd w:val="clear" w:color="auto" w:fill="auto"/>
            <w:tcMar>
              <w:left w:w="108" w:type="dxa"/>
            </w:tcMar>
          </w:tcPr>
          <w:p w:rsidR="00E555FA" w:rsidRPr="005F749F" w:rsidRDefault="00D008E9" w:rsidP="00DF5FAB">
            <w:pPr>
              <w:pStyle w:val="Default"/>
              <w:jc w:val="center"/>
              <w:rPr>
                <w:b/>
                <w:sz w:val="22"/>
                <w:szCs w:val="22"/>
              </w:rPr>
            </w:pPr>
            <w:r w:rsidRPr="005F749F">
              <w:rPr>
                <w:b/>
                <w:bCs/>
                <w:sz w:val="22"/>
                <w:szCs w:val="22"/>
              </w:rPr>
              <w:t>-</w:t>
            </w:r>
          </w:p>
        </w:tc>
        <w:tc>
          <w:tcPr>
            <w:tcW w:w="1339" w:type="dxa"/>
            <w:shd w:val="clear" w:color="auto" w:fill="auto"/>
            <w:tcMar>
              <w:left w:w="108" w:type="dxa"/>
            </w:tcMar>
          </w:tcPr>
          <w:p w:rsidR="00E555FA" w:rsidRPr="005F749F" w:rsidRDefault="00E555FA" w:rsidP="00DF5FAB">
            <w:pPr>
              <w:pStyle w:val="Default"/>
              <w:jc w:val="center"/>
              <w:rPr>
                <w:b/>
                <w:bCs/>
                <w:sz w:val="22"/>
                <w:szCs w:val="22"/>
              </w:rPr>
            </w:pPr>
            <w:r w:rsidRPr="005F749F">
              <w:rPr>
                <w:b/>
                <w:bCs/>
                <w:sz w:val="22"/>
                <w:szCs w:val="22"/>
              </w:rPr>
              <w:t>-</w:t>
            </w:r>
          </w:p>
        </w:tc>
        <w:tc>
          <w:tcPr>
            <w:tcW w:w="1489" w:type="dxa"/>
            <w:shd w:val="clear" w:color="auto" w:fill="auto"/>
            <w:tcMar>
              <w:left w:w="108" w:type="dxa"/>
            </w:tcMar>
          </w:tcPr>
          <w:p w:rsidR="00E555FA" w:rsidRPr="005F749F" w:rsidRDefault="00D008E9" w:rsidP="00DF5FAB">
            <w:pPr>
              <w:pStyle w:val="Default"/>
              <w:jc w:val="center"/>
              <w:rPr>
                <w:b/>
                <w:sz w:val="22"/>
                <w:szCs w:val="22"/>
              </w:rPr>
            </w:pPr>
            <w:r w:rsidRPr="005F749F">
              <w:rPr>
                <w:b/>
                <w:bCs/>
                <w:sz w:val="22"/>
                <w:szCs w:val="22"/>
              </w:rPr>
              <w:t>2</w:t>
            </w:r>
            <w:r w:rsidR="00E555FA" w:rsidRPr="005F749F">
              <w:rPr>
                <w:b/>
                <w:bCs/>
                <w:sz w:val="22"/>
                <w:szCs w:val="22"/>
              </w:rPr>
              <w:t>5</w:t>
            </w:r>
          </w:p>
        </w:tc>
        <w:tc>
          <w:tcPr>
            <w:tcW w:w="1440" w:type="dxa"/>
            <w:shd w:val="clear" w:color="auto" w:fill="auto"/>
            <w:tcMar>
              <w:left w:w="108" w:type="dxa"/>
            </w:tcMar>
          </w:tcPr>
          <w:p w:rsidR="00E555FA" w:rsidRPr="005F749F" w:rsidRDefault="00D008E9" w:rsidP="00DF5FAB">
            <w:pPr>
              <w:pStyle w:val="Default"/>
              <w:jc w:val="center"/>
              <w:rPr>
                <w:b/>
                <w:sz w:val="22"/>
                <w:szCs w:val="22"/>
              </w:rPr>
            </w:pPr>
            <w:r w:rsidRPr="005F749F">
              <w:rPr>
                <w:b/>
                <w:bCs/>
                <w:sz w:val="22"/>
                <w:szCs w:val="22"/>
              </w:rPr>
              <w:t>7</w:t>
            </w:r>
            <w:r w:rsidR="00E555FA" w:rsidRPr="005F749F">
              <w:rPr>
                <w:b/>
                <w:bCs/>
                <w:sz w:val="22"/>
                <w:szCs w:val="22"/>
              </w:rPr>
              <w:t>5</w:t>
            </w:r>
          </w:p>
        </w:tc>
        <w:tc>
          <w:tcPr>
            <w:tcW w:w="1260" w:type="dxa"/>
            <w:shd w:val="clear" w:color="auto" w:fill="auto"/>
            <w:tcMar>
              <w:left w:w="108" w:type="dxa"/>
            </w:tcMar>
          </w:tcPr>
          <w:p w:rsidR="00E555FA" w:rsidRPr="005F749F" w:rsidRDefault="00E555FA" w:rsidP="00DF5FAB">
            <w:pPr>
              <w:pStyle w:val="Default"/>
              <w:jc w:val="center"/>
              <w:rPr>
                <w:b/>
                <w:bCs/>
                <w:sz w:val="22"/>
                <w:szCs w:val="22"/>
              </w:rPr>
            </w:pPr>
            <w:r w:rsidRPr="005F749F">
              <w:rPr>
                <w:b/>
                <w:bCs/>
                <w:sz w:val="22"/>
                <w:szCs w:val="22"/>
              </w:rPr>
              <w:t>100</w:t>
            </w:r>
          </w:p>
        </w:tc>
        <w:tc>
          <w:tcPr>
            <w:tcW w:w="1800" w:type="dxa"/>
            <w:shd w:val="clear" w:color="auto" w:fill="auto"/>
            <w:tcMar>
              <w:left w:w="108" w:type="dxa"/>
            </w:tcMar>
          </w:tcPr>
          <w:p w:rsidR="00E555FA" w:rsidRPr="005F749F" w:rsidRDefault="00E555FA" w:rsidP="00DF5FAB">
            <w:pPr>
              <w:pStyle w:val="Default"/>
              <w:rPr>
                <w:b/>
                <w:bCs/>
                <w:sz w:val="22"/>
                <w:szCs w:val="22"/>
              </w:rPr>
            </w:pPr>
            <w:r w:rsidRPr="005F749F">
              <w:rPr>
                <w:b/>
                <w:bCs/>
                <w:sz w:val="22"/>
                <w:szCs w:val="22"/>
              </w:rPr>
              <w:t>3 Hrs.</w:t>
            </w:r>
          </w:p>
        </w:tc>
      </w:tr>
      <w:tr w:rsidR="00B32723" w:rsidRPr="005F749F" w:rsidTr="00DF5FAB">
        <w:trPr>
          <w:trHeight w:val="360"/>
        </w:trPr>
        <w:tc>
          <w:tcPr>
            <w:tcW w:w="1458" w:type="dxa"/>
            <w:shd w:val="clear" w:color="auto" w:fill="auto"/>
            <w:tcMar>
              <w:left w:w="108" w:type="dxa"/>
            </w:tcMar>
          </w:tcPr>
          <w:p w:rsidR="00B32723" w:rsidRPr="005F749F" w:rsidRDefault="00B32723" w:rsidP="00204424">
            <w:pPr>
              <w:pStyle w:val="Default"/>
              <w:jc w:val="both"/>
              <w:rPr>
                <w:b/>
                <w:bCs/>
                <w:sz w:val="22"/>
                <w:szCs w:val="22"/>
              </w:rPr>
            </w:pPr>
            <w:r w:rsidRPr="005F749F">
              <w:rPr>
                <w:b/>
                <w:bCs/>
                <w:sz w:val="22"/>
                <w:szCs w:val="22"/>
              </w:rPr>
              <w:t>Purpose</w:t>
            </w:r>
          </w:p>
        </w:tc>
        <w:tc>
          <w:tcPr>
            <w:tcW w:w="8550" w:type="dxa"/>
            <w:gridSpan w:val="6"/>
            <w:shd w:val="clear" w:color="auto" w:fill="auto"/>
            <w:tcMar>
              <w:left w:w="108" w:type="dxa"/>
            </w:tcMar>
          </w:tcPr>
          <w:p w:rsidR="00B32723" w:rsidRPr="005F749F" w:rsidRDefault="00B32723" w:rsidP="00204424">
            <w:pPr>
              <w:pStyle w:val="Default"/>
              <w:jc w:val="both"/>
              <w:rPr>
                <w:b/>
                <w:bCs/>
                <w:sz w:val="22"/>
                <w:szCs w:val="22"/>
              </w:rPr>
            </w:pPr>
            <w:r w:rsidRPr="005F749F">
              <w:rPr>
                <w:b/>
                <w:bCs/>
                <w:sz w:val="22"/>
                <w:szCs w:val="22"/>
              </w:rPr>
              <w:t>To familiarize the students with various aspects of Food Biotechnology</w:t>
            </w:r>
          </w:p>
        </w:tc>
      </w:tr>
      <w:tr w:rsidR="00B32723" w:rsidRPr="005F749F" w:rsidTr="00DF5FAB">
        <w:trPr>
          <w:trHeight w:val="360"/>
        </w:trPr>
        <w:tc>
          <w:tcPr>
            <w:tcW w:w="10008" w:type="dxa"/>
            <w:gridSpan w:val="7"/>
            <w:shd w:val="clear" w:color="auto" w:fill="auto"/>
            <w:tcMar>
              <w:left w:w="108" w:type="dxa"/>
            </w:tcMar>
          </w:tcPr>
          <w:p w:rsidR="00B32723" w:rsidRPr="005F749F" w:rsidRDefault="00B32723" w:rsidP="00204424">
            <w:pPr>
              <w:pStyle w:val="Default"/>
              <w:jc w:val="center"/>
              <w:rPr>
                <w:b/>
                <w:bCs/>
                <w:sz w:val="22"/>
                <w:szCs w:val="22"/>
              </w:rPr>
            </w:pPr>
            <w:r w:rsidRPr="005F749F">
              <w:rPr>
                <w:b/>
                <w:bCs/>
                <w:sz w:val="22"/>
                <w:szCs w:val="22"/>
              </w:rPr>
              <w:t>Course outcome</w:t>
            </w:r>
          </w:p>
        </w:tc>
      </w:tr>
      <w:tr w:rsidR="00B32723" w:rsidRPr="005F749F" w:rsidTr="00DF5FAB">
        <w:trPr>
          <w:trHeight w:val="360"/>
        </w:trPr>
        <w:tc>
          <w:tcPr>
            <w:tcW w:w="1458" w:type="dxa"/>
            <w:shd w:val="clear" w:color="auto" w:fill="auto"/>
            <w:tcMar>
              <w:left w:w="108" w:type="dxa"/>
            </w:tcMar>
          </w:tcPr>
          <w:p w:rsidR="00B32723" w:rsidRPr="005F749F" w:rsidRDefault="00B32723" w:rsidP="00204424">
            <w:pPr>
              <w:pStyle w:val="Default"/>
              <w:jc w:val="both"/>
              <w:rPr>
                <w:b/>
                <w:bCs/>
                <w:sz w:val="22"/>
                <w:szCs w:val="22"/>
              </w:rPr>
            </w:pPr>
            <w:r w:rsidRPr="005F749F">
              <w:rPr>
                <w:b/>
                <w:bCs/>
                <w:sz w:val="22"/>
                <w:szCs w:val="22"/>
              </w:rPr>
              <w:t>CO1</w:t>
            </w:r>
          </w:p>
        </w:tc>
        <w:tc>
          <w:tcPr>
            <w:tcW w:w="8550" w:type="dxa"/>
            <w:gridSpan w:val="6"/>
            <w:shd w:val="clear" w:color="auto" w:fill="auto"/>
            <w:tcMar>
              <w:left w:w="108" w:type="dxa"/>
            </w:tcMar>
          </w:tcPr>
          <w:p w:rsidR="00B32723" w:rsidRPr="005F749F" w:rsidRDefault="00B32723" w:rsidP="00204424">
            <w:pPr>
              <w:jc w:val="both"/>
              <w:rPr>
                <w:rFonts w:ascii="Times New Roman" w:hAnsi="Times New Roman" w:cs="Times New Roman"/>
                <w:b/>
                <w:bCs/>
              </w:rPr>
            </w:pPr>
            <w:r w:rsidRPr="005F749F">
              <w:rPr>
                <w:rFonts w:ascii="Times New Roman" w:hAnsi="Times New Roman" w:cs="Times New Roman"/>
                <w:b/>
              </w:rPr>
              <w:t>Student to learn the method of fermentation and know about fermented foods and fermentation industries</w:t>
            </w:r>
          </w:p>
        </w:tc>
      </w:tr>
      <w:tr w:rsidR="00B32723" w:rsidRPr="005F749F" w:rsidTr="00DF5FAB">
        <w:trPr>
          <w:trHeight w:val="360"/>
        </w:trPr>
        <w:tc>
          <w:tcPr>
            <w:tcW w:w="1458" w:type="dxa"/>
            <w:shd w:val="clear" w:color="auto" w:fill="auto"/>
            <w:tcMar>
              <w:left w:w="108" w:type="dxa"/>
            </w:tcMar>
          </w:tcPr>
          <w:p w:rsidR="00B32723" w:rsidRPr="005F749F" w:rsidRDefault="00B32723" w:rsidP="00204424">
            <w:pPr>
              <w:pStyle w:val="Default"/>
              <w:jc w:val="both"/>
              <w:rPr>
                <w:b/>
                <w:bCs/>
                <w:sz w:val="22"/>
                <w:szCs w:val="22"/>
              </w:rPr>
            </w:pPr>
            <w:r w:rsidRPr="005F749F">
              <w:rPr>
                <w:b/>
                <w:bCs/>
                <w:sz w:val="22"/>
                <w:szCs w:val="22"/>
              </w:rPr>
              <w:t>CO2</w:t>
            </w:r>
          </w:p>
        </w:tc>
        <w:tc>
          <w:tcPr>
            <w:tcW w:w="8550" w:type="dxa"/>
            <w:gridSpan w:val="6"/>
            <w:shd w:val="clear" w:color="auto" w:fill="auto"/>
            <w:tcMar>
              <w:left w:w="108" w:type="dxa"/>
            </w:tcMar>
          </w:tcPr>
          <w:p w:rsidR="00B32723" w:rsidRPr="005F749F" w:rsidRDefault="00B32723" w:rsidP="00204424">
            <w:pPr>
              <w:jc w:val="both"/>
              <w:rPr>
                <w:rFonts w:ascii="Times New Roman" w:hAnsi="Times New Roman" w:cs="Times New Roman"/>
                <w:b/>
                <w:bCs/>
              </w:rPr>
            </w:pPr>
            <w:r w:rsidRPr="005F749F">
              <w:rPr>
                <w:rFonts w:ascii="Times New Roman" w:hAnsi="Times New Roman" w:cs="Times New Roman"/>
                <w:b/>
              </w:rPr>
              <w:t>To learn the development of novel food and food ingredients.</w:t>
            </w:r>
          </w:p>
        </w:tc>
      </w:tr>
      <w:tr w:rsidR="00B32723" w:rsidRPr="005F749F" w:rsidTr="00DF5FAB">
        <w:trPr>
          <w:trHeight w:val="360"/>
        </w:trPr>
        <w:tc>
          <w:tcPr>
            <w:tcW w:w="1458" w:type="dxa"/>
            <w:shd w:val="clear" w:color="auto" w:fill="auto"/>
            <w:tcMar>
              <w:left w:w="108" w:type="dxa"/>
            </w:tcMar>
          </w:tcPr>
          <w:p w:rsidR="00B32723" w:rsidRPr="005F749F" w:rsidRDefault="00B32723" w:rsidP="00204424">
            <w:pPr>
              <w:pStyle w:val="Default"/>
              <w:jc w:val="both"/>
              <w:rPr>
                <w:b/>
                <w:bCs/>
                <w:sz w:val="22"/>
                <w:szCs w:val="22"/>
              </w:rPr>
            </w:pPr>
            <w:r w:rsidRPr="005F749F">
              <w:rPr>
                <w:b/>
                <w:bCs/>
                <w:sz w:val="22"/>
                <w:szCs w:val="22"/>
              </w:rPr>
              <w:t>CO3</w:t>
            </w:r>
          </w:p>
        </w:tc>
        <w:tc>
          <w:tcPr>
            <w:tcW w:w="8550" w:type="dxa"/>
            <w:gridSpan w:val="6"/>
            <w:shd w:val="clear" w:color="auto" w:fill="auto"/>
            <w:tcMar>
              <w:left w:w="108" w:type="dxa"/>
            </w:tcMar>
          </w:tcPr>
          <w:p w:rsidR="00B32723" w:rsidRPr="005F749F" w:rsidRDefault="00B32723" w:rsidP="00204424">
            <w:pPr>
              <w:jc w:val="both"/>
              <w:rPr>
                <w:rFonts w:ascii="Times New Roman" w:hAnsi="Times New Roman" w:cs="Times New Roman"/>
                <w:b/>
                <w:bCs/>
              </w:rPr>
            </w:pPr>
            <w:r w:rsidRPr="005F749F">
              <w:rPr>
                <w:rFonts w:ascii="Times New Roman" w:hAnsi="Times New Roman" w:cs="Times New Roman"/>
                <w:b/>
              </w:rPr>
              <w:t>Able to understand various methods of preservation</w:t>
            </w:r>
          </w:p>
        </w:tc>
      </w:tr>
      <w:tr w:rsidR="00B32723" w:rsidRPr="005F749F" w:rsidTr="00DF5FAB">
        <w:trPr>
          <w:trHeight w:val="360"/>
        </w:trPr>
        <w:tc>
          <w:tcPr>
            <w:tcW w:w="1458" w:type="dxa"/>
            <w:shd w:val="clear" w:color="auto" w:fill="auto"/>
            <w:tcMar>
              <w:left w:w="108" w:type="dxa"/>
            </w:tcMar>
          </w:tcPr>
          <w:p w:rsidR="00B32723" w:rsidRPr="005F749F" w:rsidRDefault="00B32723" w:rsidP="00204424">
            <w:pPr>
              <w:pStyle w:val="Default"/>
              <w:jc w:val="both"/>
              <w:rPr>
                <w:b/>
                <w:bCs/>
                <w:sz w:val="22"/>
                <w:szCs w:val="22"/>
              </w:rPr>
            </w:pPr>
            <w:r w:rsidRPr="005F749F">
              <w:rPr>
                <w:b/>
                <w:bCs/>
                <w:sz w:val="22"/>
                <w:szCs w:val="22"/>
              </w:rPr>
              <w:t>CO4</w:t>
            </w:r>
          </w:p>
        </w:tc>
        <w:tc>
          <w:tcPr>
            <w:tcW w:w="8550" w:type="dxa"/>
            <w:gridSpan w:val="6"/>
            <w:shd w:val="clear" w:color="auto" w:fill="auto"/>
            <w:tcMar>
              <w:left w:w="108" w:type="dxa"/>
            </w:tcMar>
          </w:tcPr>
          <w:p w:rsidR="00B32723" w:rsidRPr="005F749F" w:rsidRDefault="00B32723" w:rsidP="00204424">
            <w:pPr>
              <w:tabs>
                <w:tab w:val="left" w:pos="2672"/>
              </w:tabs>
              <w:jc w:val="both"/>
              <w:rPr>
                <w:rFonts w:ascii="Times New Roman" w:hAnsi="Times New Roman" w:cs="Times New Roman"/>
                <w:b/>
              </w:rPr>
            </w:pPr>
            <w:r w:rsidRPr="005F749F">
              <w:rPr>
                <w:rFonts w:ascii="Times New Roman" w:hAnsi="Times New Roman" w:cs="Times New Roman"/>
                <w:b/>
              </w:rPr>
              <w:t>Student will learn about monitoring of food quality and packaging techniques.</w:t>
            </w:r>
          </w:p>
          <w:p w:rsidR="00B32723" w:rsidRPr="005F749F" w:rsidRDefault="00B32723" w:rsidP="00204424">
            <w:pPr>
              <w:pStyle w:val="Default"/>
              <w:jc w:val="both"/>
              <w:rPr>
                <w:b/>
                <w:bCs/>
                <w:sz w:val="22"/>
                <w:szCs w:val="22"/>
              </w:rPr>
            </w:pPr>
          </w:p>
        </w:tc>
      </w:tr>
    </w:tbl>
    <w:p w:rsidR="00B32723" w:rsidRPr="005F749F" w:rsidRDefault="00B32723" w:rsidP="00B32723">
      <w:pPr>
        <w:pStyle w:val="Default"/>
        <w:ind w:left="3600" w:firstLine="720"/>
        <w:rPr>
          <w:b/>
          <w:bCs/>
          <w:sz w:val="22"/>
          <w:szCs w:val="22"/>
        </w:rPr>
      </w:pPr>
      <w:r w:rsidRPr="005F749F">
        <w:rPr>
          <w:b/>
          <w:bCs/>
          <w:sz w:val="22"/>
          <w:szCs w:val="22"/>
        </w:rPr>
        <w:t xml:space="preserve">UNIT I </w:t>
      </w:r>
    </w:p>
    <w:p w:rsidR="00B32723" w:rsidRPr="005F749F" w:rsidRDefault="00B32723" w:rsidP="00B32723">
      <w:pPr>
        <w:pStyle w:val="Default"/>
        <w:ind w:left="3600" w:firstLine="720"/>
        <w:rPr>
          <w:sz w:val="22"/>
          <w:szCs w:val="22"/>
        </w:rPr>
      </w:pPr>
    </w:p>
    <w:p w:rsidR="00B32723" w:rsidRPr="005F749F" w:rsidRDefault="00B32723" w:rsidP="00B32723">
      <w:pPr>
        <w:pStyle w:val="Default"/>
        <w:numPr>
          <w:ilvl w:val="0"/>
          <w:numId w:val="31"/>
        </w:numPr>
        <w:jc w:val="both"/>
        <w:rPr>
          <w:b/>
          <w:bCs/>
          <w:sz w:val="22"/>
          <w:szCs w:val="22"/>
        </w:rPr>
      </w:pPr>
      <w:r w:rsidRPr="005F749F">
        <w:rPr>
          <w:b/>
          <w:bCs/>
          <w:sz w:val="22"/>
          <w:szCs w:val="22"/>
        </w:rPr>
        <w:t>History of Microorganisms in Foods.</w:t>
      </w:r>
    </w:p>
    <w:p w:rsidR="00B32723" w:rsidRPr="005F749F" w:rsidRDefault="00B32723" w:rsidP="00B32723">
      <w:pPr>
        <w:pStyle w:val="Default"/>
        <w:numPr>
          <w:ilvl w:val="0"/>
          <w:numId w:val="31"/>
        </w:numPr>
        <w:jc w:val="both"/>
        <w:rPr>
          <w:sz w:val="22"/>
          <w:szCs w:val="22"/>
        </w:rPr>
      </w:pPr>
      <w:r w:rsidRPr="005F749F">
        <w:rPr>
          <w:b/>
          <w:bCs/>
          <w:sz w:val="22"/>
          <w:szCs w:val="22"/>
        </w:rPr>
        <w:t xml:space="preserve">Food Fermentation Technology: </w:t>
      </w:r>
      <w:r w:rsidRPr="005F749F">
        <w:rPr>
          <w:sz w:val="22"/>
          <w:szCs w:val="22"/>
        </w:rPr>
        <w:t xml:space="preserve"> Food as substrate for microorganisms: Classification of foods. Scope and development of fermented products, important fermented foods and beverages,  Significance of fermentation. Food Fermentation Industries, Methods of waste disposal  from various food industries</w:t>
      </w:r>
    </w:p>
    <w:p w:rsidR="00B32723" w:rsidRPr="005F749F" w:rsidRDefault="00B32723" w:rsidP="00B32723">
      <w:pPr>
        <w:pStyle w:val="Default"/>
        <w:jc w:val="both"/>
        <w:rPr>
          <w:sz w:val="22"/>
          <w:szCs w:val="22"/>
        </w:rPr>
      </w:pPr>
    </w:p>
    <w:p w:rsidR="00B32723" w:rsidRPr="005F749F" w:rsidRDefault="00B32723" w:rsidP="005F749F">
      <w:pPr>
        <w:pStyle w:val="Default"/>
        <w:ind w:left="3600"/>
        <w:jc w:val="both"/>
        <w:rPr>
          <w:sz w:val="22"/>
          <w:szCs w:val="22"/>
        </w:rPr>
      </w:pPr>
      <w:r w:rsidRPr="005F749F">
        <w:rPr>
          <w:b/>
          <w:bCs/>
          <w:sz w:val="22"/>
          <w:szCs w:val="22"/>
        </w:rPr>
        <w:t xml:space="preserve">UNIT II </w:t>
      </w:r>
    </w:p>
    <w:p w:rsidR="00B32723" w:rsidRPr="005F749F" w:rsidRDefault="00B32723" w:rsidP="00B32723">
      <w:pPr>
        <w:pStyle w:val="Default"/>
        <w:numPr>
          <w:ilvl w:val="0"/>
          <w:numId w:val="31"/>
        </w:numPr>
        <w:jc w:val="both"/>
        <w:rPr>
          <w:sz w:val="22"/>
          <w:szCs w:val="22"/>
        </w:rPr>
      </w:pPr>
      <w:r w:rsidRPr="005F749F">
        <w:rPr>
          <w:b/>
          <w:bCs/>
          <w:sz w:val="22"/>
          <w:szCs w:val="22"/>
        </w:rPr>
        <w:t xml:space="preserve">Novel Food and Food Ingredients: </w:t>
      </w:r>
      <w:r w:rsidRPr="005F749F">
        <w:rPr>
          <w:sz w:val="22"/>
          <w:szCs w:val="22"/>
        </w:rPr>
        <w:t xml:space="preserve"> Low calorie sweeteners, vitamins, carbohydrates, food supplements, food colorings, , probiotics.</w:t>
      </w:r>
    </w:p>
    <w:p w:rsidR="00B32723" w:rsidRPr="005F749F" w:rsidRDefault="00B32723" w:rsidP="00B32723">
      <w:pPr>
        <w:pStyle w:val="Default"/>
        <w:numPr>
          <w:ilvl w:val="0"/>
          <w:numId w:val="31"/>
        </w:numPr>
        <w:jc w:val="both"/>
        <w:rPr>
          <w:sz w:val="22"/>
          <w:szCs w:val="22"/>
        </w:rPr>
      </w:pPr>
      <w:r w:rsidRPr="005F749F">
        <w:rPr>
          <w:b/>
          <w:sz w:val="22"/>
          <w:szCs w:val="22"/>
        </w:rPr>
        <w:t xml:space="preserve">Neutraceuticals: </w:t>
      </w:r>
      <w:r w:rsidRPr="005F749F">
        <w:rPr>
          <w:sz w:val="22"/>
          <w:szCs w:val="22"/>
        </w:rPr>
        <w:t>Sources, Types, Significance</w:t>
      </w:r>
    </w:p>
    <w:p w:rsidR="00B32723" w:rsidRPr="005F749F" w:rsidRDefault="00B32723" w:rsidP="00B32723">
      <w:pPr>
        <w:pStyle w:val="Default"/>
        <w:jc w:val="both"/>
        <w:rPr>
          <w:b/>
          <w:bCs/>
          <w:sz w:val="22"/>
          <w:szCs w:val="22"/>
        </w:rPr>
      </w:pPr>
    </w:p>
    <w:p w:rsidR="00B32723" w:rsidRPr="005F749F" w:rsidRDefault="00B32723" w:rsidP="005F749F">
      <w:pPr>
        <w:pStyle w:val="Default"/>
        <w:ind w:left="3600"/>
        <w:jc w:val="both"/>
        <w:rPr>
          <w:b/>
          <w:bCs/>
          <w:sz w:val="22"/>
          <w:szCs w:val="22"/>
        </w:rPr>
      </w:pPr>
      <w:r w:rsidRPr="005F749F">
        <w:rPr>
          <w:b/>
          <w:bCs/>
          <w:sz w:val="22"/>
          <w:szCs w:val="22"/>
        </w:rPr>
        <w:t xml:space="preserve">UNIT III </w:t>
      </w:r>
    </w:p>
    <w:p w:rsidR="00B32723" w:rsidRPr="005F749F" w:rsidRDefault="00B32723" w:rsidP="00B32723">
      <w:pPr>
        <w:pStyle w:val="Default"/>
        <w:numPr>
          <w:ilvl w:val="0"/>
          <w:numId w:val="31"/>
        </w:numPr>
        <w:jc w:val="both"/>
        <w:rPr>
          <w:sz w:val="22"/>
          <w:szCs w:val="22"/>
        </w:rPr>
      </w:pPr>
      <w:r w:rsidRPr="005F749F">
        <w:rPr>
          <w:b/>
          <w:bCs/>
          <w:sz w:val="22"/>
          <w:szCs w:val="22"/>
        </w:rPr>
        <w:t>Food Spoilage :</w:t>
      </w:r>
      <w:r w:rsidRPr="005F749F">
        <w:rPr>
          <w:sz w:val="22"/>
          <w:szCs w:val="22"/>
        </w:rPr>
        <w:t xml:space="preserve">  Factors affecting spoilage-  Intrinsic and extrinsic factors affecting microbial growth in foods: Intrinsic factors ( Nutrient contents, pH, moisture contents/water activity, Antimicrobial substances), Extrinsic factors (relative humidity, temperature, gaseous atmosphere). </w:t>
      </w:r>
    </w:p>
    <w:p w:rsidR="00B32723" w:rsidRPr="005F749F" w:rsidRDefault="00B32723" w:rsidP="00B32723">
      <w:pPr>
        <w:pStyle w:val="Default"/>
        <w:numPr>
          <w:ilvl w:val="0"/>
          <w:numId w:val="31"/>
        </w:numPr>
        <w:jc w:val="both"/>
        <w:rPr>
          <w:sz w:val="22"/>
          <w:szCs w:val="22"/>
        </w:rPr>
      </w:pPr>
      <w:r w:rsidRPr="005F749F">
        <w:rPr>
          <w:b/>
          <w:sz w:val="22"/>
          <w:szCs w:val="22"/>
        </w:rPr>
        <w:t>Methods of food preservation</w:t>
      </w:r>
      <w:r w:rsidRPr="005F749F">
        <w:rPr>
          <w:sz w:val="22"/>
          <w:szCs w:val="22"/>
        </w:rPr>
        <w:t xml:space="preserve">-  Thermal processing, Cold preservation, Chemical preservatives &amp; food dehydration, Use of Radiations for food preservation. </w:t>
      </w:r>
    </w:p>
    <w:p w:rsidR="00B32723" w:rsidRPr="005F749F" w:rsidRDefault="00B32723" w:rsidP="00B32723">
      <w:pPr>
        <w:pStyle w:val="Default"/>
        <w:jc w:val="both"/>
        <w:rPr>
          <w:b/>
          <w:bCs/>
          <w:sz w:val="22"/>
          <w:szCs w:val="22"/>
        </w:rPr>
      </w:pPr>
    </w:p>
    <w:p w:rsidR="00B32723" w:rsidRPr="005F749F" w:rsidRDefault="00B32723" w:rsidP="005F749F">
      <w:pPr>
        <w:pStyle w:val="Default"/>
        <w:ind w:left="3600"/>
        <w:jc w:val="both"/>
        <w:rPr>
          <w:b/>
          <w:bCs/>
          <w:sz w:val="22"/>
          <w:szCs w:val="22"/>
        </w:rPr>
      </w:pPr>
      <w:r w:rsidRPr="005F749F">
        <w:rPr>
          <w:b/>
          <w:bCs/>
          <w:sz w:val="22"/>
          <w:szCs w:val="22"/>
        </w:rPr>
        <w:t xml:space="preserve"> UNIT IV </w:t>
      </w:r>
    </w:p>
    <w:p w:rsidR="00B32723" w:rsidRPr="005F749F" w:rsidRDefault="00B32723" w:rsidP="00B32723">
      <w:pPr>
        <w:pStyle w:val="Default"/>
        <w:numPr>
          <w:ilvl w:val="0"/>
          <w:numId w:val="31"/>
        </w:numPr>
        <w:jc w:val="both"/>
        <w:rPr>
          <w:sz w:val="22"/>
          <w:szCs w:val="22"/>
        </w:rPr>
      </w:pPr>
      <w:r w:rsidRPr="005F749F">
        <w:rPr>
          <w:b/>
          <w:bCs/>
          <w:sz w:val="22"/>
          <w:szCs w:val="22"/>
        </w:rPr>
        <w:t xml:space="preserve"> Monitoring of food quality - </w:t>
      </w:r>
      <w:r w:rsidRPr="005F749F">
        <w:rPr>
          <w:bCs/>
          <w:sz w:val="22"/>
          <w:szCs w:val="22"/>
        </w:rPr>
        <w:t>HACCP. Monitoring of food quality control using biotechnological tools. Identification of origin of food sources</w:t>
      </w:r>
      <w:r w:rsidRPr="005F749F">
        <w:rPr>
          <w:b/>
          <w:bCs/>
          <w:sz w:val="22"/>
          <w:szCs w:val="22"/>
        </w:rPr>
        <w:t>.</w:t>
      </w:r>
    </w:p>
    <w:p w:rsidR="00B32723" w:rsidRPr="005F749F" w:rsidRDefault="00B32723" w:rsidP="00B32723">
      <w:pPr>
        <w:pStyle w:val="Default"/>
        <w:numPr>
          <w:ilvl w:val="0"/>
          <w:numId w:val="31"/>
        </w:numPr>
        <w:jc w:val="both"/>
        <w:rPr>
          <w:sz w:val="22"/>
          <w:szCs w:val="22"/>
        </w:rPr>
      </w:pPr>
      <w:r w:rsidRPr="005F749F">
        <w:rPr>
          <w:b/>
          <w:bCs/>
          <w:sz w:val="22"/>
          <w:szCs w:val="22"/>
        </w:rPr>
        <w:t xml:space="preserve">Packaging of Food: </w:t>
      </w:r>
      <w:r w:rsidRPr="005F749F">
        <w:rPr>
          <w:sz w:val="22"/>
          <w:szCs w:val="22"/>
        </w:rPr>
        <w:t xml:space="preserve">Need for packaging, requirements for packaging, Containers for packaging (glass, metal, plastics and aluminium foil). Types of  Packaging- Primary, Secondary and Tertiary;  Flexible Packaging, Biodegradable Packaging. </w:t>
      </w:r>
    </w:p>
    <w:p w:rsidR="00B32723" w:rsidRPr="005F749F" w:rsidRDefault="00B32723" w:rsidP="00B32723">
      <w:pPr>
        <w:pStyle w:val="Default"/>
        <w:jc w:val="both"/>
        <w:rPr>
          <w:b/>
          <w:bCs/>
          <w:sz w:val="22"/>
          <w:szCs w:val="22"/>
        </w:rPr>
      </w:pPr>
    </w:p>
    <w:p w:rsidR="00B32723" w:rsidRPr="005F749F" w:rsidRDefault="00B32723" w:rsidP="00B32723">
      <w:pPr>
        <w:pStyle w:val="Default"/>
        <w:jc w:val="both"/>
        <w:rPr>
          <w:sz w:val="22"/>
          <w:szCs w:val="22"/>
        </w:rPr>
      </w:pPr>
      <w:r w:rsidRPr="005F749F">
        <w:rPr>
          <w:b/>
          <w:bCs/>
          <w:sz w:val="22"/>
          <w:szCs w:val="22"/>
        </w:rPr>
        <w:t xml:space="preserve">Text Books: </w:t>
      </w:r>
    </w:p>
    <w:p w:rsidR="00B32723" w:rsidRPr="005F749F" w:rsidRDefault="00B32723" w:rsidP="00B32723">
      <w:pPr>
        <w:pStyle w:val="Default"/>
        <w:jc w:val="both"/>
        <w:rPr>
          <w:sz w:val="22"/>
          <w:szCs w:val="22"/>
        </w:rPr>
      </w:pPr>
      <w:r w:rsidRPr="005F749F">
        <w:rPr>
          <w:sz w:val="22"/>
          <w:szCs w:val="22"/>
        </w:rPr>
        <w:t>1.  Microbiology 5th Edition. Prescott, L.M.; Harley, J.P. and Klein, D.A.(2003) McGraw Hill, USA</w:t>
      </w:r>
    </w:p>
    <w:p w:rsidR="00B32723" w:rsidRPr="005F749F" w:rsidRDefault="00B32723" w:rsidP="00B32723">
      <w:pPr>
        <w:pStyle w:val="Default"/>
        <w:jc w:val="both"/>
        <w:rPr>
          <w:sz w:val="22"/>
          <w:szCs w:val="22"/>
        </w:rPr>
      </w:pPr>
      <w:r w:rsidRPr="005F749F">
        <w:rPr>
          <w:sz w:val="22"/>
          <w:szCs w:val="22"/>
        </w:rPr>
        <w:t xml:space="preserve">2. Food Microbiology: Fundamentals and Frontier 2nd Eds. Ed. Beuchat, Doyle &amp; Montville. (2001). Blackwell Synergy. </w:t>
      </w:r>
    </w:p>
    <w:p w:rsidR="00B32723" w:rsidRPr="005F749F" w:rsidRDefault="00B32723" w:rsidP="00B32723">
      <w:pPr>
        <w:pStyle w:val="Default"/>
        <w:jc w:val="both"/>
        <w:rPr>
          <w:sz w:val="22"/>
          <w:szCs w:val="22"/>
        </w:rPr>
      </w:pPr>
      <w:r w:rsidRPr="005F749F">
        <w:rPr>
          <w:sz w:val="22"/>
          <w:szCs w:val="22"/>
        </w:rPr>
        <w:t xml:space="preserve">3. Food Microbiology. Frazier, W.C. and Westhoff, D.C. (2010) Tata Mc-Graw Hill, New Delhi. </w:t>
      </w:r>
    </w:p>
    <w:p w:rsidR="00B32723" w:rsidRPr="005F749F" w:rsidRDefault="00B32723" w:rsidP="00B32723">
      <w:pPr>
        <w:pStyle w:val="Default"/>
        <w:jc w:val="both"/>
        <w:rPr>
          <w:sz w:val="22"/>
          <w:szCs w:val="22"/>
        </w:rPr>
      </w:pPr>
      <w:r w:rsidRPr="005F749F">
        <w:rPr>
          <w:sz w:val="22"/>
          <w:szCs w:val="22"/>
        </w:rPr>
        <w:t>4. Modern Food Microbiology. Jay, J.M. (1996) CBS Publishers and Distributors, New Delhi</w:t>
      </w:r>
    </w:p>
    <w:p w:rsidR="00B32723" w:rsidRPr="005F749F" w:rsidRDefault="00B32723" w:rsidP="00B32723">
      <w:pPr>
        <w:pStyle w:val="Default"/>
        <w:jc w:val="both"/>
        <w:rPr>
          <w:sz w:val="22"/>
          <w:szCs w:val="22"/>
        </w:rPr>
      </w:pPr>
      <w:r w:rsidRPr="005F749F">
        <w:rPr>
          <w:sz w:val="22"/>
          <w:szCs w:val="22"/>
        </w:rPr>
        <w:t xml:space="preserve"> 5. Foods: Facts and Principles. (2012) N. Shakuntala Manay and M. Shadakshara Swami. New Age  International (P) Ltd, Publishers </w:t>
      </w:r>
    </w:p>
    <w:p w:rsidR="00B32723" w:rsidRPr="005F749F" w:rsidRDefault="00B32723" w:rsidP="00B32723">
      <w:pPr>
        <w:pStyle w:val="Default"/>
        <w:jc w:val="both"/>
        <w:rPr>
          <w:b/>
          <w:sz w:val="22"/>
          <w:szCs w:val="22"/>
        </w:rPr>
      </w:pPr>
    </w:p>
    <w:p w:rsidR="00B32723" w:rsidRPr="005F749F" w:rsidRDefault="00B32723" w:rsidP="00B32723">
      <w:pPr>
        <w:pStyle w:val="Default"/>
        <w:jc w:val="both"/>
        <w:rPr>
          <w:b/>
          <w:sz w:val="22"/>
          <w:szCs w:val="22"/>
        </w:rPr>
      </w:pPr>
      <w:r w:rsidRPr="005F749F">
        <w:rPr>
          <w:b/>
          <w:sz w:val="22"/>
          <w:szCs w:val="22"/>
        </w:rPr>
        <w:t>Reference Books:</w:t>
      </w:r>
    </w:p>
    <w:p w:rsidR="00B32723" w:rsidRPr="005F749F" w:rsidRDefault="00B32723" w:rsidP="00B32723">
      <w:pPr>
        <w:pStyle w:val="Default"/>
        <w:jc w:val="both"/>
        <w:rPr>
          <w:sz w:val="22"/>
          <w:szCs w:val="22"/>
        </w:rPr>
      </w:pPr>
      <w:r w:rsidRPr="005F749F">
        <w:rPr>
          <w:sz w:val="22"/>
          <w:szCs w:val="22"/>
        </w:rPr>
        <w:t xml:space="preserve">1. Biotechnology: Food Fermentation Vol. I &amp; II. Eds. Joshi, V.K. &amp; Pandey, A. (1999) Educational Publishers and Distributers, Kerala. </w:t>
      </w:r>
    </w:p>
    <w:p w:rsidR="00B32723" w:rsidRPr="005F749F" w:rsidRDefault="00B32723" w:rsidP="00B32723">
      <w:pPr>
        <w:pStyle w:val="Default"/>
        <w:jc w:val="both"/>
        <w:rPr>
          <w:sz w:val="22"/>
          <w:szCs w:val="22"/>
        </w:rPr>
      </w:pPr>
      <w:r w:rsidRPr="005F749F">
        <w:rPr>
          <w:bCs/>
          <w:sz w:val="22"/>
          <w:szCs w:val="22"/>
        </w:rPr>
        <w:t>2.</w:t>
      </w:r>
      <w:r w:rsidRPr="005F749F">
        <w:rPr>
          <w:sz w:val="22"/>
          <w:szCs w:val="22"/>
        </w:rPr>
        <w:t xml:space="preserve">Biotechnological Strategies in Agroprocessing.  Eds. Marwaha S.S &amp; Arora, J.K. (2003) </w:t>
      </w:r>
    </w:p>
    <w:p w:rsidR="00B32723" w:rsidRPr="005F749F" w:rsidRDefault="00B32723" w:rsidP="00B32723">
      <w:pPr>
        <w:pStyle w:val="Default"/>
        <w:jc w:val="both"/>
        <w:rPr>
          <w:sz w:val="22"/>
          <w:szCs w:val="22"/>
        </w:rPr>
      </w:pPr>
      <w:r w:rsidRPr="005F749F">
        <w:rPr>
          <w:sz w:val="22"/>
          <w:szCs w:val="22"/>
        </w:rPr>
        <w:t>3. Ray, Bibek.(1996). Fundamental Food Microbiology .CRC Press.</w:t>
      </w:r>
    </w:p>
    <w:p w:rsidR="00B32723" w:rsidRPr="005F749F" w:rsidRDefault="00B32723" w:rsidP="00B32723">
      <w:pPr>
        <w:pStyle w:val="Default"/>
        <w:spacing w:after="21"/>
        <w:jc w:val="both"/>
        <w:rPr>
          <w:sz w:val="22"/>
          <w:szCs w:val="22"/>
        </w:rPr>
      </w:pPr>
      <w:r w:rsidRPr="005F749F">
        <w:rPr>
          <w:sz w:val="22"/>
          <w:szCs w:val="22"/>
        </w:rPr>
        <w:t xml:space="preserve">4. Food Microbiology 2nd ed, Adam, M. R. and Moss (2003) Panima Pub, New Delhi. </w:t>
      </w:r>
    </w:p>
    <w:p w:rsidR="00B32723" w:rsidRPr="005F749F" w:rsidRDefault="00B32723" w:rsidP="00E555FA">
      <w:pPr>
        <w:suppressAutoHyphens w:val="0"/>
        <w:spacing w:line="240" w:lineRule="auto"/>
        <w:jc w:val="both"/>
        <w:rPr>
          <w:rFonts w:ascii="Times New Roman" w:eastAsia="Times New Roman" w:hAnsi="Times New Roman" w:cs="Times New Roman"/>
          <w:b/>
        </w:rPr>
      </w:pPr>
    </w:p>
    <w:p w:rsidR="00E555FA" w:rsidRPr="00571A9F" w:rsidRDefault="00E555FA" w:rsidP="00571A9F">
      <w:pPr>
        <w:suppressAutoHyphens w:val="0"/>
        <w:spacing w:line="240" w:lineRule="auto"/>
        <w:jc w:val="both"/>
        <w:rPr>
          <w:rFonts w:ascii="Times New Roman" w:eastAsia="Times New Roman" w:hAnsi="Times New Roman" w:cs="Times New Roman"/>
          <w:b/>
        </w:rPr>
      </w:pPr>
      <w:r w:rsidRPr="005F749F">
        <w:rPr>
          <w:rFonts w:ascii="Times New Roman" w:eastAsia="Times New Roman" w:hAnsi="Times New Roman" w:cs="Times New Roman"/>
          <w:b/>
        </w:rPr>
        <w:t>Note: Question Paper will consist of four units. Eight questions will be set in the question paper by selecting two from each unit.  The students will be required to attempt five questions, selecting atleast one from each unit.</w:t>
      </w:r>
    </w:p>
    <w:tbl>
      <w:tblPr>
        <w:tblStyle w:val="TableGrid"/>
        <w:tblW w:w="10008" w:type="dxa"/>
        <w:tblLook w:val="04A0" w:firstRow="1" w:lastRow="0" w:firstColumn="1" w:lastColumn="0" w:noHBand="0" w:noVBand="1"/>
      </w:tblPr>
      <w:tblGrid>
        <w:gridCol w:w="1299"/>
        <w:gridCol w:w="1300"/>
        <w:gridCol w:w="1306"/>
        <w:gridCol w:w="1603"/>
        <w:gridCol w:w="2346"/>
        <w:gridCol w:w="1038"/>
        <w:gridCol w:w="1116"/>
      </w:tblGrid>
      <w:tr w:rsidR="00004747" w:rsidRPr="00571A9F" w:rsidTr="00C6449D">
        <w:trPr>
          <w:trHeight w:val="360"/>
        </w:trPr>
        <w:tc>
          <w:tcPr>
            <w:tcW w:w="1299" w:type="dxa"/>
            <w:shd w:val="clear" w:color="auto" w:fill="auto"/>
            <w:tcMar>
              <w:left w:w="108" w:type="dxa"/>
            </w:tcMar>
          </w:tcPr>
          <w:p w:rsidR="00004747" w:rsidRPr="00571A9F" w:rsidRDefault="00004747" w:rsidP="00204424">
            <w:pPr>
              <w:pStyle w:val="Normal1"/>
            </w:pPr>
            <w:r w:rsidRPr="00571A9F">
              <w:rPr>
                <w:rFonts w:ascii="Times New Roman" w:eastAsia="Times New Roman" w:hAnsi="Times New Roman" w:cs="Times New Roman"/>
                <w:b/>
              </w:rPr>
              <w:lastRenderedPageBreak/>
              <w:t>BT-314N</w:t>
            </w:r>
          </w:p>
        </w:tc>
        <w:tc>
          <w:tcPr>
            <w:tcW w:w="8709" w:type="dxa"/>
            <w:gridSpan w:val="6"/>
            <w:shd w:val="clear" w:color="auto" w:fill="auto"/>
            <w:tcMar>
              <w:left w:w="108" w:type="dxa"/>
            </w:tcMar>
          </w:tcPr>
          <w:p w:rsidR="00004747" w:rsidRPr="00571A9F" w:rsidRDefault="00004747" w:rsidP="00204424">
            <w:pPr>
              <w:pStyle w:val="Normal1"/>
            </w:pPr>
            <w:r w:rsidRPr="00571A9F">
              <w:rPr>
                <w:rFonts w:ascii="Times New Roman" w:eastAsia="Times New Roman" w:hAnsi="Times New Roman" w:cs="Times New Roman"/>
                <w:b/>
              </w:rPr>
              <w:t>ANIMAL CELL CULTURE LAB (B.Tech. Biotechnology Semester VI )</w:t>
            </w:r>
          </w:p>
        </w:tc>
      </w:tr>
      <w:tr w:rsidR="00E555FA" w:rsidRPr="00571A9F" w:rsidTr="00C6449D">
        <w:trPr>
          <w:trHeight w:val="360"/>
        </w:trPr>
        <w:tc>
          <w:tcPr>
            <w:tcW w:w="1299" w:type="dxa"/>
            <w:shd w:val="clear" w:color="auto" w:fill="auto"/>
            <w:tcMar>
              <w:left w:w="108" w:type="dxa"/>
            </w:tcMar>
          </w:tcPr>
          <w:p w:rsidR="00E555FA" w:rsidRPr="00571A9F" w:rsidRDefault="00E555FA" w:rsidP="00DF5FAB">
            <w:pPr>
              <w:pStyle w:val="Default"/>
              <w:rPr>
                <w:b/>
                <w:bCs/>
                <w:sz w:val="22"/>
                <w:szCs w:val="22"/>
              </w:rPr>
            </w:pPr>
            <w:r w:rsidRPr="00571A9F">
              <w:rPr>
                <w:b/>
                <w:bCs/>
                <w:sz w:val="22"/>
                <w:szCs w:val="22"/>
              </w:rPr>
              <w:t>Lecture</w:t>
            </w:r>
          </w:p>
        </w:tc>
        <w:tc>
          <w:tcPr>
            <w:tcW w:w="1300" w:type="dxa"/>
            <w:shd w:val="clear" w:color="auto" w:fill="auto"/>
            <w:tcMar>
              <w:left w:w="108" w:type="dxa"/>
            </w:tcMar>
          </w:tcPr>
          <w:p w:rsidR="00E555FA" w:rsidRPr="00571A9F" w:rsidRDefault="00E555FA" w:rsidP="00DF5FAB">
            <w:pPr>
              <w:pStyle w:val="Default"/>
              <w:rPr>
                <w:b/>
                <w:bCs/>
                <w:sz w:val="22"/>
                <w:szCs w:val="22"/>
              </w:rPr>
            </w:pPr>
            <w:r w:rsidRPr="00571A9F">
              <w:rPr>
                <w:b/>
                <w:bCs/>
                <w:sz w:val="22"/>
                <w:szCs w:val="22"/>
              </w:rPr>
              <w:t>Tutorial</w:t>
            </w:r>
          </w:p>
        </w:tc>
        <w:tc>
          <w:tcPr>
            <w:tcW w:w="1306" w:type="dxa"/>
            <w:shd w:val="clear" w:color="auto" w:fill="auto"/>
            <w:tcMar>
              <w:left w:w="108" w:type="dxa"/>
            </w:tcMar>
          </w:tcPr>
          <w:p w:rsidR="00E555FA" w:rsidRPr="00571A9F" w:rsidRDefault="00E555FA" w:rsidP="00DF5FAB">
            <w:pPr>
              <w:pStyle w:val="Default"/>
              <w:rPr>
                <w:b/>
                <w:bCs/>
                <w:sz w:val="22"/>
                <w:szCs w:val="22"/>
              </w:rPr>
            </w:pPr>
            <w:r w:rsidRPr="00571A9F">
              <w:rPr>
                <w:b/>
                <w:bCs/>
                <w:sz w:val="22"/>
                <w:szCs w:val="22"/>
              </w:rPr>
              <w:t>Practical</w:t>
            </w:r>
          </w:p>
        </w:tc>
        <w:tc>
          <w:tcPr>
            <w:tcW w:w="1603" w:type="dxa"/>
            <w:shd w:val="clear" w:color="auto" w:fill="auto"/>
            <w:tcMar>
              <w:left w:w="108" w:type="dxa"/>
            </w:tcMar>
          </w:tcPr>
          <w:p w:rsidR="00E555FA" w:rsidRPr="00571A9F" w:rsidRDefault="00571A9F" w:rsidP="00DF5FAB">
            <w:pPr>
              <w:pStyle w:val="Default"/>
              <w:jc w:val="center"/>
              <w:rPr>
                <w:b/>
                <w:bCs/>
                <w:sz w:val="22"/>
                <w:szCs w:val="22"/>
              </w:rPr>
            </w:pPr>
            <w:r w:rsidRPr="00571A9F">
              <w:rPr>
                <w:b/>
                <w:bCs/>
                <w:sz w:val="22"/>
                <w:szCs w:val="22"/>
              </w:rPr>
              <w:t>Sessional</w:t>
            </w:r>
          </w:p>
        </w:tc>
        <w:tc>
          <w:tcPr>
            <w:tcW w:w="2346" w:type="dxa"/>
            <w:shd w:val="clear" w:color="auto" w:fill="auto"/>
            <w:tcMar>
              <w:left w:w="108" w:type="dxa"/>
            </w:tcMar>
          </w:tcPr>
          <w:p w:rsidR="00E555FA" w:rsidRPr="00571A9F" w:rsidRDefault="00571A9F" w:rsidP="00DF5FAB">
            <w:pPr>
              <w:pStyle w:val="Default"/>
              <w:jc w:val="center"/>
              <w:rPr>
                <w:b/>
                <w:bCs/>
                <w:sz w:val="22"/>
                <w:szCs w:val="22"/>
              </w:rPr>
            </w:pPr>
            <w:r w:rsidRPr="00571A9F">
              <w:rPr>
                <w:b/>
                <w:bCs/>
                <w:sz w:val="22"/>
                <w:szCs w:val="22"/>
              </w:rPr>
              <w:t>Practical/Viva-Voce</w:t>
            </w:r>
          </w:p>
        </w:tc>
        <w:tc>
          <w:tcPr>
            <w:tcW w:w="1038" w:type="dxa"/>
            <w:shd w:val="clear" w:color="auto" w:fill="auto"/>
            <w:tcMar>
              <w:left w:w="108" w:type="dxa"/>
            </w:tcMar>
          </w:tcPr>
          <w:p w:rsidR="00E555FA" w:rsidRPr="00571A9F" w:rsidRDefault="00E555FA" w:rsidP="00DF5FAB">
            <w:pPr>
              <w:pStyle w:val="Default"/>
              <w:jc w:val="center"/>
              <w:rPr>
                <w:b/>
                <w:bCs/>
                <w:sz w:val="22"/>
                <w:szCs w:val="22"/>
              </w:rPr>
            </w:pPr>
            <w:r w:rsidRPr="00571A9F">
              <w:rPr>
                <w:b/>
                <w:bCs/>
                <w:sz w:val="22"/>
                <w:szCs w:val="22"/>
              </w:rPr>
              <w:t>Total</w:t>
            </w:r>
          </w:p>
        </w:tc>
        <w:tc>
          <w:tcPr>
            <w:tcW w:w="1116" w:type="dxa"/>
            <w:shd w:val="clear" w:color="auto" w:fill="auto"/>
            <w:tcMar>
              <w:left w:w="108" w:type="dxa"/>
            </w:tcMar>
          </w:tcPr>
          <w:p w:rsidR="00E555FA" w:rsidRPr="00571A9F" w:rsidRDefault="00E555FA" w:rsidP="00DF5FAB">
            <w:pPr>
              <w:pStyle w:val="Default"/>
              <w:jc w:val="center"/>
              <w:rPr>
                <w:b/>
                <w:bCs/>
                <w:sz w:val="22"/>
                <w:szCs w:val="22"/>
              </w:rPr>
            </w:pPr>
            <w:r w:rsidRPr="00571A9F">
              <w:rPr>
                <w:b/>
                <w:bCs/>
                <w:sz w:val="22"/>
                <w:szCs w:val="22"/>
              </w:rPr>
              <w:t>Time</w:t>
            </w:r>
          </w:p>
        </w:tc>
      </w:tr>
      <w:tr w:rsidR="00E555FA" w:rsidRPr="00571A9F" w:rsidTr="00C6449D">
        <w:trPr>
          <w:trHeight w:val="360"/>
        </w:trPr>
        <w:tc>
          <w:tcPr>
            <w:tcW w:w="1299" w:type="dxa"/>
            <w:shd w:val="clear" w:color="auto" w:fill="auto"/>
            <w:tcMar>
              <w:left w:w="108" w:type="dxa"/>
            </w:tcMar>
          </w:tcPr>
          <w:p w:rsidR="00E555FA" w:rsidRPr="00571A9F" w:rsidRDefault="00E555FA" w:rsidP="00DF5FAB">
            <w:pPr>
              <w:pStyle w:val="Default"/>
              <w:jc w:val="center"/>
              <w:rPr>
                <w:b/>
                <w:sz w:val="22"/>
                <w:szCs w:val="22"/>
              </w:rPr>
            </w:pPr>
            <w:r w:rsidRPr="00571A9F">
              <w:rPr>
                <w:b/>
                <w:bCs/>
                <w:sz w:val="22"/>
                <w:szCs w:val="22"/>
              </w:rPr>
              <w:t>-</w:t>
            </w:r>
          </w:p>
        </w:tc>
        <w:tc>
          <w:tcPr>
            <w:tcW w:w="1300" w:type="dxa"/>
            <w:shd w:val="clear" w:color="auto" w:fill="auto"/>
            <w:tcMar>
              <w:left w:w="108" w:type="dxa"/>
            </w:tcMar>
          </w:tcPr>
          <w:p w:rsidR="00E555FA" w:rsidRPr="00571A9F" w:rsidRDefault="00E555FA" w:rsidP="00DF5FAB">
            <w:pPr>
              <w:pStyle w:val="Default"/>
              <w:jc w:val="center"/>
              <w:rPr>
                <w:b/>
                <w:sz w:val="22"/>
                <w:szCs w:val="22"/>
              </w:rPr>
            </w:pPr>
            <w:r w:rsidRPr="00571A9F">
              <w:rPr>
                <w:b/>
                <w:bCs/>
                <w:sz w:val="22"/>
                <w:szCs w:val="22"/>
              </w:rPr>
              <w:t>-</w:t>
            </w:r>
          </w:p>
        </w:tc>
        <w:tc>
          <w:tcPr>
            <w:tcW w:w="1306" w:type="dxa"/>
            <w:shd w:val="clear" w:color="auto" w:fill="auto"/>
            <w:tcMar>
              <w:left w:w="108" w:type="dxa"/>
            </w:tcMar>
          </w:tcPr>
          <w:p w:rsidR="00E555FA" w:rsidRPr="00571A9F" w:rsidRDefault="00E555FA" w:rsidP="00DF5FAB">
            <w:pPr>
              <w:pStyle w:val="Default"/>
              <w:jc w:val="center"/>
              <w:rPr>
                <w:b/>
                <w:bCs/>
                <w:sz w:val="22"/>
                <w:szCs w:val="22"/>
              </w:rPr>
            </w:pPr>
            <w:r w:rsidRPr="00571A9F">
              <w:rPr>
                <w:b/>
                <w:bCs/>
                <w:sz w:val="22"/>
                <w:szCs w:val="22"/>
              </w:rPr>
              <w:t>3</w:t>
            </w:r>
          </w:p>
        </w:tc>
        <w:tc>
          <w:tcPr>
            <w:tcW w:w="1603" w:type="dxa"/>
            <w:shd w:val="clear" w:color="auto" w:fill="auto"/>
            <w:tcMar>
              <w:left w:w="108" w:type="dxa"/>
            </w:tcMar>
          </w:tcPr>
          <w:p w:rsidR="00E555FA" w:rsidRPr="00571A9F" w:rsidRDefault="00571A9F" w:rsidP="00DF5FAB">
            <w:pPr>
              <w:pStyle w:val="Default"/>
              <w:jc w:val="center"/>
              <w:rPr>
                <w:b/>
                <w:sz w:val="22"/>
                <w:szCs w:val="22"/>
              </w:rPr>
            </w:pPr>
            <w:r w:rsidRPr="00571A9F">
              <w:rPr>
                <w:b/>
                <w:bCs/>
                <w:sz w:val="22"/>
                <w:szCs w:val="22"/>
              </w:rPr>
              <w:t>4</w:t>
            </w:r>
            <w:r w:rsidR="00E555FA" w:rsidRPr="00571A9F">
              <w:rPr>
                <w:b/>
                <w:bCs/>
                <w:sz w:val="22"/>
                <w:szCs w:val="22"/>
              </w:rPr>
              <w:t>0</w:t>
            </w:r>
          </w:p>
        </w:tc>
        <w:tc>
          <w:tcPr>
            <w:tcW w:w="2346" w:type="dxa"/>
            <w:shd w:val="clear" w:color="auto" w:fill="auto"/>
            <w:tcMar>
              <w:left w:w="108" w:type="dxa"/>
            </w:tcMar>
          </w:tcPr>
          <w:p w:rsidR="00E555FA" w:rsidRPr="00571A9F" w:rsidRDefault="00571A9F" w:rsidP="00DF5FAB">
            <w:pPr>
              <w:pStyle w:val="Default"/>
              <w:jc w:val="center"/>
              <w:rPr>
                <w:b/>
                <w:sz w:val="22"/>
                <w:szCs w:val="22"/>
              </w:rPr>
            </w:pPr>
            <w:r w:rsidRPr="00571A9F">
              <w:rPr>
                <w:b/>
                <w:bCs/>
                <w:sz w:val="22"/>
                <w:szCs w:val="22"/>
              </w:rPr>
              <w:t>6</w:t>
            </w:r>
            <w:r w:rsidR="00E555FA" w:rsidRPr="00571A9F">
              <w:rPr>
                <w:b/>
                <w:bCs/>
                <w:sz w:val="22"/>
                <w:szCs w:val="22"/>
              </w:rPr>
              <w:t>0</w:t>
            </w:r>
          </w:p>
        </w:tc>
        <w:tc>
          <w:tcPr>
            <w:tcW w:w="1038" w:type="dxa"/>
            <w:shd w:val="clear" w:color="auto" w:fill="auto"/>
            <w:tcMar>
              <w:left w:w="108" w:type="dxa"/>
            </w:tcMar>
          </w:tcPr>
          <w:p w:rsidR="00E555FA" w:rsidRPr="00571A9F" w:rsidRDefault="00E555FA" w:rsidP="00DF5FAB">
            <w:pPr>
              <w:pStyle w:val="Default"/>
              <w:jc w:val="center"/>
              <w:rPr>
                <w:b/>
                <w:bCs/>
                <w:sz w:val="22"/>
                <w:szCs w:val="22"/>
              </w:rPr>
            </w:pPr>
            <w:r w:rsidRPr="00571A9F">
              <w:rPr>
                <w:b/>
                <w:bCs/>
                <w:sz w:val="22"/>
                <w:szCs w:val="22"/>
              </w:rPr>
              <w:t>100</w:t>
            </w:r>
          </w:p>
        </w:tc>
        <w:tc>
          <w:tcPr>
            <w:tcW w:w="1116" w:type="dxa"/>
            <w:shd w:val="clear" w:color="auto" w:fill="auto"/>
            <w:tcMar>
              <w:left w:w="108" w:type="dxa"/>
            </w:tcMar>
          </w:tcPr>
          <w:p w:rsidR="00E555FA" w:rsidRPr="00571A9F" w:rsidRDefault="00E555FA" w:rsidP="00DF5FAB">
            <w:pPr>
              <w:pStyle w:val="Default"/>
              <w:jc w:val="center"/>
              <w:rPr>
                <w:b/>
                <w:bCs/>
                <w:sz w:val="22"/>
                <w:szCs w:val="22"/>
              </w:rPr>
            </w:pPr>
            <w:r w:rsidRPr="00571A9F">
              <w:rPr>
                <w:b/>
                <w:bCs/>
                <w:sz w:val="22"/>
                <w:szCs w:val="22"/>
              </w:rPr>
              <w:t>3 Hrs.</w:t>
            </w:r>
          </w:p>
        </w:tc>
      </w:tr>
      <w:tr w:rsidR="00545845" w:rsidRPr="00571A9F" w:rsidTr="00C6449D">
        <w:trPr>
          <w:trHeight w:val="360"/>
        </w:trPr>
        <w:tc>
          <w:tcPr>
            <w:tcW w:w="1299" w:type="dxa"/>
            <w:shd w:val="clear" w:color="auto" w:fill="auto"/>
            <w:tcMar>
              <w:left w:w="108" w:type="dxa"/>
            </w:tcMar>
          </w:tcPr>
          <w:p w:rsidR="00545845" w:rsidRPr="00571A9F" w:rsidRDefault="00545845" w:rsidP="00204424">
            <w:pPr>
              <w:pStyle w:val="Normal1"/>
            </w:pPr>
            <w:r w:rsidRPr="00571A9F">
              <w:rPr>
                <w:rFonts w:ascii="Times New Roman" w:eastAsia="Times New Roman" w:hAnsi="Times New Roman" w:cs="Times New Roman"/>
                <w:b/>
              </w:rPr>
              <w:t>Purpose</w:t>
            </w:r>
          </w:p>
        </w:tc>
        <w:tc>
          <w:tcPr>
            <w:tcW w:w="8709" w:type="dxa"/>
            <w:gridSpan w:val="6"/>
            <w:shd w:val="clear" w:color="auto" w:fill="auto"/>
            <w:tcMar>
              <w:left w:w="108" w:type="dxa"/>
            </w:tcMar>
          </w:tcPr>
          <w:p w:rsidR="00545845" w:rsidRPr="00571A9F" w:rsidRDefault="00545845" w:rsidP="00204424">
            <w:pPr>
              <w:pStyle w:val="Normal1"/>
            </w:pPr>
            <w:r w:rsidRPr="00571A9F">
              <w:rPr>
                <w:rFonts w:ascii="Times New Roman" w:eastAsia="Times New Roman" w:hAnsi="Times New Roman" w:cs="Times New Roman"/>
                <w:b/>
              </w:rPr>
              <w:t>To learn the Practical Aspects of Animal cell Culture lab</w:t>
            </w:r>
          </w:p>
        </w:tc>
      </w:tr>
      <w:tr w:rsidR="00545845" w:rsidRPr="00571A9F" w:rsidTr="00DF5FAB">
        <w:trPr>
          <w:trHeight w:val="360"/>
        </w:trPr>
        <w:tc>
          <w:tcPr>
            <w:tcW w:w="10008" w:type="dxa"/>
            <w:gridSpan w:val="7"/>
            <w:shd w:val="clear" w:color="auto" w:fill="auto"/>
            <w:tcMar>
              <w:left w:w="108" w:type="dxa"/>
            </w:tcMar>
          </w:tcPr>
          <w:p w:rsidR="00545845" w:rsidRPr="00571A9F" w:rsidRDefault="00545845" w:rsidP="00204424">
            <w:pPr>
              <w:pStyle w:val="Normal1"/>
              <w:jc w:val="center"/>
            </w:pPr>
            <w:r w:rsidRPr="00571A9F">
              <w:rPr>
                <w:rFonts w:ascii="Times New Roman" w:eastAsia="Times New Roman" w:hAnsi="Times New Roman" w:cs="Times New Roman"/>
                <w:b/>
              </w:rPr>
              <w:t>Course Outcomes</w:t>
            </w:r>
          </w:p>
        </w:tc>
      </w:tr>
      <w:tr w:rsidR="00545845" w:rsidRPr="00571A9F" w:rsidTr="00C6449D">
        <w:trPr>
          <w:trHeight w:val="360"/>
        </w:trPr>
        <w:tc>
          <w:tcPr>
            <w:tcW w:w="1299" w:type="dxa"/>
            <w:shd w:val="clear" w:color="auto" w:fill="auto"/>
            <w:tcMar>
              <w:left w:w="108" w:type="dxa"/>
            </w:tcMar>
          </w:tcPr>
          <w:p w:rsidR="00545845" w:rsidRPr="00571A9F" w:rsidRDefault="00545845" w:rsidP="00204424">
            <w:pPr>
              <w:pStyle w:val="Normal1"/>
              <w:jc w:val="both"/>
            </w:pPr>
            <w:r w:rsidRPr="00571A9F">
              <w:rPr>
                <w:rFonts w:ascii="Times New Roman" w:eastAsia="Times New Roman" w:hAnsi="Times New Roman" w:cs="Times New Roman"/>
                <w:b/>
              </w:rPr>
              <w:t>CO1</w:t>
            </w:r>
          </w:p>
        </w:tc>
        <w:tc>
          <w:tcPr>
            <w:tcW w:w="8709" w:type="dxa"/>
            <w:gridSpan w:val="6"/>
            <w:shd w:val="clear" w:color="auto" w:fill="auto"/>
            <w:tcMar>
              <w:left w:w="108" w:type="dxa"/>
            </w:tcMar>
          </w:tcPr>
          <w:p w:rsidR="00545845" w:rsidRPr="00571A9F" w:rsidRDefault="00545845" w:rsidP="00204424">
            <w:pPr>
              <w:pStyle w:val="Normal1"/>
              <w:jc w:val="both"/>
            </w:pPr>
            <w:r w:rsidRPr="00571A9F">
              <w:rPr>
                <w:rFonts w:ascii="Times New Roman" w:eastAsia="Times New Roman" w:hAnsi="Times New Roman" w:cs="Times New Roman"/>
                <w:b/>
              </w:rPr>
              <w:t>Learning of Sterilization Techniques used in Animal cell culture Lab</w:t>
            </w:r>
          </w:p>
        </w:tc>
      </w:tr>
      <w:tr w:rsidR="00545845" w:rsidRPr="00571A9F" w:rsidTr="00C6449D">
        <w:trPr>
          <w:trHeight w:val="360"/>
        </w:trPr>
        <w:tc>
          <w:tcPr>
            <w:tcW w:w="1299" w:type="dxa"/>
            <w:shd w:val="clear" w:color="auto" w:fill="auto"/>
            <w:tcMar>
              <w:left w:w="108" w:type="dxa"/>
            </w:tcMar>
          </w:tcPr>
          <w:p w:rsidR="00545845" w:rsidRPr="00571A9F" w:rsidRDefault="00545845" w:rsidP="00204424">
            <w:pPr>
              <w:pStyle w:val="Normal1"/>
              <w:jc w:val="both"/>
            </w:pPr>
            <w:r w:rsidRPr="00571A9F">
              <w:rPr>
                <w:rFonts w:ascii="Times New Roman" w:eastAsia="Times New Roman" w:hAnsi="Times New Roman" w:cs="Times New Roman"/>
                <w:b/>
              </w:rPr>
              <w:t>CO2</w:t>
            </w:r>
          </w:p>
        </w:tc>
        <w:tc>
          <w:tcPr>
            <w:tcW w:w="8709" w:type="dxa"/>
            <w:gridSpan w:val="6"/>
            <w:shd w:val="clear" w:color="auto" w:fill="auto"/>
            <w:tcMar>
              <w:left w:w="108" w:type="dxa"/>
            </w:tcMar>
          </w:tcPr>
          <w:p w:rsidR="00545845" w:rsidRPr="00571A9F" w:rsidRDefault="00545845" w:rsidP="00204424">
            <w:pPr>
              <w:pStyle w:val="Normal1"/>
            </w:pPr>
            <w:r w:rsidRPr="00571A9F">
              <w:rPr>
                <w:rFonts w:ascii="Times New Roman" w:eastAsia="Times New Roman" w:hAnsi="Times New Roman" w:cs="Times New Roman"/>
                <w:b/>
              </w:rPr>
              <w:t>Learning of Preparation of reagents and media for cell culture.</w:t>
            </w:r>
          </w:p>
        </w:tc>
      </w:tr>
      <w:tr w:rsidR="00545845" w:rsidRPr="00571A9F" w:rsidTr="00C6449D">
        <w:trPr>
          <w:trHeight w:val="360"/>
        </w:trPr>
        <w:tc>
          <w:tcPr>
            <w:tcW w:w="1299" w:type="dxa"/>
            <w:shd w:val="clear" w:color="auto" w:fill="auto"/>
            <w:tcMar>
              <w:left w:w="108" w:type="dxa"/>
            </w:tcMar>
          </w:tcPr>
          <w:p w:rsidR="00545845" w:rsidRPr="00571A9F" w:rsidRDefault="00545845" w:rsidP="00204424">
            <w:pPr>
              <w:pStyle w:val="Normal1"/>
              <w:jc w:val="both"/>
            </w:pPr>
            <w:r w:rsidRPr="00571A9F">
              <w:rPr>
                <w:rFonts w:ascii="Times New Roman" w:eastAsia="Times New Roman" w:hAnsi="Times New Roman" w:cs="Times New Roman"/>
                <w:b/>
              </w:rPr>
              <w:t>CO3</w:t>
            </w:r>
          </w:p>
        </w:tc>
        <w:tc>
          <w:tcPr>
            <w:tcW w:w="8709" w:type="dxa"/>
            <w:gridSpan w:val="6"/>
            <w:shd w:val="clear" w:color="auto" w:fill="auto"/>
            <w:tcMar>
              <w:left w:w="108" w:type="dxa"/>
            </w:tcMar>
          </w:tcPr>
          <w:p w:rsidR="00545845" w:rsidRPr="00571A9F" w:rsidRDefault="00545845" w:rsidP="00204424">
            <w:pPr>
              <w:pStyle w:val="Normal1"/>
            </w:pPr>
            <w:r w:rsidRPr="00571A9F">
              <w:rPr>
                <w:rFonts w:ascii="Times New Roman" w:eastAsia="Times New Roman" w:hAnsi="Times New Roman" w:cs="Times New Roman"/>
                <w:b/>
              </w:rPr>
              <w:t>Students will learn Quantification of cells</w:t>
            </w:r>
          </w:p>
        </w:tc>
      </w:tr>
      <w:tr w:rsidR="00545845" w:rsidRPr="00571A9F" w:rsidTr="00C6449D">
        <w:trPr>
          <w:trHeight w:val="360"/>
        </w:trPr>
        <w:tc>
          <w:tcPr>
            <w:tcW w:w="1299" w:type="dxa"/>
            <w:shd w:val="clear" w:color="auto" w:fill="auto"/>
            <w:tcMar>
              <w:left w:w="108" w:type="dxa"/>
            </w:tcMar>
          </w:tcPr>
          <w:p w:rsidR="00545845" w:rsidRPr="00571A9F" w:rsidRDefault="00545845" w:rsidP="00204424">
            <w:pPr>
              <w:pStyle w:val="Normal1"/>
              <w:jc w:val="both"/>
            </w:pPr>
            <w:r w:rsidRPr="00571A9F">
              <w:rPr>
                <w:rFonts w:ascii="Times New Roman" w:eastAsia="Times New Roman" w:hAnsi="Times New Roman" w:cs="Times New Roman"/>
                <w:b/>
              </w:rPr>
              <w:t>CO4</w:t>
            </w:r>
          </w:p>
        </w:tc>
        <w:tc>
          <w:tcPr>
            <w:tcW w:w="8709" w:type="dxa"/>
            <w:gridSpan w:val="6"/>
            <w:shd w:val="clear" w:color="auto" w:fill="auto"/>
            <w:tcMar>
              <w:left w:w="108" w:type="dxa"/>
            </w:tcMar>
          </w:tcPr>
          <w:p w:rsidR="00545845" w:rsidRPr="00571A9F" w:rsidRDefault="00545845" w:rsidP="00204424">
            <w:pPr>
              <w:pStyle w:val="Normal1"/>
            </w:pPr>
            <w:r w:rsidRPr="00571A9F">
              <w:rPr>
                <w:rFonts w:ascii="Times New Roman" w:eastAsia="Times New Roman" w:hAnsi="Times New Roman" w:cs="Times New Roman"/>
                <w:b/>
              </w:rPr>
              <w:t>Students will learn Cryopreservation of cell primary cultures and cell lines</w:t>
            </w:r>
          </w:p>
        </w:tc>
      </w:tr>
    </w:tbl>
    <w:p w:rsidR="001F762E" w:rsidRPr="00571A9F" w:rsidRDefault="001F762E" w:rsidP="001F762E">
      <w:pPr>
        <w:pStyle w:val="Default"/>
        <w:spacing w:line="276" w:lineRule="auto"/>
        <w:rPr>
          <w:b/>
          <w:bCs/>
          <w:color w:val="auto"/>
          <w:sz w:val="22"/>
          <w:szCs w:val="22"/>
        </w:rPr>
      </w:pPr>
    </w:p>
    <w:p w:rsidR="001F762E" w:rsidRPr="00571A9F" w:rsidRDefault="001F762E" w:rsidP="001F762E">
      <w:pPr>
        <w:pStyle w:val="Default"/>
        <w:spacing w:line="276" w:lineRule="auto"/>
        <w:rPr>
          <w:color w:val="auto"/>
          <w:sz w:val="22"/>
          <w:szCs w:val="22"/>
        </w:rPr>
      </w:pPr>
      <w:r w:rsidRPr="00571A9F">
        <w:rPr>
          <w:b/>
          <w:bCs/>
          <w:color w:val="auto"/>
          <w:sz w:val="22"/>
          <w:szCs w:val="22"/>
        </w:rPr>
        <w:t>Note</w:t>
      </w:r>
      <w:r w:rsidRPr="00571A9F">
        <w:rPr>
          <w:color w:val="auto"/>
          <w:sz w:val="22"/>
          <w:szCs w:val="22"/>
        </w:rPr>
        <w:t xml:space="preserve">: A college should offer 70% of the below listed experiments. The remaining 30% experiments may be modified by college according to facilities available </w:t>
      </w:r>
    </w:p>
    <w:p w:rsidR="001F762E" w:rsidRPr="00571A9F" w:rsidRDefault="001F762E" w:rsidP="001F762E">
      <w:pPr>
        <w:pStyle w:val="Default"/>
        <w:spacing w:line="276" w:lineRule="auto"/>
        <w:rPr>
          <w:color w:val="auto"/>
          <w:sz w:val="22"/>
          <w:szCs w:val="22"/>
        </w:rPr>
      </w:pPr>
    </w:p>
    <w:p w:rsidR="001F762E" w:rsidRPr="00571A9F" w:rsidRDefault="001F762E" w:rsidP="001F762E">
      <w:pPr>
        <w:pStyle w:val="Normal1"/>
        <w:spacing w:after="0" w:line="240" w:lineRule="auto"/>
        <w:rPr>
          <w:rFonts w:ascii="Times New Roman" w:eastAsia="Times New Roman" w:hAnsi="Times New Roman" w:cs="Times New Roman"/>
          <w:b/>
        </w:rPr>
      </w:pPr>
    </w:p>
    <w:p w:rsidR="00545845" w:rsidRPr="00571A9F" w:rsidRDefault="00545845" w:rsidP="00545845">
      <w:pPr>
        <w:pStyle w:val="Normal1"/>
        <w:spacing w:after="0" w:line="240" w:lineRule="auto"/>
        <w:jc w:val="center"/>
      </w:pPr>
      <w:r w:rsidRPr="00571A9F">
        <w:rPr>
          <w:rFonts w:ascii="Times New Roman" w:eastAsia="Times New Roman" w:hAnsi="Times New Roman" w:cs="Times New Roman"/>
          <w:b/>
        </w:rPr>
        <w:t>LIST OF EXPERIMENTS:</w:t>
      </w:r>
    </w:p>
    <w:p w:rsidR="00545845" w:rsidRPr="00571A9F" w:rsidRDefault="00545845" w:rsidP="00545845">
      <w:pPr>
        <w:pStyle w:val="Normal1"/>
        <w:spacing w:after="0" w:line="240" w:lineRule="auto"/>
        <w:jc w:val="center"/>
      </w:pP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rPr>
        <w:t xml:space="preserve">i.Packing and sterilization of glass and plastic wares for cell culture. </w:t>
      </w: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rPr>
        <w:t xml:space="preserve">ii. Preparation of reagents and media for cell culture. </w:t>
      </w: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rPr>
        <w:t xml:space="preserve">iii. Primer culture technique chicken embryo fibroblast. </w:t>
      </w: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rPr>
        <w:t xml:space="preserve">iv. Secondary culture of chicken embryo fibroblast. </w:t>
      </w: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rPr>
        <w:t xml:space="preserve">vi. Quantification of cells by trypan blue exclusion dye. </w:t>
      </w: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rPr>
        <w:t xml:space="preserve">vii. Isolation of lymphocytes and cultivation of lymphocytes </w:t>
      </w: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rPr>
        <w:t xml:space="preserve">viii. Study of effect of toxic chemicals on cultured mammalian cells </w:t>
      </w: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rPr>
        <w:t xml:space="preserve">ix. Study of effect of virus on mammalian cells. </w:t>
      </w: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rPr>
        <w:t xml:space="preserve">x. Cryopreservation of cell primary cultures and cell lines. </w:t>
      </w:r>
    </w:p>
    <w:p w:rsidR="00545845" w:rsidRPr="00571A9F" w:rsidRDefault="00545845" w:rsidP="00545845">
      <w:pPr>
        <w:pStyle w:val="Normal1"/>
        <w:spacing w:after="0" w:line="240" w:lineRule="auto"/>
        <w:jc w:val="both"/>
        <w:rPr>
          <w:rFonts w:ascii="Times New Roman" w:eastAsia="Times New Roman" w:hAnsi="Times New Roman" w:cs="Times New Roman"/>
          <w:b/>
        </w:rPr>
      </w:pP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b/>
        </w:rPr>
        <w:t>Text Books:</w:t>
      </w: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rPr>
        <w:t>1. Culture of Animal Cells – a manual of basic techniques 4th Edition. Freshney, R. I. (2000) John Wiley &amp; Sons</w:t>
      </w:r>
      <w:r w:rsidRPr="00571A9F">
        <w:rPr>
          <w:rFonts w:ascii="Times New Roman" w:eastAsia="Times New Roman" w:hAnsi="Times New Roman" w:cs="Times New Roman"/>
          <w:i/>
        </w:rPr>
        <w:t xml:space="preserve">, </w:t>
      </w:r>
      <w:r w:rsidRPr="00571A9F">
        <w:rPr>
          <w:rFonts w:ascii="Times New Roman" w:eastAsia="Times New Roman" w:hAnsi="Times New Roman" w:cs="Times New Roman"/>
        </w:rPr>
        <w:t xml:space="preserve">New York. </w:t>
      </w: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b/>
        </w:rPr>
        <w:t>References:</w:t>
      </w: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rPr>
        <w:t xml:space="preserve">1.Animal Cell Biotechnology. Spier, R. E. and Griffiths, J. B. (1988) Academic Press. </w:t>
      </w:r>
    </w:p>
    <w:p w:rsidR="00545845" w:rsidRPr="00571A9F" w:rsidRDefault="00545845" w:rsidP="00545845">
      <w:pPr>
        <w:pStyle w:val="Normal1"/>
        <w:spacing w:after="0" w:line="240" w:lineRule="auto"/>
        <w:jc w:val="both"/>
      </w:pPr>
      <w:r w:rsidRPr="00571A9F">
        <w:rPr>
          <w:rFonts w:ascii="Times New Roman" w:eastAsia="Times New Roman" w:hAnsi="Times New Roman" w:cs="Times New Roman"/>
        </w:rPr>
        <w:t xml:space="preserve">2. Living resources for biotechnology: Animal Cells. Doyle, A.; Hay, R. and Kirsop, B. E. (1990) Cambridge University Press. </w:t>
      </w:r>
    </w:p>
    <w:p w:rsidR="00545845" w:rsidRPr="00571A9F" w:rsidRDefault="00545845" w:rsidP="00545845">
      <w:pPr>
        <w:pStyle w:val="Normal1"/>
        <w:tabs>
          <w:tab w:val="left" w:pos="6720"/>
        </w:tabs>
        <w:jc w:val="both"/>
      </w:pPr>
      <w:r w:rsidRPr="00571A9F">
        <w:rPr>
          <w:rFonts w:ascii="Times New Roman" w:eastAsia="Times New Roman" w:hAnsi="Times New Roman" w:cs="Times New Roman"/>
        </w:rPr>
        <w:t>4. Portner R. 2007. Animal Cell Biotechnology. Humana Press.</w:t>
      </w:r>
    </w:p>
    <w:p w:rsidR="00545845" w:rsidRPr="00571A9F" w:rsidRDefault="00545845" w:rsidP="00545845">
      <w:pPr>
        <w:pStyle w:val="Normal1"/>
      </w:pPr>
    </w:p>
    <w:p w:rsidR="00E555FA" w:rsidRPr="00571A9F" w:rsidRDefault="00E555FA" w:rsidP="00E555FA">
      <w:pPr>
        <w:jc w:val="both"/>
        <w:rPr>
          <w:rFonts w:ascii="Times New Roman" w:hAnsi="Times New Roman" w:cs="Times New Roman"/>
        </w:rPr>
      </w:pPr>
    </w:p>
    <w:p w:rsidR="00545845" w:rsidRPr="00571A9F" w:rsidRDefault="00545845" w:rsidP="00E555FA">
      <w:pPr>
        <w:jc w:val="both"/>
        <w:rPr>
          <w:rFonts w:ascii="Times New Roman" w:hAnsi="Times New Roman" w:cs="Times New Roman"/>
        </w:rPr>
      </w:pPr>
    </w:p>
    <w:p w:rsidR="00545845" w:rsidRPr="00571A9F" w:rsidRDefault="00545845" w:rsidP="00E555FA">
      <w:pPr>
        <w:jc w:val="both"/>
        <w:rPr>
          <w:rFonts w:ascii="Times New Roman" w:hAnsi="Times New Roman" w:cs="Times New Roman"/>
        </w:rPr>
      </w:pPr>
    </w:p>
    <w:p w:rsidR="00545845" w:rsidRPr="00571A9F" w:rsidRDefault="00545845" w:rsidP="00E555FA">
      <w:pPr>
        <w:jc w:val="both"/>
        <w:rPr>
          <w:rFonts w:ascii="Times New Roman" w:hAnsi="Times New Roman" w:cs="Times New Roman"/>
        </w:rPr>
      </w:pPr>
    </w:p>
    <w:p w:rsidR="00545845" w:rsidRPr="00571A9F" w:rsidRDefault="00545845" w:rsidP="00E555FA">
      <w:pPr>
        <w:jc w:val="both"/>
        <w:rPr>
          <w:rFonts w:ascii="Times New Roman" w:hAnsi="Times New Roman" w:cs="Times New Roman"/>
        </w:rPr>
      </w:pPr>
    </w:p>
    <w:p w:rsidR="00545845" w:rsidRDefault="00545845" w:rsidP="00E555FA">
      <w:pPr>
        <w:jc w:val="both"/>
        <w:rPr>
          <w:rFonts w:ascii="Times New Roman" w:hAnsi="Times New Roman" w:cs="Times New Roman"/>
        </w:rPr>
      </w:pPr>
    </w:p>
    <w:p w:rsidR="00545845" w:rsidRDefault="00545845" w:rsidP="00E555FA">
      <w:pPr>
        <w:jc w:val="both"/>
        <w:rPr>
          <w:rFonts w:ascii="Times New Roman" w:hAnsi="Times New Roman" w:cs="Times New Roman"/>
        </w:rPr>
      </w:pPr>
    </w:p>
    <w:p w:rsidR="00545845" w:rsidRDefault="00545845" w:rsidP="00E555FA">
      <w:pPr>
        <w:jc w:val="both"/>
        <w:rPr>
          <w:rFonts w:ascii="Times New Roman" w:hAnsi="Times New Roman" w:cs="Times New Roman"/>
        </w:rPr>
      </w:pPr>
    </w:p>
    <w:p w:rsidR="00C6449D" w:rsidRPr="00224D98" w:rsidRDefault="00C6449D" w:rsidP="00E555FA">
      <w:pPr>
        <w:jc w:val="both"/>
        <w:rPr>
          <w:rFonts w:ascii="Times New Roman" w:hAnsi="Times New Roman" w:cs="Times New Roman"/>
        </w:rPr>
      </w:pPr>
    </w:p>
    <w:tbl>
      <w:tblPr>
        <w:tblStyle w:val="TableGrid"/>
        <w:tblW w:w="10008" w:type="dxa"/>
        <w:tblLook w:val="04A0" w:firstRow="1" w:lastRow="0" w:firstColumn="1" w:lastColumn="0" w:noHBand="0" w:noVBand="1"/>
      </w:tblPr>
      <w:tblGrid>
        <w:gridCol w:w="1306"/>
        <w:gridCol w:w="1299"/>
        <w:gridCol w:w="1306"/>
        <w:gridCol w:w="1507"/>
        <w:gridCol w:w="2438"/>
        <w:gridCol w:w="1037"/>
        <w:gridCol w:w="1115"/>
      </w:tblGrid>
      <w:tr w:rsidR="001F762E" w:rsidRPr="00C6449D" w:rsidTr="00C6449D">
        <w:trPr>
          <w:trHeight w:val="360"/>
        </w:trPr>
        <w:tc>
          <w:tcPr>
            <w:tcW w:w="1306" w:type="dxa"/>
            <w:shd w:val="clear" w:color="auto" w:fill="auto"/>
            <w:tcMar>
              <w:left w:w="108" w:type="dxa"/>
            </w:tcMar>
          </w:tcPr>
          <w:p w:rsidR="001F762E" w:rsidRPr="00C6449D" w:rsidRDefault="001F762E" w:rsidP="00204424">
            <w:pPr>
              <w:pStyle w:val="Default"/>
              <w:rPr>
                <w:b/>
                <w:sz w:val="22"/>
                <w:szCs w:val="22"/>
              </w:rPr>
            </w:pPr>
            <w:r w:rsidRPr="00C6449D">
              <w:rPr>
                <w:b/>
                <w:sz w:val="22"/>
                <w:szCs w:val="22"/>
              </w:rPr>
              <w:lastRenderedPageBreak/>
              <w:t>BT-316N</w:t>
            </w:r>
          </w:p>
        </w:tc>
        <w:tc>
          <w:tcPr>
            <w:tcW w:w="8702" w:type="dxa"/>
            <w:gridSpan w:val="6"/>
            <w:shd w:val="clear" w:color="auto" w:fill="auto"/>
            <w:tcMar>
              <w:left w:w="108" w:type="dxa"/>
            </w:tcMar>
          </w:tcPr>
          <w:p w:rsidR="001F762E" w:rsidRPr="00C6449D" w:rsidRDefault="001F762E" w:rsidP="00204424">
            <w:pPr>
              <w:pStyle w:val="Default"/>
              <w:rPr>
                <w:b/>
                <w:sz w:val="22"/>
                <w:szCs w:val="22"/>
              </w:rPr>
            </w:pPr>
            <w:r w:rsidRPr="00C6449D">
              <w:rPr>
                <w:b/>
                <w:sz w:val="22"/>
                <w:szCs w:val="22"/>
              </w:rPr>
              <w:t xml:space="preserve">PLANT CELL CULTURE LAB (B.Tech. </w:t>
            </w:r>
            <w:r w:rsidRPr="00C6449D">
              <w:rPr>
                <w:b/>
                <w:bCs/>
                <w:sz w:val="22"/>
                <w:szCs w:val="22"/>
              </w:rPr>
              <w:t>Biotechnology Semester VI)</w:t>
            </w:r>
          </w:p>
        </w:tc>
      </w:tr>
      <w:tr w:rsidR="00E555FA" w:rsidRPr="00C6449D" w:rsidTr="00C6449D">
        <w:trPr>
          <w:trHeight w:val="422"/>
        </w:trPr>
        <w:tc>
          <w:tcPr>
            <w:tcW w:w="1306" w:type="dxa"/>
            <w:shd w:val="clear" w:color="auto" w:fill="auto"/>
            <w:tcMar>
              <w:left w:w="108" w:type="dxa"/>
            </w:tcMar>
          </w:tcPr>
          <w:p w:rsidR="00E555FA" w:rsidRPr="00C6449D" w:rsidRDefault="00E555FA" w:rsidP="00DF5FAB">
            <w:pPr>
              <w:pStyle w:val="Default"/>
              <w:rPr>
                <w:b/>
                <w:bCs/>
                <w:sz w:val="22"/>
                <w:szCs w:val="22"/>
              </w:rPr>
            </w:pPr>
            <w:r w:rsidRPr="00C6449D">
              <w:rPr>
                <w:b/>
                <w:bCs/>
                <w:sz w:val="22"/>
                <w:szCs w:val="22"/>
              </w:rPr>
              <w:t>Lecture</w:t>
            </w:r>
          </w:p>
        </w:tc>
        <w:tc>
          <w:tcPr>
            <w:tcW w:w="1299" w:type="dxa"/>
            <w:shd w:val="clear" w:color="auto" w:fill="auto"/>
            <w:tcMar>
              <w:left w:w="108" w:type="dxa"/>
            </w:tcMar>
          </w:tcPr>
          <w:p w:rsidR="00E555FA" w:rsidRPr="00C6449D" w:rsidRDefault="00E555FA" w:rsidP="00DF5FAB">
            <w:pPr>
              <w:pStyle w:val="Default"/>
              <w:rPr>
                <w:b/>
                <w:bCs/>
                <w:sz w:val="22"/>
                <w:szCs w:val="22"/>
              </w:rPr>
            </w:pPr>
            <w:r w:rsidRPr="00C6449D">
              <w:rPr>
                <w:b/>
                <w:bCs/>
                <w:sz w:val="22"/>
                <w:szCs w:val="22"/>
              </w:rPr>
              <w:t>Tutorial</w:t>
            </w:r>
          </w:p>
        </w:tc>
        <w:tc>
          <w:tcPr>
            <w:tcW w:w="1306" w:type="dxa"/>
            <w:shd w:val="clear" w:color="auto" w:fill="auto"/>
            <w:tcMar>
              <w:left w:w="108" w:type="dxa"/>
            </w:tcMar>
          </w:tcPr>
          <w:p w:rsidR="00E555FA" w:rsidRPr="00C6449D" w:rsidRDefault="00E555FA" w:rsidP="00DF5FAB">
            <w:pPr>
              <w:pStyle w:val="Default"/>
              <w:rPr>
                <w:b/>
                <w:bCs/>
                <w:sz w:val="22"/>
                <w:szCs w:val="22"/>
              </w:rPr>
            </w:pPr>
            <w:r w:rsidRPr="00C6449D">
              <w:rPr>
                <w:b/>
                <w:bCs/>
                <w:sz w:val="22"/>
                <w:szCs w:val="22"/>
              </w:rPr>
              <w:t>Practical</w:t>
            </w:r>
          </w:p>
        </w:tc>
        <w:tc>
          <w:tcPr>
            <w:tcW w:w="1507" w:type="dxa"/>
            <w:shd w:val="clear" w:color="auto" w:fill="auto"/>
            <w:tcMar>
              <w:left w:w="108" w:type="dxa"/>
            </w:tcMar>
          </w:tcPr>
          <w:p w:rsidR="00E555FA" w:rsidRPr="00C6449D" w:rsidRDefault="00C6449D" w:rsidP="00DF5FAB">
            <w:pPr>
              <w:pStyle w:val="Default"/>
              <w:jc w:val="center"/>
              <w:rPr>
                <w:b/>
                <w:bCs/>
                <w:sz w:val="22"/>
                <w:szCs w:val="22"/>
              </w:rPr>
            </w:pPr>
            <w:r w:rsidRPr="00C6449D">
              <w:rPr>
                <w:b/>
                <w:bCs/>
                <w:sz w:val="22"/>
                <w:szCs w:val="22"/>
              </w:rPr>
              <w:t>Sessional</w:t>
            </w:r>
          </w:p>
        </w:tc>
        <w:tc>
          <w:tcPr>
            <w:tcW w:w="2438" w:type="dxa"/>
            <w:shd w:val="clear" w:color="auto" w:fill="auto"/>
            <w:tcMar>
              <w:left w:w="108" w:type="dxa"/>
            </w:tcMar>
          </w:tcPr>
          <w:p w:rsidR="00E555FA" w:rsidRPr="00C6449D" w:rsidRDefault="00C6449D" w:rsidP="00DF5FAB">
            <w:pPr>
              <w:pStyle w:val="Default"/>
              <w:jc w:val="center"/>
              <w:rPr>
                <w:b/>
                <w:bCs/>
                <w:sz w:val="22"/>
                <w:szCs w:val="22"/>
              </w:rPr>
            </w:pPr>
            <w:r w:rsidRPr="00C6449D">
              <w:rPr>
                <w:b/>
                <w:bCs/>
                <w:sz w:val="22"/>
                <w:szCs w:val="22"/>
              </w:rPr>
              <w:t>Practical/Viva-Voce</w:t>
            </w:r>
          </w:p>
        </w:tc>
        <w:tc>
          <w:tcPr>
            <w:tcW w:w="1037" w:type="dxa"/>
            <w:shd w:val="clear" w:color="auto" w:fill="auto"/>
            <w:tcMar>
              <w:left w:w="108" w:type="dxa"/>
            </w:tcMar>
          </w:tcPr>
          <w:p w:rsidR="00E555FA" w:rsidRPr="00C6449D" w:rsidRDefault="00E555FA" w:rsidP="00DF5FAB">
            <w:pPr>
              <w:pStyle w:val="Default"/>
              <w:jc w:val="center"/>
              <w:rPr>
                <w:b/>
                <w:bCs/>
                <w:sz w:val="22"/>
                <w:szCs w:val="22"/>
              </w:rPr>
            </w:pPr>
            <w:r w:rsidRPr="00C6449D">
              <w:rPr>
                <w:b/>
                <w:bCs/>
                <w:sz w:val="22"/>
                <w:szCs w:val="22"/>
              </w:rPr>
              <w:t>Total</w:t>
            </w:r>
          </w:p>
        </w:tc>
        <w:tc>
          <w:tcPr>
            <w:tcW w:w="1115" w:type="dxa"/>
            <w:shd w:val="clear" w:color="auto" w:fill="auto"/>
            <w:tcMar>
              <w:left w:w="108" w:type="dxa"/>
            </w:tcMar>
          </w:tcPr>
          <w:p w:rsidR="00E555FA" w:rsidRPr="00C6449D" w:rsidRDefault="00E555FA" w:rsidP="00DF5FAB">
            <w:pPr>
              <w:pStyle w:val="Default"/>
              <w:jc w:val="center"/>
              <w:rPr>
                <w:b/>
                <w:bCs/>
                <w:sz w:val="22"/>
                <w:szCs w:val="22"/>
              </w:rPr>
            </w:pPr>
            <w:r w:rsidRPr="00C6449D">
              <w:rPr>
                <w:b/>
                <w:bCs/>
                <w:sz w:val="22"/>
                <w:szCs w:val="22"/>
              </w:rPr>
              <w:t>Time</w:t>
            </w:r>
          </w:p>
        </w:tc>
      </w:tr>
      <w:tr w:rsidR="00E555FA" w:rsidRPr="00C6449D" w:rsidTr="00C6449D">
        <w:trPr>
          <w:trHeight w:val="360"/>
        </w:trPr>
        <w:tc>
          <w:tcPr>
            <w:tcW w:w="1306" w:type="dxa"/>
            <w:shd w:val="clear" w:color="auto" w:fill="auto"/>
            <w:tcMar>
              <w:left w:w="108" w:type="dxa"/>
            </w:tcMar>
          </w:tcPr>
          <w:p w:rsidR="00E555FA" w:rsidRPr="00C6449D" w:rsidRDefault="00E555FA" w:rsidP="00DF5FAB">
            <w:pPr>
              <w:pStyle w:val="Default"/>
              <w:jc w:val="center"/>
              <w:rPr>
                <w:b/>
                <w:sz w:val="22"/>
                <w:szCs w:val="22"/>
              </w:rPr>
            </w:pPr>
            <w:r w:rsidRPr="00C6449D">
              <w:rPr>
                <w:b/>
                <w:bCs/>
                <w:sz w:val="22"/>
                <w:szCs w:val="22"/>
              </w:rPr>
              <w:t>-</w:t>
            </w:r>
          </w:p>
        </w:tc>
        <w:tc>
          <w:tcPr>
            <w:tcW w:w="1299" w:type="dxa"/>
            <w:shd w:val="clear" w:color="auto" w:fill="auto"/>
            <w:tcMar>
              <w:left w:w="108" w:type="dxa"/>
            </w:tcMar>
          </w:tcPr>
          <w:p w:rsidR="00E555FA" w:rsidRPr="00C6449D" w:rsidRDefault="00E555FA" w:rsidP="00DF5FAB">
            <w:pPr>
              <w:pStyle w:val="Default"/>
              <w:jc w:val="center"/>
              <w:rPr>
                <w:b/>
                <w:sz w:val="22"/>
                <w:szCs w:val="22"/>
              </w:rPr>
            </w:pPr>
            <w:r w:rsidRPr="00C6449D">
              <w:rPr>
                <w:b/>
                <w:bCs/>
                <w:sz w:val="22"/>
                <w:szCs w:val="22"/>
              </w:rPr>
              <w:t>-</w:t>
            </w:r>
          </w:p>
        </w:tc>
        <w:tc>
          <w:tcPr>
            <w:tcW w:w="1306" w:type="dxa"/>
            <w:shd w:val="clear" w:color="auto" w:fill="auto"/>
            <w:tcMar>
              <w:left w:w="108" w:type="dxa"/>
            </w:tcMar>
          </w:tcPr>
          <w:p w:rsidR="00E555FA" w:rsidRPr="00C6449D" w:rsidRDefault="00E555FA" w:rsidP="00DF5FAB">
            <w:pPr>
              <w:pStyle w:val="Default"/>
              <w:jc w:val="center"/>
              <w:rPr>
                <w:b/>
                <w:bCs/>
                <w:sz w:val="22"/>
                <w:szCs w:val="22"/>
              </w:rPr>
            </w:pPr>
            <w:r w:rsidRPr="00C6449D">
              <w:rPr>
                <w:b/>
                <w:bCs/>
                <w:sz w:val="22"/>
                <w:szCs w:val="22"/>
              </w:rPr>
              <w:t>3</w:t>
            </w:r>
          </w:p>
        </w:tc>
        <w:tc>
          <w:tcPr>
            <w:tcW w:w="1507" w:type="dxa"/>
            <w:shd w:val="clear" w:color="auto" w:fill="auto"/>
            <w:tcMar>
              <w:left w:w="108" w:type="dxa"/>
            </w:tcMar>
          </w:tcPr>
          <w:p w:rsidR="00E555FA" w:rsidRPr="00C6449D" w:rsidRDefault="00C6449D" w:rsidP="00DF5FAB">
            <w:pPr>
              <w:pStyle w:val="Default"/>
              <w:jc w:val="center"/>
              <w:rPr>
                <w:b/>
                <w:sz w:val="22"/>
                <w:szCs w:val="22"/>
              </w:rPr>
            </w:pPr>
            <w:r w:rsidRPr="00C6449D">
              <w:rPr>
                <w:b/>
                <w:bCs/>
                <w:sz w:val="22"/>
                <w:szCs w:val="22"/>
              </w:rPr>
              <w:t>4</w:t>
            </w:r>
            <w:r w:rsidR="00E555FA" w:rsidRPr="00C6449D">
              <w:rPr>
                <w:b/>
                <w:bCs/>
                <w:sz w:val="22"/>
                <w:szCs w:val="22"/>
              </w:rPr>
              <w:t>0</w:t>
            </w:r>
          </w:p>
        </w:tc>
        <w:tc>
          <w:tcPr>
            <w:tcW w:w="2438" w:type="dxa"/>
            <w:shd w:val="clear" w:color="auto" w:fill="auto"/>
            <w:tcMar>
              <w:left w:w="108" w:type="dxa"/>
            </w:tcMar>
          </w:tcPr>
          <w:p w:rsidR="00E555FA" w:rsidRPr="00C6449D" w:rsidRDefault="00C6449D" w:rsidP="00DF5FAB">
            <w:pPr>
              <w:pStyle w:val="Default"/>
              <w:jc w:val="center"/>
              <w:rPr>
                <w:b/>
                <w:sz w:val="22"/>
                <w:szCs w:val="22"/>
              </w:rPr>
            </w:pPr>
            <w:r w:rsidRPr="00C6449D">
              <w:rPr>
                <w:b/>
                <w:bCs/>
                <w:sz w:val="22"/>
                <w:szCs w:val="22"/>
              </w:rPr>
              <w:t>6</w:t>
            </w:r>
            <w:r w:rsidR="00E555FA" w:rsidRPr="00C6449D">
              <w:rPr>
                <w:b/>
                <w:bCs/>
                <w:sz w:val="22"/>
                <w:szCs w:val="22"/>
              </w:rPr>
              <w:t>0</w:t>
            </w:r>
          </w:p>
        </w:tc>
        <w:tc>
          <w:tcPr>
            <w:tcW w:w="1037" w:type="dxa"/>
            <w:shd w:val="clear" w:color="auto" w:fill="auto"/>
            <w:tcMar>
              <w:left w:w="108" w:type="dxa"/>
            </w:tcMar>
          </w:tcPr>
          <w:p w:rsidR="00E555FA" w:rsidRPr="00C6449D" w:rsidRDefault="00E555FA" w:rsidP="00DF5FAB">
            <w:pPr>
              <w:pStyle w:val="Default"/>
              <w:jc w:val="center"/>
              <w:rPr>
                <w:b/>
                <w:bCs/>
                <w:sz w:val="22"/>
                <w:szCs w:val="22"/>
              </w:rPr>
            </w:pPr>
            <w:r w:rsidRPr="00C6449D">
              <w:rPr>
                <w:b/>
                <w:bCs/>
                <w:sz w:val="22"/>
                <w:szCs w:val="22"/>
              </w:rPr>
              <w:t>100</w:t>
            </w:r>
          </w:p>
        </w:tc>
        <w:tc>
          <w:tcPr>
            <w:tcW w:w="1115" w:type="dxa"/>
            <w:shd w:val="clear" w:color="auto" w:fill="auto"/>
            <w:tcMar>
              <w:left w:w="108" w:type="dxa"/>
            </w:tcMar>
          </w:tcPr>
          <w:p w:rsidR="00E555FA" w:rsidRPr="00C6449D" w:rsidRDefault="00E555FA" w:rsidP="00DF5FAB">
            <w:pPr>
              <w:pStyle w:val="Default"/>
              <w:jc w:val="center"/>
              <w:rPr>
                <w:b/>
                <w:bCs/>
                <w:sz w:val="22"/>
                <w:szCs w:val="22"/>
              </w:rPr>
            </w:pPr>
            <w:r w:rsidRPr="00C6449D">
              <w:rPr>
                <w:b/>
                <w:bCs/>
                <w:sz w:val="22"/>
                <w:szCs w:val="22"/>
              </w:rPr>
              <w:t>3 Hrs.</w:t>
            </w:r>
          </w:p>
        </w:tc>
      </w:tr>
      <w:tr w:rsidR="001F762E" w:rsidRPr="00C6449D" w:rsidTr="00C6449D">
        <w:trPr>
          <w:trHeight w:val="360"/>
        </w:trPr>
        <w:tc>
          <w:tcPr>
            <w:tcW w:w="1306" w:type="dxa"/>
            <w:shd w:val="clear" w:color="auto" w:fill="auto"/>
            <w:tcMar>
              <w:left w:w="108" w:type="dxa"/>
            </w:tcMar>
          </w:tcPr>
          <w:p w:rsidR="001F762E" w:rsidRPr="00C6449D" w:rsidRDefault="001F762E" w:rsidP="00204424">
            <w:pPr>
              <w:pStyle w:val="Default"/>
              <w:rPr>
                <w:b/>
                <w:bCs/>
                <w:sz w:val="22"/>
                <w:szCs w:val="22"/>
              </w:rPr>
            </w:pPr>
            <w:r w:rsidRPr="00C6449D">
              <w:rPr>
                <w:b/>
                <w:bCs/>
                <w:sz w:val="22"/>
                <w:szCs w:val="22"/>
              </w:rPr>
              <w:t>Purpose</w:t>
            </w:r>
          </w:p>
        </w:tc>
        <w:tc>
          <w:tcPr>
            <w:tcW w:w="8702" w:type="dxa"/>
            <w:gridSpan w:val="6"/>
            <w:shd w:val="clear" w:color="auto" w:fill="auto"/>
            <w:tcMar>
              <w:left w:w="108" w:type="dxa"/>
            </w:tcMar>
          </w:tcPr>
          <w:p w:rsidR="001F762E" w:rsidRPr="00C6449D" w:rsidRDefault="001F762E" w:rsidP="00204424">
            <w:pPr>
              <w:pStyle w:val="Default"/>
              <w:rPr>
                <w:b/>
                <w:bCs/>
                <w:sz w:val="22"/>
                <w:szCs w:val="22"/>
              </w:rPr>
            </w:pPr>
            <w:r w:rsidRPr="00C6449D">
              <w:rPr>
                <w:b/>
                <w:bCs/>
                <w:sz w:val="22"/>
                <w:szCs w:val="22"/>
              </w:rPr>
              <w:t xml:space="preserve">To learn working of instruments and their principles to study </w:t>
            </w:r>
            <w:r w:rsidRPr="00C6449D">
              <w:rPr>
                <w:b/>
                <w:bCs/>
                <w:i/>
                <w:sz w:val="22"/>
                <w:szCs w:val="22"/>
              </w:rPr>
              <w:t>in vitro</w:t>
            </w:r>
            <w:r w:rsidRPr="00C6449D">
              <w:rPr>
                <w:b/>
                <w:bCs/>
                <w:sz w:val="22"/>
                <w:szCs w:val="22"/>
              </w:rPr>
              <w:t xml:space="preserve"> plant culture.</w:t>
            </w:r>
          </w:p>
        </w:tc>
      </w:tr>
      <w:tr w:rsidR="001F762E" w:rsidRPr="00C6449D" w:rsidTr="00DF5FAB">
        <w:trPr>
          <w:trHeight w:val="360"/>
        </w:trPr>
        <w:tc>
          <w:tcPr>
            <w:tcW w:w="10008" w:type="dxa"/>
            <w:gridSpan w:val="7"/>
            <w:shd w:val="clear" w:color="auto" w:fill="auto"/>
            <w:tcMar>
              <w:left w:w="108" w:type="dxa"/>
            </w:tcMar>
          </w:tcPr>
          <w:p w:rsidR="001F762E" w:rsidRPr="00C6449D" w:rsidRDefault="001F762E" w:rsidP="00204424">
            <w:pPr>
              <w:pStyle w:val="Default"/>
              <w:jc w:val="center"/>
              <w:rPr>
                <w:b/>
                <w:bCs/>
                <w:sz w:val="22"/>
                <w:szCs w:val="22"/>
              </w:rPr>
            </w:pPr>
            <w:r w:rsidRPr="00C6449D">
              <w:rPr>
                <w:b/>
                <w:bCs/>
                <w:sz w:val="22"/>
                <w:szCs w:val="22"/>
              </w:rPr>
              <w:t>Course Outcomes</w:t>
            </w:r>
          </w:p>
        </w:tc>
      </w:tr>
      <w:tr w:rsidR="001F762E" w:rsidRPr="00C6449D" w:rsidTr="00C6449D">
        <w:trPr>
          <w:trHeight w:val="360"/>
        </w:trPr>
        <w:tc>
          <w:tcPr>
            <w:tcW w:w="1306" w:type="dxa"/>
            <w:shd w:val="clear" w:color="auto" w:fill="auto"/>
            <w:tcMar>
              <w:left w:w="108" w:type="dxa"/>
            </w:tcMar>
          </w:tcPr>
          <w:p w:rsidR="001F762E" w:rsidRPr="00C6449D" w:rsidRDefault="001F762E" w:rsidP="00204424">
            <w:pPr>
              <w:pStyle w:val="Default"/>
              <w:jc w:val="both"/>
              <w:rPr>
                <w:b/>
                <w:bCs/>
                <w:sz w:val="22"/>
                <w:szCs w:val="22"/>
              </w:rPr>
            </w:pPr>
            <w:r w:rsidRPr="00C6449D">
              <w:rPr>
                <w:b/>
                <w:bCs/>
                <w:sz w:val="22"/>
                <w:szCs w:val="22"/>
              </w:rPr>
              <w:t>CO1</w:t>
            </w:r>
          </w:p>
        </w:tc>
        <w:tc>
          <w:tcPr>
            <w:tcW w:w="8702" w:type="dxa"/>
            <w:gridSpan w:val="6"/>
            <w:shd w:val="clear" w:color="auto" w:fill="auto"/>
            <w:tcMar>
              <w:left w:w="108" w:type="dxa"/>
            </w:tcMar>
          </w:tcPr>
          <w:p w:rsidR="001F762E" w:rsidRPr="00C6449D" w:rsidRDefault="001F762E" w:rsidP="00204424">
            <w:pPr>
              <w:pStyle w:val="ListParagraph"/>
              <w:ind w:left="-79"/>
              <w:jc w:val="both"/>
              <w:rPr>
                <w:rFonts w:ascii="Times New Roman" w:hAnsi="Times New Roman" w:cs="Times New Roman"/>
                <w:b/>
                <w:bCs/>
              </w:rPr>
            </w:pPr>
            <w:r w:rsidRPr="00C6449D">
              <w:rPr>
                <w:rFonts w:ascii="Times New Roman" w:hAnsi="Times New Roman" w:cs="Times New Roman"/>
                <w:b/>
                <w:bCs/>
              </w:rPr>
              <w:t>Students will be able to learn basic instruments need to set up PTC lab.</w:t>
            </w:r>
          </w:p>
        </w:tc>
      </w:tr>
      <w:tr w:rsidR="001F762E" w:rsidRPr="00C6449D" w:rsidTr="00C6449D">
        <w:trPr>
          <w:trHeight w:val="360"/>
        </w:trPr>
        <w:tc>
          <w:tcPr>
            <w:tcW w:w="1306" w:type="dxa"/>
            <w:shd w:val="clear" w:color="auto" w:fill="auto"/>
            <w:tcMar>
              <w:left w:w="108" w:type="dxa"/>
            </w:tcMar>
          </w:tcPr>
          <w:p w:rsidR="001F762E" w:rsidRPr="00C6449D" w:rsidRDefault="001F762E" w:rsidP="00204424">
            <w:pPr>
              <w:pStyle w:val="Default"/>
              <w:jc w:val="both"/>
              <w:rPr>
                <w:b/>
                <w:bCs/>
                <w:sz w:val="22"/>
                <w:szCs w:val="22"/>
              </w:rPr>
            </w:pPr>
            <w:r w:rsidRPr="00C6449D">
              <w:rPr>
                <w:b/>
                <w:bCs/>
                <w:sz w:val="22"/>
                <w:szCs w:val="22"/>
              </w:rPr>
              <w:t>CO2</w:t>
            </w:r>
          </w:p>
        </w:tc>
        <w:tc>
          <w:tcPr>
            <w:tcW w:w="8702" w:type="dxa"/>
            <w:gridSpan w:val="6"/>
            <w:shd w:val="clear" w:color="auto" w:fill="auto"/>
            <w:tcMar>
              <w:left w:w="108" w:type="dxa"/>
            </w:tcMar>
          </w:tcPr>
          <w:p w:rsidR="001F762E" w:rsidRPr="00C6449D" w:rsidRDefault="001F762E" w:rsidP="00204424">
            <w:pPr>
              <w:pStyle w:val="Default"/>
              <w:rPr>
                <w:b/>
                <w:bCs/>
                <w:sz w:val="22"/>
                <w:szCs w:val="22"/>
              </w:rPr>
            </w:pPr>
            <w:r w:rsidRPr="00C6449D">
              <w:rPr>
                <w:b/>
                <w:bCs/>
                <w:sz w:val="22"/>
                <w:szCs w:val="22"/>
              </w:rPr>
              <w:t>Preparation of sterilization techniques and growth parameters will be known by students.</w:t>
            </w:r>
          </w:p>
        </w:tc>
      </w:tr>
      <w:tr w:rsidR="001F762E" w:rsidRPr="00C6449D" w:rsidTr="00C6449D">
        <w:trPr>
          <w:trHeight w:val="360"/>
        </w:trPr>
        <w:tc>
          <w:tcPr>
            <w:tcW w:w="1306" w:type="dxa"/>
            <w:shd w:val="clear" w:color="auto" w:fill="auto"/>
            <w:tcMar>
              <w:left w:w="108" w:type="dxa"/>
            </w:tcMar>
          </w:tcPr>
          <w:p w:rsidR="001F762E" w:rsidRPr="00C6449D" w:rsidRDefault="001F762E" w:rsidP="00204424">
            <w:pPr>
              <w:pStyle w:val="Default"/>
              <w:jc w:val="both"/>
              <w:rPr>
                <w:b/>
                <w:bCs/>
                <w:sz w:val="22"/>
                <w:szCs w:val="22"/>
              </w:rPr>
            </w:pPr>
            <w:r w:rsidRPr="00C6449D">
              <w:rPr>
                <w:b/>
                <w:bCs/>
                <w:sz w:val="22"/>
                <w:szCs w:val="22"/>
              </w:rPr>
              <w:t>CO3</w:t>
            </w:r>
          </w:p>
        </w:tc>
        <w:tc>
          <w:tcPr>
            <w:tcW w:w="8702" w:type="dxa"/>
            <w:gridSpan w:val="6"/>
            <w:shd w:val="clear" w:color="auto" w:fill="auto"/>
            <w:tcMar>
              <w:left w:w="108" w:type="dxa"/>
            </w:tcMar>
          </w:tcPr>
          <w:p w:rsidR="001F762E" w:rsidRPr="00C6449D" w:rsidRDefault="001F762E" w:rsidP="00204424">
            <w:pPr>
              <w:pStyle w:val="Default"/>
              <w:rPr>
                <w:b/>
                <w:bCs/>
                <w:sz w:val="22"/>
                <w:szCs w:val="22"/>
              </w:rPr>
            </w:pPr>
            <w:r w:rsidRPr="00C6449D">
              <w:rPr>
                <w:b/>
                <w:bCs/>
                <w:sz w:val="22"/>
                <w:szCs w:val="22"/>
              </w:rPr>
              <w:t>Students will come to know about the procedure of micro propagation using different explants.</w:t>
            </w:r>
          </w:p>
        </w:tc>
      </w:tr>
      <w:tr w:rsidR="001F762E" w:rsidRPr="00C6449D" w:rsidTr="00C6449D">
        <w:trPr>
          <w:trHeight w:val="360"/>
        </w:trPr>
        <w:tc>
          <w:tcPr>
            <w:tcW w:w="1306" w:type="dxa"/>
            <w:shd w:val="clear" w:color="auto" w:fill="auto"/>
            <w:tcMar>
              <w:left w:w="108" w:type="dxa"/>
            </w:tcMar>
          </w:tcPr>
          <w:p w:rsidR="001F762E" w:rsidRPr="00C6449D" w:rsidRDefault="001F762E" w:rsidP="00204424">
            <w:pPr>
              <w:pStyle w:val="Default"/>
              <w:jc w:val="both"/>
              <w:rPr>
                <w:b/>
                <w:bCs/>
                <w:sz w:val="22"/>
                <w:szCs w:val="22"/>
              </w:rPr>
            </w:pPr>
            <w:r w:rsidRPr="00C6449D">
              <w:rPr>
                <w:b/>
                <w:bCs/>
                <w:sz w:val="22"/>
                <w:szCs w:val="22"/>
              </w:rPr>
              <w:t>CO4</w:t>
            </w:r>
          </w:p>
        </w:tc>
        <w:tc>
          <w:tcPr>
            <w:tcW w:w="8702" w:type="dxa"/>
            <w:gridSpan w:val="6"/>
            <w:shd w:val="clear" w:color="auto" w:fill="auto"/>
            <w:tcMar>
              <w:left w:w="108" w:type="dxa"/>
            </w:tcMar>
          </w:tcPr>
          <w:p w:rsidR="001F762E" w:rsidRPr="00C6449D" w:rsidRDefault="001F762E" w:rsidP="00204424">
            <w:pPr>
              <w:pStyle w:val="Default"/>
              <w:rPr>
                <w:b/>
                <w:bCs/>
                <w:sz w:val="22"/>
                <w:szCs w:val="22"/>
              </w:rPr>
            </w:pPr>
            <w:r w:rsidRPr="00C6449D">
              <w:rPr>
                <w:b/>
                <w:bCs/>
                <w:sz w:val="22"/>
                <w:szCs w:val="22"/>
              </w:rPr>
              <w:t>Students will learn Techniques of DNA extraction and its application in finding somaclonal changes in cultured raised plants.</w:t>
            </w:r>
          </w:p>
        </w:tc>
      </w:tr>
    </w:tbl>
    <w:p w:rsidR="00E555FA" w:rsidRPr="00C6449D" w:rsidRDefault="00E555FA" w:rsidP="00E555FA">
      <w:pPr>
        <w:jc w:val="both"/>
        <w:rPr>
          <w:rFonts w:ascii="Times New Roman" w:hAnsi="Times New Roman" w:cs="Times New Roman"/>
        </w:rPr>
      </w:pPr>
    </w:p>
    <w:p w:rsidR="001F762E" w:rsidRPr="00C6449D" w:rsidRDefault="001F762E" w:rsidP="001F762E">
      <w:pPr>
        <w:pStyle w:val="Default"/>
        <w:spacing w:line="276" w:lineRule="auto"/>
        <w:rPr>
          <w:color w:val="auto"/>
          <w:sz w:val="22"/>
          <w:szCs w:val="22"/>
        </w:rPr>
      </w:pPr>
      <w:r w:rsidRPr="00C6449D">
        <w:rPr>
          <w:b/>
          <w:bCs/>
          <w:color w:val="auto"/>
          <w:sz w:val="22"/>
          <w:szCs w:val="22"/>
        </w:rPr>
        <w:t>Note</w:t>
      </w:r>
      <w:r w:rsidRPr="00C6449D">
        <w:rPr>
          <w:color w:val="auto"/>
          <w:sz w:val="22"/>
          <w:szCs w:val="22"/>
        </w:rPr>
        <w:t xml:space="preserve">: A college should offer 70% of the below listed experiments. The remaining 30% experiments may be modified by college according to facilities available </w:t>
      </w:r>
    </w:p>
    <w:p w:rsidR="001F762E" w:rsidRPr="00C6449D" w:rsidRDefault="001F762E" w:rsidP="001F762E">
      <w:pPr>
        <w:pStyle w:val="Default"/>
        <w:spacing w:line="276" w:lineRule="auto"/>
        <w:rPr>
          <w:color w:val="auto"/>
          <w:sz w:val="22"/>
          <w:szCs w:val="22"/>
        </w:rPr>
      </w:pPr>
    </w:p>
    <w:p w:rsidR="001F762E" w:rsidRPr="00C6449D" w:rsidRDefault="001F762E" w:rsidP="001F762E">
      <w:pPr>
        <w:rPr>
          <w:rFonts w:ascii="Times New Roman" w:hAnsi="Times New Roman" w:cs="Times New Roman"/>
          <w:b/>
        </w:rPr>
      </w:pPr>
      <w:r w:rsidRPr="00C6449D">
        <w:rPr>
          <w:rFonts w:ascii="Times New Roman" w:hAnsi="Times New Roman" w:cs="Times New Roman"/>
          <w:b/>
        </w:rPr>
        <w:t>Laboratory Experiments</w:t>
      </w: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r w:rsidRPr="00C6449D">
        <w:rPr>
          <w:rFonts w:ascii="Times New Roman" w:hAnsi="Times New Roman" w:cs="Times New Roman"/>
          <w:color w:val="000000"/>
        </w:rPr>
        <w:t xml:space="preserve">i. Laboratory set-up. </w:t>
      </w: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r w:rsidRPr="00C6449D">
        <w:rPr>
          <w:rFonts w:ascii="Times New Roman" w:hAnsi="Times New Roman" w:cs="Times New Roman"/>
          <w:color w:val="000000"/>
        </w:rPr>
        <w:t xml:space="preserve">ii. Preparation of nutrient media; handling and sterilization of plant material; inoculation, subculturing and plant regeneration. </w:t>
      </w: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r w:rsidRPr="00C6449D">
        <w:rPr>
          <w:rFonts w:ascii="Times New Roman" w:hAnsi="Times New Roman" w:cs="Times New Roman"/>
          <w:color w:val="000000"/>
        </w:rPr>
        <w:t xml:space="preserve">iii. Plant cell culture from different types of explants. </w:t>
      </w: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r w:rsidRPr="00C6449D">
        <w:rPr>
          <w:rFonts w:ascii="Times New Roman" w:hAnsi="Times New Roman" w:cs="Times New Roman"/>
          <w:color w:val="000000"/>
        </w:rPr>
        <w:t xml:space="preserve">iv. Isolation of DNA/RNA from cultured cells and compare with seeds. </w:t>
      </w: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r w:rsidRPr="00C6449D">
        <w:rPr>
          <w:rFonts w:ascii="Times New Roman" w:hAnsi="Times New Roman" w:cs="Times New Roman"/>
          <w:color w:val="000000"/>
        </w:rPr>
        <w:t xml:space="preserve">v. Anther and pollen culture. </w:t>
      </w: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r w:rsidRPr="00C6449D">
        <w:rPr>
          <w:rFonts w:ascii="Times New Roman" w:hAnsi="Times New Roman" w:cs="Times New Roman"/>
          <w:color w:val="000000"/>
        </w:rPr>
        <w:t xml:space="preserve">vi. Callus development for somatic embryogenesis. </w:t>
      </w: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p>
    <w:p w:rsidR="001F762E" w:rsidRPr="00C6449D" w:rsidRDefault="001F762E" w:rsidP="001F762E">
      <w:pPr>
        <w:autoSpaceDE w:val="0"/>
        <w:autoSpaceDN w:val="0"/>
        <w:adjustRightInd w:val="0"/>
        <w:spacing w:after="0" w:line="240" w:lineRule="auto"/>
        <w:rPr>
          <w:rFonts w:ascii="Times New Roman" w:hAnsi="Times New Roman" w:cs="Times New Roman"/>
          <w:b/>
          <w:bCs/>
          <w:color w:val="000000"/>
        </w:rPr>
      </w:pPr>
      <w:r w:rsidRPr="00C6449D">
        <w:rPr>
          <w:rFonts w:ascii="Times New Roman" w:hAnsi="Times New Roman" w:cs="Times New Roman"/>
          <w:b/>
          <w:bCs/>
          <w:color w:val="000000"/>
        </w:rPr>
        <w:t>Text Books</w:t>
      </w: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r w:rsidRPr="00C6449D">
        <w:rPr>
          <w:rFonts w:ascii="Times New Roman" w:hAnsi="Times New Roman" w:cs="Times New Roman"/>
          <w:color w:val="000000"/>
        </w:rPr>
        <w:t xml:space="preserve">1. Plant Tissue Culture: Theory &amp; Practice. Bhojwani, S. S. and Rajdan, M. K. (1996). Elsevier Amsterdam. </w:t>
      </w: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r w:rsidRPr="00C6449D">
        <w:rPr>
          <w:rFonts w:ascii="Times New Roman" w:hAnsi="Times New Roman" w:cs="Times New Roman"/>
          <w:color w:val="000000"/>
        </w:rPr>
        <w:t xml:space="preserve">2. Experiments in Plant Tissue Culture. Dodde, J. H. and Robert, L. W. (1998). </w:t>
      </w: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r w:rsidRPr="00C6449D">
        <w:rPr>
          <w:rFonts w:ascii="Times New Roman" w:hAnsi="Times New Roman" w:cs="Times New Roman"/>
          <w:color w:val="000000"/>
        </w:rPr>
        <w:t xml:space="preserve">3. Bhojwani SS. 1983. </w:t>
      </w:r>
      <w:r w:rsidRPr="00C6449D">
        <w:rPr>
          <w:rFonts w:ascii="Times New Roman" w:hAnsi="Times New Roman" w:cs="Times New Roman"/>
          <w:i/>
          <w:iCs/>
          <w:color w:val="000000"/>
        </w:rPr>
        <w:t>Plant Tissue Culture: Theory and Practice</w:t>
      </w:r>
      <w:r w:rsidRPr="00C6449D">
        <w:rPr>
          <w:rFonts w:ascii="Times New Roman" w:hAnsi="Times New Roman" w:cs="Times New Roman"/>
          <w:color w:val="000000"/>
        </w:rPr>
        <w:t xml:space="preserve">. Elsevier. </w:t>
      </w:r>
    </w:p>
    <w:p w:rsidR="001F762E" w:rsidRPr="00C6449D" w:rsidRDefault="001F762E" w:rsidP="001F762E">
      <w:pPr>
        <w:autoSpaceDE w:val="0"/>
        <w:autoSpaceDN w:val="0"/>
        <w:adjustRightInd w:val="0"/>
        <w:spacing w:after="0" w:line="240" w:lineRule="auto"/>
        <w:rPr>
          <w:rFonts w:ascii="Times New Roman" w:hAnsi="Times New Roman" w:cs="Times New Roman"/>
          <w:b/>
          <w:color w:val="000000"/>
        </w:rPr>
      </w:pPr>
    </w:p>
    <w:p w:rsidR="001F762E" w:rsidRPr="00C6449D" w:rsidRDefault="001F762E" w:rsidP="001F762E">
      <w:pPr>
        <w:autoSpaceDE w:val="0"/>
        <w:autoSpaceDN w:val="0"/>
        <w:adjustRightInd w:val="0"/>
        <w:spacing w:after="0" w:line="240" w:lineRule="auto"/>
        <w:rPr>
          <w:rFonts w:ascii="Times New Roman" w:hAnsi="Times New Roman" w:cs="Times New Roman"/>
          <w:b/>
          <w:color w:val="000000"/>
        </w:rPr>
      </w:pPr>
      <w:r w:rsidRPr="00C6449D">
        <w:rPr>
          <w:rFonts w:ascii="Times New Roman" w:hAnsi="Times New Roman" w:cs="Times New Roman"/>
          <w:b/>
          <w:color w:val="000000"/>
        </w:rPr>
        <w:t>Reference Books</w:t>
      </w:r>
    </w:p>
    <w:p w:rsidR="001F762E" w:rsidRPr="00C6449D" w:rsidRDefault="001F762E" w:rsidP="001F762E">
      <w:pPr>
        <w:autoSpaceDE w:val="0"/>
        <w:autoSpaceDN w:val="0"/>
        <w:adjustRightInd w:val="0"/>
        <w:spacing w:after="0" w:line="240" w:lineRule="auto"/>
        <w:rPr>
          <w:rFonts w:ascii="Times New Roman" w:hAnsi="Times New Roman" w:cs="Times New Roman"/>
          <w:b/>
          <w:color w:val="000000"/>
        </w:rPr>
      </w:pP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r w:rsidRPr="00C6449D">
        <w:rPr>
          <w:rFonts w:ascii="Times New Roman" w:hAnsi="Times New Roman" w:cs="Times New Roman"/>
          <w:color w:val="000000"/>
        </w:rPr>
        <w:t xml:space="preserve">1. Christou P &amp; Klee H. 2004. </w:t>
      </w:r>
      <w:r w:rsidRPr="00C6449D">
        <w:rPr>
          <w:rFonts w:ascii="Times New Roman" w:hAnsi="Times New Roman" w:cs="Times New Roman"/>
          <w:i/>
          <w:iCs/>
          <w:color w:val="000000"/>
        </w:rPr>
        <w:t>Handbook of Plant Biotechnology</w:t>
      </w:r>
      <w:r w:rsidRPr="00C6449D">
        <w:rPr>
          <w:rFonts w:ascii="Times New Roman" w:hAnsi="Times New Roman" w:cs="Times New Roman"/>
          <w:color w:val="000000"/>
        </w:rPr>
        <w:t xml:space="preserve">.John Wiley &amp; Sons. </w:t>
      </w: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r w:rsidRPr="00C6449D">
        <w:rPr>
          <w:rFonts w:ascii="Times New Roman" w:hAnsi="Times New Roman" w:cs="Times New Roman"/>
          <w:color w:val="000000"/>
        </w:rPr>
        <w:t xml:space="preserve">2. Dixon RA. 2003. </w:t>
      </w:r>
      <w:r w:rsidRPr="00C6449D">
        <w:rPr>
          <w:rFonts w:ascii="Times New Roman" w:hAnsi="Times New Roman" w:cs="Times New Roman"/>
          <w:i/>
          <w:iCs/>
          <w:color w:val="000000"/>
        </w:rPr>
        <w:t>Plant Cell Culture</w:t>
      </w:r>
      <w:r w:rsidRPr="00C6449D">
        <w:rPr>
          <w:rFonts w:ascii="Times New Roman" w:hAnsi="Times New Roman" w:cs="Times New Roman"/>
          <w:color w:val="000000"/>
        </w:rPr>
        <w:t xml:space="preserve">. IRL Press. </w:t>
      </w:r>
    </w:p>
    <w:p w:rsidR="001F762E" w:rsidRPr="00C6449D" w:rsidRDefault="001F762E" w:rsidP="001F762E">
      <w:pPr>
        <w:autoSpaceDE w:val="0"/>
        <w:autoSpaceDN w:val="0"/>
        <w:adjustRightInd w:val="0"/>
        <w:spacing w:after="0" w:line="240" w:lineRule="auto"/>
        <w:rPr>
          <w:rFonts w:ascii="Times New Roman" w:hAnsi="Times New Roman" w:cs="Times New Roman"/>
          <w:color w:val="000000"/>
        </w:rPr>
      </w:pPr>
      <w:r w:rsidRPr="00C6449D">
        <w:rPr>
          <w:rFonts w:ascii="Times New Roman" w:hAnsi="Times New Roman" w:cs="Times New Roman"/>
          <w:color w:val="000000"/>
        </w:rPr>
        <w:t xml:space="preserve">3. George EF, Hall MA &amp; De Klerk GJ. 2008. </w:t>
      </w:r>
      <w:r w:rsidRPr="00C6449D">
        <w:rPr>
          <w:rFonts w:ascii="Times New Roman" w:hAnsi="Times New Roman" w:cs="Times New Roman"/>
          <w:i/>
          <w:iCs/>
          <w:color w:val="000000"/>
        </w:rPr>
        <w:t>Plant Propagation by Tissue Culture</w:t>
      </w:r>
      <w:r w:rsidRPr="00C6449D">
        <w:rPr>
          <w:rFonts w:ascii="Times New Roman" w:hAnsi="Times New Roman" w:cs="Times New Roman"/>
          <w:color w:val="000000"/>
        </w:rPr>
        <w:t xml:space="preserve">. Agritech Publ. </w:t>
      </w:r>
    </w:p>
    <w:p w:rsidR="001F762E" w:rsidRPr="00C6449D" w:rsidRDefault="001F762E" w:rsidP="001F762E">
      <w:pPr>
        <w:rPr>
          <w:rFonts w:ascii="Times New Roman" w:hAnsi="Times New Roman" w:cs="Times New Roman"/>
          <w:color w:val="000000"/>
        </w:rPr>
      </w:pPr>
      <w:r w:rsidRPr="00C6449D">
        <w:rPr>
          <w:rFonts w:ascii="Times New Roman" w:hAnsi="Times New Roman" w:cs="Times New Roman"/>
          <w:color w:val="000000"/>
        </w:rPr>
        <w:t xml:space="preserve">4. Pierik RLM. 1997. </w:t>
      </w:r>
      <w:r w:rsidRPr="00C6449D">
        <w:rPr>
          <w:rFonts w:ascii="Times New Roman" w:hAnsi="Times New Roman" w:cs="Times New Roman"/>
          <w:i/>
          <w:iCs/>
          <w:color w:val="000000"/>
        </w:rPr>
        <w:t>In vitro Culture of Higher Plants</w:t>
      </w:r>
      <w:r w:rsidRPr="00C6449D">
        <w:rPr>
          <w:rFonts w:ascii="Times New Roman" w:hAnsi="Times New Roman" w:cs="Times New Roman"/>
          <w:color w:val="000000"/>
        </w:rPr>
        <w:t>.</w:t>
      </w:r>
    </w:p>
    <w:p w:rsidR="001F762E" w:rsidRPr="00C6449D" w:rsidRDefault="001F762E" w:rsidP="001F762E">
      <w:pPr>
        <w:rPr>
          <w:rFonts w:ascii="Times New Roman" w:hAnsi="Times New Roman" w:cs="Times New Roman"/>
        </w:rPr>
      </w:pPr>
    </w:p>
    <w:p w:rsidR="001F762E" w:rsidRPr="00C6449D" w:rsidRDefault="001F762E" w:rsidP="001F762E">
      <w:pPr>
        <w:rPr>
          <w:rFonts w:ascii="Times New Roman" w:hAnsi="Times New Roman" w:cs="Times New Roman"/>
        </w:rPr>
      </w:pPr>
    </w:p>
    <w:p w:rsidR="001F762E" w:rsidRPr="00C6449D" w:rsidRDefault="001F762E" w:rsidP="001F762E">
      <w:pPr>
        <w:rPr>
          <w:rFonts w:ascii="Times New Roman" w:hAnsi="Times New Roman" w:cs="Times New Roman"/>
        </w:rPr>
      </w:pPr>
    </w:p>
    <w:p w:rsidR="001F762E" w:rsidRPr="00C6449D" w:rsidRDefault="001F762E" w:rsidP="001F762E">
      <w:pPr>
        <w:rPr>
          <w:rFonts w:ascii="Times New Roman" w:hAnsi="Times New Roman" w:cs="Times New Roman"/>
        </w:rPr>
      </w:pPr>
    </w:p>
    <w:p w:rsidR="00E555FA" w:rsidRDefault="00E555FA" w:rsidP="00E555FA">
      <w:pPr>
        <w:jc w:val="both"/>
        <w:rPr>
          <w:rFonts w:ascii="Times New Roman" w:hAnsi="Times New Roman" w:cs="Times New Roman"/>
        </w:rPr>
      </w:pPr>
    </w:p>
    <w:p w:rsidR="00C6449D" w:rsidRDefault="00C6449D" w:rsidP="00E555FA">
      <w:pPr>
        <w:jc w:val="both"/>
        <w:rPr>
          <w:rFonts w:ascii="Times New Roman" w:hAnsi="Times New Roman" w:cs="Times New Roman"/>
        </w:rPr>
      </w:pPr>
    </w:p>
    <w:p w:rsidR="00C6449D" w:rsidRDefault="00C6449D" w:rsidP="00E555FA">
      <w:pPr>
        <w:jc w:val="both"/>
        <w:rPr>
          <w:rFonts w:ascii="Times New Roman" w:hAnsi="Times New Roman" w:cs="Times New Roman"/>
        </w:rPr>
      </w:pPr>
    </w:p>
    <w:p w:rsidR="00C6449D" w:rsidRPr="00C6449D" w:rsidRDefault="00C6449D" w:rsidP="00E555FA">
      <w:pPr>
        <w:jc w:val="both"/>
        <w:rPr>
          <w:rFonts w:ascii="Times New Roman" w:hAnsi="Times New Roman" w:cs="Times New Roman"/>
        </w:rPr>
      </w:pPr>
    </w:p>
    <w:tbl>
      <w:tblPr>
        <w:tblStyle w:val="TableGrid"/>
        <w:tblW w:w="10008" w:type="dxa"/>
        <w:tblLook w:val="04A0" w:firstRow="1" w:lastRow="0" w:firstColumn="1" w:lastColumn="0" w:noHBand="0" w:noVBand="1"/>
      </w:tblPr>
      <w:tblGrid>
        <w:gridCol w:w="1306"/>
        <w:gridCol w:w="1299"/>
        <w:gridCol w:w="1306"/>
        <w:gridCol w:w="1777"/>
        <w:gridCol w:w="2168"/>
        <w:gridCol w:w="1037"/>
        <w:gridCol w:w="1115"/>
      </w:tblGrid>
      <w:tr w:rsidR="002F46B8" w:rsidRPr="00C6449D" w:rsidTr="00C6449D">
        <w:trPr>
          <w:trHeight w:val="360"/>
        </w:trPr>
        <w:tc>
          <w:tcPr>
            <w:tcW w:w="1306" w:type="dxa"/>
            <w:shd w:val="clear" w:color="auto" w:fill="auto"/>
            <w:tcMar>
              <w:left w:w="108" w:type="dxa"/>
            </w:tcMar>
          </w:tcPr>
          <w:p w:rsidR="002F46B8" w:rsidRPr="00C6449D" w:rsidRDefault="002F46B8" w:rsidP="00204424">
            <w:pPr>
              <w:pStyle w:val="Default"/>
              <w:rPr>
                <w:b/>
                <w:sz w:val="22"/>
                <w:szCs w:val="22"/>
              </w:rPr>
            </w:pPr>
            <w:r w:rsidRPr="00C6449D">
              <w:rPr>
                <w:b/>
                <w:sz w:val="22"/>
                <w:szCs w:val="22"/>
              </w:rPr>
              <w:lastRenderedPageBreak/>
              <w:t>BT-318N</w:t>
            </w:r>
          </w:p>
        </w:tc>
        <w:tc>
          <w:tcPr>
            <w:tcW w:w="8702" w:type="dxa"/>
            <w:gridSpan w:val="6"/>
            <w:shd w:val="clear" w:color="auto" w:fill="auto"/>
            <w:tcMar>
              <w:left w:w="108" w:type="dxa"/>
            </w:tcMar>
          </w:tcPr>
          <w:p w:rsidR="002F46B8" w:rsidRPr="00C6449D" w:rsidRDefault="002F46B8" w:rsidP="00204424">
            <w:pPr>
              <w:pStyle w:val="Default"/>
              <w:rPr>
                <w:b/>
                <w:sz w:val="22"/>
                <w:szCs w:val="22"/>
              </w:rPr>
            </w:pPr>
            <w:r w:rsidRPr="00C6449D">
              <w:rPr>
                <w:b/>
                <w:sz w:val="22"/>
                <w:szCs w:val="22"/>
              </w:rPr>
              <w:t xml:space="preserve">FOOD &amp; ENVIRONMENT BIOTECHNOLOGY LAB  (B.Tech. </w:t>
            </w:r>
            <w:r w:rsidRPr="00C6449D">
              <w:rPr>
                <w:b/>
                <w:bCs/>
                <w:sz w:val="22"/>
                <w:szCs w:val="22"/>
              </w:rPr>
              <w:t>Biotechnology Semester VI )</w:t>
            </w:r>
          </w:p>
        </w:tc>
      </w:tr>
      <w:tr w:rsidR="00E555FA" w:rsidRPr="00C6449D" w:rsidTr="00C6449D">
        <w:trPr>
          <w:trHeight w:val="360"/>
        </w:trPr>
        <w:tc>
          <w:tcPr>
            <w:tcW w:w="1306" w:type="dxa"/>
            <w:shd w:val="clear" w:color="auto" w:fill="auto"/>
            <w:tcMar>
              <w:left w:w="108" w:type="dxa"/>
            </w:tcMar>
          </w:tcPr>
          <w:p w:rsidR="00E555FA" w:rsidRPr="00C6449D" w:rsidRDefault="00E555FA" w:rsidP="00DF5FAB">
            <w:pPr>
              <w:pStyle w:val="Default"/>
              <w:rPr>
                <w:b/>
                <w:bCs/>
                <w:sz w:val="22"/>
                <w:szCs w:val="22"/>
              </w:rPr>
            </w:pPr>
            <w:r w:rsidRPr="00C6449D">
              <w:rPr>
                <w:b/>
                <w:bCs/>
                <w:sz w:val="22"/>
                <w:szCs w:val="22"/>
              </w:rPr>
              <w:t>Lecture</w:t>
            </w:r>
          </w:p>
        </w:tc>
        <w:tc>
          <w:tcPr>
            <w:tcW w:w="1299" w:type="dxa"/>
            <w:shd w:val="clear" w:color="auto" w:fill="auto"/>
            <w:tcMar>
              <w:left w:w="108" w:type="dxa"/>
            </w:tcMar>
          </w:tcPr>
          <w:p w:rsidR="00E555FA" w:rsidRPr="00C6449D" w:rsidRDefault="00E555FA" w:rsidP="00DF5FAB">
            <w:pPr>
              <w:pStyle w:val="Default"/>
              <w:rPr>
                <w:b/>
                <w:bCs/>
                <w:sz w:val="22"/>
                <w:szCs w:val="22"/>
              </w:rPr>
            </w:pPr>
            <w:r w:rsidRPr="00C6449D">
              <w:rPr>
                <w:b/>
                <w:bCs/>
                <w:sz w:val="22"/>
                <w:szCs w:val="22"/>
              </w:rPr>
              <w:t>Tutorial</w:t>
            </w:r>
          </w:p>
        </w:tc>
        <w:tc>
          <w:tcPr>
            <w:tcW w:w="1306" w:type="dxa"/>
            <w:shd w:val="clear" w:color="auto" w:fill="auto"/>
            <w:tcMar>
              <w:left w:w="108" w:type="dxa"/>
            </w:tcMar>
          </w:tcPr>
          <w:p w:rsidR="00E555FA" w:rsidRPr="00C6449D" w:rsidRDefault="00E555FA" w:rsidP="00DF5FAB">
            <w:pPr>
              <w:pStyle w:val="Default"/>
              <w:rPr>
                <w:b/>
                <w:bCs/>
                <w:sz w:val="22"/>
                <w:szCs w:val="22"/>
              </w:rPr>
            </w:pPr>
            <w:r w:rsidRPr="00C6449D">
              <w:rPr>
                <w:b/>
                <w:bCs/>
                <w:sz w:val="22"/>
                <w:szCs w:val="22"/>
              </w:rPr>
              <w:t>Practical</w:t>
            </w:r>
          </w:p>
        </w:tc>
        <w:tc>
          <w:tcPr>
            <w:tcW w:w="1777" w:type="dxa"/>
            <w:shd w:val="clear" w:color="auto" w:fill="auto"/>
            <w:tcMar>
              <w:left w:w="108" w:type="dxa"/>
            </w:tcMar>
          </w:tcPr>
          <w:p w:rsidR="00E555FA" w:rsidRPr="00C6449D" w:rsidRDefault="00C6449D" w:rsidP="00DF5FAB">
            <w:pPr>
              <w:pStyle w:val="Default"/>
              <w:jc w:val="center"/>
              <w:rPr>
                <w:b/>
                <w:bCs/>
                <w:sz w:val="22"/>
                <w:szCs w:val="22"/>
              </w:rPr>
            </w:pPr>
            <w:r w:rsidRPr="00C6449D">
              <w:rPr>
                <w:b/>
                <w:bCs/>
                <w:sz w:val="22"/>
                <w:szCs w:val="22"/>
              </w:rPr>
              <w:t>Sessional</w:t>
            </w:r>
          </w:p>
        </w:tc>
        <w:tc>
          <w:tcPr>
            <w:tcW w:w="2168" w:type="dxa"/>
            <w:shd w:val="clear" w:color="auto" w:fill="auto"/>
            <w:tcMar>
              <w:left w:w="108" w:type="dxa"/>
            </w:tcMar>
          </w:tcPr>
          <w:p w:rsidR="00E555FA" w:rsidRPr="00C6449D" w:rsidRDefault="00C6449D" w:rsidP="00DF5FAB">
            <w:pPr>
              <w:pStyle w:val="Default"/>
              <w:jc w:val="center"/>
              <w:rPr>
                <w:b/>
                <w:bCs/>
                <w:sz w:val="22"/>
                <w:szCs w:val="22"/>
              </w:rPr>
            </w:pPr>
            <w:r w:rsidRPr="00C6449D">
              <w:rPr>
                <w:b/>
                <w:bCs/>
                <w:sz w:val="22"/>
                <w:szCs w:val="22"/>
              </w:rPr>
              <w:t>Practical/Viva-Voce</w:t>
            </w:r>
          </w:p>
        </w:tc>
        <w:tc>
          <w:tcPr>
            <w:tcW w:w="1037" w:type="dxa"/>
            <w:shd w:val="clear" w:color="auto" w:fill="auto"/>
            <w:tcMar>
              <w:left w:w="108" w:type="dxa"/>
            </w:tcMar>
          </w:tcPr>
          <w:p w:rsidR="00E555FA" w:rsidRPr="00C6449D" w:rsidRDefault="00E555FA" w:rsidP="00DF5FAB">
            <w:pPr>
              <w:pStyle w:val="Default"/>
              <w:jc w:val="center"/>
              <w:rPr>
                <w:b/>
                <w:bCs/>
                <w:sz w:val="22"/>
                <w:szCs w:val="22"/>
              </w:rPr>
            </w:pPr>
            <w:r w:rsidRPr="00C6449D">
              <w:rPr>
                <w:b/>
                <w:bCs/>
                <w:sz w:val="22"/>
                <w:szCs w:val="22"/>
              </w:rPr>
              <w:t>Total</w:t>
            </w:r>
          </w:p>
        </w:tc>
        <w:tc>
          <w:tcPr>
            <w:tcW w:w="1115" w:type="dxa"/>
            <w:shd w:val="clear" w:color="auto" w:fill="auto"/>
            <w:tcMar>
              <w:left w:w="108" w:type="dxa"/>
            </w:tcMar>
          </w:tcPr>
          <w:p w:rsidR="00E555FA" w:rsidRPr="00C6449D" w:rsidRDefault="00E555FA" w:rsidP="00DF5FAB">
            <w:pPr>
              <w:pStyle w:val="Default"/>
              <w:jc w:val="center"/>
              <w:rPr>
                <w:b/>
                <w:bCs/>
                <w:sz w:val="22"/>
                <w:szCs w:val="22"/>
              </w:rPr>
            </w:pPr>
            <w:r w:rsidRPr="00C6449D">
              <w:rPr>
                <w:b/>
                <w:bCs/>
                <w:sz w:val="22"/>
                <w:szCs w:val="22"/>
              </w:rPr>
              <w:t>Time</w:t>
            </w:r>
          </w:p>
        </w:tc>
      </w:tr>
      <w:tr w:rsidR="00E555FA" w:rsidRPr="00C6449D" w:rsidTr="00C6449D">
        <w:trPr>
          <w:trHeight w:val="360"/>
        </w:trPr>
        <w:tc>
          <w:tcPr>
            <w:tcW w:w="1306" w:type="dxa"/>
            <w:shd w:val="clear" w:color="auto" w:fill="auto"/>
            <w:tcMar>
              <w:left w:w="108" w:type="dxa"/>
            </w:tcMar>
          </w:tcPr>
          <w:p w:rsidR="00E555FA" w:rsidRPr="00C6449D" w:rsidRDefault="00E555FA" w:rsidP="00DF5FAB">
            <w:pPr>
              <w:pStyle w:val="Default"/>
              <w:jc w:val="center"/>
              <w:rPr>
                <w:b/>
                <w:sz w:val="22"/>
                <w:szCs w:val="22"/>
              </w:rPr>
            </w:pPr>
            <w:r w:rsidRPr="00C6449D">
              <w:rPr>
                <w:b/>
                <w:bCs/>
                <w:sz w:val="22"/>
                <w:szCs w:val="22"/>
              </w:rPr>
              <w:t>-</w:t>
            </w:r>
          </w:p>
        </w:tc>
        <w:tc>
          <w:tcPr>
            <w:tcW w:w="1299" w:type="dxa"/>
            <w:shd w:val="clear" w:color="auto" w:fill="auto"/>
            <w:tcMar>
              <w:left w:w="108" w:type="dxa"/>
            </w:tcMar>
          </w:tcPr>
          <w:p w:rsidR="00E555FA" w:rsidRPr="00C6449D" w:rsidRDefault="00E555FA" w:rsidP="00DF5FAB">
            <w:pPr>
              <w:pStyle w:val="Default"/>
              <w:jc w:val="center"/>
              <w:rPr>
                <w:b/>
                <w:sz w:val="22"/>
                <w:szCs w:val="22"/>
              </w:rPr>
            </w:pPr>
            <w:r w:rsidRPr="00C6449D">
              <w:rPr>
                <w:b/>
                <w:bCs/>
                <w:sz w:val="22"/>
                <w:szCs w:val="22"/>
              </w:rPr>
              <w:t>-</w:t>
            </w:r>
          </w:p>
        </w:tc>
        <w:tc>
          <w:tcPr>
            <w:tcW w:w="1306" w:type="dxa"/>
            <w:shd w:val="clear" w:color="auto" w:fill="auto"/>
            <w:tcMar>
              <w:left w:w="108" w:type="dxa"/>
            </w:tcMar>
          </w:tcPr>
          <w:p w:rsidR="00E555FA" w:rsidRPr="00C6449D" w:rsidRDefault="00E555FA" w:rsidP="00DF5FAB">
            <w:pPr>
              <w:pStyle w:val="Default"/>
              <w:jc w:val="center"/>
              <w:rPr>
                <w:b/>
                <w:bCs/>
                <w:sz w:val="22"/>
                <w:szCs w:val="22"/>
              </w:rPr>
            </w:pPr>
            <w:r w:rsidRPr="00C6449D">
              <w:rPr>
                <w:b/>
                <w:bCs/>
                <w:sz w:val="22"/>
                <w:szCs w:val="22"/>
              </w:rPr>
              <w:t>3</w:t>
            </w:r>
          </w:p>
        </w:tc>
        <w:tc>
          <w:tcPr>
            <w:tcW w:w="1777" w:type="dxa"/>
            <w:shd w:val="clear" w:color="auto" w:fill="auto"/>
            <w:tcMar>
              <w:left w:w="108" w:type="dxa"/>
            </w:tcMar>
          </w:tcPr>
          <w:p w:rsidR="00E555FA" w:rsidRPr="00C6449D" w:rsidRDefault="00C6449D" w:rsidP="00DF5FAB">
            <w:pPr>
              <w:pStyle w:val="Default"/>
              <w:jc w:val="center"/>
              <w:rPr>
                <w:b/>
                <w:sz w:val="22"/>
                <w:szCs w:val="22"/>
              </w:rPr>
            </w:pPr>
            <w:r w:rsidRPr="00C6449D">
              <w:rPr>
                <w:b/>
                <w:bCs/>
                <w:sz w:val="22"/>
                <w:szCs w:val="22"/>
              </w:rPr>
              <w:t>4</w:t>
            </w:r>
            <w:r w:rsidR="00E555FA" w:rsidRPr="00C6449D">
              <w:rPr>
                <w:b/>
                <w:bCs/>
                <w:sz w:val="22"/>
                <w:szCs w:val="22"/>
              </w:rPr>
              <w:t>0</w:t>
            </w:r>
          </w:p>
        </w:tc>
        <w:tc>
          <w:tcPr>
            <w:tcW w:w="2168" w:type="dxa"/>
            <w:shd w:val="clear" w:color="auto" w:fill="auto"/>
            <w:tcMar>
              <w:left w:w="108" w:type="dxa"/>
            </w:tcMar>
          </w:tcPr>
          <w:p w:rsidR="00E555FA" w:rsidRPr="00C6449D" w:rsidRDefault="00C6449D" w:rsidP="00DF5FAB">
            <w:pPr>
              <w:pStyle w:val="Default"/>
              <w:jc w:val="center"/>
              <w:rPr>
                <w:b/>
                <w:sz w:val="22"/>
                <w:szCs w:val="22"/>
              </w:rPr>
            </w:pPr>
            <w:r w:rsidRPr="00C6449D">
              <w:rPr>
                <w:b/>
                <w:bCs/>
                <w:sz w:val="22"/>
                <w:szCs w:val="22"/>
              </w:rPr>
              <w:t>60</w:t>
            </w:r>
          </w:p>
        </w:tc>
        <w:tc>
          <w:tcPr>
            <w:tcW w:w="1037" w:type="dxa"/>
            <w:shd w:val="clear" w:color="auto" w:fill="auto"/>
            <w:tcMar>
              <w:left w:w="108" w:type="dxa"/>
            </w:tcMar>
          </w:tcPr>
          <w:p w:rsidR="00E555FA" w:rsidRPr="00C6449D" w:rsidRDefault="00E555FA" w:rsidP="00DF5FAB">
            <w:pPr>
              <w:pStyle w:val="Default"/>
              <w:jc w:val="center"/>
              <w:rPr>
                <w:b/>
                <w:bCs/>
                <w:sz w:val="22"/>
                <w:szCs w:val="22"/>
              </w:rPr>
            </w:pPr>
            <w:r w:rsidRPr="00C6449D">
              <w:rPr>
                <w:b/>
                <w:bCs/>
                <w:sz w:val="22"/>
                <w:szCs w:val="22"/>
              </w:rPr>
              <w:t>100</w:t>
            </w:r>
          </w:p>
        </w:tc>
        <w:tc>
          <w:tcPr>
            <w:tcW w:w="1115" w:type="dxa"/>
            <w:shd w:val="clear" w:color="auto" w:fill="auto"/>
            <w:tcMar>
              <w:left w:w="108" w:type="dxa"/>
            </w:tcMar>
          </w:tcPr>
          <w:p w:rsidR="00E555FA" w:rsidRPr="00C6449D" w:rsidRDefault="00E555FA" w:rsidP="00DF5FAB">
            <w:pPr>
              <w:pStyle w:val="Default"/>
              <w:jc w:val="center"/>
              <w:rPr>
                <w:b/>
                <w:bCs/>
                <w:sz w:val="22"/>
                <w:szCs w:val="22"/>
              </w:rPr>
            </w:pPr>
            <w:r w:rsidRPr="00C6449D">
              <w:rPr>
                <w:b/>
                <w:bCs/>
                <w:sz w:val="22"/>
                <w:szCs w:val="22"/>
              </w:rPr>
              <w:t>3 Hrs.</w:t>
            </w:r>
          </w:p>
        </w:tc>
      </w:tr>
      <w:tr w:rsidR="002F46B8" w:rsidRPr="00C6449D" w:rsidTr="00C6449D">
        <w:trPr>
          <w:trHeight w:val="360"/>
        </w:trPr>
        <w:tc>
          <w:tcPr>
            <w:tcW w:w="1306" w:type="dxa"/>
            <w:shd w:val="clear" w:color="auto" w:fill="auto"/>
            <w:tcMar>
              <w:left w:w="108" w:type="dxa"/>
            </w:tcMar>
          </w:tcPr>
          <w:p w:rsidR="002F46B8" w:rsidRPr="00C6449D" w:rsidRDefault="002F46B8" w:rsidP="00204424">
            <w:pPr>
              <w:pStyle w:val="Default"/>
              <w:rPr>
                <w:b/>
                <w:bCs/>
                <w:sz w:val="22"/>
                <w:szCs w:val="22"/>
              </w:rPr>
            </w:pPr>
            <w:r w:rsidRPr="00C6449D">
              <w:rPr>
                <w:b/>
                <w:bCs/>
                <w:sz w:val="22"/>
                <w:szCs w:val="22"/>
              </w:rPr>
              <w:t>Purpose</w:t>
            </w:r>
          </w:p>
        </w:tc>
        <w:tc>
          <w:tcPr>
            <w:tcW w:w="8702" w:type="dxa"/>
            <w:gridSpan w:val="6"/>
            <w:shd w:val="clear" w:color="auto" w:fill="auto"/>
            <w:tcMar>
              <w:left w:w="108" w:type="dxa"/>
            </w:tcMar>
          </w:tcPr>
          <w:p w:rsidR="002F46B8" w:rsidRPr="00C6449D" w:rsidRDefault="002F46B8" w:rsidP="00204424">
            <w:pPr>
              <w:pStyle w:val="Default"/>
              <w:rPr>
                <w:b/>
                <w:bCs/>
                <w:sz w:val="22"/>
                <w:szCs w:val="22"/>
              </w:rPr>
            </w:pPr>
            <w:r w:rsidRPr="00C6449D">
              <w:rPr>
                <w:b/>
                <w:bCs/>
                <w:sz w:val="22"/>
                <w:szCs w:val="22"/>
              </w:rPr>
              <w:t>To  learn the practical aspects of food and environmental biotechnology</w:t>
            </w:r>
          </w:p>
        </w:tc>
      </w:tr>
      <w:tr w:rsidR="002F46B8" w:rsidRPr="00C6449D" w:rsidTr="00DF5FAB">
        <w:trPr>
          <w:trHeight w:val="360"/>
        </w:trPr>
        <w:tc>
          <w:tcPr>
            <w:tcW w:w="10008" w:type="dxa"/>
            <w:gridSpan w:val="7"/>
            <w:shd w:val="clear" w:color="auto" w:fill="auto"/>
            <w:tcMar>
              <w:left w:w="108" w:type="dxa"/>
            </w:tcMar>
          </w:tcPr>
          <w:p w:rsidR="002F46B8" w:rsidRPr="00C6449D" w:rsidRDefault="002F46B8" w:rsidP="00204424">
            <w:pPr>
              <w:pStyle w:val="Default"/>
              <w:jc w:val="center"/>
              <w:rPr>
                <w:b/>
                <w:bCs/>
                <w:sz w:val="22"/>
                <w:szCs w:val="22"/>
              </w:rPr>
            </w:pPr>
            <w:r w:rsidRPr="00C6449D">
              <w:rPr>
                <w:b/>
                <w:bCs/>
                <w:sz w:val="22"/>
                <w:szCs w:val="22"/>
              </w:rPr>
              <w:t>Course Outcomes</w:t>
            </w:r>
          </w:p>
        </w:tc>
      </w:tr>
      <w:tr w:rsidR="002F46B8" w:rsidRPr="00C6449D" w:rsidTr="00C6449D">
        <w:trPr>
          <w:trHeight w:val="360"/>
        </w:trPr>
        <w:tc>
          <w:tcPr>
            <w:tcW w:w="1306" w:type="dxa"/>
            <w:shd w:val="clear" w:color="auto" w:fill="auto"/>
            <w:tcMar>
              <w:left w:w="108" w:type="dxa"/>
            </w:tcMar>
          </w:tcPr>
          <w:p w:rsidR="002F46B8" w:rsidRPr="00C6449D" w:rsidRDefault="002F46B8" w:rsidP="00204424">
            <w:pPr>
              <w:pStyle w:val="Default"/>
              <w:jc w:val="both"/>
              <w:rPr>
                <w:b/>
                <w:bCs/>
                <w:sz w:val="22"/>
                <w:szCs w:val="22"/>
              </w:rPr>
            </w:pPr>
            <w:r w:rsidRPr="00C6449D">
              <w:rPr>
                <w:b/>
                <w:bCs/>
                <w:sz w:val="22"/>
                <w:szCs w:val="22"/>
              </w:rPr>
              <w:t>CO1</w:t>
            </w:r>
          </w:p>
        </w:tc>
        <w:tc>
          <w:tcPr>
            <w:tcW w:w="8702" w:type="dxa"/>
            <w:gridSpan w:val="6"/>
            <w:shd w:val="clear" w:color="auto" w:fill="auto"/>
            <w:tcMar>
              <w:left w:w="108" w:type="dxa"/>
            </w:tcMar>
          </w:tcPr>
          <w:p w:rsidR="002F46B8" w:rsidRPr="00C6449D" w:rsidRDefault="002F46B8" w:rsidP="00204424">
            <w:pPr>
              <w:pStyle w:val="ListParagraph"/>
              <w:ind w:left="-79"/>
              <w:jc w:val="both"/>
              <w:rPr>
                <w:rFonts w:ascii="Times New Roman" w:hAnsi="Times New Roman" w:cs="Times New Roman"/>
                <w:b/>
                <w:bCs/>
              </w:rPr>
            </w:pPr>
            <w:r w:rsidRPr="00C6449D">
              <w:rPr>
                <w:rFonts w:ascii="Times New Roman" w:hAnsi="Times New Roman" w:cs="Times New Roman"/>
                <w:b/>
                <w:bCs/>
              </w:rPr>
              <w:t xml:space="preserve">Students will microbiologically analyse different food samples.  </w:t>
            </w:r>
          </w:p>
        </w:tc>
      </w:tr>
      <w:tr w:rsidR="002F46B8" w:rsidRPr="00C6449D" w:rsidTr="00C6449D">
        <w:trPr>
          <w:trHeight w:val="360"/>
        </w:trPr>
        <w:tc>
          <w:tcPr>
            <w:tcW w:w="1306" w:type="dxa"/>
            <w:shd w:val="clear" w:color="auto" w:fill="auto"/>
            <w:tcMar>
              <w:left w:w="108" w:type="dxa"/>
            </w:tcMar>
          </w:tcPr>
          <w:p w:rsidR="002F46B8" w:rsidRPr="00C6449D" w:rsidRDefault="002F46B8" w:rsidP="00204424">
            <w:pPr>
              <w:pStyle w:val="Default"/>
              <w:jc w:val="both"/>
              <w:rPr>
                <w:b/>
                <w:bCs/>
                <w:sz w:val="22"/>
                <w:szCs w:val="22"/>
              </w:rPr>
            </w:pPr>
            <w:r w:rsidRPr="00C6449D">
              <w:rPr>
                <w:b/>
                <w:bCs/>
                <w:sz w:val="22"/>
                <w:szCs w:val="22"/>
              </w:rPr>
              <w:t>CO2</w:t>
            </w:r>
          </w:p>
        </w:tc>
        <w:tc>
          <w:tcPr>
            <w:tcW w:w="8702" w:type="dxa"/>
            <w:gridSpan w:val="6"/>
            <w:shd w:val="clear" w:color="auto" w:fill="auto"/>
            <w:tcMar>
              <w:left w:w="108" w:type="dxa"/>
            </w:tcMar>
          </w:tcPr>
          <w:p w:rsidR="002F46B8" w:rsidRPr="00C6449D" w:rsidRDefault="002F46B8" w:rsidP="00204424">
            <w:pPr>
              <w:pStyle w:val="Default"/>
              <w:rPr>
                <w:b/>
                <w:bCs/>
                <w:sz w:val="22"/>
                <w:szCs w:val="22"/>
              </w:rPr>
            </w:pPr>
            <w:r w:rsidRPr="00C6449D">
              <w:rPr>
                <w:b/>
                <w:bCs/>
                <w:sz w:val="22"/>
                <w:szCs w:val="22"/>
              </w:rPr>
              <w:t>Students will learn to test the quality of water, waste water and milk</w:t>
            </w:r>
          </w:p>
        </w:tc>
      </w:tr>
      <w:tr w:rsidR="002F46B8" w:rsidRPr="00C6449D" w:rsidTr="00C6449D">
        <w:trPr>
          <w:trHeight w:val="360"/>
        </w:trPr>
        <w:tc>
          <w:tcPr>
            <w:tcW w:w="1306" w:type="dxa"/>
            <w:shd w:val="clear" w:color="auto" w:fill="auto"/>
            <w:tcMar>
              <w:left w:w="108" w:type="dxa"/>
            </w:tcMar>
          </w:tcPr>
          <w:p w:rsidR="002F46B8" w:rsidRPr="00C6449D" w:rsidRDefault="002F46B8" w:rsidP="00204424">
            <w:pPr>
              <w:pStyle w:val="Default"/>
              <w:jc w:val="both"/>
              <w:rPr>
                <w:b/>
                <w:bCs/>
                <w:sz w:val="22"/>
                <w:szCs w:val="22"/>
              </w:rPr>
            </w:pPr>
            <w:r w:rsidRPr="00C6449D">
              <w:rPr>
                <w:b/>
                <w:bCs/>
                <w:sz w:val="22"/>
                <w:szCs w:val="22"/>
              </w:rPr>
              <w:t>CO3</w:t>
            </w:r>
          </w:p>
        </w:tc>
        <w:tc>
          <w:tcPr>
            <w:tcW w:w="8702" w:type="dxa"/>
            <w:gridSpan w:val="6"/>
            <w:shd w:val="clear" w:color="auto" w:fill="auto"/>
            <w:tcMar>
              <w:left w:w="108" w:type="dxa"/>
            </w:tcMar>
          </w:tcPr>
          <w:p w:rsidR="002F46B8" w:rsidRPr="00C6449D" w:rsidRDefault="002F46B8" w:rsidP="00204424">
            <w:pPr>
              <w:pStyle w:val="Default"/>
              <w:rPr>
                <w:b/>
                <w:bCs/>
                <w:sz w:val="22"/>
                <w:szCs w:val="22"/>
              </w:rPr>
            </w:pPr>
            <w:r w:rsidRPr="00C6449D">
              <w:rPr>
                <w:b/>
                <w:bCs/>
                <w:sz w:val="22"/>
                <w:szCs w:val="22"/>
              </w:rPr>
              <w:t xml:space="preserve">Students will learn the technique of isolation and purification of bacteria from contaminated soil </w:t>
            </w:r>
          </w:p>
        </w:tc>
      </w:tr>
      <w:tr w:rsidR="002F46B8" w:rsidRPr="00C6449D" w:rsidTr="00C6449D">
        <w:trPr>
          <w:trHeight w:val="360"/>
        </w:trPr>
        <w:tc>
          <w:tcPr>
            <w:tcW w:w="1306" w:type="dxa"/>
            <w:shd w:val="clear" w:color="auto" w:fill="auto"/>
            <w:tcMar>
              <w:left w:w="108" w:type="dxa"/>
            </w:tcMar>
          </w:tcPr>
          <w:p w:rsidR="002F46B8" w:rsidRPr="00C6449D" w:rsidRDefault="002F46B8" w:rsidP="00204424">
            <w:pPr>
              <w:pStyle w:val="Default"/>
              <w:jc w:val="both"/>
              <w:rPr>
                <w:b/>
                <w:bCs/>
                <w:sz w:val="22"/>
                <w:szCs w:val="22"/>
              </w:rPr>
            </w:pPr>
            <w:r w:rsidRPr="00C6449D">
              <w:rPr>
                <w:b/>
                <w:bCs/>
                <w:sz w:val="22"/>
                <w:szCs w:val="22"/>
              </w:rPr>
              <w:t>CO4</w:t>
            </w:r>
          </w:p>
        </w:tc>
        <w:tc>
          <w:tcPr>
            <w:tcW w:w="8702" w:type="dxa"/>
            <w:gridSpan w:val="6"/>
            <w:shd w:val="clear" w:color="auto" w:fill="auto"/>
            <w:tcMar>
              <w:left w:w="108" w:type="dxa"/>
            </w:tcMar>
          </w:tcPr>
          <w:p w:rsidR="002F46B8" w:rsidRPr="00C6449D" w:rsidRDefault="002F46B8" w:rsidP="00204424">
            <w:pPr>
              <w:pStyle w:val="Default"/>
              <w:rPr>
                <w:b/>
                <w:bCs/>
                <w:sz w:val="22"/>
                <w:szCs w:val="22"/>
              </w:rPr>
            </w:pPr>
            <w:r w:rsidRPr="00C6449D">
              <w:rPr>
                <w:b/>
                <w:bCs/>
                <w:sz w:val="22"/>
                <w:szCs w:val="22"/>
              </w:rPr>
              <w:t xml:space="preserve">Students will explore the vermicomposting plant and learn the technique of vermicomposting and biogas formation </w:t>
            </w:r>
          </w:p>
        </w:tc>
      </w:tr>
    </w:tbl>
    <w:p w:rsidR="00C6449D" w:rsidRDefault="00C6449D" w:rsidP="002F46B8">
      <w:pPr>
        <w:pStyle w:val="Default"/>
        <w:spacing w:line="276" w:lineRule="auto"/>
        <w:rPr>
          <w:b/>
          <w:bCs/>
          <w:color w:val="auto"/>
          <w:sz w:val="22"/>
          <w:szCs w:val="22"/>
        </w:rPr>
      </w:pPr>
    </w:p>
    <w:p w:rsidR="002F46B8" w:rsidRPr="00C6449D" w:rsidRDefault="002F46B8" w:rsidP="002F46B8">
      <w:pPr>
        <w:pStyle w:val="Default"/>
        <w:spacing w:line="276" w:lineRule="auto"/>
        <w:rPr>
          <w:color w:val="auto"/>
          <w:sz w:val="22"/>
          <w:szCs w:val="22"/>
        </w:rPr>
      </w:pPr>
      <w:r w:rsidRPr="00C6449D">
        <w:rPr>
          <w:b/>
          <w:bCs/>
          <w:color w:val="auto"/>
          <w:sz w:val="22"/>
          <w:szCs w:val="22"/>
        </w:rPr>
        <w:t>Note</w:t>
      </w:r>
      <w:r w:rsidRPr="00C6449D">
        <w:rPr>
          <w:color w:val="auto"/>
          <w:sz w:val="22"/>
          <w:szCs w:val="22"/>
        </w:rPr>
        <w:t xml:space="preserve">: A college should offer 70% of the below listed experiments. The remaining 30% experiments may be modified by college according to facilities available </w:t>
      </w:r>
    </w:p>
    <w:p w:rsidR="002F46B8" w:rsidRPr="00C6449D" w:rsidRDefault="002F46B8" w:rsidP="002F46B8">
      <w:pPr>
        <w:autoSpaceDE w:val="0"/>
        <w:autoSpaceDN w:val="0"/>
        <w:adjustRightInd w:val="0"/>
        <w:spacing w:after="27" w:line="240" w:lineRule="auto"/>
        <w:rPr>
          <w:rFonts w:ascii="Times New Roman" w:hAnsi="Times New Roman" w:cs="Times New Roman"/>
          <w:b/>
          <w:bCs/>
          <w:color w:val="000000"/>
          <w:lang w:val="en-IN"/>
        </w:rPr>
      </w:pPr>
      <w:r w:rsidRPr="00C6449D">
        <w:rPr>
          <w:rFonts w:ascii="Times New Roman" w:hAnsi="Times New Roman" w:cs="Times New Roman"/>
          <w:b/>
          <w:bCs/>
          <w:color w:val="000000"/>
          <w:lang w:val="en-IN"/>
        </w:rPr>
        <w:t>Laboratory Experiments</w:t>
      </w:r>
    </w:p>
    <w:p w:rsidR="002F46B8" w:rsidRPr="00C6449D" w:rsidRDefault="002F46B8" w:rsidP="002F46B8">
      <w:pPr>
        <w:pStyle w:val="Default"/>
        <w:rPr>
          <w:sz w:val="22"/>
          <w:szCs w:val="22"/>
        </w:rPr>
      </w:pPr>
      <w:r w:rsidRPr="00C6449D">
        <w:rPr>
          <w:b/>
          <w:bCs/>
          <w:sz w:val="22"/>
          <w:szCs w:val="22"/>
        </w:rPr>
        <w:t xml:space="preserve">A. Food Biotechnology: </w:t>
      </w:r>
    </w:p>
    <w:p w:rsidR="002F46B8" w:rsidRPr="00C6449D" w:rsidRDefault="002F46B8" w:rsidP="002F46B8">
      <w:pPr>
        <w:pStyle w:val="Default"/>
        <w:numPr>
          <w:ilvl w:val="0"/>
          <w:numId w:val="33"/>
        </w:numPr>
        <w:rPr>
          <w:sz w:val="22"/>
          <w:szCs w:val="22"/>
        </w:rPr>
      </w:pPr>
      <w:r w:rsidRPr="00C6449D">
        <w:rPr>
          <w:sz w:val="22"/>
          <w:szCs w:val="22"/>
        </w:rPr>
        <w:t>Yoghurt preparation and quality analysis.</w:t>
      </w:r>
    </w:p>
    <w:p w:rsidR="002F46B8" w:rsidRPr="00C6449D" w:rsidRDefault="002F46B8" w:rsidP="002F46B8">
      <w:pPr>
        <w:pStyle w:val="Default"/>
        <w:numPr>
          <w:ilvl w:val="0"/>
          <w:numId w:val="33"/>
        </w:numPr>
        <w:rPr>
          <w:sz w:val="22"/>
          <w:szCs w:val="22"/>
        </w:rPr>
      </w:pPr>
      <w:r w:rsidRPr="00C6449D">
        <w:rPr>
          <w:sz w:val="22"/>
          <w:szCs w:val="22"/>
        </w:rPr>
        <w:t xml:space="preserve"> Microbiological analysis  of food samples.</w:t>
      </w:r>
    </w:p>
    <w:p w:rsidR="002F46B8" w:rsidRPr="00C6449D" w:rsidRDefault="002F46B8" w:rsidP="002F46B8">
      <w:pPr>
        <w:pStyle w:val="Default"/>
        <w:numPr>
          <w:ilvl w:val="0"/>
          <w:numId w:val="33"/>
        </w:numPr>
        <w:rPr>
          <w:sz w:val="22"/>
          <w:szCs w:val="22"/>
        </w:rPr>
      </w:pPr>
      <w:r w:rsidRPr="00C6449D">
        <w:rPr>
          <w:sz w:val="22"/>
          <w:szCs w:val="22"/>
        </w:rPr>
        <w:t xml:space="preserve">Isolation of bacteriocin producing microorganisms from fermented foods and determination of the antimicrobial spectrum of bacteriocin producing isolates. </w:t>
      </w:r>
    </w:p>
    <w:p w:rsidR="002F46B8" w:rsidRPr="00C6449D" w:rsidRDefault="002F46B8" w:rsidP="002F46B8">
      <w:pPr>
        <w:pStyle w:val="Default"/>
        <w:numPr>
          <w:ilvl w:val="0"/>
          <w:numId w:val="33"/>
        </w:numPr>
        <w:rPr>
          <w:sz w:val="22"/>
          <w:szCs w:val="22"/>
        </w:rPr>
      </w:pPr>
      <w:r w:rsidRPr="00C6449D">
        <w:rPr>
          <w:b/>
          <w:bCs/>
          <w:sz w:val="22"/>
          <w:szCs w:val="22"/>
          <w:lang w:val="en-IN"/>
        </w:rPr>
        <w:t>Testing of Milk and M ilk Products</w:t>
      </w:r>
      <w:r w:rsidRPr="00C6449D">
        <w:rPr>
          <w:sz w:val="22"/>
          <w:szCs w:val="22"/>
          <w:lang w:val="en-IN"/>
        </w:rPr>
        <w:t>-  Testing the adulterants present in milk.</w:t>
      </w:r>
    </w:p>
    <w:p w:rsidR="002F46B8" w:rsidRPr="00C6449D" w:rsidRDefault="002F46B8" w:rsidP="002F46B8">
      <w:pPr>
        <w:pStyle w:val="Default"/>
        <w:numPr>
          <w:ilvl w:val="0"/>
          <w:numId w:val="33"/>
        </w:numPr>
        <w:rPr>
          <w:sz w:val="22"/>
          <w:szCs w:val="22"/>
        </w:rPr>
      </w:pPr>
      <w:r w:rsidRPr="00C6449D">
        <w:rPr>
          <w:sz w:val="22"/>
          <w:szCs w:val="22"/>
          <w:lang w:val="en-IN"/>
        </w:rPr>
        <w:t xml:space="preserve">Assay of vitamins in juices. </w:t>
      </w:r>
    </w:p>
    <w:p w:rsidR="002F46B8" w:rsidRPr="00C6449D" w:rsidRDefault="002F46B8" w:rsidP="002F46B8">
      <w:pPr>
        <w:pStyle w:val="Default"/>
        <w:numPr>
          <w:ilvl w:val="0"/>
          <w:numId w:val="33"/>
        </w:numPr>
        <w:rPr>
          <w:sz w:val="22"/>
          <w:szCs w:val="22"/>
        </w:rPr>
      </w:pPr>
      <w:r w:rsidRPr="00C6449D">
        <w:rPr>
          <w:sz w:val="22"/>
          <w:szCs w:val="22"/>
          <w:lang w:val="en-IN"/>
        </w:rPr>
        <w:t>Analysis of proteins and carbohydrates in various food products</w:t>
      </w:r>
    </w:p>
    <w:p w:rsidR="002F46B8" w:rsidRPr="00C6449D" w:rsidRDefault="002F46B8" w:rsidP="002F46B8">
      <w:pPr>
        <w:pStyle w:val="Default"/>
        <w:rPr>
          <w:sz w:val="22"/>
          <w:szCs w:val="22"/>
        </w:rPr>
      </w:pPr>
    </w:p>
    <w:p w:rsidR="002F46B8" w:rsidRPr="00C6449D" w:rsidRDefault="002F46B8" w:rsidP="002F46B8">
      <w:pPr>
        <w:pStyle w:val="Default"/>
        <w:rPr>
          <w:sz w:val="22"/>
          <w:szCs w:val="22"/>
        </w:rPr>
      </w:pPr>
      <w:r w:rsidRPr="00C6449D">
        <w:rPr>
          <w:b/>
          <w:bCs/>
          <w:sz w:val="22"/>
          <w:szCs w:val="22"/>
        </w:rPr>
        <w:t xml:space="preserve">B. Environmental Biotechnology: </w:t>
      </w:r>
    </w:p>
    <w:p w:rsidR="002F46B8" w:rsidRPr="00C6449D" w:rsidRDefault="002F46B8" w:rsidP="002F46B8">
      <w:pPr>
        <w:pStyle w:val="Default"/>
        <w:rPr>
          <w:sz w:val="22"/>
          <w:szCs w:val="22"/>
        </w:rPr>
      </w:pPr>
      <w:r w:rsidRPr="00C6449D">
        <w:rPr>
          <w:iCs/>
          <w:sz w:val="22"/>
          <w:szCs w:val="22"/>
        </w:rPr>
        <w:t xml:space="preserve">1. </w:t>
      </w:r>
      <w:r w:rsidRPr="00C6449D">
        <w:rPr>
          <w:sz w:val="22"/>
          <w:szCs w:val="22"/>
        </w:rPr>
        <w:t xml:space="preserve">Qualitative analysis of water/waste water: </w:t>
      </w:r>
    </w:p>
    <w:p w:rsidR="002F46B8" w:rsidRPr="00C6449D" w:rsidRDefault="002F46B8" w:rsidP="002F46B8">
      <w:pPr>
        <w:pStyle w:val="Default"/>
        <w:rPr>
          <w:sz w:val="22"/>
          <w:szCs w:val="22"/>
        </w:rPr>
      </w:pPr>
      <w:r w:rsidRPr="00C6449D">
        <w:rPr>
          <w:iCs/>
          <w:sz w:val="22"/>
          <w:szCs w:val="22"/>
        </w:rPr>
        <w:t xml:space="preserve">a. </w:t>
      </w:r>
      <w:r w:rsidRPr="00C6449D">
        <w:rPr>
          <w:sz w:val="22"/>
          <w:szCs w:val="22"/>
        </w:rPr>
        <w:t>Bacterial analysis</w:t>
      </w:r>
    </w:p>
    <w:p w:rsidR="002F46B8" w:rsidRPr="00C6449D" w:rsidRDefault="002F46B8" w:rsidP="002F46B8">
      <w:pPr>
        <w:pStyle w:val="Default"/>
        <w:rPr>
          <w:sz w:val="22"/>
          <w:szCs w:val="22"/>
        </w:rPr>
      </w:pPr>
      <w:r w:rsidRPr="00C6449D">
        <w:rPr>
          <w:iCs/>
          <w:sz w:val="22"/>
          <w:szCs w:val="22"/>
        </w:rPr>
        <w:t xml:space="preserve">b. </w:t>
      </w:r>
      <w:r w:rsidRPr="00C6449D">
        <w:rPr>
          <w:sz w:val="22"/>
          <w:szCs w:val="22"/>
        </w:rPr>
        <w:t xml:space="preserve">Determination of hardness, alkalinity, Electrical conductivity, chlorides and pH. </w:t>
      </w:r>
    </w:p>
    <w:p w:rsidR="002F46B8" w:rsidRPr="00C6449D" w:rsidRDefault="002F46B8" w:rsidP="002F46B8">
      <w:pPr>
        <w:pStyle w:val="Default"/>
        <w:rPr>
          <w:sz w:val="22"/>
          <w:szCs w:val="22"/>
        </w:rPr>
      </w:pPr>
      <w:r w:rsidRPr="00C6449D">
        <w:rPr>
          <w:iCs/>
          <w:sz w:val="22"/>
          <w:szCs w:val="22"/>
        </w:rPr>
        <w:t xml:space="preserve">c. </w:t>
      </w:r>
      <w:r w:rsidRPr="00C6449D">
        <w:rPr>
          <w:sz w:val="22"/>
          <w:szCs w:val="22"/>
        </w:rPr>
        <w:t xml:space="preserve">Determination of soluble phosphates. </w:t>
      </w:r>
    </w:p>
    <w:p w:rsidR="002F46B8" w:rsidRPr="00C6449D" w:rsidRDefault="002F46B8" w:rsidP="002F46B8">
      <w:pPr>
        <w:pStyle w:val="Default"/>
        <w:rPr>
          <w:sz w:val="22"/>
          <w:szCs w:val="22"/>
        </w:rPr>
      </w:pPr>
      <w:r w:rsidRPr="00C6449D">
        <w:rPr>
          <w:i/>
          <w:iCs/>
          <w:sz w:val="22"/>
          <w:szCs w:val="22"/>
        </w:rPr>
        <w:t xml:space="preserve">d. </w:t>
      </w:r>
      <w:r w:rsidRPr="00C6449D">
        <w:rPr>
          <w:sz w:val="22"/>
          <w:szCs w:val="22"/>
        </w:rPr>
        <w:t xml:space="preserve">Determination of BOD, COD and DO contents. </w:t>
      </w:r>
    </w:p>
    <w:p w:rsidR="002F46B8" w:rsidRPr="00C6449D" w:rsidRDefault="002F46B8" w:rsidP="002F46B8">
      <w:pPr>
        <w:pStyle w:val="Default"/>
        <w:rPr>
          <w:sz w:val="22"/>
          <w:szCs w:val="22"/>
        </w:rPr>
      </w:pPr>
      <w:r w:rsidRPr="00C6449D">
        <w:rPr>
          <w:sz w:val="22"/>
          <w:szCs w:val="22"/>
        </w:rPr>
        <w:t xml:space="preserve">2.  Decolourization of industrially important dyes by microbes. </w:t>
      </w:r>
    </w:p>
    <w:p w:rsidR="002F46B8" w:rsidRPr="00C6449D" w:rsidRDefault="002F46B8" w:rsidP="002F46B8">
      <w:pPr>
        <w:pStyle w:val="Default"/>
        <w:rPr>
          <w:sz w:val="22"/>
          <w:szCs w:val="22"/>
        </w:rPr>
      </w:pPr>
      <w:r w:rsidRPr="00C6449D">
        <w:rPr>
          <w:sz w:val="22"/>
          <w:szCs w:val="22"/>
        </w:rPr>
        <w:t>3.Isolation and Identification of resistant Bacteria from soil containing  pollutants .</w:t>
      </w:r>
    </w:p>
    <w:p w:rsidR="002F46B8" w:rsidRPr="00C6449D" w:rsidRDefault="002F46B8" w:rsidP="002F46B8">
      <w:pPr>
        <w:autoSpaceDE w:val="0"/>
        <w:autoSpaceDN w:val="0"/>
        <w:adjustRightInd w:val="0"/>
        <w:spacing w:after="27" w:line="240" w:lineRule="auto"/>
        <w:rPr>
          <w:rFonts w:ascii="Times New Roman" w:hAnsi="Times New Roman" w:cs="Times New Roman"/>
          <w:color w:val="000000"/>
          <w:lang w:val="en-IN"/>
        </w:rPr>
      </w:pPr>
      <w:r w:rsidRPr="00C6449D">
        <w:t>4</w:t>
      </w:r>
      <w:r w:rsidRPr="00C6449D">
        <w:rPr>
          <w:rFonts w:ascii="Times New Roman" w:hAnsi="Times New Roman" w:cs="Times New Roman"/>
        </w:rPr>
        <w:t>.  Visit to Vermicomposting Plant .</w:t>
      </w:r>
    </w:p>
    <w:p w:rsidR="002F46B8" w:rsidRPr="00C6449D" w:rsidRDefault="002F46B8" w:rsidP="002F46B8">
      <w:pPr>
        <w:autoSpaceDE w:val="0"/>
        <w:autoSpaceDN w:val="0"/>
        <w:adjustRightInd w:val="0"/>
        <w:spacing w:after="0" w:line="240" w:lineRule="auto"/>
        <w:rPr>
          <w:rFonts w:ascii="Times New Roman" w:hAnsi="Times New Roman" w:cs="Times New Roman"/>
          <w:b/>
          <w:bCs/>
          <w:color w:val="000000"/>
          <w:lang w:val="en-IN"/>
        </w:rPr>
      </w:pPr>
    </w:p>
    <w:p w:rsidR="002F46B8" w:rsidRPr="00C6449D" w:rsidRDefault="002F46B8" w:rsidP="002F46B8">
      <w:pPr>
        <w:autoSpaceDE w:val="0"/>
        <w:autoSpaceDN w:val="0"/>
        <w:adjustRightInd w:val="0"/>
        <w:spacing w:after="0" w:line="240" w:lineRule="auto"/>
        <w:rPr>
          <w:rFonts w:ascii="Times New Roman" w:hAnsi="Times New Roman" w:cs="Times New Roman"/>
          <w:b/>
          <w:bCs/>
          <w:color w:val="000000"/>
          <w:lang w:val="en-IN"/>
        </w:rPr>
      </w:pPr>
      <w:r w:rsidRPr="00C6449D">
        <w:rPr>
          <w:rFonts w:ascii="Times New Roman" w:hAnsi="Times New Roman" w:cs="Times New Roman"/>
          <w:b/>
          <w:bCs/>
          <w:color w:val="000000"/>
          <w:lang w:val="en-IN"/>
        </w:rPr>
        <w:t xml:space="preserve">Text Books: </w:t>
      </w:r>
    </w:p>
    <w:p w:rsidR="002F46B8" w:rsidRPr="00C6449D" w:rsidRDefault="002F46B8" w:rsidP="002F46B8">
      <w:pPr>
        <w:autoSpaceDE w:val="0"/>
        <w:autoSpaceDN w:val="0"/>
        <w:adjustRightInd w:val="0"/>
        <w:spacing w:after="0" w:line="240" w:lineRule="auto"/>
        <w:rPr>
          <w:rFonts w:ascii="Times New Roman" w:hAnsi="Times New Roman" w:cs="Times New Roman"/>
          <w:color w:val="000000"/>
          <w:lang w:val="en-IN"/>
        </w:rPr>
      </w:pPr>
    </w:p>
    <w:p w:rsidR="002F46B8" w:rsidRPr="00C6449D" w:rsidRDefault="002F46B8" w:rsidP="002F46B8">
      <w:pPr>
        <w:autoSpaceDE w:val="0"/>
        <w:autoSpaceDN w:val="0"/>
        <w:adjustRightInd w:val="0"/>
        <w:spacing w:after="0" w:line="240" w:lineRule="auto"/>
        <w:rPr>
          <w:rFonts w:ascii="Times New Roman" w:hAnsi="Times New Roman" w:cs="Times New Roman"/>
          <w:color w:val="000000"/>
          <w:lang w:val="en-IN"/>
        </w:rPr>
      </w:pPr>
      <w:r w:rsidRPr="00C6449D">
        <w:rPr>
          <w:rFonts w:ascii="Times New Roman" w:hAnsi="Times New Roman" w:cs="Times New Roman"/>
          <w:b/>
          <w:bCs/>
          <w:color w:val="000000"/>
          <w:lang w:val="en-IN"/>
        </w:rPr>
        <w:t xml:space="preserve">1. </w:t>
      </w:r>
      <w:r w:rsidRPr="00C6449D">
        <w:rPr>
          <w:rFonts w:ascii="Times New Roman" w:hAnsi="Times New Roman" w:cs="Times New Roman"/>
          <w:color w:val="000000"/>
          <w:lang w:val="en-IN"/>
        </w:rPr>
        <w:t xml:space="preserve">Microbiology- A laboratory manual. 4th edition. Cappuccino J. and Sheeman N. (2000) Addison Wesley, California. </w:t>
      </w:r>
    </w:p>
    <w:p w:rsidR="002F46B8" w:rsidRPr="00C6449D" w:rsidRDefault="002F46B8" w:rsidP="002F46B8">
      <w:pPr>
        <w:autoSpaceDE w:val="0"/>
        <w:autoSpaceDN w:val="0"/>
        <w:adjustRightInd w:val="0"/>
        <w:spacing w:after="0" w:line="240" w:lineRule="auto"/>
        <w:rPr>
          <w:rFonts w:ascii="Times New Roman" w:hAnsi="Times New Roman" w:cs="Times New Roman"/>
          <w:color w:val="000000"/>
          <w:lang w:val="en-IN"/>
        </w:rPr>
      </w:pPr>
      <w:r w:rsidRPr="00C6449D">
        <w:rPr>
          <w:rFonts w:ascii="Times New Roman" w:hAnsi="Times New Roman" w:cs="Times New Roman"/>
          <w:b/>
          <w:bCs/>
          <w:color w:val="000000"/>
          <w:lang w:val="en-IN"/>
        </w:rPr>
        <w:t xml:space="preserve">2. </w:t>
      </w:r>
      <w:r w:rsidRPr="00C6449D">
        <w:rPr>
          <w:rFonts w:ascii="Times New Roman" w:hAnsi="Times New Roman" w:cs="Times New Roman"/>
          <w:color w:val="000000"/>
          <w:lang w:val="en-IN"/>
        </w:rPr>
        <w:t xml:space="preserve">Environmental Microbiology – A Laboratory Manual Pepper. I.L.; Gerba, C.P. and Brendecke, J.W.(1995) Academic Press, New York. </w:t>
      </w:r>
    </w:p>
    <w:p w:rsidR="002F46B8" w:rsidRPr="00C6449D" w:rsidRDefault="002F46B8" w:rsidP="002F46B8">
      <w:pPr>
        <w:autoSpaceDE w:val="0"/>
        <w:autoSpaceDN w:val="0"/>
        <w:adjustRightInd w:val="0"/>
        <w:spacing w:after="0" w:line="240" w:lineRule="auto"/>
        <w:rPr>
          <w:rFonts w:ascii="Times New Roman" w:hAnsi="Times New Roman" w:cs="Times New Roman"/>
        </w:rPr>
      </w:pPr>
    </w:p>
    <w:p w:rsidR="002F46B8" w:rsidRPr="00C6449D" w:rsidRDefault="002F46B8" w:rsidP="002F46B8">
      <w:pPr>
        <w:autoSpaceDE w:val="0"/>
        <w:autoSpaceDN w:val="0"/>
        <w:adjustRightInd w:val="0"/>
        <w:spacing w:after="0" w:line="240" w:lineRule="auto"/>
        <w:rPr>
          <w:rFonts w:ascii="Times New Roman" w:hAnsi="Times New Roman" w:cs="Times New Roman"/>
          <w:b/>
        </w:rPr>
      </w:pPr>
      <w:r w:rsidRPr="00C6449D">
        <w:rPr>
          <w:rFonts w:ascii="Times New Roman" w:hAnsi="Times New Roman" w:cs="Times New Roman"/>
          <w:b/>
        </w:rPr>
        <w:t>Reference Books:</w:t>
      </w:r>
    </w:p>
    <w:p w:rsidR="002F46B8" w:rsidRPr="00C6449D" w:rsidRDefault="002F46B8" w:rsidP="002F46B8">
      <w:pPr>
        <w:autoSpaceDE w:val="0"/>
        <w:autoSpaceDN w:val="0"/>
        <w:adjustRightInd w:val="0"/>
        <w:spacing w:after="0" w:line="240" w:lineRule="auto"/>
      </w:pPr>
    </w:p>
    <w:p w:rsidR="002F46B8" w:rsidRPr="00C6449D" w:rsidRDefault="002F46B8" w:rsidP="002F46B8">
      <w:pPr>
        <w:autoSpaceDE w:val="0"/>
        <w:autoSpaceDN w:val="0"/>
        <w:adjustRightInd w:val="0"/>
        <w:spacing w:after="0" w:line="240" w:lineRule="auto"/>
        <w:rPr>
          <w:rFonts w:ascii="Times New Roman" w:hAnsi="Times New Roman" w:cs="Times New Roman"/>
        </w:rPr>
      </w:pPr>
      <w:r w:rsidRPr="00C6449D">
        <w:t>1</w:t>
      </w:r>
      <w:r w:rsidRPr="00C6449D">
        <w:rPr>
          <w:rFonts w:ascii="Times New Roman" w:hAnsi="Times New Roman" w:cs="Times New Roman"/>
        </w:rPr>
        <w:t>. Microbiology. Pelczar Jr., M.J.; Chan, E.C.S. and Krieg, N.R. (1993) Tata McGraw Hill, New Delhi</w:t>
      </w:r>
    </w:p>
    <w:p w:rsidR="002F46B8" w:rsidRPr="00C6449D" w:rsidRDefault="002F46B8" w:rsidP="002F46B8">
      <w:pPr>
        <w:autoSpaceDE w:val="0"/>
        <w:autoSpaceDN w:val="0"/>
        <w:adjustRightInd w:val="0"/>
        <w:spacing w:after="0" w:line="240" w:lineRule="auto"/>
        <w:rPr>
          <w:rFonts w:ascii="Times New Roman" w:hAnsi="Times New Roman" w:cs="Times New Roman"/>
          <w:b/>
          <w:bCs/>
          <w:color w:val="000000"/>
          <w:lang w:val="en-IN"/>
        </w:rPr>
      </w:pPr>
    </w:p>
    <w:p w:rsidR="002F46B8" w:rsidRPr="00C6449D" w:rsidRDefault="002F46B8" w:rsidP="002F46B8">
      <w:pPr>
        <w:autoSpaceDE w:val="0"/>
        <w:autoSpaceDN w:val="0"/>
        <w:adjustRightInd w:val="0"/>
        <w:spacing w:after="0" w:line="240" w:lineRule="auto"/>
        <w:rPr>
          <w:rFonts w:ascii="Times New Roman" w:hAnsi="Times New Roman" w:cs="Times New Roman"/>
          <w:color w:val="000000"/>
          <w:lang w:val="en-IN"/>
        </w:rPr>
      </w:pPr>
      <w:r w:rsidRPr="00C6449D">
        <w:rPr>
          <w:rFonts w:ascii="Times New Roman" w:hAnsi="Times New Roman" w:cs="Times New Roman"/>
          <w:color w:val="000000"/>
          <w:lang w:val="en-IN"/>
        </w:rPr>
        <w:t>2. Experiments in Microbiology, Plant Pathology and Biotechnology. 4th Edition. Aneja, K.R. (2003)w Age International Publishers, New Delhi</w:t>
      </w:r>
      <w:r w:rsidRPr="00C6449D">
        <w:rPr>
          <w:rFonts w:ascii="Times New Roman" w:hAnsi="Times New Roman" w:cs="Times New Roman"/>
          <w:b/>
          <w:bCs/>
          <w:color w:val="000000"/>
          <w:lang w:val="en-IN"/>
        </w:rPr>
        <w:t xml:space="preserve">. </w:t>
      </w:r>
    </w:p>
    <w:p w:rsidR="002F46B8" w:rsidRPr="00C6449D" w:rsidRDefault="002F46B8" w:rsidP="002F46B8">
      <w:pPr>
        <w:autoSpaceDE w:val="0"/>
        <w:autoSpaceDN w:val="0"/>
        <w:adjustRightInd w:val="0"/>
        <w:spacing w:after="0" w:line="240" w:lineRule="auto"/>
        <w:rPr>
          <w:rFonts w:ascii="Times New Roman" w:hAnsi="Times New Roman" w:cs="Times New Roman"/>
          <w:color w:val="000000"/>
          <w:lang w:val="en-IN"/>
        </w:rPr>
      </w:pPr>
    </w:p>
    <w:p w:rsidR="002F46B8" w:rsidRPr="00C6449D" w:rsidRDefault="002F46B8" w:rsidP="002F46B8">
      <w:pPr>
        <w:autoSpaceDE w:val="0"/>
        <w:autoSpaceDN w:val="0"/>
        <w:adjustRightInd w:val="0"/>
        <w:spacing w:after="0" w:line="240" w:lineRule="auto"/>
        <w:rPr>
          <w:rFonts w:ascii="Times New Roman" w:hAnsi="Times New Roman" w:cs="Times New Roman"/>
          <w:color w:val="000000"/>
          <w:lang w:val="en-IN"/>
        </w:rPr>
      </w:pPr>
      <w:r w:rsidRPr="00C6449D">
        <w:rPr>
          <w:rFonts w:ascii="Times New Roman" w:hAnsi="Times New Roman" w:cs="Times New Roman"/>
          <w:color w:val="000000"/>
          <w:lang w:val="en-IN"/>
        </w:rPr>
        <w:t xml:space="preserve">3. </w:t>
      </w:r>
      <w:r w:rsidRPr="00C6449D">
        <w:rPr>
          <w:rFonts w:ascii="Times New Roman" w:hAnsi="Times New Roman" w:cs="Times New Roman"/>
          <w:bCs/>
          <w:color w:val="000000"/>
          <w:lang w:val="en-IN"/>
        </w:rPr>
        <w:t xml:space="preserve">Manual of Industrial Microbiology and Biotechnology. </w:t>
      </w:r>
      <w:r w:rsidRPr="00C6449D">
        <w:rPr>
          <w:rFonts w:ascii="Times New Roman" w:hAnsi="Times New Roman" w:cs="Times New Roman"/>
          <w:color w:val="000000"/>
          <w:lang w:val="en-IN"/>
        </w:rPr>
        <w:t xml:space="preserve">2nd Edition. Ed. Arnold L. Demain and Julian E. Davies (1999) ASM Press Washington D.C. </w:t>
      </w:r>
    </w:p>
    <w:p w:rsidR="00E555FA" w:rsidRPr="00C6449D" w:rsidRDefault="00E555FA" w:rsidP="00E555FA">
      <w:pPr>
        <w:jc w:val="both"/>
        <w:rPr>
          <w:rFonts w:ascii="Times New Roman" w:hAnsi="Times New Roman" w:cs="Times New Roman"/>
        </w:rPr>
      </w:pPr>
    </w:p>
    <w:sectPr w:rsidR="00E555FA" w:rsidRPr="00C6449D" w:rsidSect="00B371F6">
      <w:footerReference w:type="default" r:id="rId8"/>
      <w:pgSz w:w="12240" w:h="16340"/>
      <w:pgMar w:top="450" w:right="533" w:bottom="656" w:left="1211"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7FB" w:rsidRDefault="003047FB">
      <w:pPr>
        <w:spacing w:after="0" w:line="240" w:lineRule="auto"/>
      </w:pPr>
      <w:r>
        <w:separator/>
      </w:r>
    </w:p>
  </w:endnote>
  <w:endnote w:type="continuationSeparator" w:id="0">
    <w:p w:rsidR="003047FB" w:rsidRDefault="0030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491"/>
      <w:docPartObj>
        <w:docPartGallery w:val="Page Numbers (Bottom of Page)"/>
        <w:docPartUnique/>
      </w:docPartObj>
    </w:sdtPr>
    <w:sdtEndPr/>
    <w:sdtContent>
      <w:p w:rsidR="00DF5FAB" w:rsidRDefault="00CD1081">
        <w:pPr>
          <w:pStyle w:val="Footer"/>
          <w:jc w:val="center"/>
        </w:pPr>
        <w:r>
          <w:fldChar w:fldCharType="begin"/>
        </w:r>
        <w:r w:rsidR="00CC7515">
          <w:instrText xml:space="preserve"> PAGE   \* MERGEFORMAT </w:instrText>
        </w:r>
        <w:r>
          <w:fldChar w:fldCharType="separate"/>
        </w:r>
        <w:r w:rsidR="00715C07">
          <w:rPr>
            <w:noProof/>
          </w:rPr>
          <w:t>2</w:t>
        </w:r>
        <w:r>
          <w:rPr>
            <w:noProof/>
          </w:rPr>
          <w:fldChar w:fldCharType="end"/>
        </w:r>
      </w:p>
    </w:sdtContent>
  </w:sdt>
  <w:p w:rsidR="00DF5FAB" w:rsidRDefault="00DF5F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7FB" w:rsidRDefault="003047FB">
      <w:pPr>
        <w:spacing w:after="0" w:line="240" w:lineRule="auto"/>
      </w:pPr>
      <w:r>
        <w:separator/>
      </w:r>
    </w:p>
  </w:footnote>
  <w:footnote w:type="continuationSeparator" w:id="0">
    <w:p w:rsidR="003047FB" w:rsidRDefault="00304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B"/>
    <w:multiLevelType w:val="multilevel"/>
    <w:tmpl w:val="0000089E"/>
    <w:lvl w:ilvl="0">
      <w:start w:val="1"/>
      <w:numFmt w:val="decimal"/>
      <w:lvlText w:val="%1."/>
      <w:lvlJc w:val="left"/>
      <w:pPr>
        <w:ind w:left="316" w:hanging="216"/>
      </w:pPr>
      <w:rPr>
        <w:rFonts w:ascii="Calibri" w:hAnsi="Calibri" w:cs="Calibri"/>
        <w:b w:val="0"/>
        <w:bCs w:val="0"/>
        <w:w w:val="99"/>
        <w:sz w:val="22"/>
        <w:szCs w:val="22"/>
      </w:rPr>
    </w:lvl>
    <w:lvl w:ilvl="1">
      <w:start w:val="1"/>
      <w:numFmt w:val="decimal"/>
      <w:lvlText w:val="%2."/>
      <w:lvlJc w:val="left"/>
      <w:pPr>
        <w:ind w:left="840" w:hanging="360"/>
      </w:pPr>
      <w:rPr>
        <w:rFonts w:ascii="Times New Roman" w:hAnsi="Times New Roman" w:cs="Times New Roman"/>
        <w:b w:val="0"/>
        <w:bCs w:val="0"/>
        <w:w w:val="99"/>
        <w:sz w:val="22"/>
        <w:szCs w:val="22"/>
      </w:rPr>
    </w:lvl>
    <w:lvl w:ilvl="2">
      <w:numFmt w:val="bullet"/>
      <w:lvlText w:val="•"/>
      <w:lvlJc w:val="left"/>
      <w:pPr>
        <w:ind w:left="1808" w:hanging="360"/>
      </w:pPr>
    </w:lvl>
    <w:lvl w:ilvl="3">
      <w:numFmt w:val="bullet"/>
      <w:lvlText w:val="•"/>
      <w:lvlJc w:val="left"/>
      <w:pPr>
        <w:ind w:left="2777" w:hanging="360"/>
      </w:pPr>
    </w:lvl>
    <w:lvl w:ilvl="4">
      <w:numFmt w:val="bullet"/>
      <w:lvlText w:val="•"/>
      <w:lvlJc w:val="left"/>
      <w:pPr>
        <w:ind w:left="3746" w:hanging="360"/>
      </w:pPr>
    </w:lvl>
    <w:lvl w:ilvl="5">
      <w:numFmt w:val="bullet"/>
      <w:lvlText w:val="•"/>
      <w:lvlJc w:val="left"/>
      <w:pPr>
        <w:ind w:left="4715" w:hanging="360"/>
      </w:pPr>
    </w:lvl>
    <w:lvl w:ilvl="6">
      <w:numFmt w:val="bullet"/>
      <w:lvlText w:val="•"/>
      <w:lvlJc w:val="left"/>
      <w:pPr>
        <w:ind w:left="5684" w:hanging="360"/>
      </w:pPr>
    </w:lvl>
    <w:lvl w:ilvl="7">
      <w:numFmt w:val="bullet"/>
      <w:lvlText w:val="•"/>
      <w:lvlJc w:val="left"/>
      <w:pPr>
        <w:ind w:left="6653" w:hanging="360"/>
      </w:pPr>
    </w:lvl>
    <w:lvl w:ilvl="8">
      <w:numFmt w:val="bullet"/>
      <w:lvlText w:val="•"/>
      <w:lvlJc w:val="left"/>
      <w:pPr>
        <w:ind w:left="7622" w:hanging="360"/>
      </w:pPr>
    </w:lvl>
  </w:abstractNum>
  <w:abstractNum w:abstractNumId="1" w15:restartNumberingAfterBreak="0">
    <w:nsid w:val="0116491B"/>
    <w:multiLevelType w:val="hybridMultilevel"/>
    <w:tmpl w:val="0CDE0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C65E0"/>
    <w:multiLevelType w:val="multilevel"/>
    <w:tmpl w:val="FE189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26FE9"/>
    <w:multiLevelType w:val="multilevel"/>
    <w:tmpl w:val="2424D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F00B40"/>
    <w:multiLevelType w:val="hybridMultilevel"/>
    <w:tmpl w:val="0F86C488"/>
    <w:lvl w:ilvl="0" w:tplc="4C4EDC60">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D7157D4"/>
    <w:multiLevelType w:val="hybridMultilevel"/>
    <w:tmpl w:val="6540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1354"/>
    <w:multiLevelType w:val="hybridMultilevel"/>
    <w:tmpl w:val="6BF29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60353"/>
    <w:multiLevelType w:val="hybridMultilevel"/>
    <w:tmpl w:val="F20C6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508CF"/>
    <w:multiLevelType w:val="hybridMultilevel"/>
    <w:tmpl w:val="DB6432B4"/>
    <w:lvl w:ilvl="0" w:tplc="6B588896">
      <w:start w:val="1"/>
      <w:numFmt w:val="decimal"/>
      <w:lvlText w:val="%1."/>
      <w:lvlJc w:val="left"/>
      <w:pPr>
        <w:ind w:left="630" w:hanging="360"/>
      </w:pPr>
      <w:rPr>
        <w:rFonts w:ascii="Times New Roman" w:hAnsi="Times New Roman" w:cs="Times New Roman" w:hint="default"/>
        <w:b w:val="0"/>
        <w:sz w:val="24"/>
        <w:szCs w:val="24"/>
      </w:rPr>
    </w:lvl>
    <w:lvl w:ilvl="1" w:tplc="40090019">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9" w15:restartNumberingAfterBreak="0">
    <w:nsid w:val="20AE6B00"/>
    <w:multiLevelType w:val="hybridMultilevel"/>
    <w:tmpl w:val="41003152"/>
    <w:lvl w:ilvl="0" w:tplc="A13E4768">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56D75"/>
    <w:multiLevelType w:val="hybridMultilevel"/>
    <w:tmpl w:val="9E76BF6E"/>
    <w:lvl w:ilvl="0" w:tplc="12D00B6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B03DDD"/>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5F791A"/>
    <w:multiLevelType w:val="hybridMultilevel"/>
    <w:tmpl w:val="72E2D95E"/>
    <w:lvl w:ilvl="0" w:tplc="29BEE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E08E5"/>
    <w:multiLevelType w:val="hybridMultilevel"/>
    <w:tmpl w:val="BBE4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943CE"/>
    <w:multiLevelType w:val="hybridMultilevel"/>
    <w:tmpl w:val="C6D2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74390"/>
    <w:multiLevelType w:val="hybridMultilevel"/>
    <w:tmpl w:val="6A001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73495"/>
    <w:multiLevelType w:val="hybridMultilevel"/>
    <w:tmpl w:val="3E70E198"/>
    <w:lvl w:ilvl="0" w:tplc="3A1E1E6C">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B753A"/>
    <w:multiLevelType w:val="hybridMultilevel"/>
    <w:tmpl w:val="5B80C8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4466624"/>
    <w:multiLevelType w:val="hybridMultilevel"/>
    <w:tmpl w:val="8E4EEE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6671383"/>
    <w:multiLevelType w:val="hybridMultilevel"/>
    <w:tmpl w:val="83A821D6"/>
    <w:lvl w:ilvl="0" w:tplc="141009EE">
      <w:start w:val="1"/>
      <w:numFmt w:val="decimal"/>
      <w:lvlText w:val="%1."/>
      <w:lvlJc w:val="left"/>
      <w:pPr>
        <w:ind w:left="720" w:hanging="360"/>
      </w:pPr>
      <w:rPr>
        <w:rFonts w:ascii="Arial" w:hAnsi="Arial" w:cs="Arial"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5AD37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6810BC5"/>
    <w:multiLevelType w:val="hybridMultilevel"/>
    <w:tmpl w:val="1208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B3C3C"/>
    <w:multiLevelType w:val="hybridMultilevel"/>
    <w:tmpl w:val="0B36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527FF"/>
    <w:multiLevelType w:val="multilevel"/>
    <w:tmpl w:val="4B9CE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F62A5C"/>
    <w:multiLevelType w:val="multilevel"/>
    <w:tmpl w:val="9B8821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52E67C77"/>
    <w:multiLevelType w:val="hybridMultilevel"/>
    <w:tmpl w:val="388220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5F42ECA"/>
    <w:multiLevelType w:val="hybridMultilevel"/>
    <w:tmpl w:val="88BC2714"/>
    <w:lvl w:ilvl="0" w:tplc="635AD37A">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E12DD"/>
    <w:multiLevelType w:val="hybridMultilevel"/>
    <w:tmpl w:val="A58ED0F2"/>
    <w:lvl w:ilvl="0" w:tplc="AB08C2B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ABA52C6"/>
    <w:multiLevelType w:val="hybridMultilevel"/>
    <w:tmpl w:val="776838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1331D20"/>
    <w:multiLevelType w:val="hybridMultilevel"/>
    <w:tmpl w:val="E314268C"/>
    <w:lvl w:ilvl="0" w:tplc="141009EE">
      <w:start w:val="1"/>
      <w:numFmt w:val="decimal"/>
      <w:lvlText w:val="%1."/>
      <w:lvlJc w:val="left"/>
      <w:pPr>
        <w:ind w:left="720" w:hanging="360"/>
      </w:pPr>
      <w:rPr>
        <w:rFonts w:ascii="Arial" w:hAnsi="Arial" w:cs="Arial"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A06533"/>
    <w:multiLevelType w:val="multilevel"/>
    <w:tmpl w:val="05D2C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C81570"/>
    <w:multiLevelType w:val="hybridMultilevel"/>
    <w:tmpl w:val="9F4C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F0262"/>
    <w:multiLevelType w:val="hybridMultilevel"/>
    <w:tmpl w:val="64AC9540"/>
    <w:lvl w:ilvl="0" w:tplc="3ABA60F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9"/>
  </w:num>
  <w:num w:numId="2">
    <w:abstractNumId w:val="2"/>
  </w:num>
  <w:num w:numId="3">
    <w:abstractNumId w:val="11"/>
  </w:num>
  <w:num w:numId="4">
    <w:abstractNumId w:val="3"/>
  </w:num>
  <w:num w:numId="5">
    <w:abstractNumId w:val="22"/>
  </w:num>
  <w:num w:numId="6">
    <w:abstractNumId w:val="23"/>
  </w:num>
  <w:num w:numId="7">
    <w:abstractNumId w:val="6"/>
  </w:num>
  <w:num w:numId="8">
    <w:abstractNumId w:val="5"/>
  </w:num>
  <w:num w:numId="9">
    <w:abstractNumId w:val="10"/>
  </w:num>
  <w:num w:numId="10">
    <w:abstractNumId w:val="26"/>
  </w:num>
  <w:num w:numId="11">
    <w:abstractNumId w:val="9"/>
  </w:num>
  <w:num w:numId="12">
    <w:abstractNumId w:val="1"/>
  </w:num>
  <w:num w:numId="13">
    <w:abstractNumId w:val="15"/>
  </w:num>
  <w:num w:numId="14">
    <w:abstractNumId w:val="4"/>
  </w:num>
  <w:num w:numId="15">
    <w:abstractNumId w:val="14"/>
  </w:num>
  <w:num w:numId="16">
    <w:abstractNumId w:val="24"/>
  </w:num>
  <w:num w:numId="17">
    <w:abstractNumId w:val="17"/>
  </w:num>
  <w:num w:numId="18">
    <w:abstractNumId w:val="8"/>
  </w:num>
  <w:num w:numId="19">
    <w:abstractNumId w:val="31"/>
  </w:num>
  <w:num w:numId="20">
    <w:abstractNumId w:val="13"/>
  </w:num>
  <w:num w:numId="21">
    <w:abstractNumId w:val="3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18"/>
  </w:num>
  <w:num w:numId="27">
    <w:abstractNumId w:val="27"/>
  </w:num>
  <w:num w:numId="28">
    <w:abstractNumId w:val="21"/>
  </w:num>
  <w:num w:numId="29">
    <w:abstractNumId w:val="7"/>
  </w:num>
  <w:num w:numId="30">
    <w:abstractNumId w:val="12"/>
  </w:num>
  <w:num w:numId="31">
    <w:abstractNumId w:val="20"/>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55FA"/>
    <w:rsid w:val="00004747"/>
    <w:rsid w:val="00033458"/>
    <w:rsid w:val="000A2F4C"/>
    <w:rsid w:val="000C3F6D"/>
    <w:rsid w:val="000C53E5"/>
    <w:rsid w:val="000F1427"/>
    <w:rsid w:val="00103568"/>
    <w:rsid w:val="001110A0"/>
    <w:rsid w:val="001127A0"/>
    <w:rsid w:val="001F762E"/>
    <w:rsid w:val="002154C6"/>
    <w:rsid w:val="002E68A6"/>
    <w:rsid w:val="002F085A"/>
    <w:rsid w:val="002F46B8"/>
    <w:rsid w:val="003047FB"/>
    <w:rsid w:val="00317196"/>
    <w:rsid w:val="0033333F"/>
    <w:rsid w:val="00344105"/>
    <w:rsid w:val="00354D03"/>
    <w:rsid w:val="003A3834"/>
    <w:rsid w:val="003D65CE"/>
    <w:rsid w:val="003E2706"/>
    <w:rsid w:val="003F369D"/>
    <w:rsid w:val="005448F5"/>
    <w:rsid w:val="00545845"/>
    <w:rsid w:val="00554BA1"/>
    <w:rsid w:val="00571A9F"/>
    <w:rsid w:val="005E4DFC"/>
    <w:rsid w:val="005F749F"/>
    <w:rsid w:val="00655670"/>
    <w:rsid w:val="006F27BE"/>
    <w:rsid w:val="007118F7"/>
    <w:rsid w:val="00715C07"/>
    <w:rsid w:val="00843994"/>
    <w:rsid w:val="008B783A"/>
    <w:rsid w:val="00A140F7"/>
    <w:rsid w:val="00A44A51"/>
    <w:rsid w:val="00A84FB0"/>
    <w:rsid w:val="00AB217D"/>
    <w:rsid w:val="00B32723"/>
    <w:rsid w:val="00B371F6"/>
    <w:rsid w:val="00B4579E"/>
    <w:rsid w:val="00B564BA"/>
    <w:rsid w:val="00BB6C9E"/>
    <w:rsid w:val="00C34528"/>
    <w:rsid w:val="00C41BB8"/>
    <w:rsid w:val="00C6449D"/>
    <w:rsid w:val="00CA43E2"/>
    <w:rsid w:val="00CC32FF"/>
    <w:rsid w:val="00CC7515"/>
    <w:rsid w:val="00CD1081"/>
    <w:rsid w:val="00D008E9"/>
    <w:rsid w:val="00D55DB1"/>
    <w:rsid w:val="00DF5FAB"/>
    <w:rsid w:val="00E555FA"/>
    <w:rsid w:val="00E71D5D"/>
    <w:rsid w:val="00F01F8F"/>
    <w:rsid w:val="00FA13A0"/>
    <w:rsid w:val="00FB44C0"/>
    <w:rsid w:val="00FC7761"/>
    <w:rsid w:val="00FE1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5C03"/>
  <w15:docId w15:val="{ABD1F6D7-785D-44AB-9E78-DB0C2388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FA"/>
    <w:pPr>
      <w:suppressAutoHyphens/>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E555FA"/>
    <w:rPr>
      <w:b w:val="0"/>
    </w:rPr>
  </w:style>
  <w:style w:type="paragraph" w:customStyle="1" w:styleId="Heading">
    <w:name w:val="Heading"/>
    <w:basedOn w:val="Normal"/>
    <w:next w:val="TextBody"/>
    <w:rsid w:val="00E555FA"/>
    <w:pPr>
      <w:keepNext/>
      <w:spacing w:before="240" w:after="120"/>
    </w:pPr>
    <w:rPr>
      <w:rFonts w:ascii="Liberation Sans" w:eastAsia="Lucida Sans Unicode" w:hAnsi="Liberation Sans" w:cs="Mangal"/>
      <w:sz w:val="28"/>
      <w:szCs w:val="28"/>
    </w:rPr>
  </w:style>
  <w:style w:type="paragraph" w:customStyle="1" w:styleId="TextBody">
    <w:name w:val="Text Body"/>
    <w:basedOn w:val="Normal"/>
    <w:rsid w:val="00E555FA"/>
    <w:pPr>
      <w:spacing w:after="140" w:line="288" w:lineRule="auto"/>
    </w:pPr>
  </w:style>
  <w:style w:type="paragraph" w:styleId="List">
    <w:name w:val="List"/>
    <w:basedOn w:val="TextBody"/>
    <w:rsid w:val="00E555FA"/>
    <w:rPr>
      <w:rFonts w:cs="Mangal"/>
    </w:rPr>
  </w:style>
  <w:style w:type="paragraph" w:styleId="Caption">
    <w:name w:val="caption"/>
    <w:basedOn w:val="Normal"/>
    <w:rsid w:val="00E555FA"/>
    <w:pPr>
      <w:suppressLineNumbers/>
      <w:spacing w:before="120" w:after="120"/>
    </w:pPr>
    <w:rPr>
      <w:rFonts w:cs="Mangal"/>
      <w:i/>
      <w:iCs/>
      <w:sz w:val="24"/>
      <w:szCs w:val="24"/>
    </w:rPr>
  </w:style>
  <w:style w:type="paragraph" w:customStyle="1" w:styleId="Index">
    <w:name w:val="Index"/>
    <w:basedOn w:val="Normal"/>
    <w:rsid w:val="00E555FA"/>
    <w:pPr>
      <w:suppressLineNumbers/>
    </w:pPr>
    <w:rPr>
      <w:rFonts w:cs="Mangal"/>
    </w:rPr>
  </w:style>
  <w:style w:type="paragraph" w:customStyle="1" w:styleId="Default">
    <w:name w:val="Default"/>
    <w:rsid w:val="00E555FA"/>
    <w:pPr>
      <w:suppressAutoHyphens/>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E555FA"/>
    <w:pPr>
      <w:ind w:left="720"/>
      <w:contextualSpacing/>
    </w:pPr>
  </w:style>
  <w:style w:type="table" w:styleId="TableGrid">
    <w:name w:val="Table Grid"/>
    <w:basedOn w:val="TableNormal"/>
    <w:uiPriority w:val="59"/>
    <w:rsid w:val="00E555F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0">
    <w:name w:val="p0"/>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
    <w:name w:val="p1"/>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
    <w:name w:val="ft1"/>
    <w:basedOn w:val="DefaultParagraphFont"/>
    <w:rsid w:val="00E555FA"/>
  </w:style>
  <w:style w:type="character" w:customStyle="1" w:styleId="apple-converted-space">
    <w:name w:val="apple-converted-space"/>
    <w:basedOn w:val="DefaultParagraphFont"/>
    <w:rsid w:val="00E555FA"/>
  </w:style>
  <w:style w:type="paragraph" w:customStyle="1" w:styleId="p2">
    <w:name w:val="p2"/>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
    <w:name w:val="p3"/>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4">
    <w:name w:val="p4"/>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5">
    <w:name w:val="p5"/>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6">
    <w:name w:val="p6"/>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7">
    <w:name w:val="p7"/>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8">
    <w:name w:val="p8"/>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9">
    <w:name w:val="p9"/>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0">
    <w:name w:val="p10"/>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1">
    <w:name w:val="p11"/>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2">
    <w:name w:val="p12"/>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3">
    <w:name w:val="p13"/>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4">
    <w:name w:val="p14"/>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5">
    <w:name w:val="p15"/>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6">
    <w:name w:val="p16"/>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7">
    <w:name w:val="p17"/>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8">
    <w:name w:val="p18"/>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19">
    <w:name w:val="p19"/>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4">
    <w:name w:val="ft4"/>
    <w:basedOn w:val="DefaultParagraphFont"/>
    <w:rsid w:val="00E555FA"/>
  </w:style>
  <w:style w:type="paragraph" w:customStyle="1" w:styleId="p20">
    <w:name w:val="p20"/>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21">
    <w:name w:val="p21"/>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5">
    <w:name w:val="ft5"/>
    <w:basedOn w:val="DefaultParagraphFont"/>
    <w:rsid w:val="00E555FA"/>
  </w:style>
  <w:style w:type="character" w:customStyle="1" w:styleId="ft6">
    <w:name w:val="ft6"/>
    <w:basedOn w:val="DefaultParagraphFont"/>
    <w:rsid w:val="00E555FA"/>
  </w:style>
  <w:style w:type="paragraph" w:customStyle="1" w:styleId="p22">
    <w:name w:val="p22"/>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7">
    <w:name w:val="ft7"/>
    <w:basedOn w:val="DefaultParagraphFont"/>
    <w:rsid w:val="00E555FA"/>
  </w:style>
  <w:style w:type="character" w:customStyle="1" w:styleId="ft8">
    <w:name w:val="ft8"/>
    <w:basedOn w:val="DefaultParagraphFont"/>
    <w:rsid w:val="00E555FA"/>
  </w:style>
  <w:style w:type="character" w:customStyle="1" w:styleId="ft2">
    <w:name w:val="ft2"/>
    <w:basedOn w:val="DefaultParagraphFont"/>
    <w:rsid w:val="00E555FA"/>
  </w:style>
  <w:style w:type="paragraph" w:customStyle="1" w:styleId="p23">
    <w:name w:val="p23"/>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24">
    <w:name w:val="p24"/>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9">
    <w:name w:val="ft9"/>
    <w:basedOn w:val="DefaultParagraphFont"/>
    <w:rsid w:val="00E555FA"/>
  </w:style>
  <w:style w:type="paragraph" w:customStyle="1" w:styleId="p25">
    <w:name w:val="p25"/>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0">
    <w:name w:val="ft10"/>
    <w:basedOn w:val="DefaultParagraphFont"/>
    <w:rsid w:val="00E555FA"/>
  </w:style>
  <w:style w:type="paragraph" w:customStyle="1" w:styleId="p26">
    <w:name w:val="p26"/>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27">
    <w:name w:val="p27"/>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28">
    <w:name w:val="p28"/>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29">
    <w:name w:val="p29"/>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1">
    <w:name w:val="ft11"/>
    <w:basedOn w:val="DefaultParagraphFont"/>
    <w:rsid w:val="00E555FA"/>
  </w:style>
  <w:style w:type="paragraph" w:customStyle="1" w:styleId="p30">
    <w:name w:val="p30"/>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2">
    <w:name w:val="ft12"/>
    <w:basedOn w:val="DefaultParagraphFont"/>
    <w:rsid w:val="00E555FA"/>
  </w:style>
  <w:style w:type="paragraph" w:customStyle="1" w:styleId="p31">
    <w:name w:val="p31"/>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2">
    <w:name w:val="p32"/>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3">
    <w:name w:val="p33"/>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4">
    <w:name w:val="p34"/>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5">
    <w:name w:val="p35"/>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6">
    <w:name w:val="p36"/>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3">
    <w:name w:val="ft13"/>
    <w:basedOn w:val="DefaultParagraphFont"/>
    <w:rsid w:val="00E555FA"/>
  </w:style>
  <w:style w:type="paragraph" w:customStyle="1" w:styleId="p37">
    <w:name w:val="p37"/>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4">
    <w:name w:val="ft14"/>
    <w:basedOn w:val="DefaultParagraphFont"/>
    <w:rsid w:val="00E555FA"/>
  </w:style>
  <w:style w:type="paragraph" w:customStyle="1" w:styleId="p38">
    <w:name w:val="p38"/>
    <w:basedOn w:val="Normal"/>
    <w:rsid w:val="00E555FA"/>
    <w:pPr>
      <w:suppressAutoHyphens w:val="0"/>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t15">
    <w:name w:val="ft15"/>
    <w:basedOn w:val="DefaultParagraphFont"/>
    <w:rsid w:val="00E555FA"/>
  </w:style>
  <w:style w:type="paragraph" w:styleId="NoSpacing">
    <w:name w:val="No Spacing"/>
    <w:uiPriority w:val="1"/>
    <w:qFormat/>
    <w:rsid w:val="00E555FA"/>
    <w:pPr>
      <w:suppressAutoHyphens/>
      <w:spacing w:after="0" w:line="240" w:lineRule="auto"/>
    </w:pPr>
    <w:rPr>
      <w:rFonts w:eastAsiaTheme="minorEastAsia"/>
    </w:rPr>
  </w:style>
  <w:style w:type="table" w:customStyle="1" w:styleId="TableGrid1">
    <w:name w:val="Table Grid1"/>
    <w:basedOn w:val="TableNormal"/>
    <w:next w:val="TableGrid"/>
    <w:uiPriority w:val="59"/>
    <w:rsid w:val="00E555F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E555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5FA"/>
    <w:rPr>
      <w:rFonts w:eastAsiaTheme="minorEastAsia"/>
    </w:rPr>
  </w:style>
  <w:style w:type="paragraph" w:styleId="Footer">
    <w:name w:val="footer"/>
    <w:basedOn w:val="Normal"/>
    <w:link w:val="FooterChar"/>
    <w:uiPriority w:val="99"/>
    <w:unhideWhenUsed/>
    <w:rsid w:val="00E55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5FA"/>
    <w:rPr>
      <w:rFonts w:eastAsiaTheme="minorEastAsia"/>
    </w:rPr>
  </w:style>
  <w:style w:type="paragraph" w:customStyle="1" w:styleId="Normal1">
    <w:name w:val="Normal1"/>
    <w:rsid w:val="003D65CE"/>
    <w:rPr>
      <w:rFonts w:ascii="Calibri" w:eastAsia="Calibri" w:hAnsi="Calibri" w:cs="Calibri"/>
      <w:color w:val="000000"/>
      <w:lang w:val="en-IN" w:eastAsia="en-IN"/>
    </w:rPr>
  </w:style>
  <w:style w:type="paragraph" w:styleId="BodyText">
    <w:name w:val="Body Text"/>
    <w:basedOn w:val="Normal"/>
    <w:link w:val="BodyTextChar"/>
    <w:uiPriority w:val="1"/>
    <w:qFormat/>
    <w:rsid w:val="006F27BE"/>
    <w:pPr>
      <w:widowControl w:val="0"/>
      <w:suppressAutoHyphens w:val="0"/>
      <w:autoSpaceDE w:val="0"/>
      <w:autoSpaceDN w:val="0"/>
      <w:adjustRightInd w:val="0"/>
      <w:spacing w:after="0" w:line="240" w:lineRule="auto"/>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F27BE"/>
    <w:rPr>
      <w:rFonts w:ascii="Times New Roman" w:eastAsia="Times New Roman" w:hAnsi="Times New Roman" w:cs="Times New Roman"/>
    </w:rPr>
  </w:style>
  <w:style w:type="paragraph" w:customStyle="1" w:styleId="TableParagraph">
    <w:name w:val="Table Paragraph"/>
    <w:basedOn w:val="Normal"/>
    <w:uiPriority w:val="1"/>
    <w:qFormat/>
    <w:rsid w:val="006F27BE"/>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C5A6-143A-4D07-A191-D4B3BBF9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7016</Words>
  <Characters>39994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DrPranay</dc:creator>
  <cp:lastModifiedBy>dell</cp:lastModifiedBy>
  <cp:revision>3</cp:revision>
  <dcterms:created xsi:type="dcterms:W3CDTF">2017-03-09T04:49:00Z</dcterms:created>
  <dcterms:modified xsi:type="dcterms:W3CDTF">2017-03-22T11:12:00Z</dcterms:modified>
</cp:coreProperties>
</file>