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Department of History</w:t>
      </w: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Kurukshetra</w:t>
      </w:r>
      <w:proofErr w:type="spellEnd"/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University </w:t>
      </w:r>
      <w:proofErr w:type="spellStart"/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Kurukshetra</w:t>
      </w:r>
      <w:proofErr w:type="spellEnd"/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(NAAC A+ Accredited)</w:t>
      </w: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Scheme of Examination &amp; Syllabi for M.Phil.–History Course </w:t>
      </w: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under</w:t>
      </w:r>
      <w:proofErr w:type="gram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CBCS (Annual System) to be implemented </w:t>
      </w:r>
      <w:proofErr w:type="spell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w.e.f</w:t>
      </w:r>
      <w:proofErr w:type="spell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2018-2019)</w:t>
      </w: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Note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1.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M.Phil.-History Course (Regular) shall be a One Year Degree Course under Annual System consisting of Two Theory Papers, Two Seminars and one Dissertation. In the theory papers, Paper-1 shall be a </w:t>
      </w:r>
      <w:r w:rsidRPr="005E3A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core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paper of Research Methodology carrying 100 marks whereas Paper-2 shall be Specialized Optional paper with internal choice carrying 100 marks. There shall be internal assessment of 20 Marks each in both of the Theory Papers.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As</w:t>
      </w:r>
      <w:proofErr w:type="gram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 the M.Phil. Ordinance of the University, the Scheme of Examination shall be as follows: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Time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: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Maximum Marks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: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100 Marks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External Marks           :           80 Marks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Internal Assessment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20 Marks; </w:t>
      </w:r>
      <w:proofErr w:type="gram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The</w:t>
      </w:r>
      <w:proofErr w:type="gram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division of marks shall be as given below: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Two Class Tests: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50% (For Each Paper)</w:t>
      </w:r>
    </w:p>
    <w:p w:rsidR="005E3AB8" w:rsidRPr="005E3AB8" w:rsidRDefault="005E3AB8" w:rsidP="005E3A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One Assignment 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25 % (One Period Duration)</w:t>
      </w:r>
    </w:p>
    <w:p w:rsidR="005E3AB8" w:rsidRPr="005E3AB8" w:rsidRDefault="005E3AB8" w:rsidP="005E3AB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Attendance:                             25% Marks </w:t>
      </w:r>
    </w:p>
    <w:p w:rsidR="005E3AB8" w:rsidRPr="005E3AB8" w:rsidRDefault="005E3AB8" w:rsidP="005E3AB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The Examination System will further be based on the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Choice Based Credit System (CBCS)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as per UGC/University guidelines. Under this system, every candidate has to pass 40 Credits (36 Compulsory Course Credits + 4 Optional Course Credits out of total 52 Credits as necessary to earn the Degree under the New Scheme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of Examination.</w:t>
      </w:r>
    </w:p>
    <w:p w:rsidR="005E3AB8" w:rsidRPr="005E3AB8" w:rsidRDefault="005E3AB8" w:rsidP="005E3AB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There shall be two Seminars of 50 marks each, i.e., of total 100 marks. The first Seminar shall be based on Paper-2 (i.e., Specialization Paper) whereas the second Seminar shall be on any aspect related to the proposed theme of research.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The candidate shall write and submit a Dissertation on a theme of research pertaining to his/her concerned Area/Group of Specialization under the supervision of an eligible teacher and appear in viva-voce on the Dissertation. Grades will be awarded by the University after assessment of the Dissertation by an external examiner.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The other provisions of the M.Phil. Ordinance of the University will also be applicable </w:t>
      </w:r>
      <w:r w:rsidRPr="005E3A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in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toto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3AB8" w:rsidRPr="005E3AB8" w:rsidRDefault="005E3AB8" w:rsidP="005E3AB8">
      <w:pPr>
        <w:tabs>
          <w:tab w:val="left" w:pos="2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:rsidR="005E3AB8" w:rsidRPr="005E3AB8" w:rsidRDefault="005E3AB8" w:rsidP="005E3AB8">
      <w:pPr>
        <w:tabs>
          <w:tab w:val="left" w:pos="22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The Paper Scheme details are as follows: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2512"/>
        <w:gridCol w:w="682"/>
        <w:gridCol w:w="586"/>
        <w:gridCol w:w="982"/>
        <w:gridCol w:w="521"/>
        <w:gridCol w:w="900"/>
        <w:gridCol w:w="845"/>
        <w:gridCol w:w="172"/>
        <w:gridCol w:w="720"/>
      </w:tblGrid>
      <w:tr w:rsidR="005E3AB8" w:rsidRPr="005E3AB8" w:rsidTr="000226A0">
        <w:tc>
          <w:tcPr>
            <w:tcW w:w="16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Paper No.</w:t>
            </w:r>
          </w:p>
        </w:tc>
        <w:tc>
          <w:tcPr>
            <w:tcW w:w="251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Name of the Paper</w:t>
            </w:r>
          </w:p>
        </w:tc>
        <w:tc>
          <w:tcPr>
            <w:tcW w:w="68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No. of Credit</w:t>
            </w:r>
          </w:p>
        </w:tc>
        <w:tc>
          <w:tcPr>
            <w:tcW w:w="208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Teaching Scheme</w:t>
            </w:r>
          </w:p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(Hrs./Week)</w:t>
            </w:r>
          </w:p>
        </w:tc>
        <w:tc>
          <w:tcPr>
            <w:tcW w:w="263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Examination Scheme (Marks)</w:t>
            </w:r>
          </w:p>
        </w:tc>
      </w:tr>
      <w:tr w:rsidR="005E3AB8" w:rsidRPr="005E3AB8" w:rsidTr="000226A0">
        <w:tc>
          <w:tcPr>
            <w:tcW w:w="16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</w:t>
            </w:r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Theory Exam</w:t>
            </w:r>
          </w:p>
        </w:tc>
        <w:tc>
          <w:tcPr>
            <w:tcW w:w="101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Internal Assessment</w:t>
            </w:r>
          </w:p>
        </w:tc>
        <w:tc>
          <w:tcPr>
            <w:tcW w:w="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Total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Core Paper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MPH-1</w:t>
            </w: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Historical Research Methodology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½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hrs.G</w:t>
            </w:r>
            <w:proofErr w:type="spellEnd"/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45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Specialization  Papers: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The candidates shall be required to choose </w:t>
            </w: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any one Group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out of the following two Groups of Specialization and then </w:t>
            </w: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select any one Optional Paper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out of the two Optional Papers given in the concerned Group of Choice: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Specialization  Papers: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Group – A: Medieval India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One Paper is to be chosen from any of the following Specialization Papers of this Group: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MPH(A)-2(i)</w:t>
            </w: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Historiography on Medieval India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½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hrs.G</w:t>
            </w:r>
            <w:proofErr w:type="spellEnd"/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45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MPH(A)-2(ii)</w:t>
            </w: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Medieval Indian  Historiography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½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hrs.G</w:t>
            </w:r>
            <w:proofErr w:type="spellEnd"/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45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9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tabs>
                <w:tab w:val="left" w:pos="1746"/>
                <w:tab w:val="left" w:pos="5886"/>
                <w:tab w:val="left" w:pos="7326"/>
                <w:tab w:val="left" w:pos="84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Group – B: Modern India</w:t>
            </w:r>
          </w:p>
        </w:tc>
      </w:tr>
      <w:tr w:rsidR="005E3AB8" w:rsidRPr="005E3AB8" w:rsidTr="000226A0">
        <w:tc>
          <w:tcPr>
            <w:tcW w:w="9540" w:type="dxa"/>
            <w:gridSpan w:val="10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One Paper is to be chosen from any of the following Specialization Papers of this Group: 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MPH(B)-2(i)</w:t>
            </w: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Historiography on Modern India  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½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hrs.G</w:t>
            </w:r>
            <w:proofErr w:type="spellEnd"/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1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MPH(B)-2(ii)</w:t>
            </w: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British Historiography on Modern India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½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hrs.G</w:t>
            </w:r>
            <w:proofErr w:type="spellEnd"/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1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Seminars (Two)</w:t>
            </w:r>
          </w:p>
        </w:tc>
        <w:tc>
          <w:tcPr>
            <w:tcW w:w="6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-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-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-</w:t>
            </w:r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Marks for each Seminar</w:t>
            </w:r>
          </w:p>
        </w:tc>
        <w:tc>
          <w:tcPr>
            <w:tcW w:w="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5E3AB8" w:rsidRPr="005E3AB8" w:rsidTr="000226A0">
        <w:tc>
          <w:tcPr>
            <w:tcW w:w="1620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5E3AB8" w:rsidRPr="005E3AB8" w:rsidRDefault="005E3AB8" w:rsidP="005E3AB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Dissertation*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-</w:t>
            </w:r>
          </w:p>
        </w:tc>
        <w:tc>
          <w:tcPr>
            <w:tcW w:w="586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-</w:t>
            </w:r>
          </w:p>
        </w:tc>
        <w:tc>
          <w:tcPr>
            <w:tcW w:w="521" w:type="dxa"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-</w:t>
            </w:r>
          </w:p>
        </w:tc>
        <w:tc>
          <w:tcPr>
            <w:tcW w:w="1017" w:type="dxa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AB8" w:rsidRPr="005E3AB8" w:rsidRDefault="005E3AB8" w:rsidP="005E3AB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-</w:t>
            </w:r>
          </w:p>
        </w:tc>
      </w:tr>
      <w:tr w:rsidR="005E3AB8" w:rsidRPr="005E3AB8" w:rsidTr="00022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4132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Total:</w:t>
            </w:r>
          </w:p>
        </w:tc>
        <w:tc>
          <w:tcPr>
            <w:tcW w:w="2771" w:type="dxa"/>
            <w:gridSpan w:val="4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637" w:type="dxa"/>
            <w:gridSpan w:val="4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300</w:t>
            </w:r>
          </w:p>
        </w:tc>
      </w:tr>
    </w:tbl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*The workload for Dissertation would be counted on the basis of Number of Students X Two Hours per week.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Total Credits: 40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Core Paper:</w:t>
      </w:r>
    </w:p>
    <w:p w:rsidR="005E3AB8" w:rsidRPr="005E3AB8" w:rsidRDefault="005E3AB8" w:rsidP="005E3AB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Paper MPH-1: Historical Research Methodology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Total Credits: 4                                                                                             Maximum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Marks: 100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External Marks: 80</w:t>
      </w: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Internal Assessment: 20</w:t>
      </w:r>
    </w:p>
    <w:p w:rsidR="005E3AB8" w:rsidRPr="005E3AB8" w:rsidRDefault="005E3AB8" w:rsidP="005E3AB8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Time: 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Part-A: Theory Exam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Course Objectives: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The Paper is designed to provide adequate understanding of the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historical research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methodology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At the end of the Course, the students will be able to:</w:t>
      </w:r>
    </w:p>
    <w:p w:rsidR="005E3AB8" w:rsidRPr="005E3AB8" w:rsidRDefault="005E3AB8" w:rsidP="005E3AB8">
      <w:pPr>
        <w:numPr>
          <w:ilvl w:val="0"/>
          <w:numId w:val="2"/>
        </w:numPr>
        <w:tabs>
          <w:tab w:val="left" w:pos="-10154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Understand the theory and method of research in history.</w:t>
      </w:r>
    </w:p>
    <w:p w:rsidR="005E3AB8" w:rsidRPr="005E3AB8" w:rsidRDefault="005E3AB8" w:rsidP="005E3AB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Learn the different techniques and operations of historical research.</w:t>
      </w:r>
    </w:p>
    <w:p w:rsidR="005E3AB8" w:rsidRPr="005E3AB8" w:rsidRDefault="005E3AB8" w:rsidP="005E3AB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Analyze critically the different approaches of historical research. </w:t>
      </w:r>
    </w:p>
    <w:p w:rsidR="005E3AB8" w:rsidRPr="005E3AB8" w:rsidRDefault="005E3AB8" w:rsidP="005E3AB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>Examine the past and present scenario through the perspective of history.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ind w:left="655" w:hanging="6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Note: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question paper will consist of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ten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questions, i.e., two questions from each unit. The candidate shall attempt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five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questions in all selecting one question from each unit.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</w:t>
      </w:r>
    </w:p>
    <w:p w:rsidR="005E3AB8" w:rsidRPr="005E3AB8" w:rsidRDefault="005E3AB8" w:rsidP="005E3A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Evolution of Historical Method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Islamic Method: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Ibn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Khaldoun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Empiricist Tradition: Leopold Von Ranke; Materialistic Approach; Annals Tradition and Post-Modernist Approach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Historical Evidence: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Sources, Nature and Transmission; Nature of Historical Facts; Bias and Objectivity in History; Requisites of a Researcher of History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–III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Preliminary Operations: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Selection of Theme; Preparation of Reading Lists/Tentative Bibliography; Survey of Literature - How to Review </w:t>
      </w:r>
      <w:proofErr w:type="gram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Book; Preparation of Synopsis; Collection of Data: Different Techniques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–IV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Analytical Operations: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Scrutiny of Data – External and Internal Criticism; Synthetic Operations: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Determing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Grouping of Facts, Causation and Reasoning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Concluding Operations: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Generalizations; Presentation - Organization of Material, Cauterization, Writing Style and Strategies; Documentation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 –B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Internal Assessment 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Maximum Marks: 20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Two Class Tests (5+5=10 Marks), One Assignment (5 Marks) &amp; Attendance (5 Marks)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Suggested Readings:</w:t>
      </w:r>
    </w:p>
    <w:p w:rsidR="005E3AB8" w:rsidRPr="005E3AB8" w:rsidRDefault="005E3AB8" w:rsidP="005E3A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0"/>
        <w:gridCol w:w="6908"/>
      </w:tblGrid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Ali, B. Sheikh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History: its Theory and Method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Madras, 1978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Atkinson, R.F.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Knowledge and Explanation in History 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 , 1978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Bajaj,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Satish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K.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Recent Trends in Historiography,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New Delhi, 1988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Barnes, H.E.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History of Historical Writing 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Oklahoma Norman , 1937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Bentley, Michael (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Companion to Historiography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1997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Bitterns, Hans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Idea of Post Modern : A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1995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Block, Marc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Historian’s Craft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Manchester, 1954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Buddha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Prakash</w:t>
            </w:r>
            <w:proofErr w:type="spellEnd"/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Itihas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Darshan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Hindi) , Varanasi , 1962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Butterfield, H.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Whig Interpretation of History 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London, 1951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Cannon, John </w:t>
            </w:r>
            <w:proofErr w:type="gram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ed</w:t>
            </w:r>
            <w:proofErr w:type="gram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Historian at Work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1980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Carr , E.H.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What is History,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Reprint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London, 1983 (First Publication: 1964)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Clark, K.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Guide for Research Students Working on Historical Subjects.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Cambridge, 1969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Clark, Stuart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Annals Historians: Critical Assessment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Vol. I, London, 1999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Collingwood, R. G.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Idea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oxford , 1946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Delanlez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Jean (ed.)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Guide to Historical Method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York, 1946</w:t>
            </w:r>
          </w:p>
        </w:tc>
      </w:tr>
      <w:tr w:rsidR="005E3AB8" w:rsidRPr="005E3AB8" w:rsidTr="000226A0">
        <w:tc>
          <w:tcPr>
            <w:tcW w:w="9368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Dictionary of History of Ideas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Vols. 1 &amp; 2 , New York,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Dray, Arthur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On History and philosophers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York, 1989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Durant, Will and Ariel Durant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Story of Civilization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Vols. I-IX,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Elton, Geoffrey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Practice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1967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Elton, Geoffrey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Returns to Essentials: Some Reflections on the Present State of Historical Study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Cambridge, 1991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c>
          <w:tcPr>
            <w:tcW w:w="9368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Encyclopedia of Islam , New Edition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Vols. 3 &amp; 4 , 1979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Evans, j. Richard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 Defense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1997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Foucault , Michel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Power /Knowledge: Selected Interviews and Others Writings,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Brighton, 1980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Gayle , Peter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Debates with Historians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York, 1958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Gooch, G. P.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and Historians of the Nineteenth Century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1952 (First Publication : 1913)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Hegel , G.P.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Philosophy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York, 1958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Hackett, H.C.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Critical method in Historical Research and Writing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York, 1955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Hughes , Warrington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Fifty Key Thinkers on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, 2000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Hasan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Mohibbul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(ed.)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Meerut , 1968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Jenkins , Keith (ed.)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Post-Modern History Reader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1997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Jenkins , Keith (ed.)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Why History?  Reflections on the Possible End of History and Ethics Under the Impact of the Postmodern 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 , 1999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Marwick, Arthur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Nature of History , Reprint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1970 (First Publication : 1984)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Marwick , Arthur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What History Is and Why It Is Important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 Buckinghamshire, 1970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Marx, Karl and Fredrick Angles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Communist Manifesto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(edited by A. P. J. Taylor) , London 1974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Munslow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Alan 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Deconstructing History,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 , 1997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Reiner , G.T.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: Its Purpose and Method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1961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Russel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Bertrand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Western Philosophy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1947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Shafer, R. </w:t>
            </w:r>
            <w:proofErr w:type="gram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 .</w:t>
            </w:r>
            <w:proofErr w:type="gram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Guide to Historical Method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Homewood, 1974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Sridharan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E.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Textbook of Historiography 500 B.C. to A. D. 2000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Delhi, 2004</w:t>
            </w:r>
          </w:p>
        </w:tc>
      </w:tr>
      <w:tr w:rsidR="005E3AB8" w:rsidRPr="005E3AB8" w:rsidTr="000226A0">
        <w:tc>
          <w:tcPr>
            <w:tcW w:w="2460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Thompson, J. W. &amp; Holm Bernard</w:t>
            </w:r>
          </w:p>
        </w:tc>
        <w:tc>
          <w:tcPr>
            <w:tcW w:w="69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History of Historical Writing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Vols. 1 &amp; 2, New York, 1942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Specialization Papers: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ar-SA"/>
        </w:rPr>
        <w:t>Group-A: Medieval India</w:t>
      </w:r>
    </w:p>
    <w:p w:rsidR="005E3AB8" w:rsidRPr="005E3AB8" w:rsidRDefault="005E3AB8" w:rsidP="005E3AB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Paper-</w:t>
      </w:r>
      <w:proofErr w:type="gram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MPH(</w:t>
      </w:r>
      <w:proofErr w:type="gram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A)-2(i)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Historiography on Medieval India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Total Credits: 4                                                                                            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Maximum Marks: 100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External Marks: 80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Internal Assessment: 20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Time: 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Part-A: Theory Exam 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Course Objectives: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The Paper is designed to provide adequate understanding of 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historiography on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medieval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At the end of the Course, the students will be able to:</w:t>
      </w:r>
    </w:p>
    <w:p w:rsidR="005E3AB8" w:rsidRPr="005E3AB8" w:rsidRDefault="005E3AB8" w:rsidP="005E3AB8">
      <w:pPr>
        <w:numPr>
          <w:ilvl w:val="0"/>
          <w:numId w:val="3"/>
        </w:numPr>
        <w:tabs>
          <w:tab w:val="left" w:pos="-8714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Understand the nature and scope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medieval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Learn the different traditions/schools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medieval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Analyze critically the different approaches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medieval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ia. 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>Examine the past and present scenario through the perspective of history.</w:t>
      </w:r>
    </w:p>
    <w:p w:rsidR="005E3AB8" w:rsidRPr="005E3AB8" w:rsidRDefault="005E3AB8" w:rsidP="005E3AB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ind w:left="723" w:hanging="6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Note: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The question paper will consist of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ten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questions, i.e., two questions from each unit. The candidate shall attempt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five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questions in all selecting one question from each unit.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Contemporary Historiography of the Sultanate Period: Salient Features of the Indo-Persian Writings with special reference to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Mihaj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Sirai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Ziyanddin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Barni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Contemporary Historiography of the Mughal Period: Salient Features with special reference to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Abul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Fazl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Badaoni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British Imperialist Historiography: Salient Features with special reference to Mount Stuart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Elphinstone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W.H. Moreland </w:t>
      </w:r>
    </w:p>
    <w:p w:rsidR="005E3AB8" w:rsidRPr="005E3AB8" w:rsidRDefault="005E3AB8" w:rsidP="005E3AB8">
      <w:pPr>
        <w:suppressAutoHyphens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Unit – IV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Nationalist Historiography: Salient Features with special reference to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Judunath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Sarkar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Mohammed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Habib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Marxist and Cambridge Historiography: Salient Features with special reference to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Irfan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Habib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J.F. Richards 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 –B: Internal Assessment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Maximum Marks: 20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Two Class Tests (5+5=10 Marks), One Assignment (5 Marks) &amp; Attendance (5 Marks)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Suggested Reading: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408"/>
        <w:gridCol w:w="208"/>
      </w:tblGrid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Ashraf, K.M,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Life and Conditions of the People of Hindustan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1200-1550 A.D., Delhi , 1959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Burn , Richard (ed.)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Cambridge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Vol. IV, Cambridge, 1937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Dodwell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H.H. (ed.)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Cambridge History of India,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Vol. V, Delhi , 1963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Duff, James Grant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History of the Maratha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 Vols., Reprint , Bombay, 1963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Mount Stuart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History of India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2.vols., London , 1841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Grewal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J.S.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Muslim Rule in India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assessments of British Historians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Calcutta, 1970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Grewal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J. S.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James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Tod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and Rajput History : Proceedings of the International Congress of Orientalists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Delhi , 1964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Grewal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J. S.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Medieval Indian State and Some British Historians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Chandigarh , 1967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Muhammad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Sultan Mahmud of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Ghazni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Aligarh , 2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nd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ED , 1927, Delhi 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Muhammad (ed.)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Politics and Society during the Early medieval Period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K. 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(ed.), Delhi 1974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K.S.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Historical Essays : History and Historiography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Delhi , 2001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Mittal, S,C.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 Distorted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Vol. I, Delhi , 2002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Moreland , W. H. 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Agrarian System of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Muslem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Reprint , Delhi , 1960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Moreland , W.H. 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From Akbar to Aurangzeb –A Study in Indian Economic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1924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Moreland , W.H.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 at the Death of Akbar : An Economic Study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Reprint, Delhi, 1972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Philips , C. H. 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India , Pakistan and Ceylon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Oxford , 1975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Richards , J. F.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Mughal Administration in Golconda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Oxford , 1975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Richards , J. F. (ed.)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Kingship and Authority in South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Madison, 1978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Richards , J, F, (ed.)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Imperial Monetary System of the Mughals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Bombay , 1992</w:t>
            </w:r>
          </w:p>
        </w:tc>
      </w:tr>
      <w:tr w:rsidR="005E3AB8" w:rsidRPr="005E3AB8" w:rsidTr="000226A0"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Richards, J.F.</w:t>
            </w:r>
          </w:p>
        </w:tc>
        <w:tc>
          <w:tcPr>
            <w:tcW w:w="6616" w:type="dxa"/>
            <w:gridSpan w:val="2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Mughal Empire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Cambridge , 1993</w:t>
            </w: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Saran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Parmatma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Provincial Government of the Mughals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1526-1658, Bombay 2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nd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Ed., 1973,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Sardesai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G.S.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New History of the Maratha People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.,Bombay 1946-1948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Sardesai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G.S.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Main Currents of Maratha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1700-1750, Bombay 1949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Jadunath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Fall of the Mughal Empire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Vol. I-IV, Calcutta, 1964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Jadunath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Mughal Administration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1952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Jadunath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Aurangzeb’s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Vols., Calcutta, 1974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S.P. (ed.)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and Historiography in Modern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1973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Sharma , G.N.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Social Life in Medieval Rajasthan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(1500-1800), Agra , 1965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Sharma, G.N.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Mewar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and the Mughal Emperor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Agra , 1951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Stein, Burton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Peasants, State and Society in Medieval South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Delhi, 1980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Stein, Burton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Vijayanagara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The New Cambridge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Vol. XII, Cambridge , 1989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Stein, Burton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Delhi 1988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Subodh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Sanjay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Historiography on Medieval India : A Study of Prof. Muhammad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2004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Col, James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Annals and Antiquities of Rajasthan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Vol., London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1826-1832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Tripathi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R.P.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Rise and Fall of the Mughal Empire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Allahabad, 1958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Tripathi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R.P.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Some Aspects of Muslim Administration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Allahabad, 1936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Babar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Tuzuk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Babari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Eng. Tr. By A. S.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Beveridge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Delhi, 1970, Also Hindi Tr. By S.A.A.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Badaoni,Abdul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Qadir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Muntahab-ul-Tawarikh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Vol. I Eng. Tr.by Ranking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Vol.II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Eng. Tr. By W.H. Lowe, Vol. III, Eng. Tr. By W. Haig, Reprint., Delhi, 1973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Barani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Ziya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Tarikh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Firjozshahi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 Persian),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Calcutta, 1862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Elliot &amp; Dowson(ed.)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India as Told by its Own Historians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Vols. I-VIII,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Allahabad , 1964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Fazl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Abul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Eng. Tr. Vol. I by 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Bloachmann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 &amp; III, by H.S. Jarrett and J.N.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Calcutta, 1948-49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Fazl,Abul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Akbarnama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3Vols, Eng. Tr. By 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Beveridge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Reprint, Delhi 1972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Irfan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Vol. IV and VI,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Muhammad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Politics and Society during the Early Medieval Period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K.A.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 , Delhi, 1974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Hardy, Peter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1960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Hardy, Peter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Studies in Indo- Muslim Historical Writings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1983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Hasan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Muhibbul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(ed.)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Meerut , 1968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Husain , Mehdi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Critical Study of the Sources of Medieval India, Islamic Culture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Hyderabad, 1957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Isami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Futuh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-us-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Salatin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Tr. By A. Mehdi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Hussain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Bombay, 1963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Khan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Khafi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Muntakhub-ul-Lubab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by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Anees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Ahmad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Luniya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B.N.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Agra, 1971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Minhajsiraj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Tabaqat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Nasari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Tr. By Major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Reverti</w:t>
            </w:r>
            <w:proofErr w:type="spellEnd"/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Mirza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M.Wahid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Life and Works of Amir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Khusaro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 , 1935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Mukhia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Harbans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Historians and Historiography during the Reign of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Akbur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Delhi, 1976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Mushtaqi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Sheikh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Rizqullah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Waquat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Mushtaqi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Eng. Tr. And Ed. By I.H.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Siddiqui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Also Hindi. Tr. By S.A.A.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Azra</w:t>
            </w:r>
            <w:proofErr w:type="spellEnd"/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Sheikh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Abul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Fazl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Delhi, 1978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K.A.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On History and 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1983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Phillips, C. H. (ed.)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India , Pakistan , and Ceylon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1961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M. G.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Origin and Development of Muslim historiography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1976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S.A.A.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Religious and Intellectual History of the Muslims in Akbar’s Reign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1985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Jagdish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Narain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History Writing in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1977</w:t>
            </w: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blPrEx>
          <w:tblCellMar>
            <w:left w:w="0" w:type="dxa"/>
            <w:right w:w="0" w:type="dxa"/>
          </w:tblCellMar>
        </w:tblPrEx>
        <w:tc>
          <w:tcPr>
            <w:tcW w:w="325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Sridharan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E. </w:t>
            </w:r>
          </w:p>
        </w:tc>
        <w:tc>
          <w:tcPr>
            <w:tcW w:w="640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Textbook of Historiography 500 B. C. to A. D. 2000,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New Delhi, 2004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" w:type="dxa"/>
          </w:tcPr>
          <w:p w:rsidR="005E3AB8" w:rsidRPr="005E3AB8" w:rsidRDefault="005E3AB8" w:rsidP="005E3A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3AB8" w:rsidRPr="005E3AB8" w:rsidRDefault="005E3AB8" w:rsidP="005E3AB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Paper-</w:t>
      </w:r>
      <w:proofErr w:type="gram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MPH(</w:t>
      </w:r>
      <w:proofErr w:type="gram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A)-2(ii): Medieval Indian Historiography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Total Credits: 4                                                                                            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Maximum Marks: 100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External Marks: 80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Internal Assessment: 20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Time: 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Part-A: Theory Exam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Course Objectives: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The Paper is designed to provide adequate understanding of the m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edieval Indian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historiography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At the end of the Course, the students will be able to:</w:t>
      </w:r>
    </w:p>
    <w:p w:rsidR="005E3AB8" w:rsidRPr="005E3AB8" w:rsidRDefault="005E3AB8" w:rsidP="005E3AB8">
      <w:pPr>
        <w:numPr>
          <w:ilvl w:val="0"/>
          <w:numId w:val="3"/>
        </w:numPr>
        <w:tabs>
          <w:tab w:val="left" w:pos="-8714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Understand the nature and scope of the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m</w:t>
      </w:r>
      <w:r w:rsidRPr="005E3AB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edieval Indian historiography. 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Learn the different trends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the m</w:t>
      </w:r>
      <w:r w:rsidRPr="005E3AB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edieval Indian historiography. 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Analyze critically the different traditions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the m</w:t>
      </w:r>
      <w:r w:rsidRPr="005E3AB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edieval Indian historiography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  <w:t>Examine the past and present scenario through the perspective of history.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tabs>
          <w:tab w:val="left" w:pos="736"/>
        </w:tabs>
        <w:suppressAutoHyphens/>
        <w:spacing w:after="0" w:line="240" w:lineRule="auto"/>
        <w:ind w:left="750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Note: 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question paper will consist of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ten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questions, i.e., two questions from each unit. The candidate shall attempt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five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questions in all selecting one question from each unit.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Unit-I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Historiography during the Sultanate Period: Main Features of Indo-Persian Historiography (13</w:t>
      </w:r>
      <w:r w:rsidRPr="005E3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-14</w:t>
      </w:r>
      <w:r w:rsidRPr="005E3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Century);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Taj-ul-Maasir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Hasan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Nizami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Tarikh</w:t>
      </w:r>
      <w:proofErr w:type="spellEnd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–i-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Firozshahi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Ziyauddin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Barani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Unit-II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Metrical Historiography: Historical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Masnavis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Amir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Khusro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Isami’s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Futuh</w:t>
      </w:r>
      <w:proofErr w:type="spellEnd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-us-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Salatin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E3AB8" w:rsidRPr="005E3AB8" w:rsidRDefault="005E3AB8" w:rsidP="005E3AB8">
      <w:pPr>
        <w:suppressAutoHyphens/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Afghan Historiography: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Shaikh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Rizqullah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Mushtaqu’s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Waqiyat</w:t>
      </w:r>
      <w:proofErr w:type="spellEnd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-i-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Mushtaqi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Abbas Khan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Sherwani’s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Tarikh</w:t>
      </w:r>
      <w:proofErr w:type="spellEnd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-i-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Shershahi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Unit-IV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Historiography of the Mughal India: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Baburnama</w:t>
      </w:r>
      <w:proofErr w:type="spellEnd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Abul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Fazl’s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Akbarnama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Badaoni’s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Muntakhab-ut-Tawarikh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Unit-V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5E3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Century Mughal Historiography: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Khafi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Khan’s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Muntakhab-ul-Lubab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Muhammad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Qasim’s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E3AB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Ahwal-ul-Khawanin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 –B: Internal Assessment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Maximum Marks: 20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Two Class Tests (5+5=10 Marks), One Assignment (5 Marks) &amp; Attendance (5 Marks)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Suggested Reading: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2"/>
        <w:gridCol w:w="7323"/>
      </w:tblGrid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Babar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Tuzuk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Babari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Eng. Tr. By A. S.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Beveridge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Delhi, 1970, Also Hindi Tr. By S.A.A.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Badaoni,Abdul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Qadir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Muntahab-ul-Tawarikh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Vol. I Eng. Tr.by Ranking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Vol. II Eng. Tr. By W.H. Lowe, Vol. III, Eng. Tr. By W. Haig, Reprint., Delhi, 1973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Barani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Ziya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Tarikh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Firjozshahi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 Persian),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Calcutta, 1862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Elliot &amp; Dowson(ed.)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India as Told by its Own Historians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Vols. I-VIII, Allahabad , 1964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Fazl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Abul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Eng. Tr. Vol. I by 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Bloachmann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II &amp; III, by H.S. Jarrett and J.N.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Sarkar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Calcutta, 1948-49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Fazl,Abul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Akbarnama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3Vols,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Tr. By 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Beveridge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Reprint, Delhi 1972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Irfan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Vol. IV and VI,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Habib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Muhammad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Politics and Society during the Early Medieval Period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K.A.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 , Delhi, 1974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Hardy, Peter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1960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Hardy, Peter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Studies in Indo- Muslim Historical Writings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1983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Hasan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Muhibbul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(ed.)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Meerut , 1968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Husain , Mehdi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Critical Study of the Sources of Medieval India, Islamic Culture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Hyderabad, 1957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Isami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Futuh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-us-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Salatin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Tr. By A. Mehdi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Hussain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Bombay, 1963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Khan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Khafi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Muntakhub-ul-Lubab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by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Anees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Ahmad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Luniya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B.N.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Agra, 1971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Minhajsiraj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Tabaqat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Nasari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Eng. Tr. By Major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Reverti</w:t>
            </w:r>
            <w:proofErr w:type="spellEnd"/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Mirza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M.Wahid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Life and Works of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amir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Khusaro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 , 1935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Mukhia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Harbans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Historians and Historiography during the Reign of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Akbur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Nuw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Delhi, 1976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Mushtaqi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Sheikh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Rizqullah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Waquat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-i-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Mushtaqi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Eng. Tr. And Ed. By I.H.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Siddiqui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Also Hindi. Tr. By S.A.A.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</w:p>
        </w:tc>
      </w:tr>
      <w:tr w:rsidR="005E3AB8" w:rsidRPr="005E3AB8" w:rsidTr="000226A0">
        <w:trPr>
          <w:trHeight w:val="459"/>
        </w:trPr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Azra</w:t>
            </w:r>
            <w:proofErr w:type="spellEnd"/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Sheikh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Abul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Fazl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Delhi, 1978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Nizami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K.A.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On History and Historians of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1983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Phillips, C. H. (ed.)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India , Pakistan , and Ceylon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1961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Rasul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M. G.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Origin and Development of Muslim historiography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1976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Rizvi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S.A.A.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Religious and Intellectual History of the Muslims in Akbar’s Reign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 , 1985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Jagdish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Narain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History Writing in Medieval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1977</w:t>
            </w:r>
          </w:p>
        </w:tc>
      </w:tr>
      <w:tr w:rsidR="005E3AB8" w:rsidRPr="005E3AB8" w:rsidTr="000226A0">
        <w:tc>
          <w:tcPr>
            <w:tcW w:w="233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Sridharan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E. </w:t>
            </w:r>
          </w:p>
        </w:tc>
        <w:tc>
          <w:tcPr>
            <w:tcW w:w="7323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Textbook of Historiography 500 B. C. to A. D. 2000,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New Delhi, 2004</w:t>
            </w:r>
          </w:p>
        </w:tc>
      </w:tr>
    </w:tbl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  <w:lang w:eastAsia="ar-SA"/>
        </w:rPr>
        <w:t>Group-B: Modern India</w:t>
      </w:r>
    </w:p>
    <w:p w:rsidR="005E3AB8" w:rsidRPr="005E3AB8" w:rsidRDefault="005E3AB8" w:rsidP="005E3AB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Paper-</w:t>
      </w:r>
      <w:proofErr w:type="gram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MPH(</w:t>
      </w:r>
      <w:proofErr w:type="gram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B)-2(i)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 Historiography on Modern India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Total Credits: 4                                                                                            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Maximum Marks: 100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External Marks: 80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Internal Assessment: 20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Time: 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Part-A: Theory Exam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Course Objectives: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The Paper is designed to provide adequate understanding of 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historiography on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modern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At the end of the Course, the students will be able to:</w:t>
      </w:r>
    </w:p>
    <w:p w:rsidR="005E3AB8" w:rsidRPr="005E3AB8" w:rsidRDefault="005E3AB8" w:rsidP="005E3AB8">
      <w:pPr>
        <w:numPr>
          <w:ilvl w:val="0"/>
          <w:numId w:val="3"/>
        </w:numPr>
        <w:tabs>
          <w:tab w:val="left" w:pos="-8714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Understand the nature and scope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modern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Learn the different traditions/schools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modern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ia.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Analyze critically the different approaches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historiography on modern Ind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ia. 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>Examine the past and present scenario through the perspective of history.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ind w:left="777" w:hanging="7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Note: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The question paper will consist of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ten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questions, i.e., two questions from each unit. The candidate shall attempt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five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questions in all selecting one question from each unit.</w:t>
      </w:r>
    </w:p>
    <w:p w:rsidR="005E3AB8" w:rsidRPr="005E3AB8" w:rsidRDefault="005E3AB8" w:rsidP="005E3A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Evangelicals and </w:t>
      </w:r>
      <w:proofErr w:type="spellStart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Utilitarians’</w:t>
      </w:r>
      <w:proofErr w:type="spellEnd"/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Interpretations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Sources, Objectives and Approaches; Interpretations on Religion and Society, State, Politics and Economy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Imperialist Perspectives during the Late 19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and Early 20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Century: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Objectives, Sources and Approaches; Interpretations on State, Economy, Uprising of 1857 and National &amp; Communal Politics 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Nationalist Perspectives: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Approaches, Methods and Historical Contributions; Interpretations on State and Politics, Society, Colonial Economy and National Movement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Unit-IV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Cambridge School: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Approaches and Methods; Major Historical Contributions; Interpretations on State and Society, Economy, National and Communal Politics 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Unit-V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Marxist and Subaltern Schools: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Approaches and Methods; Interpretations on Colonial Economy, National Movement and Peasant &amp; Worker Movements; Historiography on Lower Caste Movements 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 –B: Internal Assessment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Maximum Marks: 20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Two Class Tests (5+5=10 Marks), One Assignment (5 Marks) &amp; Attendance (5 Marks)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Suggested Reading: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514"/>
      </w:tblGrid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Bajaj, S.K.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Recent Trends in Historiography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Delhi, 1988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Brown , Judith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Gandhi’s Rise To Power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India Politics 1915-1922, Cambridge, 1972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Brown, Judith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Gandhi and Civil disobedience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The Mahatma in Indian Poetics 1928-1934, Cambridge ,1977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Brown, Judith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Gandhi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Prisoner of Hope , Delhi , 1992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Butterfield, Herbert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Whig Interpretation of History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, 1873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Chandra,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Bipan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Indian Left : Critical Appraisals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new Delhi , 1984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Chirol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Valentine 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Indian Unrest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1926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Chirol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Valentine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India: Old and New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1927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Colbrollke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T.E.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Life of the Honorable Mount Stuart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Vols. London, 1889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Collingwood, R.G.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Idea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Oxford , 1946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Cunningham, J.D</w:t>
            </w:r>
            <w:proofErr w:type="gram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,.</w:t>
            </w:r>
            <w:proofErr w:type="gramEnd"/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History of the Sikhs from the Origin of the Nation to the Battle of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Satluj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Reprint, Delhi , 1972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Desai, A.R.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Social Background of Indian Nationalism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Bombay, 1959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Desai,A.R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Peasant Struggle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Delhi, 1979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Dodwell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H.H.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Sketch of the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from 1858-1918, London, 1925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Dodwell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H.H.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Cambridge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Vols. V &amp; VI, Cambridge, 1932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Duff.J.C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Grand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the Marathas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3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Vols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.,Reprint, Bombay, 1963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Dutt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R. Palme 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Prolems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of Contemporary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1963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Dutt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Peasantry of Bengal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1874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Dutt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Economic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 Vols., London,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1901, 1903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Dutt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Speeches and Papers on Indian Question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Vols., Calcutta, 1904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Dutt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R.Palme</w:t>
            </w:r>
            <w:proofErr w:type="spellEnd"/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 Today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Bombay, 1949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Mount Stuart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Report on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Peshwa’s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Territories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1822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Mount Stuart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Rise of the British Power in the East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1841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Fisher, Thomas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Memoirs of the Late Charles Grant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London, 1833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Gadgil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D.R.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Industrial Evolution of India in Recent Time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1948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Gallaghar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 and Anil Seal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Locality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Province and Nation , Cambridge, 1973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Gooch, G.P.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and Historians of the Nineteenth Century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1913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Grant, Charles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Observations on the State of Society Among the Asiatic Subjects of Great Britain,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London.</w:t>
            </w:r>
          </w:p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Guha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Ranjit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Elementary Aspects of Peasant Insurgency in Colonial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Delhi, 1983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Guha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Ranjit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Subaltern Studies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Essay on South Asian History and Society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, Vols. I-IV, New Delhi,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1982-1988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Gupta.K.P.S</w:t>
            </w:r>
            <w:proofErr w:type="spellEnd"/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Christian Missionaries in Bengal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1793-1833, Calcutta, 1971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Indian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Mussalmans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1871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Brief History of the Indian Peoples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1883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British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Vols. London, 1900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Kaye, J.W.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Christianity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An Historical Narration , London , 1859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Kaye. J.W.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Administration of the East India Company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1866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Kaye.J.W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History of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Sepoy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War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1857-1858, 3 Vols., London, d.d.1861-1874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Marshman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Memoirs of Sir Henry Havelock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1860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Marshman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 Vol. London 1871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Mittal , S.C.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 Distorted: A Study of British Historians on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 Vols. New Delhi, 1998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Moll, James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History of British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 Vol. London 1840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Omvedt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Gail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Cultural revolt in a Colonial Society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Non-Brahmin Movement in Western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Bombay, 1976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Omvedt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Gail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Dalits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and the Democratic Revolution :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Dr.Ambedkar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and the Dalit Movement in Colonial India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New Delhi, 1994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Philips, C.H.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East India Compan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 , 1784-1834, London, 1961</w:t>
            </w:r>
          </w:p>
        </w:tc>
      </w:tr>
      <w:tr w:rsidR="005E3AB8" w:rsidRPr="005E3AB8" w:rsidTr="000226A0">
        <w:trPr>
          <w:trHeight w:val="70"/>
        </w:trPr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Philips, C.H.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Evolution of India and Pakistan 1857-1947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Select Documents , London, 1962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Philips, C.H.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Partition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Policies and Perspectives1935-1947, London, 1970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Philips, C.H.(ed.)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Pakistan and Ceylon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, 1967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Seal, Anil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Emergence of Indian Nationalism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Competition and Collaboration in the Late 19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t>th</w:t>
            </w: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Century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Cambridge, 1968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S.P. (ed.)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Historians and Historiography in Modern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Calcutta, 1963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Smith, W.C.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Modern Islam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Lahore, 1963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Smith, W.C. 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Muslim League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Lahore, 1947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Stokes, Eric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English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Utilitarinas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and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Oxford, 1959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Tara Chand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and the Freedom Movement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 Vols., Delhi, d.d.,1961-1972</w:t>
            </w:r>
          </w:p>
        </w:tc>
      </w:tr>
      <w:tr w:rsidR="005E3AB8" w:rsidRPr="005E3AB8" w:rsidTr="000226A0">
        <w:tc>
          <w:tcPr>
            <w:tcW w:w="2127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Tara Chand</w:t>
            </w:r>
          </w:p>
        </w:tc>
        <w:tc>
          <w:tcPr>
            <w:tcW w:w="7514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Influence of Islam on Indian Culture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Allahabad , 1963s</w:t>
            </w:r>
          </w:p>
        </w:tc>
      </w:tr>
    </w:tbl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Paper-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MPH(</w:t>
      </w:r>
      <w:proofErr w:type="gramEnd"/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B)-2(ii)</w:t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British Historiography on Modern India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Total Credits: 4                                                                                             </w:t>
      </w: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Maximum Marks: 100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External Marks: 80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Internal Assessment: 20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Time: 3 Hours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Part-A: Theory Exam</w:t>
      </w:r>
    </w:p>
    <w:p w:rsidR="005E3AB8" w:rsidRPr="005E3AB8" w:rsidRDefault="005E3AB8" w:rsidP="005E3A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Course Objectives: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 xml:space="preserve">The Paper is designed to provide adequate understanding of the British historiography on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modern India.</w:t>
      </w:r>
    </w:p>
    <w:p w:rsidR="005E3AB8" w:rsidRPr="005E3AB8" w:rsidRDefault="005E3AB8" w:rsidP="005E3AB8">
      <w:pPr>
        <w:tabs>
          <w:tab w:val="left" w:pos="646"/>
        </w:tabs>
        <w:suppressAutoHyphens/>
        <w:spacing w:after="0" w:line="100" w:lineRule="atLeast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At the end of the Course, the students will be able to:</w:t>
      </w:r>
    </w:p>
    <w:p w:rsidR="005E3AB8" w:rsidRPr="005E3AB8" w:rsidRDefault="005E3AB8" w:rsidP="005E3AB8">
      <w:pPr>
        <w:numPr>
          <w:ilvl w:val="0"/>
          <w:numId w:val="3"/>
        </w:numPr>
        <w:tabs>
          <w:tab w:val="left" w:pos="-8714"/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Understand the nature and scope of the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British historiography on modern India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Learn the different trends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the British historiography on modern India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Analyze critically the different traditions and approaches of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>the British historiography on modern India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E3AB8" w:rsidRPr="005E3AB8" w:rsidRDefault="005E3AB8" w:rsidP="005E3AB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Examine the past &amp; present scenario 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of India </w:t>
      </w: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>through the perspective of</w:t>
      </w:r>
      <w:r w:rsidRPr="005E3AB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the </w:t>
      </w:r>
      <w:r w:rsidRPr="005E3A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British Historiography</w:t>
      </w:r>
      <w:r w:rsidRPr="005E3AB8">
        <w:rPr>
          <w:rFonts w:ascii="Times New Roman" w:eastAsia="Times New Roman" w:hAnsi="Times New Roman" w:cs="Times New Roman"/>
          <w:sz w:val="24"/>
          <w:szCs w:val="26"/>
          <w:lang w:eastAsia="ar-SA"/>
        </w:rPr>
        <w:t>.</w:t>
      </w:r>
    </w:p>
    <w:p w:rsidR="005E3AB8" w:rsidRPr="005E3AB8" w:rsidRDefault="005E3AB8" w:rsidP="005E3AB8">
      <w:pPr>
        <w:suppressAutoHyphens/>
        <w:spacing w:after="0" w:line="240" w:lineRule="auto"/>
        <w:ind w:left="709" w:hanging="7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Note: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The question paper will consist of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ten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questions, i.e., two questions from each unit. The candidate shall attempt </w:t>
      </w:r>
      <w:r w:rsidRPr="005E3AB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five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questions in all selecting one question from each unit.</w:t>
      </w:r>
    </w:p>
    <w:p w:rsidR="005E3AB8" w:rsidRPr="005E3AB8" w:rsidRDefault="005E3AB8" w:rsidP="005E3AB8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Evangelical Interpretation of Indian Society, Religion, Polity, Trade and Commerce: Charles Grant and J.C. Marsh man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 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The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Utilitarians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their Understanding of Indian State, Politics, Economy and Society: James Mill and Mount Stuart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Elphinstone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 III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British Administrator Historians and their Interpretation of Indian State, Politics, Society and Economy: John William Kaye and W.W. Hunter</w:t>
      </w:r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 IV</w:t>
      </w:r>
    </w:p>
    <w:p w:rsidR="005E3AB8" w:rsidRPr="005E3AB8" w:rsidRDefault="005E3AB8" w:rsidP="005E3A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Imperialist Historiography on India during the Early 20</w:t>
      </w:r>
      <w:r w:rsidRPr="005E3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Century and its Interpretation of Indian State, Society, Politics and National Movement: Valentine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Chirol</w:t>
      </w:r>
      <w:proofErr w:type="spellEnd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H.H. </w:t>
      </w:r>
      <w:proofErr w:type="spellStart"/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Dodwell</w:t>
      </w:r>
      <w:proofErr w:type="spellEnd"/>
    </w:p>
    <w:p w:rsidR="005E3AB8" w:rsidRPr="005E3AB8" w:rsidRDefault="005E3AB8" w:rsidP="005E3AB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Unit – V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Imperialist Writings on Regional History: Sources, Objectives and Interpretation - James C. Grand Duff and J. D. Cunningham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 –B: Internal Assessment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Maximum Marks: 20</w:t>
      </w:r>
    </w:p>
    <w:p w:rsidR="005E3AB8" w:rsidRPr="005E3AB8" w:rsidRDefault="005E3AB8" w:rsidP="005E3A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>Two Class Tests (5+5=10 Marks), One Assignment (5 Marks) &amp; Attendance (5 Marks)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A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3A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Suggested Readings:</w:t>
      </w:r>
    </w:p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2"/>
        <w:gridCol w:w="7088"/>
      </w:tblGrid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Butterfield, Herbert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Whig Interpretation of History 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 , 1873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Chirol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Valentine 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Indian Unrest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1926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Chirol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Valentine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India: Old and New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1927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Colbrollke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T.E.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Life of the Honorable Mount Stuart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Vols. London, 1889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Collingwood, R.G.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Idea of History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Oxford , 1946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Cunningham, J.D</w:t>
            </w:r>
            <w:proofErr w:type="gram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,.</w:t>
            </w:r>
            <w:proofErr w:type="gramEnd"/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History of the Sikhs from the Origin of the Nation to the Battle of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Satluj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Reprint, Delhi , 1972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Dodwell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H.H.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Cambridge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Vols. V &amp; VI, Cambridge, 1932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Dodwell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H.H.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Sketch of the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from 1858-1918, London, 1925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Duff, J. C. Grand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the Marathas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3 Vols., Reprint, Bombay, 1963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Mount Stuart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Rise of the British Power in the East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1841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Elphinstone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Mount Stuart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Report on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Peshwa’s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Territories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1822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Fisher, Thomas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Memoirs of the Late Charles Grant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London, 1833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Gooch, G.P.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and Historians of the Nineteenth Century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 , 1913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Grant, Charles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Observations on the State of Society Among the Asiatic Subjects of Great Britain,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London.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Gupta, K.P.S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Christian Missionaries in Bengal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1793-1833, Calcutta, 1971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The Indian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Mussalmans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1871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 Brief History of the Indian Peoples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1883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Hunter, W.W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History of British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2 Vols. London, 1900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Kaye, J.W.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Christianity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An Historical Narration , London , 1859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Kaye. J.W.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Administration of the East India Company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London, 1866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Kaye.J.W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A History of the </w:t>
            </w:r>
            <w:proofErr w:type="spell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Sepoy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War in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1857-1858, 3 Vols., London, d.d.1861-1874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Marshman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J.C.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Memoirs of Sir Henry Havelock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London, 1860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Marshman</w:t>
            </w:r>
            <w:proofErr w:type="spell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J.C.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History of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 Vol. London 1871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Moll, James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The History of British 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 Vol. London 1840</w:t>
            </w:r>
          </w:p>
        </w:tc>
      </w:tr>
      <w:tr w:rsidR="005E3AB8" w:rsidRPr="005E3AB8" w:rsidTr="000226A0">
        <w:tc>
          <w:tcPr>
            <w:tcW w:w="2512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Mittal , S.C.</w:t>
            </w:r>
          </w:p>
        </w:tc>
        <w:tc>
          <w:tcPr>
            <w:tcW w:w="7088" w:type="dxa"/>
          </w:tcPr>
          <w:p w:rsidR="005E3AB8" w:rsidRPr="005E3AB8" w:rsidRDefault="005E3AB8" w:rsidP="005E3A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India Distorted: A Study of British Historians on </w:t>
            </w:r>
            <w:proofErr w:type="gramStart"/>
            <w:r w:rsidRPr="005E3A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India</w:t>
            </w:r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5E3A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Vols. New Delhi, 1998</w:t>
            </w:r>
          </w:p>
        </w:tc>
      </w:tr>
    </w:tbl>
    <w:p w:rsidR="005E3AB8" w:rsidRPr="005E3AB8" w:rsidRDefault="005E3AB8" w:rsidP="005E3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34F" w:rsidRDefault="00E3134F">
      <w:bookmarkStart w:id="0" w:name="_GoBack"/>
      <w:bookmarkEnd w:id="0"/>
    </w:p>
    <w:sectPr w:rsidR="00E3134F">
      <w:footerReference w:type="default" r:id="rId6"/>
      <w:footnotePr>
        <w:pos w:val="beneathText"/>
      </w:footnotePr>
      <w:pgSz w:w="11906" w:h="16838"/>
      <w:pgMar w:top="1140" w:right="907" w:bottom="720" w:left="1440" w:header="86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icrosoft JhengHei Light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6F" w:rsidRDefault="005E3AB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267E6F" w:rsidRDefault="005E3AB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F6548EC"/>
    <w:multiLevelType w:val="hybridMultilevel"/>
    <w:tmpl w:val="61347FB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D022B"/>
    <w:multiLevelType w:val="hybridMultilevel"/>
    <w:tmpl w:val="DD06B0D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9C2"/>
    <w:multiLevelType w:val="hybridMultilevel"/>
    <w:tmpl w:val="064E2DE8"/>
    <w:lvl w:ilvl="0" w:tplc="1B085E3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F2"/>
    <w:rsid w:val="005E3AB8"/>
    <w:rsid w:val="00E3134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6"/>
    <w:lsdException w:name="caption" w:uiPriority="35" w:qFormat="1"/>
    <w:lsdException w:name="page number" w:uiPriority="6"/>
    <w:lsdException w:name="List" w:uiPriority="7"/>
    <w:lsdException w:name="Title" w:semiHidden="0" w:uiPriority="7" w:unhideWhenUsed="0" w:qFormat="1"/>
    <w:lsdException w:name="Default Paragraph Font" w:uiPriority="1"/>
    <w:lsdException w:name="Body Text" w:uiPriority="7"/>
    <w:lsdException w:name="Body Text Indent" w:uiPriority="7"/>
    <w:lsdException w:name="Subtitle" w:semiHidden="0" w:uiPriority="6" w:unhideWhenUsed="0" w:qFormat="1"/>
    <w:lsdException w:name="Hyperlink" w:uiPriority="7"/>
    <w:lsdException w:name="Strong" w:semiHidden="0" w:uiPriority="7" w:unhideWhenUsed="0" w:qFormat="1"/>
    <w:lsdException w:name="Emphasis" w:semiHidden="0" w:uiPriority="7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rsid w:val="005E3AB8"/>
    <w:pPr>
      <w:keepNext/>
      <w:numPr>
        <w:numId w:val="1"/>
      </w:numPr>
      <w:tabs>
        <w:tab w:val="left" w:pos="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6"/>
    <w:qFormat/>
    <w:rsid w:val="005E3AB8"/>
    <w:pPr>
      <w:keepNext/>
      <w:numPr>
        <w:ilvl w:val="1"/>
        <w:numId w:val="1"/>
      </w:numPr>
      <w:tabs>
        <w:tab w:val="left" w:pos="0"/>
      </w:tabs>
      <w:suppressAutoHyphens/>
      <w:spacing w:after="0" w:line="360" w:lineRule="auto"/>
      <w:ind w:left="720" w:hanging="720"/>
      <w:outlineLvl w:val="1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6"/>
    <w:qFormat/>
    <w:rsid w:val="005E3AB8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5E3AB8"/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6"/>
    <w:rsid w:val="005E3AB8"/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6"/>
    <w:rsid w:val="005E3A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E3AB8"/>
  </w:style>
  <w:style w:type="character" w:customStyle="1" w:styleId="WW8Num4z0">
    <w:name w:val="WW8Num4z0"/>
    <w:uiPriority w:val="3"/>
    <w:rsid w:val="005E3AB8"/>
    <w:rPr>
      <w:b w:val="0"/>
      <w:bCs/>
    </w:rPr>
  </w:style>
  <w:style w:type="character" w:customStyle="1" w:styleId="TitleChar">
    <w:name w:val="Title Char"/>
    <w:uiPriority w:val="7"/>
    <w:rsid w:val="005E3AB8"/>
    <w:rPr>
      <w:b/>
      <w:bCs/>
      <w:sz w:val="24"/>
      <w:szCs w:val="24"/>
      <w:u w:val="single"/>
    </w:rPr>
  </w:style>
  <w:style w:type="character" w:customStyle="1" w:styleId="WWCharLFO2LVL3">
    <w:name w:val="WW_CharLFO2LVL3"/>
    <w:uiPriority w:val="5"/>
    <w:rsid w:val="005E3AB8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6"/>
    <w:rsid w:val="005E3AB8"/>
    <w:rPr>
      <w:sz w:val="24"/>
      <w:szCs w:val="24"/>
    </w:rPr>
  </w:style>
  <w:style w:type="character" w:customStyle="1" w:styleId="fn">
    <w:name w:val="fn"/>
    <w:basedOn w:val="WW-DefaultParagraphFont"/>
    <w:rsid w:val="005E3AB8"/>
  </w:style>
  <w:style w:type="character" w:customStyle="1" w:styleId="WW8Num7z3">
    <w:name w:val="WW8Num7z3"/>
    <w:uiPriority w:val="3"/>
    <w:rsid w:val="005E3AB8"/>
    <w:rPr>
      <w:rFonts w:ascii="Symbol" w:hAnsi="Symbol" w:cs="Symbol"/>
    </w:rPr>
  </w:style>
  <w:style w:type="character" w:customStyle="1" w:styleId="WWCharLFO1LVL2">
    <w:name w:val="WW_CharLFO1LVL2"/>
    <w:uiPriority w:val="5"/>
    <w:rsid w:val="005E3AB8"/>
    <w:rPr>
      <w:rFonts w:ascii="OpenSymbol" w:eastAsia="OpenSymbol" w:hAnsi="OpenSymbol" w:cs="OpenSymbol"/>
    </w:rPr>
  </w:style>
  <w:style w:type="character" w:customStyle="1" w:styleId="WW8Num3z3">
    <w:name w:val="WW8Num3z3"/>
    <w:uiPriority w:val="3"/>
    <w:rsid w:val="005E3AB8"/>
    <w:rPr>
      <w:rFonts w:ascii="Symbol" w:hAnsi="Symbol" w:cs="OpenSymbol"/>
    </w:rPr>
  </w:style>
  <w:style w:type="character" w:customStyle="1" w:styleId="WW8Num7z0">
    <w:name w:val="WW8Num7z0"/>
    <w:uiPriority w:val="3"/>
    <w:rsid w:val="005E3AB8"/>
    <w:rPr>
      <w:rFonts w:ascii="Symbol" w:eastAsia="Times New Roman" w:hAnsi="Symbol" w:cs="Times New Roman"/>
    </w:rPr>
  </w:style>
  <w:style w:type="character" w:customStyle="1" w:styleId="SubtitleChar">
    <w:name w:val="Subtitle Char"/>
    <w:uiPriority w:val="6"/>
    <w:rsid w:val="005E3AB8"/>
    <w:rPr>
      <w:b/>
      <w:sz w:val="26"/>
      <w:szCs w:val="24"/>
      <w:u w:val="single"/>
    </w:rPr>
  </w:style>
  <w:style w:type="character" w:customStyle="1" w:styleId="WW-DefaultParagraphFont">
    <w:name w:val="WW-Default Paragraph Font"/>
    <w:uiPriority w:val="2"/>
    <w:rsid w:val="005E3AB8"/>
  </w:style>
  <w:style w:type="character" w:customStyle="1" w:styleId="BodyTextChar">
    <w:name w:val="Body Text Char"/>
    <w:uiPriority w:val="6"/>
    <w:rsid w:val="005E3AB8"/>
    <w:rPr>
      <w:sz w:val="26"/>
      <w:szCs w:val="24"/>
    </w:rPr>
  </w:style>
  <w:style w:type="character" w:customStyle="1" w:styleId="WW8Num3z1">
    <w:name w:val="WW8Num3z1"/>
    <w:uiPriority w:val="3"/>
    <w:rsid w:val="005E3AB8"/>
    <w:rPr>
      <w:rFonts w:ascii="OpenSymbol" w:hAnsi="OpenSymbol" w:cs="OpenSymbol"/>
    </w:rPr>
  </w:style>
  <w:style w:type="character" w:customStyle="1" w:styleId="l6">
    <w:name w:val="l6"/>
    <w:basedOn w:val="WW-DefaultParagraphFont"/>
    <w:rsid w:val="005E3AB8"/>
  </w:style>
  <w:style w:type="character" w:customStyle="1" w:styleId="WWCharLFO2LVL4">
    <w:name w:val="WW_CharLFO2LVL4"/>
    <w:uiPriority w:val="5"/>
    <w:rsid w:val="005E3AB8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uiPriority w:val="6"/>
    <w:rsid w:val="005E3AB8"/>
  </w:style>
  <w:style w:type="character" w:styleId="Hyperlink">
    <w:name w:val="Hyperlink"/>
    <w:uiPriority w:val="7"/>
    <w:rsid w:val="005E3AB8"/>
    <w:rPr>
      <w:color w:val="0000FF"/>
      <w:u w:val="single"/>
    </w:rPr>
  </w:style>
  <w:style w:type="character" w:styleId="Emphasis">
    <w:name w:val="Emphasis"/>
    <w:uiPriority w:val="7"/>
    <w:qFormat/>
    <w:rsid w:val="005E3AB8"/>
    <w:rPr>
      <w:i/>
      <w:iCs/>
    </w:rPr>
  </w:style>
  <w:style w:type="character" w:styleId="PageNumber">
    <w:name w:val="page number"/>
    <w:basedOn w:val="WW-DefaultParagraphFont"/>
    <w:uiPriority w:val="6"/>
    <w:rsid w:val="005E3AB8"/>
  </w:style>
  <w:style w:type="character" w:styleId="Strong">
    <w:name w:val="Strong"/>
    <w:uiPriority w:val="7"/>
    <w:qFormat/>
    <w:rsid w:val="005E3AB8"/>
    <w:rPr>
      <w:b/>
      <w:bCs/>
    </w:rPr>
  </w:style>
  <w:style w:type="character" w:customStyle="1" w:styleId="WWCharLFO2LVL5">
    <w:name w:val="WW_CharLFO2LVL5"/>
    <w:uiPriority w:val="5"/>
    <w:rsid w:val="005E3AB8"/>
    <w:rPr>
      <w:rFonts w:ascii="OpenSymbol" w:eastAsia="OpenSymbol" w:hAnsi="OpenSymbol" w:cs="OpenSymbol"/>
    </w:rPr>
  </w:style>
  <w:style w:type="character" w:customStyle="1" w:styleId="WWCharLFO1LVL6">
    <w:name w:val="WW_CharLFO1LVL6"/>
    <w:uiPriority w:val="5"/>
    <w:rsid w:val="005E3AB8"/>
    <w:rPr>
      <w:rFonts w:ascii="OpenSymbol" w:eastAsia="OpenSymbol" w:hAnsi="OpenSymbol" w:cs="OpenSymbol"/>
    </w:rPr>
  </w:style>
  <w:style w:type="character" w:customStyle="1" w:styleId="WW8Num2z3">
    <w:name w:val="WW8Num2z3"/>
    <w:uiPriority w:val="3"/>
    <w:rsid w:val="005E3AB8"/>
    <w:rPr>
      <w:rFonts w:ascii="Symbol" w:hAnsi="Symbol" w:cs="OpenSymbol"/>
    </w:rPr>
  </w:style>
  <w:style w:type="character" w:customStyle="1" w:styleId="WW8Num7z2">
    <w:name w:val="WW8Num7z2"/>
    <w:uiPriority w:val="3"/>
    <w:rsid w:val="005E3AB8"/>
    <w:rPr>
      <w:rFonts w:ascii="Wingdings" w:hAnsi="Wingdings" w:cs="Wingdings"/>
    </w:rPr>
  </w:style>
  <w:style w:type="character" w:customStyle="1" w:styleId="Subtitle2">
    <w:name w:val="Subtitle2"/>
    <w:basedOn w:val="WW-DefaultParagraphFont"/>
    <w:uiPriority w:val="6"/>
    <w:rsid w:val="005E3AB8"/>
  </w:style>
  <w:style w:type="character" w:customStyle="1" w:styleId="WWCharLFO1LVL7">
    <w:name w:val="WW_CharLFO1LVL7"/>
    <w:uiPriority w:val="5"/>
    <w:rsid w:val="005E3AB8"/>
    <w:rPr>
      <w:rFonts w:ascii="OpenSymbol" w:eastAsia="OpenSymbol" w:hAnsi="OpenSymbol" w:cs="OpenSymbol"/>
    </w:rPr>
  </w:style>
  <w:style w:type="character" w:customStyle="1" w:styleId="addmd">
    <w:name w:val="addmd"/>
    <w:basedOn w:val="WW-DefaultParagraphFont"/>
    <w:uiPriority w:val="6"/>
    <w:rsid w:val="005E3AB8"/>
  </w:style>
  <w:style w:type="character" w:customStyle="1" w:styleId="WWCharLFO2LVL7">
    <w:name w:val="WW_CharLFO2LVL7"/>
    <w:uiPriority w:val="5"/>
    <w:rsid w:val="005E3AB8"/>
    <w:rPr>
      <w:rFonts w:ascii="OpenSymbol" w:eastAsia="OpenSymbol" w:hAnsi="OpenSymbol" w:cs="OpenSymbol"/>
    </w:rPr>
  </w:style>
  <w:style w:type="character" w:customStyle="1" w:styleId="WWCharLFO2LVL1">
    <w:name w:val="WW_CharLFO2LVL1"/>
    <w:uiPriority w:val="5"/>
    <w:rsid w:val="005E3AB8"/>
    <w:rPr>
      <w:rFonts w:ascii="Wingdings" w:hAnsi="Wingdings" w:cs="Wingdings"/>
    </w:rPr>
  </w:style>
  <w:style w:type="character" w:customStyle="1" w:styleId="HeaderChar">
    <w:name w:val="Header Char"/>
    <w:uiPriority w:val="6"/>
    <w:rsid w:val="005E3AB8"/>
    <w:rPr>
      <w:sz w:val="24"/>
      <w:szCs w:val="24"/>
    </w:rPr>
  </w:style>
  <w:style w:type="character" w:customStyle="1" w:styleId="WWCharLFO2LVL9">
    <w:name w:val="WW_CharLFO2LVL9"/>
    <w:uiPriority w:val="5"/>
    <w:rsid w:val="005E3AB8"/>
    <w:rPr>
      <w:rFonts w:ascii="OpenSymbol" w:eastAsia="OpenSymbol" w:hAnsi="OpenSymbol" w:cs="OpenSymbol"/>
    </w:rPr>
  </w:style>
  <w:style w:type="character" w:customStyle="1" w:styleId="WWCharLFO2LVL8">
    <w:name w:val="WW_CharLFO2LVL8"/>
    <w:uiPriority w:val="5"/>
    <w:rsid w:val="005E3AB8"/>
    <w:rPr>
      <w:rFonts w:ascii="OpenSymbol" w:eastAsia="OpenSymbol" w:hAnsi="OpenSymbol" w:cs="OpenSymbol"/>
    </w:rPr>
  </w:style>
  <w:style w:type="character" w:customStyle="1" w:styleId="WW8Num3z0">
    <w:name w:val="WW8Num3z0"/>
    <w:uiPriority w:val="3"/>
    <w:rsid w:val="005E3AB8"/>
    <w:rPr>
      <w:rFonts w:ascii="Wingdings" w:hAnsi="Wingdings" w:cs="Wingdings"/>
    </w:rPr>
  </w:style>
  <w:style w:type="character" w:customStyle="1" w:styleId="WW8Num7z1">
    <w:name w:val="WW8Num7z1"/>
    <w:uiPriority w:val="3"/>
    <w:rsid w:val="005E3AB8"/>
    <w:rPr>
      <w:rFonts w:ascii="Courier New" w:hAnsi="Courier New" w:cs="Courier New"/>
    </w:rPr>
  </w:style>
  <w:style w:type="character" w:customStyle="1" w:styleId="WWCharLFO2LVL2">
    <w:name w:val="WW_CharLFO2LVL2"/>
    <w:uiPriority w:val="5"/>
    <w:rsid w:val="005E3AB8"/>
    <w:rPr>
      <w:rFonts w:ascii="OpenSymbol" w:eastAsia="OpenSymbol" w:hAnsi="OpenSymbol" w:cs="OpenSymbol"/>
    </w:rPr>
  </w:style>
  <w:style w:type="character" w:customStyle="1" w:styleId="WWCharLFO1LVL9">
    <w:name w:val="WW_CharLFO1LVL9"/>
    <w:uiPriority w:val="5"/>
    <w:rsid w:val="005E3AB8"/>
    <w:rPr>
      <w:rFonts w:ascii="OpenSymbol" w:eastAsia="OpenSymbol" w:hAnsi="OpenSymbol" w:cs="OpenSymbol"/>
    </w:rPr>
  </w:style>
  <w:style w:type="character" w:customStyle="1" w:styleId="WW8Num2z1">
    <w:name w:val="WW8Num2z1"/>
    <w:uiPriority w:val="3"/>
    <w:rsid w:val="005E3AB8"/>
    <w:rPr>
      <w:rFonts w:ascii="OpenSymbol" w:hAnsi="OpenSymbol" w:cs="OpenSymbol"/>
    </w:rPr>
  </w:style>
  <w:style w:type="character" w:customStyle="1" w:styleId="WWCharLFO1LVL3">
    <w:name w:val="WW_CharLFO1LVL3"/>
    <w:uiPriority w:val="5"/>
    <w:rsid w:val="005E3AB8"/>
    <w:rPr>
      <w:rFonts w:ascii="OpenSymbol" w:eastAsia="OpenSymbol" w:hAnsi="OpenSymbol" w:cs="OpenSymbol"/>
    </w:rPr>
  </w:style>
  <w:style w:type="character" w:customStyle="1" w:styleId="WW8Num2z0">
    <w:name w:val="WW8Num2z0"/>
    <w:uiPriority w:val="3"/>
    <w:rsid w:val="005E3AB8"/>
    <w:rPr>
      <w:rFonts w:ascii="Wingdings" w:hAnsi="Wingdings" w:cs="Wingdings"/>
    </w:rPr>
  </w:style>
  <w:style w:type="character" w:customStyle="1" w:styleId="WWCharLFO1LVL1">
    <w:name w:val="WW_CharLFO1LVL1"/>
    <w:uiPriority w:val="5"/>
    <w:rsid w:val="005E3AB8"/>
    <w:rPr>
      <w:rFonts w:ascii="Wingdings" w:hAnsi="Wingdings" w:cs="Wingdings"/>
    </w:rPr>
  </w:style>
  <w:style w:type="character" w:customStyle="1" w:styleId="apple-converted-space">
    <w:name w:val="apple-converted-space"/>
    <w:basedOn w:val="WW-DefaultParagraphFont"/>
    <w:uiPriority w:val="7"/>
    <w:rsid w:val="005E3AB8"/>
  </w:style>
  <w:style w:type="character" w:customStyle="1" w:styleId="WWCharLFO2LVL6">
    <w:name w:val="WW_CharLFO2LVL6"/>
    <w:uiPriority w:val="5"/>
    <w:rsid w:val="005E3AB8"/>
    <w:rPr>
      <w:rFonts w:ascii="OpenSymbol" w:eastAsia="OpenSymbol" w:hAnsi="OpenSymbol" w:cs="OpenSymbol"/>
    </w:rPr>
  </w:style>
  <w:style w:type="character" w:customStyle="1" w:styleId="FooterChar">
    <w:name w:val="Footer Char"/>
    <w:uiPriority w:val="6"/>
    <w:rsid w:val="005E3AB8"/>
    <w:rPr>
      <w:sz w:val="24"/>
      <w:szCs w:val="24"/>
    </w:rPr>
  </w:style>
  <w:style w:type="character" w:customStyle="1" w:styleId="WWCharLFO1LVL4">
    <w:name w:val="WW_CharLFO1LVL4"/>
    <w:uiPriority w:val="5"/>
    <w:rsid w:val="005E3AB8"/>
    <w:rPr>
      <w:rFonts w:ascii="OpenSymbol" w:eastAsia="OpenSymbol" w:hAnsi="OpenSymbol" w:cs="OpenSymbol"/>
    </w:rPr>
  </w:style>
  <w:style w:type="character" w:customStyle="1" w:styleId="WWCharLFO1LVL5">
    <w:name w:val="WW_CharLFO1LVL5"/>
    <w:uiPriority w:val="5"/>
    <w:rsid w:val="005E3AB8"/>
    <w:rPr>
      <w:rFonts w:ascii="OpenSymbol" w:eastAsia="OpenSymbol" w:hAnsi="OpenSymbol" w:cs="OpenSymbol"/>
    </w:rPr>
  </w:style>
  <w:style w:type="character" w:customStyle="1" w:styleId="WWCharLFO1LVL8">
    <w:name w:val="WW_CharLFO1LVL8"/>
    <w:uiPriority w:val="5"/>
    <w:rsid w:val="005E3AB8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1"/>
    <w:uiPriority w:val="7"/>
    <w:rsid w:val="005E3AB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7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7"/>
    <w:rsid w:val="005E3AB8"/>
    <w:rPr>
      <w:rFonts w:cs="Mangal"/>
    </w:rPr>
  </w:style>
  <w:style w:type="paragraph" w:styleId="Footer">
    <w:name w:val="footer"/>
    <w:basedOn w:val="Normal"/>
    <w:link w:val="FooterChar1"/>
    <w:uiPriority w:val="6"/>
    <w:rsid w:val="005E3AB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6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1"/>
    <w:uiPriority w:val="7"/>
    <w:qFormat/>
    <w:rsid w:val="005E3A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1">
    <w:name w:val="Title Char1"/>
    <w:basedOn w:val="DefaultParagraphFont"/>
    <w:link w:val="Title"/>
    <w:uiPriority w:val="7"/>
    <w:rsid w:val="005E3AB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1"/>
    <w:uiPriority w:val="6"/>
    <w:rsid w:val="005E3AB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6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7"/>
    <w:rsid w:val="005E3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7"/>
    <w:rsid w:val="005E3AB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Web1">
    <w:name w:val="Normal (Web)1"/>
    <w:basedOn w:val="Normal"/>
    <w:uiPriority w:val="7"/>
    <w:rsid w:val="005E3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6"/>
    <w:rsid w:val="005E3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1"/>
    <w:uiPriority w:val="6"/>
    <w:qFormat/>
    <w:rsid w:val="005E3A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character" w:customStyle="1" w:styleId="SubtitleChar1">
    <w:name w:val="Subtitle Char1"/>
    <w:basedOn w:val="DefaultParagraphFont"/>
    <w:link w:val="Subtitle"/>
    <w:uiPriority w:val="6"/>
    <w:rsid w:val="005E3AB8"/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paragraph" w:customStyle="1" w:styleId="TableHeading">
    <w:name w:val="Table Heading"/>
    <w:basedOn w:val="TableContents"/>
    <w:uiPriority w:val="6"/>
    <w:rsid w:val="005E3AB8"/>
    <w:pPr>
      <w:jc w:val="center"/>
    </w:pPr>
    <w:rPr>
      <w:b/>
      <w:bCs/>
    </w:rPr>
  </w:style>
  <w:style w:type="paragraph" w:customStyle="1" w:styleId="Index">
    <w:name w:val="Index"/>
    <w:basedOn w:val="Normal"/>
    <w:uiPriority w:val="6"/>
    <w:rsid w:val="005E3A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6"/>
    <w:rsid w:val="005E3AB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aption1">
    <w:name w:val="Caption1"/>
    <w:basedOn w:val="Normal"/>
    <w:uiPriority w:val="7"/>
    <w:rsid w:val="005E3A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7"/>
    <w:rsid w:val="005E3AB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uiPriority w:val="2"/>
    <w:rsid w:val="005E3A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uiPriority w:val="2"/>
    <w:rsid w:val="005E3A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3A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5E3A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footer" w:uiPriority="6"/>
    <w:lsdException w:name="caption" w:uiPriority="35" w:qFormat="1"/>
    <w:lsdException w:name="page number" w:uiPriority="6"/>
    <w:lsdException w:name="List" w:uiPriority="7"/>
    <w:lsdException w:name="Title" w:semiHidden="0" w:uiPriority="7" w:unhideWhenUsed="0" w:qFormat="1"/>
    <w:lsdException w:name="Default Paragraph Font" w:uiPriority="1"/>
    <w:lsdException w:name="Body Text" w:uiPriority="7"/>
    <w:lsdException w:name="Body Text Indent" w:uiPriority="7"/>
    <w:lsdException w:name="Subtitle" w:semiHidden="0" w:uiPriority="6" w:unhideWhenUsed="0" w:qFormat="1"/>
    <w:lsdException w:name="Hyperlink" w:uiPriority="7"/>
    <w:lsdException w:name="Strong" w:semiHidden="0" w:uiPriority="7" w:unhideWhenUsed="0" w:qFormat="1"/>
    <w:lsdException w:name="Emphasis" w:semiHidden="0" w:uiPriority="7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rsid w:val="005E3AB8"/>
    <w:pPr>
      <w:keepNext/>
      <w:numPr>
        <w:numId w:val="1"/>
      </w:numPr>
      <w:tabs>
        <w:tab w:val="left" w:pos="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6"/>
    <w:qFormat/>
    <w:rsid w:val="005E3AB8"/>
    <w:pPr>
      <w:keepNext/>
      <w:numPr>
        <w:ilvl w:val="1"/>
        <w:numId w:val="1"/>
      </w:numPr>
      <w:tabs>
        <w:tab w:val="left" w:pos="0"/>
      </w:tabs>
      <w:suppressAutoHyphens/>
      <w:spacing w:after="0" w:line="360" w:lineRule="auto"/>
      <w:ind w:left="720" w:hanging="720"/>
      <w:outlineLvl w:val="1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6"/>
    <w:qFormat/>
    <w:rsid w:val="005E3AB8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5E3AB8"/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6"/>
    <w:rsid w:val="005E3AB8"/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6"/>
    <w:rsid w:val="005E3A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E3AB8"/>
  </w:style>
  <w:style w:type="character" w:customStyle="1" w:styleId="WW8Num4z0">
    <w:name w:val="WW8Num4z0"/>
    <w:uiPriority w:val="3"/>
    <w:rsid w:val="005E3AB8"/>
    <w:rPr>
      <w:b w:val="0"/>
      <w:bCs/>
    </w:rPr>
  </w:style>
  <w:style w:type="character" w:customStyle="1" w:styleId="TitleChar">
    <w:name w:val="Title Char"/>
    <w:uiPriority w:val="7"/>
    <w:rsid w:val="005E3AB8"/>
    <w:rPr>
      <w:b/>
      <w:bCs/>
      <w:sz w:val="24"/>
      <w:szCs w:val="24"/>
      <w:u w:val="single"/>
    </w:rPr>
  </w:style>
  <w:style w:type="character" w:customStyle="1" w:styleId="WWCharLFO2LVL3">
    <w:name w:val="WW_CharLFO2LVL3"/>
    <w:uiPriority w:val="5"/>
    <w:rsid w:val="005E3AB8"/>
    <w:rPr>
      <w:rFonts w:ascii="OpenSymbol" w:eastAsia="OpenSymbol" w:hAnsi="OpenSymbol" w:cs="OpenSymbol"/>
    </w:rPr>
  </w:style>
  <w:style w:type="character" w:customStyle="1" w:styleId="BodyTextIndentChar">
    <w:name w:val="Body Text Indent Char"/>
    <w:uiPriority w:val="6"/>
    <w:rsid w:val="005E3AB8"/>
    <w:rPr>
      <w:sz w:val="24"/>
      <w:szCs w:val="24"/>
    </w:rPr>
  </w:style>
  <w:style w:type="character" w:customStyle="1" w:styleId="fn">
    <w:name w:val="fn"/>
    <w:basedOn w:val="WW-DefaultParagraphFont"/>
    <w:rsid w:val="005E3AB8"/>
  </w:style>
  <w:style w:type="character" w:customStyle="1" w:styleId="WW8Num7z3">
    <w:name w:val="WW8Num7z3"/>
    <w:uiPriority w:val="3"/>
    <w:rsid w:val="005E3AB8"/>
    <w:rPr>
      <w:rFonts w:ascii="Symbol" w:hAnsi="Symbol" w:cs="Symbol"/>
    </w:rPr>
  </w:style>
  <w:style w:type="character" w:customStyle="1" w:styleId="WWCharLFO1LVL2">
    <w:name w:val="WW_CharLFO1LVL2"/>
    <w:uiPriority w:val="5"/>
    <w:rsid w:val="005E3AB8"/>
    <w:rPr>
      <w:rFonts w:ascii="OpenSymbol" w:eastAsia="OpenSymbol" w:hAnsi="OpenSymbol" w:cs="OpenSymbol"/>
    </w:rPr>
  </w:style>
  <w:style w:type="character" w:customStyle="1" w:styleId="WW8Num3z3">
    <w:name w:val="WW8Num3z3"/>
    <w:uiPriority w:val="3"/>
    <w:rsid w:val="005E3AB8"/>
    <w:rPr>
      <w:rFonts w:ascii="Symbol" w:hAnsi="Symbol" w:cs="OpenSymbol"/>
    </w:rPr>
  </w:style>
  <w:style w:type="character" w:customStyle="1" w:styleId="WW8Num7z0">
    <w:name w:val="WW8Num7z0"/>
    <w:uiPriority w:val="3"/>
    <w:rsid w:val="005E3AB8"/>
    <w:rPr>
      <w:rFonts w:ascii="Symbol" w:eastAsia="Times New Roman" w:hAnsi="Symbol" w:cs="Times New Roman"/>
    </w:rPr>
  </w:style>
  <w:style w:type="character" w:customStyle="1" w:styleId="SubtitleChar">
    <w:name w:val="Subtitle Char"/>
    <w:uiPriority w:val="6"/>
    <w:rsid w:val="005E3AB8"/>
    <w:rPr>
      <w:b/>
      <w:sz w:val="26"/>
      <w:szCs w:val="24"/>
      <w:u w:val="single"/>
    </w:rPr>
  </w:style>
  <w:style w:type="character" w:customStyle="1" w:styleId="WW-DefaultParagraphFont">
    <w:name w:val="WW-Default Paragraph Font"/>
    <w:uiPriority w:val="2"/>
    <w:rsid w:val="005E3AB8"/>
  </w:style>
  <w:style w:type="character" w:customStyle="1" w:styleId="BodyTextChar">
    <w:name w:val="Body Text Char"/>
    <w:uiPriority w:val="6"/>
    <w:rsid w:val="005E3AB8"/>
    <w:rPr>
      <w:sz w:val="26"/>
      <w:szCs w:val="24"/>
    </w:rPr>
  </w:style>
  <w:style w:type="character" w:customStyle="1" w:styleId="WW8Num3z1">
    <w:name w:val="WW8Num3z1"/>
    <w:uiPriority w:val="3"/>
    <w:rsid w:val="005E3AB8"/>
    <w:rPr>
      <w:rFonts w:ascii="OpenSymbol" w:hAnsi="OpenSymbol" w:cs="OpenSymbol"/>
    </w:rPr>
  </w:style>
  <w:style w:type="character" w:customStyle="1" w:styleId="l6">
    <w:name w:val="l6"/>
    <w:basedOn w:val="WW-DefaultParagraphFont"/>
    <w:rsid w:val="005E3AB8"/>
  </w:style>
  <w:style w:type="character" w:customStyle="1" w:styleId="WWCharLFO2LVL4">
    <w:name w:val="WW_CharLFO2LVL4"/>
    <w:uiPriority w:val="5"/>
    <w:rsid w:val="005E3AB8"/>
    <w:rPr>
      <w:rFonts w:ascii="OpenSymbol" w:eastAsia="OpenSymbol" w:hAnsi="OpenSymbol" w:cs="OpenSymbol"/>
    </w:rPr>
  </w:style>
  <w:style w:type="character" w:customStyle="1" w:styleId="DefaultParagraphFont1">
    <w:name w:val="Default Paragraph Font1"/>
    <w:uiPriority w:val="6"/>
    <w:rsid w:val="005E3AB8"/>
  </w:style>
  <w:style w:type="character" w:styleId="Hyperlink">
    <w:name w:val="Hyperlink"/>
    <w:uiPriority w:val="7"/>
    <w:rsid w:val="005E3AB8"/>
    <w:rPr>
      <w:color w:val="0000FF"/>
      <w:u w:val="single"/>
    </w:rPr>
  </w:style>
  <w:style w:type="character" w:styleId="Emphasis">
    <w:name w:val="Emphasis"/>
    <w:uiPriority w:val="7"/>
    <w:qFormat/>
    <w:rsid w:val="005E3AB8"/>
    <w:rPr>
      <w:i/>
      <w:iCs/>
    </w:rPr>
  </w:style>
  <w:style w:type="character" w:styleId="PageNumber">
    <w:name w:val="page number"/>
    <w:basedOn w:val="WW-DefaultParagraphFont"/>
    <w:uiPriority w:val="6"/>
    <w:rsid w:val="005E3AB8"/>
  </w:style>
  <w:style w:type="character" w:styleId="Strong">
    <w:name w:val="Strong"/>
    <w:uiPriority w:val="7"/>
    <w:qFormat/>
    <w:rsid w:val="005E3AB8"/>
    <w:rPr>
      <w:b/>
      <w:bCs/>
    </w:rPr>
  </w:style>
  <w:style w:type="character" w:customStyle="1" w:styleId="WWCharLFO2LVL5">
    <w:name w:val="WW_CharLFO2LVL5"/>
    <w:uiPriority w:val="5"/>
    <w:rsid w:val="005E3AB8"/>
    <w:rPr>
      <w:rFonts w:ascii="OpenSymbol" w:eastAsia="OpenSymbol" w:hAnsi="OpenSymbol" w:cs="OpenSymbol"/>
    </w:rPr>
  </w:style>
  <w:style w:type="character" w:customStyle="1" w:styleId="WWCharLFO1LVL6">
    <w:name w:val="WW_CharLFO1LVL6"/>
    <w:uiPriority w:val="5"/>
    <w:rsid w:val="005E3AB8"/>
    <w:rPr>
      <w:rFonts w:ascii="OpenSymbol" w:eastAsia="OpenSymbol" w:hAnsi="OpenSymbol" w:cs="OpenSymbol"/>
    </w:rPr>
  </w:style>
  <w:style w:type="character" w:customStyle="1" w:styleId="WW8Num2z3">
    <w:name w:val="WW8Num2z3"/>
    <w:uiPriority w:val="3"/>
    <w:rsid w:val="005E3AB8"/>
    <w:rPr>
      <w:rFonts w:ascii="Symbol" w:hAnsi="Symbol" w:cs="OpenSymbol"/>
    </w:rPr>
  </w:style>
  <w:style w:type="character" w:customStyle="1" w:styleId="WW8Num7z2">
    <w:name w:val="WW8Num7z2"/>
    <w:uiPriority w:val="3"/>
    <w:rsid w:val="005E3AB8"/>
    <w:rPr>
      <w:rFonts w:ascii="Wingdings" w:hAnsi="Wingdings" w:cs="Wingdings"/>
    </w:rPr>
  </w:style>
  <w:style w:type="character" w:customStyle="1" w:styleId="Subtitle2">
    <w:name w:val="Subtitle2"/>
    <w:basedOn w:val="WW-DefaultParagraphFont"/>
    <w:uiPriority w:val="6"/>
    <w:rsid w:val="005E3AB8"/>
  </w:style>
  <w:style w:type="character" w:customStyle="1" w:styleId="WWCharLFO1LVL7">
    <w:name w:val="WW_CharLFO1LVL7"/>
    <w:uiPriority w:val="5"/>
    <w:rsid w:val="005E3AB8"/>
    <w:rPr>
      <w:rFonts w:ascii="OpenSymbol" w:eastAsia="OpenSymbol" w:hAnsi="OpenSymbol" w:cs="OpenSymbol"/>
    </w:rPr>
  </w:style>
  <w:style w:type="character" w:customStyle="1" w:styleId="addmd">
    <w:name w:val="addmd"/>
    <w:basedOn w:val="WW-DefaultParagraphFont"/>
    <w:uiPriority w:val="6"/>
    <w:rsid w:val="005E3AB8"/>
  </w:style>
  <w:style w:type="character" w:customStyle="1" w:styleId="WWCharLFO2LVL7">
    <w:name w:val="WW_CharLFO2LVL7"/>
    <w:uiPriority w:val="5"/>
    <w:rsid w:val="005E3AB8"/>
    <w:rPr>
      <w:rFonts w:ascii="OpenSymbol" w:eastAsia="OpenSymbol" w:hAnsi="OpenSymbol" w:cs="OpenSymbol"/>
    </w:rPr>
  </w:style>
  <w:style w:type="character" w:customStyle="1" w:styleId="WWCharLFO2LVL1">
    <w:name w:val="WW_CharLFO2LVL1"/>
    <w:uiPriority w:val="5"/>
    <w:rsid w:val="005E3AB8"/>
    <w:rPr>
      <w:rFonts w:ascii="Wingdings" w:hAnsi="Wingdings" w:cs="Wingdings"/>
    </w:rPr>
  </w:style>
  <w:style w:type="character" w:customStyle="1" w:styleId="HeaderChar">
    <w:name w:val="Header Char"/>
    <w:uiPriority w:val="6"/>
    <w:rsid w:val="005E3AB8"/>
    <w:rPr>
      <w:sz w:val="24"/>
      <w:szCs w:val="24"/>
    </w:rPr>
  </w:style>
  <w:style w:type="character" w:customStyle="1" w:styleId="WWCharLFO2LVL9">
    <w:name w:val="WW_CharLFO2LVL9"/>
    <w:uiPriority w:val="5"/>
    <w:rsid w:val="005E3AB8"/>
    <w:rPr>
      <w:rFonts w:ascii="OpenSymbol" w:eastAsia="OpenSymbol" w:hAnsi="OpenSymbol" w:cs="OpenSymbol"/>
    </w:rPr>
  </w:style>
  <w:style w:type="character" w:customStyle="1" w:styleId="WWCharLFO2LVL8">
    <w:name w:val="WW_CharLFO2LVL8"/>
    <w:uiPriority w:val="5"/>
    <w:rsid w:val="005E3AB8"/>
    <w:rPr>
      <w:rFonts w:ascii="OpenSymbol" w:eastAsia="OpenSymbol" w:hAnsi="OpenSymbol" w:cs="OpenSymbol"/>
    </w:rPr>
  </w:style>
  <w:style w:type="character" w:customStyle="1" w:styleId="WW8Num3z0">
    <w:name w:val="WW8Num3z0"/>
    <w:uiPriority w:val="3"/>
    <w:rsid w:val="005E3AB8"/>
    <w:rPr>
      <w:rFonts w:ascii="Wingdings" w:hAnsi="Wingdings" w:cs="Wingdings"/>
    </w:rPr>
  </w:style>
  <w:style w:type="character" w:customStyle="1" w:styleId="WW8Num7z1">
    <w:name w:val="WW8Num7z1"/>
    <w:uiPriority w:val="3"/>
    <w:rsid w:val="005E3AB8"/>
    <w:rPr>
      <w:rFonts w:ascii="Courier New" w:hAnsi="Courier New" w:cs="Courier New"/>
    </w:rPr>
  </w:style>
  <w:style w:type="character" w:customStyle="1" w:styleId="WWCharLFO2LVL2">
    <w:name w:val="WW_CharLFO2LVL2"/>
    <w:uiPriority w:val="5"/>
    <w:rsid w:val="005E3AB8"/>
    <w:rPr>
      <w:rFonts w:ascii="OpenSymbol" w:eastAsia="OpenSymbol" w:hAnsi="OpenSymbol" w:cs="OpenSymbol"/>
    </w:rPr>
  </w:style>
  <w:style w:type="character" w:customStyle="1" w:styleId="WWCharLFO1LVL9">
    <w:name w:val="WW_CharLFO1LVL9"/>
    <w:uiPriority w:val="5"/>
    <w:rsid w:val="005E3AB8"/>
    <w:rPr>
      <w:rFonts w:ascii="OpenSymbol" w:eastAsia="OpenSymbol" w:hAnsi="OpenSymbol" w:cs="OpenSymbol"/>
    </w:rPr>
  </w:style>
  <w:style w:type="character" w:customStyle="1" w:styleId="WW8Num2z1">
    <w:name w:val="WW8Num2z1"/>
    <w:uiPriority w:val="3"/>
    <w:rsid w:val="005E3AB8"/>
    <w:rPr>
      <w:rFonts w:ascii="OpenSymbol" w:hAnsi="OpenSymbol" w:cs="OpenSymbol"/>
    </w:rPr>
  </w:style>
  <w:style w:type="character" w:customStyle="1" w:styleId="WWCharLFO1LVL3">
    <w:name w:val="WW_CharLFO1LVL3"/>
    <w:uiPriority w:val="5"/>
    <w:rsid w:val="005E3AB8"/>
    <w:rPr>
      <w:rFonts w:ascii="OpenSymbol" w:eastAsia="OpenSymbol" w:hAnsi="OpenSymbol" w:cs="OpenSymbol"/>
    </w:rPr>
  </w:style>
  <w:style w:type="character" w:customStyle="1" w:styleId="WW8Num2z0">
    <w:name w:val="WW8Num2z0"/>
    <w:uiPriority w:val="3"/>
    <w:rsid w:val="005E3AB8"/>
    <w:rPr>
      <w:rFonts w:ascii="Wingdings" w:hAnsi="Wingdings" w:cs="Wingdings"/>
    </w:rPr>
  </w:style>
  <w:style w:type="character" w:customStyle="1" w:styleId="WWCharLFO1LVL1">
    <w:name w:val="WW_CharLFO1LVL1"/>
    <w:uiPriority w:val="5"/>
    <w:rsid w:val="005E3AB8"/>
    <w:rPr>
      <w:rFonts w:ascii="Wingdings" w:hAnsi="Wingdings" w:cs="Wingdings"/>
    </w:rPr>
  </w:style>
  <w:style w:type="character" w:customStyle="1" w:styleId="apple-converted-space">
    <w:name w:val="apple-converted-space"/>
    <w:basedOn w:val="WW-DefaultParagraphFont"/>
    <w:uiPriority w:val="7"/>
    <w:rsid w:val="005E3AB8"/>
  </w:style>
  <w:style w:type="character" w:customStyle="1" w:styleId="WWCharLFO2LVL6">
    <w:name w:val="WW_CharLFO2LVL6"/>
    <w:uiPriority w:val="5"/>
    <w:rsid w:val="005E3AB8"/>
    <w:rPr>
      <w:rFonts w:ascii="OpenSymbol" w:eastAsia="OpenSymbol" w:hAnsi="OpenSymbol" w:cs="OpenSymbol"/>
    </w:rPr>
  </w:style>
  <w:style w:type="character" w:customStyle="1" w:styleId="FooterChar">
    <w:name w:val="Footer Char"/>
    <w:uiPriority w:val="6"/>
    <w:rsid w:val="005E3AB8"/>
    <w:rPr>
      <w:sz w:val="24"/>
      <w:szCs w:val="24"/>
    </w:rPr>
  </w:style>
  <w:style w:type="character" w:customStyle="1" w:styleId="WWCharLFO1LVL4">
    <w:name w:val="WW_CharLFO1LVL4"/>
    <w:uiPriority w:val="5"/>
    <w:rsid w:val="005E3AB8"/>
    <w:rPr>
      <w:rFonts w:ascii="OpenSymbol" w:eastAsia="OpenSymbol" w:hAnsi="OpenSymbol" w:cs="OpenSymbol"/>
    </w:rPr>
  </w:style>
  <w:style w:type="character" w:customStyle="1" w:styleId="WWCharLFO1LVL5">
    <w:name w:val="WW_CharLFO1LVL5"/>
    <w:uiPriority w:val="5"/>
    <w:rsid w:val="005E3AB8"/>
    <w:rPr>
      <w:rFonts w:ascii="OpenSymbol" w:eastAsia="OpenSymbol" w:hAnsi="OpenSymbol" w:cs="OpenSymbol"/>
    </w:rPr>
  </w:style>
  <w:style w:type="character" w:customStyle="1" w:styleId="WWCharLFO1LVL8">
    <w:name w:val="WW_CharLFO1LVL8"/>
    <w:uiPriority w:val="5"/>
    <w:rsid w:val="005E3AB8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1"/>
    <w:uiPriority w:val="7"/>
    <w:rsid w:val="005E3AB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7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7"/>
    <w:rsid w:val="005E3AB8"/>
    <w:rPr>
      <w:rFonts w:cs="Mangal"/>
    </w:rPr>
  </w:style>
  <w:style w:type="paragraph" w:styleId="Footer">
    <w:name w:val="footer"/>
    <w:basedOn w:val="Normal"/>
    <w:link w:val="FooterChar1"/>
    <w:uiPriority w:val="6"/>
    <w:rsid w:val="005E3AB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6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1"/>
    <w:uiPriority w:val="7"/>
    <w:qFormat/>
    <w:rsid w:val="005E3A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1">
    <w:name w:val="Title Char1"/>
    <w:basedOn w:val="DefaultParagraphFont"/>
    <w:link w:val="Title"/>
    <w:uiPriority w:val="7"/>
    <w:rsid w:val="005E3AB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1"/>
    <w:uiPriority w:val="6"/>
    <w:rsid w:val="005E3AB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6"/>
    <w:rsid w:val="005E3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7"/>
    <w:rsid w:val="005E3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7"/>
    <w:rsid w:val="005E3AB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NormalWeb1">
    <w:name w:val="Normal (Web)1"/>
    <w:basedOn w:val="Normal"/>
    <w:uiPriority w:val="7"/>
    <w:rsid w:val="005E3AB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6"/>
    <w:rsid w:val="005E3A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1"/>
    <w:uiPriority w:val="6"/>
    <w:qFormat/>
    <w:rsid w:val="005E3A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character" w:customStyle="1" w:styleId="SubtitleChar1">
    <w:name w:val="Subtitle Char1"/>
    <w:basedOn w:val="DefaultParagraphFont"/>
    <w:link w:val="Subtitle"/>
    <w:uiPriority w:val="6"/>
    <w:rsid w:val="005E3AB8"/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paragraph" w:customStyle="1" w:styleId="TableHeading">
    <w:name w:val="Table Heading"/>
    <w:basedOn w:val="TableContents"/>
    <w:uiPriority w:val="6"/>
    <w:rsid w:val="005E3AB8"/>
    <w:pPr>
      <w:jc w:val="center"/>
    </w:pPr>
    <w:rPr>
      <w:b/>
      <w:bCs/>
    </w:rPr>
  </w:style>
  <w:style w:type="paragraph" w:customStyle="1" w:styleId="Index">
    <w:name w:val="Index"/>
    <w:basedOn w:val="Normal"/>
    <w:uiPriority w:val="6"/>
    <w:rsid w:val="005E3A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6"/>
    <w:rsid w:val="005E3AB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aption1">
    <w:name w:val="Caption1"/>
    <w:basedOn w:val="Normal"/>
    <w:uiPriority w:val="7"/>
    <w:rsid w:val="005E3A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7"/>
    <w:rsid w:val="005E3AB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uiPriority w:val="2"/>
    <w:rsid w:val="005E3AB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WW-Default">
    <w:name w:val="WW-Default"/>
    <w:uiPriority w:val="2"/>
    <w:rsid w:val="005E3A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5E3A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5E3A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4575</Words>
  <Characters>26082</Characters>
  <Application>Microsoft Office Word</Application>
  <DocSecurity>0</DocSecurity>
  <Lines>217</Lines>
  <Paragraphs>61</Paragraphs>
  <ScaleCrop>false</ScaleCrop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2</cp:revision>
  <dcterms:created xsi:type="dcterms:W3CDTF">2018-05-28T09:00:00Z</dcterms:created>
  <dcterms:modified xsi:type="dcterms:W3CDTF">2018-05-28T09:01:00Z</dcterms:modified>
</cp:coreProperties>
</file>