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23" w:rsidRPr="00B4629A" w:rsidRDefault="003F7923" w:rsidP="003F7923">
      <w:pPr>
        <w:pStyle w:val="ListParagraph"/>
        <w:jc w:val="center"/>
        <w:rPr>
          <w:rFonts w:ascii="Bookman Old Style" w:hAnsi="Bookman Old Style"/>
          <w:b/>
          <w:bCs/>
          <w:sz w:val="22"/>
        </w:rPr>
      </w:pPr>
      <w:r w:rsidRPr="00B4629A">
        <w:rPr>
          <w:rFonts w:ascii="Bookman Old Style" w:hAnsi="Bookman Old Style"/>
          <w:b/>
          <w:bCs/>
          <w:sz w:val="22"/>
        </w:rPr>
        <w:t>Semester V</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Group C: Core Course (CC)</w:t>
      </w:r>
      <w:r w:rsidR="00B4629A" w:rsidRPr="00B4629A">
        <w:rPr>
          <w:rFonts w:ascii="Bookman Old Style" w:hAnsi="Bookman Old Style" w:cs="Times New Roman"/>
          <w:b/>
          <w:bCs/>
          <w:szCs w:val="22"/>
        </w:rPr>
        <w:t xml:space="preserve"> 1 (V)</w:t>
      </w:r>
    </w:p>
    <w:p w:rsidR="003F7923" w:rsidRPr="00B4629A" w:rsidRDefault="003F7923" w:rsidP="003F7923">
      <w:pPr>
        <w:spacing w:after="0"/>
        <w:jc w:val="center"/>
        <w:rPr>
          <w:rFonts w:ascii="Bookman Old Style" w:hAnsi="Bookman Old Style" w:cs="Times New Roman"/>
          <w:b/>
          <w:szCs w:val="22"/>
        </w:rPr>
      </w:pPr>
      <w:r w:rsidRPr="00B4629A">
        <w:rPr>
          <w:rFonts w:ascii="Bookman Old Style" w:hAnsi="Bookman Old Style" w:cs="Times New Roman"/>
          <w:b/>
          <w:bCs/>
          <w:szCs w:val="22"/>
        </w:rPr>
        <w:t xml:space="preserve">PHY 301: PHYSICS: </w:t>
      </w:r>
      <w:r w:rsidRPr="00B4629A">
        <w:rPr>
          <w:rFonts w:ascii="Bookman Old Style" w:hAnsi="Bookman Old Style" w:cs="Times New Roman"/>
          <w:b/>
          <w:szCs w:val="22"/>
        </w:rPr>
        <w:t>KINETIC THEORY AND THERMODYNAMICS</w:t>
      </w:r>
    </w:p>
    <w:p w:rsidR="00B4629A" w:rsidRPr="00B4629A" w:rsidRDefault="00B4629A" w:rsidP="00B4629A">
      <w:pPr>
        <w:ind w:left="-90" w:firstLine="90"/>
        <w:rPr>
          <w:rFonts w:ascii="Bookman Old Style" w:hAnsi="Bookman Old Style"/>
          <w:szCs w:val="22"/>
        </w:rPr>
      </w:pPr>
      <w:r w:rsidRPr="00B4629A">
        <w:rPr>
          <w:rFonts w:ascii="Bookman Old Style" w:hAnsi="Bookman Old Style"/>
          <w:szCs w:val="22"/>
        </w:rPr>
        <w:t xml:space="preserve">Time: 3 Hours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w:t>
      </w:r>
      <w:r w:rsidRPr="00B4629A">
        <w:rPr>
          <w:rFonts w:ascii="Bookman Old Style" w:hAnsi="Bookman Old Style"/>
          <w:szCs w:val="22"/>
        </w:rPr>
        <w:tab/>
      </w:r>
      <w:r w:rsidRPr="00B4629A">
        <w:rPr>
          <w:rFonts w:ascii="Bookman Old Style" w:hAnsi="Bookman Old Style"/>
          <w:szCs w:val="22"/>
        </w:rPr>
        <w:tab/>
        <w:t xml:space="preserve">   Max. Marks: </w:t>
      </w:r>
      <w:proofErr w:type="gramStart"/>
      <w:r w:rsidRPr="00B4629A">
        <w:rPr>
          <w:rFonts w:ascii="Bookman Old Style" w:hAnsi="Bookman Old Style"/>
          <w:szCs w:val="22"/>
        </w:rPr>
        <w:t>100            Credit</w:t>
      </w:r>
      <w:proofErr w:type="gramEnd"/>
      <w:r w:rsidRPr="00B4629A">
        <w:rPr>
          <w:rFonts w:ascii="Bookman Old Style" w:hAnsi="Bookman Old Style"/>
          <w:szCs w:val="22"/>
        </w:rPr>
        <w:t xml:space="preserve">-   4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Theory: 60, Internal: 20, Practical: 20</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NOTE FOR PAPER SETTER FOR THEORY EXAMINATION</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B4629A">
        <w:rPr>
          <w:rFonts w:ascii="Bookman Old Style" w:hAnsi="Bookman Old Style"/>
          <w:szCs w:val="22"/>
        </w:rPr>
        <w:t>i</w:t>
      </w:r>
      <w:proofErr w:type="spellEnd"/>
      <w:r w:rsidRPr="00B4629A">
        <w:rPr>
          <w:rFonts w:ascii="Bookman Old Style" w:hAnsi="Bookman Old Style"/>
          <w:szCs w:val="22"/>
        </w:rPr>
        <w:t>) Paper setter will set 9 questions in all, out of which students will be required to attempt 5 questions.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 </w:t>
      </w:r>
      <w:proofErr w:type="spellStart"/>
      <w:r w:rsidRPr="00B4629A">
        <w:rPr>
          <w:rFonts w:ascii="Bookman Old Style" w:hAnsi="Bookman Old Style"/>
          <w:szCs w:val="22"/>
        </w:rPr>
        <w:t>Q.No</w:t>
      </w:r>
      <w:proofErr w:type="spellEnd"/>
      <w:r w:rsidRPr="00B4629A">
        <w:rPr>
          <w:rFonts w:ascii="Bookman Old Style" w:hAnsi="Bookman Old Style"/>
          <w:szCs w:val="22"/>
        </w:rPr>
        <w:t xml:space="preserve">. 1 will be compulsory and will carry 12 marks. There will be </w:t>
      </w:r>
      <w:proofErr w:type="spellStart"/>
      <w:r w:rsidRPr="00B4629A">
        <w:rPr>
          <w:rFonts w:ascii="Bookman Old Style" w:hAnsi="Bookman Old Style"/>
          <w:szCs w:val="22"/>
        </w:rPr>
        <w:t>atleast</w:t>
      </w:r>
      <w:proofErr w:type="spellEnd"/>
      <w:r w:rsidRPr="00B4629A">
        <w:rPr>
          <w:rFonts w:ascii="Bookman Old Style" w:hAnsi="Bookman Old Style"/>
          <w:szCs w:val="22"/>
        </w:rPr>
        <w:t xml:space="preserve"> 4 short-answer type </w:t>
      </w:r>
      <w:proofErr w:type="gramStart"/>
      <w:r w:rsidRPr="00B4629A">
        <w:rPr>
          <w:rFonts w:ascii="Bookman Old Style" w:hAnsi="Bookman Old Style"/>
          <w:szCs w:val="22"/>
        </w:rPr>
        <w:t>questions  selected</w:t>
      </w:r>
      <w:proofErr w:type="gramEnd"/>
      <w:r w:rsidRPr="00B4629A">
        <w:rPr>
          <w:rFonts w:ascii="Bookman Old Style" w:hAnsi="Bookman Old Style"/>
          <w:szCs w:val="22"/>
        </w:rPr>
        <w:t xml:space="preserve"> from the entire syllabus.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B4629A">
        <w:rPr>
          <w:rFonts w:ascii="Bookman Old Style" w:hAnsi="Bookman Old Style"/>
          <w:szCs w:val="22"/>
        </w:rPr>
        <w:t>iv) All</w:t>
      </w:r>
      <w:proofErr w:type="gramEnd"/>
      <w:r w:rsidRPr="00B4629A">
        <w:rPr>
          <w:rFonts w:ascii="Bookman Old Style" w:hAnsi="Bookman Old Style"/>
          <w:szCs w:val="22"/>
        </w:rPr>
        <w:t xml:space="preserve"> questions will carry equal marks.</w:t>
      </w:r>
    </w:p>
    <w:p w:rsidR="003F7923" w:rsidRPr="00B4629A" w:rsidRDefault="003F7923" w:rsidP="003F7923">
      <w:pPr>
        <w:spacing w:after="0"/>
        <w:jc w:val="both"/>
        <w:rPr>
          <w:rFonts w:ascii="Bookman Old Style" w:hAnsi="Bookman Old Style" w:cs="Times New Roman"/>
          <w:szCs w:val="22"/>
        </w:rPr>
      </w:pPr>
      <w:r w:rsidRPr="00B4629A">
        <w:rPr>
          <w:rFonts w:ascii="Bookman Old Style" w:hAnsi="Bookman Old Style" w:cs="Times New Roman"/>
          <w:b/>
          <w:szCs w:val="22"/>
        </w:rPr>
        <w:t xml:space="preserve">Objectives: </w:t>
      </w:r>
      <w:r w:rsidRPr="00B4629A">
        <w:rPr>
          <w:rFonts w:ascii="Bookman Old Style" w:hAnsi="Bookman Old Style" w:cs="Times New Roman"/>
          <w:szCs w:val="22"/>
        </w:rPr>
        <w:t>the student teacher will be able to:</w:t>
      </w:r>
    </w:p>
    <w:p w:rsidR="003F7923" w:rsidRPr="00B4629A" w:rsidRDefault="003F7923" w:rsidP="003F7923">
      <w:pPr>
        <w:pStyle w:val="ListParagraph"/>
        <w:numPr>
          <w:ilvl w:val="0"/>
          <w:numId w:val="2"/>
        </w:numPr>
        <w:jc w:val="both"/>
        <w:rPr>
          <w:rFonts w:ascii="Bookman Old Style" w:hAnsi="Bookman Old Style"/>
          <w:sz w:val="22"/>
        </w:rPr>
      </w:pPr>
      <w:r w:rsidRPr="00B4629A">
        <w:rPr>
          <w:rFonts w:ascii="Bookman Old Style" w:hAnsi="Bookman Old Style"/>
          <w:sz w:val="22"/>
        </w:rPr>
        <w:t>Comprehend the key points of thermodynamics.</w:t>
      </w:r>
    </w:p>
    <w:p w:rsidR="003F7923" w:rsidRPr="00B4629A" w:rsidRDefault="003F7923" w:rsidP="003F7923">
      <w:pPr>
        <w:pStyle w:val="ListParagraph"/>
        <w:numPr>
          <w:ilvl w:val="0"/>
          <w:numId w:val="2"/>
        </w:numPr>
        <w:jc w:val="both"/>
        <w:rPr>
          <w:rFonts w:ascii="Bookman Old Style" w:hAnsi="Bookman Old Style"/>
          <w:sz w:val="22"/>
        </w:rPr>
      </w:pPr>
      <w:r w:rsidRPr="00B4629A">
        <w:rPr>
          <w:rFonts w:ascii="Bookman Old Style" w:hAnsi="Bookman Old Style"/>
          <w:sz w:val="22"/>
        </w:rPr>
        <w:t>Apply the concepts in understanding the various transport phenomena.</w:t>
      </w:r>
    </w:p>
    <w:p w:rsidR="003F7923" w:rsidRPr="00B4629A" w:rsidRDefault="003F7923" w:rsidP="003F7923">
      <w:pPr>
        <w:pStyle w:val="ListParagraph"/>
        <w:numPr>
          <w:ilvl w:val="0"/>
          <w:numId w:val="2"/>
        </w:numPr>
        <w:jc w:val="both"/>
        <w:rPr>
          <w:rFonts w:ascii="Bookman Old Style" w:hAnsi="Bookman Old Style"/>
          <w:sz w:val="22"/>
        </w:rPr>
      </w:pPr>
      <w:r w:rsidRPr="00B4629A">
        <w:rPr>
          <w:rFonts w:ascii="Bookman Old Style" w:hAnsi="Bookman Old Style"/>
          <w:sz w:val="22"/>
        </w:rPr>
        <w:t>Solve the problems related to the thermodynamics.</w:t>
      </w:r>
    </w:p>
    <w:p w:rsidR="003F7923" w:rsidRPr="00B4629A" w:rsidRDefault="003F7923" w:rsidP="003F7923">
      <w:pPr>
        <w:pStyle w:val="ListParagraph"/>
        <w:numPr>
          <w:ilvl w:val="0"/>
          <w:numId w:val="2"/>
        </w:numPr>
        <w:jc w:val="both"/>
        <w:rPr>
          <w:rFonts w:ascii="Bookman Old Style" w:hAnsi="Bookman Old Style"/>
          <w:sz w:val="22"/>
        </w:rPr>
      </w:pPr>
      <w:r w:rsidRPr="00B4629A">
        <w:rPr>
          <w:rFonts w:ascii="Bookman Old Style" w:hAnsi="Bookman Old Style"/>
          <w:sz w:val="22"/>
        </w:rPr>
        <w:t>Understand and appreciate the application of thermodynamics in engines of motor vehicles.</w:t>
      </w:r>
    </w:p>
    <w:p w:rsidR="003F7923" w:rsidRDefault="003F7923" w:rsidP="003F7923">
      <w:pPr>
        <w:pStyle w:val="ListParagraph"/>
        <w:numPr>
          <w:ilvl w:val="0"/>
          <w:numId w:val="2"/>
        </w:numPr>
        <w:jc w:val="both"/>
        <w:rPr>
          <w:rFonts w:ascii="Bookman Old Style" w:hAnsi="Bookman Old Style"/>
          <w:sz w:val="22"/>
        </w:rPr>
      </w:pPr>
      <w:r w:rsidRPr="00B4629A">
        <w:rPr>
          <w:rFonts w:ascii="Bookman Old Style" w:hAnsi="Bookman Old Style"/>
          <w:sz w:val="22"/>
        </w:rPr>
        <w:t>Perform the experiments related to thermodynamics.</w:t>
      </w:r>
    </w:p>
    <w:p w:rsidR="00B4629A" w:rsidRPr="00B4629A" w:rsidRDefault="00B4629A" w:rsidP="00B4629A">
      <w:pPr>
        <w:jc w:val="center"/>
        <w:rPr>
          <w:rFonts w:ascii="Bookman Old Style" w:hAnsi="Bookman Old Style"/>
          <w:b/>
        </w:rPr>
      </w:pPr>
      <w:r w:rsidRPr="00B4629A">
        <w:rPr>
          <w:rFonts w:ascii="Bookman Old Style" w:hAnsi="Bookman Old Style"/>
          <w:b/>
        </w:rPr>
        <w:t>Course Contents</w:t>
      </w:r>
    </w:p>
    <w:p w:rsidR="003F7923" w:rsidRPr="00B4629A" w:rsidRDefault="003F7923" w:rsidP="003F7923">
      <w:pPr>
        <w:pStyle w:val="BodyTextIndent"/>
        <w:spacing w:line="276" w:lineRule="auto"/>
        <w:ind w:left="0"/>
        <w:rPr>
          <w:rFonts w:ascii="Bookman Old Style" w:hAnsi="Bookman Old Style"/>
          <w:b/>
          <w:bCs/>
          <w:sz w:val="22"/>
          <w:szCs w:val="22"/>
        </w:rPr>
      </w:pPr>
      <w:r w:rsidRPr="00B4629A">
        <w:rPr>
          <w:rFonts w:ascii="Bookman Old Style" w:hAnsi="Bookman Old Style"/>
          <w:b/>
          <w:bCs/>
          <w:sz w:val="22"/>
          <w:szCs w:val="22"/>
        </w:rPr>
        <w:t>Unit</w:t>
      </w:r>
      <w:r w:rsidR="00B4629A">
        <w:rPr>
          <w:rFonts w:ascii="Bookman Old Style" w:hAnsi="Bookman Old Style"/>
          <w:b/>
          <w:bCs/>
          <w:sz w:val="22"/>
          <w:szCs w:val="22"/>
        </w:rPr>
        <w:t xml:space="preserve"> </w:t>
      </w:r>
      <w:r w:rsidRPr="00B4629A">
        <w:rPr>
          <w:rFonts w:ascii="Bookman Old Style" w:hAnsi="Bookman Old Style"/>
          <w:b/>
          <w:bCs/>
          <w:sz w:val="22"/>
          <w:szCs w:val="22"/>
        </w:rPr>
        <w:t>I:</w:t>
      </w:r>
      <w:r w:rsidRPr="00B4629A">
        <w:rPr>
          <w:rFonts w:ascii="Bookman Old Style" w:hAnsi="Bookman Old Style"/>
          <w:b/>
          <w:bCs/>
          <w:sz w:val="22"/>
          <w:szCs w:val="22"/>
        </w:rPr>
        <w:tab/>
      </w:r>
      <w:r w:rsidR="00B4629A">
        <w:rPr>
          <w:rFonts w:ascii="Bookman Old Style" w:hAnsi="Bookman Old Style"/>
          <w:b/>
          <w:bCs/>
          <w:sz w:val="22"/>
          <w:szCs w:val="22"/>
        </w:rPr>
        <w:t>Ideal and real gas</w:t>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p>
    <w:p w:rsidR="003F7923" w:rsidRPr="00B4629A" w:rsidRDefault="003F7923" w:rsidP="003F7923">
      <w:pPr>
        <w:pStyle w:val="BodyTextIndent"/>
        <w:spacing w:line="276" w:lineRule="auto"/>
        <w:ind w:left="0"/>
        <w:jc w:val="both"/>
        <w:rPr>
          <w:rFonts w:ascii="Bookman Old Style" w:hAnsi="Bookman Old Style"/>
          <w:sz w:val="22"/>
          <w:szCs w:val="22"/>
        </w:rPr>
      </w:pPr>
      <w:r w:rsidRPr="00B4629A">
        <w:rPr>
          <w:rFonts w:ascii="Bookman Old Style" w:hAnsi="Bookman Old Style"/>
          <w:b/>
          <w:bCs/>
          <w:sz w:val="22"/>
          <w:szCs w:val="22"/>
        </w:rPr>
        <w:t>Ideal gas</w:t>
      </w:r>
      <w:r w:rsidRPr="00B4629A">
        <w:rPr>
          <w:rFonts w:ascii="Bookman Old Style" w:hAnsi="Bookman Old Style"/>
          <w:sz w:val="22"/>
          <w:szCs w:val="22"/>
        </w:rPr>
        <w:t xml:space="preserve">: kinetic model, deduction of </w:t>
      </w:r>
      <w:proofErr w:type="spellStart"/>
      <w:r w:rsidRPr="00B4629A">
        <w:rPr>
          <w:rFonts w:ascii="Bookman Old Style" w:hAnsi="Bookman Old Style"/>
          <w:sz w:val="22"/>
          <w:szCs w:val="22"/>
        </w:rPr>
        <w:t>boyle’s</w:t>
      </w:r>
      <w:proofErr w:type="spellEnd"/>
      <w:r w:rsidRPr="00B4629A">
        <w:rPr>
          <w:rFonts w:ascii="Bookman Old Style" w:hAnsi="Bookman Old Style"/>
          <w:sz w:val="22"/>
          <w:szCs w:val="22"/>
        </w:rPr>
        <w:t xml:space="preserve"> law, interpretation of temperature, estimation of </w:t>
      </w:r>
      <w:proofErr w:type="spellStart"/>
      <w:r w:rsidRPr="00B4629A">
        <w:rPr>
          <w:rFonts w:ascii="Bookman Old Style" w:hAnsi="Bookman Old Style"/>
          <w:sz w:val="22"/>
          <w:szCs w:val="22"/>
        </w:rPr>
        <w:t>rms</w:t>
      </w:r>
      <w:proofErr w:type="spellEnd"/>
      <w:r w:rsidRPr="00B4629A">
        <w:rPr>
          <w:rFonts w:ascii="Bookman Old Style" w:hAnsi="Bookman Old Style"/>
          <w:sz w:val="22"/>
          <w:szCs w:val="22"/>
        </w:rPr>
        <w:t xml:space="preserve"> speeds of molecules, </w:t>
      </w:r>
      <w:proofErr w:type="spellStart"/>
      <w:r w:rsidRPr="00B4629A">
        <w:rPr>
          <w:rFonts w:ascii="Bookman Old Style" w:hAnsi="Bookman Old Style"/>
          <w:sz w:val="22"/>
          <w:szCs w:val="22"/>
        </w:rPr>
        <w:t>brownian</w:t>
      </w:r>
      <w:proofErr w:type="spellEnd"/>
      <w:r w:rsidRPr="00B4629A">
        <w:rPr>
          <w:rFonts w:ascii="Bookman Old Style" w:hAnsi="Bookman Old Style"/>
          <w:sz w:val="22"/>
          <w:szCs w:val="22"/>
        </w:rPr>
        <w:t xml:space="preserve"> motion, estimate of the Avogadro number, </w:t>
      </w:r>
      <w:proofErr w:type="spellStart"/>
      <w:r w:rsidRPr="00B4629A">
        <w:rPr>
          <w:rFonts w:ascii="Bookman Old Style" w:hAnsi="Bookman Old Style"/>
          <w:sz w:val="22"/>
          <w:szCs w:val="22"/>
        </w:rPr>
        <w:t>equipartition</w:t>
      </w:r>
      <w:proofErr w:type="spellEnd"/>
      <w:r w:rsidRPr="00B4629A">
        <w:rPr>
          <w:rFonts w:ascii="Bookman Old Style" w:hAnsi="Bookman Old Style"/>
          <w:sz w:val="22"/>
          <w:szCs w:val="22"/>
        </w:rPr>
        <w:t xml:space="preserve"> of energy, specific heat of </w:t>
      </w:r>
      <w:proofErr w:type="spellStart"/>
      <w:r w:rsidRPr="00B4629A">
        <w:rPr>
          <w:rFonts w:ascii="Bookman Old Style" w:hAnsi="Bookman Old Style"/>
          <w:sz w:val="22"/>
          <w:szCs w:val="22"/>
        </w:rPr>
        <w:t>monoatomic</w:t>
      </w:r>
      <w:proofErr w:type="spellEnd"/>
      <w:r w:rsidRPr="00B4629A">
        <w:rPr>
          <w:rFonts w:ascii="Bookman Old Style" w:hAnsi="Bookman Old Style"/>
          <w:sz w:val="22"/>
          <w:szCs w:val="22"/>
        </w:rPr>
        <w:t xml:space="preserve"> gas, extension to </w:t>
      </w:r>
      <w:proofErr w:type="spellStart"/>
      <w:r w:rsidRPr="00B4629A">
        <w:rPr>
          <w:rFonts w:ascii="Bookman Old Style" w:hAnsi="Bookman Old Style"/>
          <w:sz w:val="22"/>
          <w:szCs w:val="22"/>
        </w:rPr>
        <w:t>di</w:t>
      </w:r>
      <w:proofErr w:type="spellEnd"/>
      <w:r w:rsidRPr="00B4629A">
        <w:rPr>
          <w:rFonts w:ascii="Bookman Old Style" w:hAnsi="Bookman Old Style"/>
          <w:sz w:val="22"/>
          <w:szCs w:val="22"/>
        </w:rPr>
        <w:t xml:space="preserve">- and </w:t>
      </w:r>
      <w:proofErr w:type="spellStart"/>
      <w:r w:rsidRPr="00B4629A">
        <w:rPr>
          <w:rFonts w:ascii="Bookman Old Style" w:hAnsi="Bookman Old Style"/>
          <w:sz w:val="22"/>
          <w:szCs w:val="22"/>
        </w:rPr>
        <w:t>triatomic</w:t>
      </w:r>
      <w:proofErr w:type="spellEnd"/>
      <w:r w:rsidRPr="00B4629A">
        <w:rPr>
          <w:rFonts w:ascii="Bookman Old Style" w:hAnsi="Bookman Old Style"/>
          <w:sz w:val="22"/>
          <w:szCs w:val="22"/>
        </w:rPr>
        <w:t xml:space="preserve"> gases, </w:t>
      </w:r>
      <w:proofErr w:type="spellStart"/>
      <w:r w:rsidRPr="00B4629A">
        <w:rPr>
          <w:rFonts w:ascii="Bookman Old Style" w:hAnsi="Bookman Old Style"/>
          <w:sz w:val="22"/>
          <w:szCs w:val="22"/>
        </w:rPr>
        <w:t>behaviour</w:t>
      </w:r>
      <w:proofErr w:type="spellEnd"/>
      <w:r w:rsidRPr="00B4629A">
        <w:rPr>
          <w:rFonts w:ascii="Bookman Old Style" w:hAnsi="Bookman Old Style"/>
          <w:sz w:val="22"/>
          <w:szCs w:val="22"/>
        </w:rPr>
        <w:t xml:space="preserve"> at low temperatures, adiabatic expansion of an ideal gas, applications to atmospheric physics.</w:t>
      </w:r>
    </w:p>
    <w:p w:rsidR="003F7923" w:rsidRPr="00B4629A" w:rsidRDefault="003F7923" w:rsidP="003F7923">
      <w:pPr>
        <w:pStyle w:val="BodyTextIndent"/>
        <w:spacing w:line="276" w:lineRule="auto"/>
        <w:ind w:left="0"/>
        <w:jc w:val="both"/>
        <w:rPr>
          <w:rFonts w:ascii="Bookman Old Style" w:hAnsi="Bookman Old Style"/>
          <w:sz w:val="22"/>
          <w:szCs w:val="22"/>
        </w:rPr>
      </w:pPr>
      <w:r w:rsidRPr="00B4629A">
        <w:rPr>
          <w:rFonts w:ascii="Bookman Old Style" w:hAnsi="Bookman Old Style"/>
          <w:b/>
          <w:bCs/>
          <w:sz w:val="22"/>
          <w:szCs w:val="22"/>
        </w:rPr>
        <w:t>Real gas</w:t>
      </w:r>
      <w:r w:rsidRPr="00B4629A">
        <w:rPr>
          <w:rFonts w:ascii="Bookman Old Style" w:hAnsi="Bookman Old Style"/>
          <w:sz w:val="22"/>
          <w:szCs w:val="22"/>
        </w:rPr>
        <w:t xml:space="preserve">: Van </w:t>
      </w:r>
      <w:proofErr w:type="spellStart"/>
      <w:r w:rsidRPr="00B4629A">
        <w:rPr>
          <w:rFonts w:ascii="Bookman Old Style" w:hAnsi="Bookman Old Style"/>
          <w:sz w:val="22"/>
          <w:szCs w:val="22"/>
        </w:rPr>
        <w:t>der</w:t>
      </w:r>
      <w:proofErr w:type="spellEnd"/>
      <w:r w:rsidRPr="00B4629A">
        <w:rPr>
          <w:rFonts w:ascii="Bookman Old Style" w:hAnsi="Bookman Old Style"/>
          <w:sz w:val="22"/>
          <w:szCs w:val="22"/>
        </w:rPr>
        <w:t xml:space="preserve"> Waals’ equation of state, nature of Van </w:t>
      </w:r>
      <w:proofErr w:type="spellStart"/>
      <w:r w:rsidRPr="00B4629A">
        <w:rPr>
          <w:rFonts w:ascii="Bookman Old Style" w:hAnsi="Bookman Old Style"/>
          <w:sz w:val="22"/>
          <w:szCs w:val="22"/>
        </w:rPr>
        <w:t>der</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Waals’forces</w:t>
      </w:r>
      <w:proofErr w:type="spellEnd"/>
      <w:r w:rsidRPr="00B4629A">
        <w:rPr>
          <w:rFonts w:ascii="Bookman Old Style" w:hAnsi="Bookman Old Style"/>
          <w:sz w:val="22"/>
          <w:szCs w:val="22"/>
        </w:rPr>
        <w:t xml:space="preserve">, comparison with experimental P-V curves,  the critical constants, gas and </w:t>
      </w:r>
      <w:proofErr w:type="spellStart"/>
      <w:r w:rsidRPr="00B4629A">
        <w:rPr>
          <w:rFonts w:ascii="Bookman Old Style" w:hAnsi="Bookman Old Style"/>
          <w:sz w:val="22"/>
          <w:szCs w:val="22"/>
        </w:rPr>
        <w:t>vapour</w:t>
      </w:r>
      <w:proofErr w:type="spellEnd"/>
      <w:r w:rsidRPr="00B4629A">
        <w:rPr>
          <w:rFonts w:ascii="Bookman Old Style" w:hAnsi="Bookman Old Style"/>
          <w:sz w:val="22"/>
          <w:szCs w:val="22"/>
        </w:rPr>
        <w:t xml:space="preserve">,  Joule expansion of ideal gas and of a Van </w:t>
      </w:r>
      <w:proofErr w:type="spellStart"/>
      <w:r w:rsidRPr="00B4629A">
        <w:rPr>
          <w:rFonts w:ascii="Bookman Old Style" w:hAnsi="Bookman Old Style"/>
          <w:sz w:val="22"/>
          <w:szCs w:val="22"/>
        </w:rPr>
        <w:t>der</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Waals’gas</w:t>
      </w:r>
      <w:proofErr w:type="spellEnd"/>
      <w:r w:rsidRPr="00B4629A">
        <w:rPr>
          <w:rFonts w:ascii="Bookman Old Style" w:hAnsi="Bookman Old Style"/>
          <w:sz w:val="22"/>
          <w:szCs w:val="22"/>
        </w:rPr>
        <w:t xml:space="preserve">, Joule coefficient, Joule-Thomson effect. </w:t>
      </w:r>
    </w:p>
    <w:p w:rsidR="00B4629A" w:rsidRDefault="003F7923" w:rsidP="00B4629A">
      <w:pPr>
        <w:pStyle w:val="BodyTextIndent"/>
        <w:spacing w:line="276" w:lineRule="auto"/>
        <w:ind w:left="0"/>
        <w:rPr>
          <w:rFonts w:ascii="Bookman Old Style" w:hAnsi="Bookman Old Style"/>
          <w:sz w:val="22"/>
          <w:szCs w:val="22"/>
        </w:rPr>
      </w:pPr>
      <w:r w:rsidRPr="00B4629A">
        <w:rPr>
          <w:rFonts w:ascii="Bookman Old Style" w:hAnsi="Bookman Old Style"/>
          <w:b/>
          <w:bCs/>
          <w:sz w:val="22"/>
          <w:szCs w:val="22"/>
        </w:rPr>
        <w:t>Unit II:</w:t>
      </w:r>
      <w:r w:rsidR="00B4629A">
        <w:rPr>
          <w:rFonts w:ascii="Bookman Old Style" w:hAnsi="Bookman Old Style"/>
          <w:b/>
          <w:bCs/>
          <w:sz w:val="22"/>
          <w:szCs w:val="22"/>
        </w:rPr>
        <w:t xml:space="preserve"> </w:t>
      </w:r>
      <w:r w:rsidRPr="00B4629A">
        <w:rPr>
          <w:rFonts w:ascii="Bookman Old Style" w:hAnsi="Bookman Old Style"/>
          <w:b/>
          <w:bCs/>
          <w:sz w:val="22"/>
          <w:szCs w:val="22"/>
        </w:rPr>
        <w:t>Liquefaction of gases</w:t>
      </w:r>
    </w:p>
    <w:p w:rsidR="003F7923" w:rsidRPr="00B4629A" w:rsidRDefault="003F7923" w:rsidP="00B4629A">
      <w:pPr>
        <w:pStyle w:val="BodyTextIndent"/>
        <w:spacing w:line="276" w:lineRule="auto"/>
        <w:ind w:left="0"/>
        <w:rPr>
          <w:rFonts w:ascii="Bookman Old Style" w:hAnsi="Bookman Old Style"/>
          <w:sz w:val="22"/>
          <w:szCs w:val="22"/>
        </w:rPr>
      </w:pPr>
      <w:r w:rsidRPr="00B4629A">
        <w:rPr>
          <w:rFonts w:ascii="Bookman Old Style" w:hAnsi="Bookman Old Style"/>
          <w:sz w:val="22"/>
          <w:szCs w:val="22"/>
        </w:rPr>
        <w:t xml:space="preserve"> </w:t>
      </w:r>
      <w:proofErr w:type="gramStart"/>
      <w:r w:rsidRPr="00B4629A">
        <w:rPr>
          <w:rFonts w:ascii="Bookman Old Style" w:hAnsi="Bookman Old Style"/>
          <w:sz w:val="22"/>
          <w:szCs w:val="22"/>
        </w:rPr>
        <w:t>Boyle temperature and inversion temperature, principle of regenerative cooling and of cascade cooling, liquefaction of hydrogen and helium, refrigeration cycles, meaning of efficiency.</w:t>
      </w:r>
      <w:proofErr w:type="gramEnd"/>
    </w:p>
    <w:p w:rsidR="003F7923" w:rsidRPr="00B4629A" w:rsidRDefault="003F7923" w:rsidP="003F7923">
      <w:pPr>
        <w:pStyle w:val="BodyTextIndent"/>
        <w:spacing w:line="276" w:lineRule="auto"/>
        <w:ind w:left="0"/>
        <w:jc w:val="both"/>
        <w:rPr>
          <w:rFonts w:ascii="Bookman Old Style" w:hAnsi="Bookman Old Style"/>
          <w:sz w:val="22"/>
          <w:szCs w:val="22"/>
        </w:rPr>
      </w:pPr>
      <w:r w:rsidRPr="00B4629A">
        <w:rPr>
          <w:rFonts w:ascii="Bookman Old Style" w:hAnsi="Bookman Old Style"/>
          <w:b/>
          <w:bCs/>
          <w:sz w:val="22"/>
          <w:szCs w:val="22"/>
        </w:rPr>
        <w:lastRenderedPageBreak/>
        <w:t>Transport phenomena in gases:</w:t>
      </w:r>
      <w:r w:rsidRPr="00B4629A">
        <w:rPr>
          <w:rFonts w:ascii="Bookman Old Style" w:hAnsi="Bookman Old Style"/>
          <w:sz w:val="22"/>
          <w:szCs w:val="22"/>
        </w:rPr>
        <w:t xml:space="preserve"> molecular </w:t>
      </w:r>
      <w:proofErr w:type="gramStart"/>
      <w:r w:rsidRPr="00B4629A">
        <w:rPr>
          <w:rFonts w:ascii="Bookman Old Style" w:hAnsi="Bookman Old Style"/>
          <w:sz w:val="22"/>
          <w:szCs w:val="22"/>
        </w:rPr>
        <w:t>collisions,</w:t>
      </w:r>
      <w:proofErr w:type="gramEnd"/>
      <w:r w:rsidRPr="00B4629A">
        <w:rPr>
          <w:rFonts w:ascii="Bookman Old Style" w:hAnsi="Bookman Old Style"/>
          <w:sz w:val="22"/>
          <w:szCs w:val="22"/>
        </w:rPr>
        <w:t xml:space="preserve"> mean free path and collision cross sections, estimates of molecular diameter and mean free path, transport of mass, momentum and energy and interrelationship, dependence on temperature and pressure</w:t>
      </w:r>
    </w:p>
    <w:p w:rsidR="003F7923" w:rsidRPr="00B4629A" w:rsidRDefault="003F7923" w:rsidP="00B4629A">
      <w:pPr>
        <w:pStyle w:val="BodyTextIndent"/>
        <w:spacing w:line="276" w:lineRule="auto"/>
        <w:ind w:left="0"/>
        <w:jc w:val="both"/>
        <w:rPr>
          <w:rFonts w:ascii="Bookman Old Style" w:hAnsi="Bookman Old Style"/>
          <w:b/>
          <w:bCs/>
          <w:sz w:val="22"/>
          <w:szCs w:val="22"/>
        </w:rPr>
      </w:pPr>
      <w:r w:rsidRPr="00B4629A">
        <w:rPr>
          <w:rFonts w:ascii="Bookman Old Style" w:hAnsi="Bookman Old Style"/>
          <w:b/>
          <w:bCs/>
          <w:sz w:val="22"/>
          <w:szCs w:val="22"/>
        </w:rPr>
        <w:t>Unit III:</w:t>
      </w:r>
      <w:r w:rsidRPr="00B4629A">
        <w:rPr>
          <w:rFonts w:ascii="Bookman Old Style" w:hAnsi="Bookman Old Style"/>
          <w:b/>
          <w:bCs/>
          <w:sz w:val="22"/>
          <w:szCs w:val="22"/>
        </w:rPr>
        <w:tab/>
      </w:r>
      <w:r w:rsidR="00B4629A" w:rsidRPr="00B4629A">
        <w:rPr>
          <w:rFonts w:ascii="Bookman Old Style" w:hAnsi="Bookman Old Style"/>
          <w:b/>
          <w:bCs/>
          <w:sz w:val="22"/>
          <w:szCs w:val="22"/>
        </w:rPr>
        <w:t>Thermodynamics</w:t>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p>
    <w:p w:rsidR="003F7923" w:rsidRPr="00B4629A" w:rsidRDefault="003F7923" w:rsidP="003F7923">
      <w:pPr>
        <w:pStyle w:val="BodyTextIndent"/>
        <w:spacing w:line="276" w:lineRule="auto"/>
        <w:ind w:left="0"/>
        <w:jc w:val="both"/>
        <w:rPr>
          <w:rFonts w:ascii="Bookman Old Style" w:hAnsi="Bookman Old Style"/>
          <w:b/>
          <w:bCs/>
          <w:sz w:val="22"/>
          <w:szCs w:val="22"/>
        </w:rPr>
      </w:pPr>
      <w:r w:rsidRPr="00B4629A">
        <w:rPr>
          <w:rFonts w:ascii="Bookman Old Style" w:hAnsi="Bookman Old Style"/>
          <w:b/>
          <w:bCs/>
          <w:sz w:val="22"/>
          <w:szCs w:val="22"/>
        </w:rPr>
        <w:t>The laws of thermodynamics</w:t>
      </w:r>
      <w:r w:rsidRPr="00B4629A">
        <w:rPr>
          <w:rFonts w:ascii="Bookman Old Style" w:hAnsi="Bookman Old Style"/>
          <w:sz w:val="22"/>
          <w:szCs w:val="22"/>
        </w:rPr>
        <w:t xml:space="preserve">: The </w:t>
      </w:r>
      <w:proofErr w:type="spellStart"/>
      <w:r w:rsidRPr="00B4629A">
        <w:rPr>
          <w:rFonts w:ascii="Bookman Old Style" w:hAnsi="Bookman Old Style"/>
          <w:sz w:val="22"/>
          <w:szCs w:val="22"/>
        </w:rPr>
        <w:t>zero</w:t>
      </w:r>
      <w:r w:rsidRPr="00B4629A">
        <w:rPr>
          <w:rFonts w:ascii="Bookman Old Style" w:hAnsi="Bookman Old Style"/>
          <w:sz w:val="22"/>
          <w:szCs w:val="22"/>
          <w:vertAlign w:val="superscript"/>
        </w:rPr>
        <w:t>th</w:t>
      </w:r>
      <w:proofErr w:type="spellEnd"/>
      <w:r w:rsidRPr="00B4629A">
        <w:rPr>
          <w:rFonts w:ascii="Bookman Old Style" w:hAnsi="Bookman Old Style"/>
          <w:sz w:val="22"/>
          <w:szCs w:val="22"/>
        </w:rPr>
        <w:t xml:space="preserve"> law, various indicator diagrams, work done by and on the system, First law of thermodynamics, internal energy as a state function, reversible and irreversible changes, Carnot cycle and its efficiency, Carnot theorem and the second law of thermodynamics, different versions of the second law, practical cycles used in internal combustion engines, entropy, principle of increase of entropy, the thermodynamic scale of temperature, its identity with the perfect gas scale, impossibility of attaining the absolute zero temperature, third law of thermodynamics.</w:t>
      </w:r>
    </w:p>
    <w:p w:rsidR="00B4629A" w:rsidRDefault="003F7923" w:rsidP="00B4629A">
      <w:pPr>
        <w:pStyle w:val="BodyTextIndent"/>
        <w:spacing w:line="276" w:lineRule="auto"/>
        <w:ind w:left="0"/>
        <w:rPr>
          <w:rFonts w:ascii="Bookman Old Style" w:hAnsi="Bookman Old Style"/>
          <w:sz w:val="22"/>
          <w:szCs w:val="22"/>
        </w:rPr>
      </w:pPr>
      <w:r w:rsidRPr="00B4629A">
        <w:rPr>
          <w:rFonts w:ascii="Bookman Old Style" w:hAnsi="Bookman Old Style"/>
          <w:b/>
          <w:bCs/>
          <w:sz w:val="22"/>
          <w:szCs w:val="22"/>
        </w:rPr>
        <w:t>Unit</w:t>
      </w:r>
      <w:r w:rsidR="00B4629A">
        <w:rPr>
          <w:rFonts w:ascii="Bookman Old Style" w:hAnsi="Bookman Old Style"/>
          <w:b/>
          <w:bCs/>
          <w:sz w:val="22"/>
          <w:szCs w:val="22"/>
        </w:rPr>
        <w:t xml:space="preserve"> </w:t>
      </w:r>
      <w:r w:rsidRPr="00B4629A">
        <w:rPr>
          <w:rFonts w:ascii="Bookman Old Style" w:hAnsi="Bookman Old Style"/>
          <w:b/>
          <w:bCs/>
          <w:sz w:val="22"/>
          <w:szCs w:val="22"/>
        </w:rPr>
        <w:t>IV:</w:t>
      </w:r>
      <w:r w:rsidR="00B4629A">
        <w:rPr>
          <w:rFonts w:ascii="Bookman Old Style" w:hAnsi="Bookman Old Style"/>
          <w:b/>
          <w:bCs/>
          <w:sz w:val="22"/>
          <w:szCs w:val="22"/>
        </w:rPr>
        <w:t xml:space="preserve"> </w:t>
      </w:r>
      <w:r w:rsidRPr="00B4629A">
        <w:rPr>
          <w:rFonts w:ascii="Bookman Old Style" w:hAnsi="Bookman Old Style"/>
          <w:b/>
          <w:bCs/>
          <w:sz w:val="22"/>
          <w:szCs w:val="22"/>
        </w:rPr>
        <w:t>Thermodynamic relationships</w:t>
      </w:r>
    </w:p>
    <w:p w:rsidR="003F7923" w:rsidRPr="00B4629A" w:rsidRDefault="003F7923" w:rsidP="00B4629A">
      <w:pPr>
        <w:pStyle w:val="BodyTextIndent"/>
        <w:spacing w:line="276" w:lineRule="auto"/>
        <w:ind w:left="0"/>
        <w:rPr>
          <w:rFonts w:ascii="Bookman Old Style" w:hAnsi="Bookman Old Style"/>
          <w:sz w:val="22"/>
          <w:szCs w:val="22"/>
        </w:rPr>
      </w:pPr>
      <w:r w:rsidRPr="00B4629A">
        <w:rPr>
          <w:rFonts w:ascii="Bookman Old Style" w:hAnsi="Bookman Old Style"/>
          <w:sz w:val="22"/>
          <w:szCs w:val="22"/>
        </w:rPr>
        <w:t xml:space="preserve"> </w:t>
      </w:r>
      <w:proofErr w:type="gramStart"/>
      <w:r w:rsidRPr="00B4629A">
        <w:rPr>
          <w:rFonts w:ascii="Bookman Old Style" w:hAnsi="Bookman Old Style"/>
          <w:sz w:val="22"/>
          <w:szCs w:val="22"/>
        </w:rPr>
        <w:t>thermodynamic</w:t>
      </w:r>
      <w:proofErr w:type="gramEnd"/>
      <w:r w:rsidRPr="00B4629A">
        <w:rPr>
          <w:rFonts w:ascii="Bookman Old Style" w:hAnsi="Bookman Old Style"/>
          <w:sz w:val="22"/>
          <w:szCs w:val="22"/>
        </w:rPr>
        <w:t xml:space="preserve"> variables- extensive and intensive, Maxwell’s general relationships, application to Joule–Thomson expansion and adiabatic cooling in a general system, Van </w:t>
      </w:r>
      <w:proofErr w:type="spellStart"/>
      <w:r w:rsidRPr="00B4629A">
        <w:rPr>
          <w:rFonts w:ascii="Bookman Old Style" w:hAnsi="Bookman Old Style"/>
          <w:sz w:val="22"/>
          <w:szCs w:val="22"/>
        </w:rPr>
        <w:t>der</w:t>
      </w:r>
      <w:proofErr w:type="spellEnd"/>
      <w:r w:rsidRPr="00B4629A">
        <w:rPr>
          <w:rFonts w:ascii="Bookman Old Style" w:hAnsi="Bookman Old Style"/>
          <w:sz w:val="22"/>
          <w:szCs w:val="22"/>
        </w:rPr>
        <w:t xml:space="preserve"> Waals’ gas, </w:t>
      </w:r>
      <w:proofErr w:type="spellStart"/>
      <w:r w:rsidRPr="00B4629A">
        <w:rPr>
          <w:rFonts w:ascii="Bookman Old Style" w:hAnsi="Bookman Old Style"/>
          <w:sz w:val="22"/>
          <w:szCs w:val="22"/>
        </w:rPr>
        <w:t>Clausius-Clapeyron</w:t>
      </w:r>
      <w:proofErr w:type="spellEnd"/>
      <w:r w:rsidRPr="00B4629A">
        <w:rPr>
          <w:rFonts w:ascii="Bookman Old Style" w:hAnsi="Bookman Old Style"/>
          <w:sz w:val="22"/>
          <w:szCs w:val="22"/>
        </w:rPr>
        <w:t xml:space="preserve"> heat equation, thermodynamic potentials and equilibrium of </w:t>
      </w:r>
      <w:proofErr w:type="spellStart"/>
      <w:r w:rsidRPr="00B4629A">
        <w:rPr>
          <w:rFonts w:ascii="Bookman Old Style" w:hAnsi="Bookman Old Style"/>
          <w:sz w:val="22"/>
          <w:szCs w:val="22"/>
        </w:rPr>
        <w:t>thermodynamical</w:t>
      </w:r>
      <w:proofErr w:type="spellEnd"/>
      <w:r w:rsidRPr="00B4629A">
        <w:rPr>
          <w:rFonts w:ascii="Bookman Old Style" w:hAnsi="Bookman Old Style"/>
          <w:sz w:val="22"/>
          <w:szCs w:val="22"/>
        </w:rPr>
        <w:t xml:space="preserve"> systems, relation with </w:t>
      </w:r>
      <w:proofErr w:type="spellStart"/>
      <w:r w:rsidRPr="00B4629A">
        <w:rPr>
          <w:rFonts w:ascii="Bookman Old Style" w:hAnsi="Bookman Old Style"/>
          <w:sz w:val="22"/>
          <w:szCs w:val="22"/>
        </w:rPr>
        <w:t>thermodynamical</w:t>
      </w:r>
      <w:proofErr w:type="spellEnd"/>
      <w:r w:rsidRPr="00B4629A">
        <w:rPr>
          <w:rFonts w:ascii="Bookman Old Style" w:hAnsi="Bookman Old Style"/>
          <w:sz w:val="22"/>
          <w:szCs w:val="22"/>
        </w:rPr>
        <w:t xml:space="preserve"> variables, cooling due to adiabatic demagnetization, production and measurement of very low temperatures.</w:t>
      </w:r>
    </w:p>
    <w:p w:rsidR="003F7923" w:rsidRPr="00B4629A" w:rsidRDefault="003F7923" w:rsidP="003F7923">
      <w:pPr>
        <w:pStyle w:val="BodyTextIndent"/>
        <w:spacing w:line="276" w:lineRule="auto"/>
        <w:ind w:left="0"/>
        <w:jc w:val="both"/>
        <w:rPr>
          <w:rFonts w:ascii="Bookman Old Style" w:hAnsi="Bookman Old Style"/>
          <w:sz w:val="22"/>
          <w:szCs w:val="22"/>
        </w:rPr>
      </w:pPr>
      <w:r w:rsidRPr="00B4629A">
        <w:rPr>
          <w:rFonts w:ascii="Bookman Old Style" w:hAnsi="Bookman Old Style"/>
          <w:b/>
          <w:bCs/>
          <w:sz w:val="22"/>
          <w:szCs w:val="22"/>
        </w:rPr>
        <w:t>Blackbody radiation</w:t>
      </w:r>
      <w:r w:rsidRPr="00B4629A">
        <w:rPr>
          <w:rFonts w:ascii="Bookman Old Style" w:hAnsi="Bookman Old Style"/>
          <w:sz w:val="22"/>
          <w:szCs w:val="22"/>
        </w:rPr>
        <w:t xml:space="preserve">: pure temperature dependence, Stefan-Boltzmann law, pressure of radiation, spectral distribution of blackbody radiation, </w:t>
      </w:r>
      <w:proofErr w:type="spellStart"/>
      <w:r w:rsidRPr="00B4629A">
        <w:rPr>
          <w:rFonts w:ascii="Bookman Old Style" w:hAnsi="Bookman Old Style"/>
          <w:sz w:val="22"/>
          <w:szCs w:val="22"/>
        </w:rPr>
        <w:t>Wein’s</w:t>
      </w:r>
      <w:proofErr w:type="spellEnd"/>
      <w:r w:rsidRPr="00B4629A">
        <w:rPr>
          <w:rFonts w:ascii="Bookman Old Style" w:hAnsi="Bookman Old Style"/>
          <w:sz w:val="22"/>
          <w:szCs w:val="22"/>
        </w:rPr>
        <w:t xml:space="preserve"> displacement law, Rayleigh-Jean’s law, Planck’s quantum postulates, Planck’s law, complete fit with experiment, interpretation of </w:t>
      </w:r>
      <w:proofErr w:type="spellStart"/>
      <w:r w:rsidRPr="00B4629A">
        <w:rPr>
          <w:rFonts w:ascii="Bookman Old Style" w:hAnsi="Bookman Old Style"/>
          <w:sz w:val="22"/>
          <w:szCs w:val="22"/>
        </w:rPr>
        <w:t>behaviour</w:t>
      </w:r>
      <w:proofErr w:type="spellEnd"/>
      <w:r w:rsidRPr="00B4629A">
        <w:rPr>
          <w:rFonts w:ascii="Bookman Old Style" w:hAnsi="Bookman Old Style"/>
          <w:sz w:val="22"/>
          <w:szCs w:val="22"/>
        </w:rPr>
        <w:t xml:space="preserve"> of specific heats of gases at low temperature.</w:t>
      </w:r>
    </w:p>
    <w:p w:rsidR="003F7923" w:rsidRPr="00B4629A" w:rsidRDefault="003F7923" w:rsidP="003F7923">
      <w:pPr>
        <w:pStyle w:val="BodyTextIndent"/>
        <w:spacing w:line="276" w:lineRule="auto"/>
        <w:ind w:left="0"/>
        <w:jc w:val="both"/>
        <w:rPr>
          <w:rFonts w:ascii="Bookman Old Style" w:hAnsi="Bookman Old Style"/>
          <w:b/>
          <w:bCs/>
          <w:sz w:val="22"/>
          <w:szCs w:val="22"/>
        </w:rPr>
      </w:pPr>
      <w:r w:rsidRPr="00B4629A">
        <w:rPr>
          <w:rFonts w:ascii="Bookman Old Style" w:hAnsi="Bookman Old Style"/>
          <w:b/>
          <w:bCs/>
          <w:sz w:val="22"/>
          <w:szCs w:val="22"/>
        </w:rPr>
        <w:t xml:space="preserve">Textbooks and references </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1.</w:t>
      </w:r>
      <w:r w:rsidRPr="00B4629A">
        <w:rPr>
          <w:rFonts w:ascii="Bookman Old Style" w:hAnsi="Bookman Old Style"/>
          <w:sz w:val="22"/>
          <w:szCs w:val="22"/>
        </w:rPr>
        <w:tab/>
        <w:t xml:space="preserve">M </w:t>
      </w:r>
      <w:proofErr w:type="spellStart"/>
      <w:r w:rsidRPr="00B4629A">
        <w:rPr>
          <w:rFonts w:ascii="Bookman Old Style" w:hAnsi="Bookman Old Style"/>
          <w:sz w:val="22"/>
          <w:szCs w:val="22"/>
        </w:rPr>
        <w:t>WZemansky</w:t>
      </w:r>
      <w:proofErr w:type="spellEnd"/>
      <w:r w:rsidRPr="00B4629A">
        <w:rPr>
          <w:rFonts w:ascii="Bookman Old Style" w:hAnsi="Bookman Old Style"/>
          <w:sz w:val="22"/>
          <w:szCs w:val="22"/>
        </w:rPr>
        <w:t>, Heat and Thermodynamics (</w:t>
      </w:r>
      <w:proofErr w:type="spellStart"/>
      <w:r w:rsidRPr="00B4629A">
        <w:rPr>
          <w:rFonts w:ascii="Bookman Old Style" w:hAnsi="Bookman Old Style"/>
          <w:sz w:val="22"/>
          <w:szCs w:val="22"/>
        </w:rPr>
        <w:t>Mcgraw</w:t>
      </w:r>
      <w:proofErr w:type="spellEnd"/>
      <w:r w:rsidRPr="00B4629A">
        <w:rPr>
          <w:rFonts w:ascii="Bookman Old Style" w:hAnsi="Bookman Old Style"/>
          <w:sz w:val="22"/>
          <w:szCs w:val="22"/>
        </w:rPr>
        <w:t>-Hill Book Company)</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2.</w:t>
      </w:r>
      <w:r w:rsidRPr="00B4629A">
        <w:rPr>
          <w:rFonts w:ascii="Bookman Old Style" w:hAnsi="Bookman Old Style"/>
          <w:sz w:val="22"/>
          <w:szCs w:val="22"/>
        </w:rPr>
        <w:tab/>
        <w:t xml:space="preserve">M </w:t>
      </w:r>
      <w:proofErr w:type="spellStart"/>
      <w:r w:rsidRPr="00B4629A">
        <w:rPr>
          <w:rFonts w:ascii="Bookman Old Style" w:hAnsi="Bookman Old Style"/>
          <w:sz w:val="22"/>
          <w:szCs w:val="22"/>
        </w:rPr>
        <w:t>NSaha</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BNSrivastava</w:t>
      </w:r>
      <w:proofErr w:type="spellEnd"/>
      <w:r w:rsidRPr="00B4629A">
        <w:rPr>
          <w:rFonts w:ascii="Bookman Old Style" w:hAnsi="Bookman Old Style"/>
          <w:sz w:val="22"/>
          <w:szCs w:val="22"/>
        </w:rPr>
        <w:t xml:space="preserve">, a Treatise on Heat (The Indian Press, (Publication) </w:t>
      </w:r>
      <w:proofErr w:type="spellStart"/>
      <w:r w:rsidRPr="00B4629A">
        <w:rPr>
          <w:rFonts w:ascii="Bookman Old Style" w:hAnsi="Bookman Old Style"/>
          <w:sz w:val="22"/>
          <w:szCs w:val="22"/>
        </w:rPr>
        <w:t>pvt</w:t>
      </w:r>
      <w:proofErr w:type="spellEnd"/>
      <w:r w:rsidRPr="00B4629A">
        <w:rPr>
          <w:rFonts w:ascii="Bookman Old Style" w:hAnsi="Bookman Old Style"/>
          <w:sz w:val="22"/>
          <w:szCs w:val="22"/>
        </w:rPr>
        <w:t>. Ltd. Allahabad)</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4.</w:t>
      </w:r>
      <w:r w:rsidRPr="00B4629A">
        <w:rPr>
          <w:rFonts w:ascii="Bookman Old Style" w:hAnsi="Bookman Old Style"/>
          <w:sz w:val="22"/>
          <w:szCs w:val="22"/>
        </w:rPr>
        <w:tab/>
        <w:t xml:space="preserve">M </w:t>
      </w:r>
      <w:proofErr w:type="spellStart"/>
      <w:r w:rsidRPr="00B4629A">
        <w:rPr>
          <w:rFonts w:ascii="Bookman Old Style" w:hAnsi="Bookman Old Style"/>
          <w:sz w:val="22"/>
          <w:szCs w:val="22"/>
        </w:rPr>
        <w:t>NSaha</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BNSrivastava</w:t>
      </w:r>
      <w:proofErr w:type="spellEnd"/>
      <w:r w:rsidRPr="00B4629A">
        <w:rPr>
          <w:rFonts w:ascii="Bookman Old Style" w:hAnsi="Bookman Old Style"/>
          <w:sz w:val="22"/>
          <w:szCs w:val="22"/>
        </w:rPr>
        <w:t>, a Textbook of Heat (Science Book Agency, Calcutta)</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proofErr w:type="gramStart"/>
      <w:r w:rsidRPr="00B4629A">
        <w:rPr>
          <w:rFonts w:ascii="Bookman Old Style" w:hAnsi="Bookman Old Style"/>
          <w:sz w:val="22"/>
          <w:szCs w:val="22"/>
        </w:rPr>
        <w:t>6.</w:t>
      </w:r>
      <w:r w:rsidRPr="00B4629A">
        <w:rPr>
          <w:rFonts w:ascii="Bookman Old Style" w:hAnsi="Bookman Old Style"/>
          <w:sz w:val="22"/>
          <w:szCs w:val="22"/>
        </w:rPr>
        <w:tab/>
        <w:t>A</w:t>
      </w:r>
      <w:proofErr w:type="gramEnd"/>
      <w:r w:rsidRPr="00B4629A">
        <w:rPr>
          <w:rFonts w:ascii="Bookman Old Style" w:hAnsi="Bookman Old Style"/>
          <w:sz w:val="22"/>
          <w:szCs w:val="22"/>
        </w:rPr>
        <w:t xml:space="preserve"> N </w:t>
      </w:r>
      <w:proofErr w:type="spellStart"/>
      <w:r w:rsidRPr="00B4629A">
        <w:rPr>
          <w:rFonts w:ascii="Bookman Old Style" w:hAnsi="Bookman Old Style"/>
          <w:sz w:val="22"/>
          <w:szCs w:val="22"/>
        </w:rPr>
        <w:t>Matveev</w:t>
      </w:r>
      <w:proofErr w:type="spellEnd"/>
      <w:r w:rsidRPr="00B4629A">
        <w:rPr>
          <w:rFonts w:ascii="Bookman Old Style" w:hAnsi="Bookman Old Style"/>
          <w:sz w:val="22"/>
          <w:szCs w:val="22"/>
        </w:rPr>
        <w:t>, Molecular Physics (Mir Publishers, Moscow, 1986)</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6.</w:t>
      </w:r>
      <w:r w:rsidRPr="00B4629A">
        <w:rPr>
          <w:rFonts w:ascii="Bookman Old Style" w:hAnsi="Bookman Old Style"/>
          <w:sz w:val="22"/>
          <w:szCs w:val="22"/>
        </w:rPr>
        <w:tab/>
        <w:t xml:space="preserve">Joseph </w:t>
      </w:r>
      <w:proofErr w:type="spellStart"/>
      <w:r w:rsidRPr="00B4629A">
        <w:rPr>
          <w:rFonts w:ascii="Bookman Old Style" w:hAnsi="Bookman Old Style"/>
          <w:sz w:val="22"/>
          <w:szCs w:val="22"/>
        </w:rPr>
        <w:t>OHirschfelder</w:t>
      </w:r>
      <w:proofErr w:type="spellEnd"/>
      <w:r w:rsidRPr="00B4629A">
        <w:rPr>
          <w:rFonts w:ascii="Bookman Old Style" w:hAnsi="Bookman Old Style"/>
          <w:sz w:val="22"/>
          <w:szCs w:val="22"/>
        </w:rPr>
        <w:t xml:space="preserve"> et al, Molecular Theory of Gases and Liquids (John Wiley &amp;Sons, </w:t>
      </w:r>
      <w:proofErr w:type="spellStart"/>
      <w:r w:rsidRPr="00B4629A">
        <w:rPr>
          <w:rFonts w:ascii="Bookman Old Style" w:hAnsi="Bookman Old Style"/>
          <w:sz w:val="22"/>
          <w:szCs w:val="22"/>
        </w:rPr>
        <w:t>NewYork</w:t>
      </w:r>
      <w:proofErr w:type="spellEnd"/>
      <w:r w:rsidRPr="00B4629A">
        <w:rPr>
          <w:rFonts w:ascii="Bookman Old Style" w:hAnsi="Bookman Old Style"/>
          <w:sz w:val="22"/>
          <w:szCs w:val="22"/>
        </w:rPr>
        <w:t>)</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6.</w:t>
      </w:r>
      <w:r w:rsidRPr="00B4629A">
        <w:rPr>
          <w:rFonts w:ascii="Bookman Old Style" w:hAnsi="Bookman Old Style"/>
          <w:sz w:val="22"/>
          <w:szCs w:val="22"/>
        </w:rPr>
        <w:tab/>
        <w:t xml:space="preserve">K </w:t>
      </w:r>
      <w:proofErr w:type="spellStart"/>
      <w:r w:rsidRPr="00B4629A">
        <w:rPr>
          <w:rFonts w:ascii="Bookman Old Style" w:hAnsi="Bookman Old Style"/>
          <w:sz w:val="22"/>
          <w:szCs w:val="22"/>
        </w:rPr>
        <w:t>SPitzer</w:t>
      </w:r>
      <w:proofErr w:type="spellEnd"/>
      <w:r w:rsidRPr="00B4629A">
        <w:rPr>
          <w:rFonts w:ascii="Bookman Old Style" w:hAnsi="Bookman Old Style"/>
          <w:sz w:val="22"/>
          <w:szCs w:val="22"/>
        </w:rPr>
        <w:t xml:space="preserve">, l. Brewer, </w:t>
      </w:r>
      <w:proofErr w:type="spellStart"/>
      <w:r w:rsidRPr="00B4629A">
        <w:rPr>
          <w:rFonts w:ascii="Bookman Old Style" w:hAnsi="Bookman Old Style"/>
          <w:sz w:val="22"/>
          <w:szCs w:val="22"/>
        </w:rPr>
        <w:t>Thermodynamcs</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Mcgraw</w:t>
      </w:r>
      <w:proofErr w:type="spellEnd"/>
      <w:r w:rsidRPr="00B4629A">
        <w:rPr>
          <w:rFonts w:ascii="Bookman Old Style" w:hAnsi="Bookman Old Style"/>
          <w:sz w:val="22"/>
          <w:szCs w:val="22"/>
        </w:rPr>
        <w:t xml:space="preserve"> Hill Book Company)</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7.</w:t>
      </w:r>
      <w:r w:rsidRPr="00B4629A">
        <w:rPr>
          <w:rFonts w:ascii="Bookman Old Style" w:hAnsi="Bookman Old Style"/>
          <w:sz w:val="22"/>
          <w:szCs w:val="22"/>
        </w:rPr>
        <w:tab/>
        <w:t xml:space="preserve">S </w:t>
      </w:r>
      <w:proofErr w:type="spellStart"/>
      <w:r w:rsidRPr="00B4629A">
        <w:rPr>
          <w:rFonts w:ascii="Bookman Old Style" w:hAnsi="Bookman Old Style"/>
          <w:sz w:val="22"/>
          <w:szCs w:val="22"/>
        </w:rPr>
        <w:t>CGarg</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RMBansal</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CKGhosh</w:t>
      </w:r>
      <w:proofErr w:type="spellEnd"/>
      <w:r w:rsidRPr="00B4629A">
        <w:rPr>
          <w:rFonts w:ascii="Bookman Old Style" w:hAnsi="Bookman Old Style"/>
          <w:sz w:val="22"/>
          <w:szCs w:val="22"/>
        </w:rPr>
        <w:t xml:space="preserve">, Thermal Physics (Tata </w:t>
      </w:r>
      <w:proofErr w:type="spellStart"/>
      <w:r w:rsidRPr="00B4629A">
        <w:rPr>
          <w:rFonts w:ascii="Bookman Old Style" w:hAnsi="Bookman Old Style"/>
          <w:sz w:val="22"/>
          <w:szCs w:val="22"/>
        </w:rPr>
        <w:t>Mcgraw</w:t>
      </w:r>
      <w:proofErr w:type="spellEnd"/>
      <w:r w:rsidRPr="00B4629A">
        <w:rPr>
          <w:rFonts w:ascii="Bookman Old Style" w:hAnsi="Bookman Old Style"/>
          <w:sz w:val="22"/>
          <w:szCs w:val="22"/>
        </w:rPr>
        <w:t xml:space="preserve"> Hill Publishing Company ltd.)</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8.</w:t>
      </w:r>
      <w:r w:rsidRPr="00B4629A">
        <w:rPr>
          <w:rFonts w:ascii="Bookman Old Style" w:hAnsi="Bookman Old Style"/>
          <w:sz w:val="22"/>
          <w:szCs w:val="22"/>
        </w:rPr>
        <w:tab/>
        <w:t xml:space="preserve">Samuel </w:t>
      </w:r>
      <w:proofErr w:type="spellStart"/>
      <w:r w:rsidRPr="00B4629A">
        <w:rPr>
          <w:rFonts w:ascii="Bookman Old Style" w:hAnsi="Bookman Old Style"/>
          <w:sz w:val="22"/>
          <w:szCs w:val="22"/>
        </w:rPr>
        <w:t>Glasston</w:t>
      </w:r>
      <w:proofErr w:type="spellEnd"/>
      <w:r w:rsidRPr="00B4629A">
        <w:rPr>
          <w:rFonts w:ascii="Bookman Old Style" w:hAnsi="Bookman Old Style"/>
          <w:sz w:val="22"/>
          <w:szCs w:val="22"/>
        </w:rPr>
        <w:t>, Thermodynamics for Chemists (Affiliated East West Press Pvt. Ltd., New Delhi)</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9.</w:t>
      </w:r>
      <w:r w:rsidRPr="00B4629A">
        <w:rPr>
          <w:rFonts w:ascii="Bookman Old Style" w:hAnsi="Bookman Old Style"/>
          <w:sz w:val="22"/>
          <w:szCs w:val="22"/>
        </w:rPr>
        <w:tab/>
        <w:t xml:space="preserve">YU. B. </w:t>
      </w:r>
      <w:proofErr w:type="spellStart"/>
      <w:r w:rsidRPr="00B4629A">
        <w:rPr>
          <w:rFonts w:ascii="Bookman Old Style" w:hAnsi="Bookman Old Style"/>
          <w:sz w:val="22"/>
          <w:szCs w:val="22"/>
        </w:rPr>
        <w:t>Rumer</w:t>
      </w:r>
      <w:proofErr w:type="spellEnd"/>
      <w:r w:rsidRPr="00B4629A">
        <w:rPr>
          <w:rFonts w:ascii="Bookman Old Style" w:hAnsi="Bookman Old Style"/>
          <w:sz w:val="22"/>
          <w:szCs w:val="22"/>
        </w:rPr>
        <w:t xml:space="preserve">, M. Sh. </w:t>
      </w:r>
      <w:proofErr w:type="spellStart"/>
      <w:r w:rsidRPr="00B4629A">
        <w:rPr>
          <w:rFonts w:ascii="Bookman Old Style" w:hAnsi="Bookman Old Style"/>
          <w:sz w:val="22"/>
          <w:szCs w:val="22"/>
        </w:rPr>
        <w:t>Ryvkin</w:t>
      </w:r>
      <w:proofErr w:type="spellEnd"/>
      <w:r w:rsidRPr="00B4629A">
        <w:rPr>
          <w:rFonts w:ascii="Bookman Old Style" w:hAnsi="Bookman Old Style"/>
          <w:sz w:val="22"/>
          <w:szCs w:val="22"/>
        </w:rPr>
        <w:t>, Thermodynamics, Statistical Physics and Kinetics (Mir Publishers, Moscow)</w:t>
      </w:r>
    </w:p>
    <w:p w:rsidR="003F7923" w:rsidRPr="00B4629A" w:rsidRDefault="003F7923" w:rsidP="003F7923">
      <w:pPr>
        <w:pStyle w:val="BodyTextIndent"/>
        <w:spacing w:line="276" w:lineRule="auto"/>
        <w:ind w:left="284" w:hanging="284"/>
        <w:jc w:val="both"/>
        <w:rPr>
          <w:rFonts w:ascii="Bookman Old Style" w:hAnsi="Bookman Old Style"/>
          <w:sz w:val="22"/>
          <w:szCs w:val="22"/>
        </w:rPr>
      </w:pPr>
      <w:r w:rsidRPr="00B4629A">
        <w:rPr>
          <w:rFonts w:ascii="Bookman Old Style" w:hAnsi="Bookman Old Style"/>
          <w:sz w:val="22"/>
          <w:szCs w:val="22"/>
        </w:rPr>
        <w:t>10.</w:t>
      </w:r>
      <w:r w:rsidRPr="00B4629A">
        <w:rPr>
          <w:rFonts w:ascii="Bookman Old Style" w:hAnsi="Bookman Old Style"/>
          <w:sz w:val="22"/>
          <w:szCs w:val="22"/>
        </w:rPr>
        <w:tab/>
        <w:t xml:space="preserve">S </w:t>
      </w:r>
      <w:proofErr w:type="spellStart"/>
      <w:r w:rsidRPr="00B4629A">
        <w:rPr>
          <w:rFonts w:ascii="Bookman Old Style" w:hAnsi="Bookman Old Style"/>
          <w:sz w:val="22"/>
          <w:szCs w:val="22"/>
        </w:rPr>
        <w:t>S</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Singhal</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JPAgarwal</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Satyaprakash</w:t>
      </w:r>
      <w:proofErr w:type="spellEnd"/>
      <w:r w:rsidRPr="00B4629A">
        <w:rPr>
          <w:rFonts w:ascii="Bookman Old Style" w:hAnsi="Bookman Old Style"/>
          <w:sz w:val="22"/>
          <w:szCs w:val="22"/>
        </w:rPr>
        <w:t>, Heat and Thermodynamics (</w:t>
      </w:r>
      <w:proofErr w:type="spellStart"/>
      <w:r w:rsidRPr="00B4629A">
        <w:rPr>
          <w:rFonts w:ascii="Bookman Old Style" w:hAnsi="Bookman Old Style"/>
          <w:sz w:val="22"/>
          <w:szCs w:val="22"/>
        </w:rPr>
        <w:t>Pragati</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Prakashan</w:t>
      </w:r>
      <w:proofErr w:type="spellEnd"/>
      <w:r w:rsidRPr="00B4629A">
        <w:rPr>
          <w:rFonts w:ascii="Bookman Old Style" w:hAnsi="Bookman Old Style"/>
          <w:sz w:val="22"/>
          <w:szCs w:val="22"/>
        </w:rPr>
        <w:t>, Meerut).</w:t>
      </w:r>
    </w:p>
    <w:p w:rsidR="003F7923" w:rsidRPr="00B4629A" w:rsidRDefault="003F7923" w:rsidP="003F7923">
      <w:pPr>
        <w:pStyle w:val="BodyTextIndent"/>
        <w:spacing w:line="276" w:lineRule="auto"/>
        <w:ind w:left="284" w:hanging="284"/>
        <w:jc w:val="both"/>
        <w:rPr>
          <w:rFonts w:ascii="Kruti Dev 011" w:hAnsi="Kruti Dev 011"/>
          <w:sz w:val="22"/>
          <w:szCs w:val="22"/>
        </w:rPr>
      </w:pPr>
      <w:r w:rsidRPr="00B4629A">
        <w:rPr>
          <w:rFonts w:ascii="Bookman Old Style" w:hAnsi="Bookman Old Style"/>
          <w:sz w:val="22"/>
          <w:szCs w:val="22"/>
        </w:rPr>
        <w:t>11.</w:t>
      </w:r>
      <w:r w:rsidRPr="00B4629A">
        <w:rPr>
          <w:rFonts w:ascii="Bookman Old Style" w:hAnsi="Bookman Old Style"/>
          <w:sz w:val="22"/>
          <w:szCs w:val="22"/>
        </w:rPr>
        <w:tab/>
      </w:r>
      <w:proofErr w:type="spellStart"/>
      <w:r w:rsidRPr="00B4629A">
        <w:rPr>
          <w:rFonts w:ascii="Kruti Dev 011" w:hAnsi="Kruti Dev 011"/>
          <w:sz w:val="22"/>
          <w:szCs w:val="22"/>
        </w:rPr>
        <w:t>Lkdlsuk</w:t>
      </w:r>
      <w:proofErr w:type="spellEnd"/>
      <w:r w:rsidRPr="00B4629A">
        <w:rPr>
          <w:rFonts w:ascii="Kruti Dev 011" w:hAnsi="Kruti Dev 011"/>
          <w:sz w:val="22"/>
          <w:szCs w:val="22"/>
        </w:rPr>
        <w:t xml:space="preserve">] flag] </w:t>
      </w:r>
      <w:proofErr w:type="spellStart"/>
      <w:r w:rsidRPr="00B4629A">
        <w:rPr>
          <w:rFonts w:ascii="Kruti Dev 011" w:hAnsi="Kruti Dev 011"/>
          <w:sz w:val="22"/>
          <w:szCs w:val="22"/>
        </w:rPr>
        <w:t>jkor</w:t>
      </w:r>
      <w:proofErr w:type="spellEnd"/>
      <w:r w:rsidRPr="00B4629A">
        <w:rPr>
          <w:rFonts w:ascii="Kruti Dev 011" w:hAnsi="Kruti Dev 011"/>
          <w:sz w:val="22"/>
          <w:szCs w:val="22"/>
        </w:rPr>
        <w:t xml:space="preserve"> *</w:t>
      </w:r>
      <w:proofErr w:type="spellStart"/>
      <w:r w:rsidRPr="00B4629A">
        <w:rPr>
          <w:rFonts w:ascii="Kruti Dev 011" w:hAnsi="Kruti Dev 011"/>
          <w:sz w:val="22"/>
          <w:szCs w:val="22"/>
        </w:rPr>
        <w:t>m"</w:t>
      </w:r>
      <w:proofErr w:type="gramStart"/>
      <w:r w:rsidRPr="00B4629A">
        <w:rPr>
          <w:rFonts w:ascii="Kruti Dev 011" w:hAnsi="Kruti Dev 011"/>
          <w:sz w:val="22"/>
          <w:szCs w:val="22"/>
        </w:rPr>
        <w:t>ekxfrdhlkaf</w:t>
      </w:r>
      <w:proofErr w:type="spellEnd"/>
      <w:r w:rsidRPr="00B4629A">
        <w:rPr>
          <w:rFonts w:ascii="Kruti Dev 011" w:hAnsi="Kruti Dev 011"/>
          <w:sz w:val="22"/>
          <w:szCs w:val="22"/>
        </w:rPr>
        <w:t>[</w:t>
      </w:r>
      <w:proofErr w:type="gramEnd"/>
      <w:r w:rsidRPr="00B4629A">
        <w:rPr>
          <w:rFonts w:ascii="Kruti Dev 011" w:hAnsi="Kruti Dev 011"/>
          <w:sz w:val="22"/>
          <w:szCs w:val="22"/>
        </w:rPr>
        <w:t xml:space="preserve">;dh; </w:t>
      </w:r>
      <w:proofErr w:type="spellStart"/>
      <w:r w:rsidRPr="00B4629A">
        <w:rPr>
          <w:rFonts w:ascii="Kruti Dev 011" w:hAnsi="Kruti Dev 011"/>
          <w:sz w:val="22"/>
          <w:szCs w:val="22"/>
        </w:rPr>
        <w:t>ÒSksfrdh</w:t>
      </w:r>
      <w:proofErr w:type="spellEnd"/>
      <w:r w:rsidRPr="00B4629A">
        <w:rPr>
          <w:rFonts w:ascii="Kruti Dev 011" w:hAnsi="Kruti Dev 011"/>
          <w:sz w:val="22"/>
          <w:szCs w:val="22"/>
        </w:rPr>
        <w:t xml:space="preserve">* ¼dkyst </w:t>
      </w:r>
      <w:proofErr w:type="spellStart"/>
      <w:r w:rsidRPr="00B4629A">
        <w:rPr>
          <w:rFonts w:ascii="Kruti Dev 011" w:hAnsi="Kruti Dev 011"/>
          <w:sz w:val="22"/>
          <w:szCs w:val="22"/>
        </w:rPr>
        <w:t>cqdgkml</w:t>
      </w:r>
      <w:proofErr w:type="spellEnd"/>
      <w:r w:rsidRPr="00B4629A">
        <w:rPr>
          <w:rFonts w:ascii="Kruti Dev 011" w:hAnsi="Kruti Dev 011"/>
          <w:sz w:val="22"/>
          <w:szCs w:val="22"/>
        </w:rPr>
        <w:t xml:space="preserve">] </w:t>
      </w:r>
      <w:proofErr w:type="spellStart"/>
      <w:r w:rsidRPr="00B4629A">
        <w:rPr>
          <w:rFonts w:ascii="Kruti Dev 011" w:hAnsi="Kruti Dev 011"/>
          <w:sz w:val="22"/>
          <w:szCs w:val="22"/>
        </w:rPr>
        <w:t>t;iqj</w:t>
      </w:r>
      <w:proofErr w:type="spellEnd"/>
      <w:r w:rsidRPr="00B4629A">
        <w:rPr>
          <w:rFonts w:ascii="Kruti Dev 011" w:hAnsi="Kruti Dev 011"/>
          <w:sz w:val="22"/>
          <w:szCs w:val="22"/>
        </w:rPr>
        <w:t xml:space="preserve"> ½</w:t>
      </w:r>
    </w:p>
    <w:p w:rsidR="003F7923" w:rsidRPr="00B4629A" w:rsidRDefault="003F7923" w:rsidP="003F7923">
      <w:pPr>
        <w:pStyle w:val="BodyTextIndent"/>
        <w:spacing w:line="276" w:lineRule="auto"/>
        <w:ind w:left="284" w:hanging="284"/>
        <w:jc w:val="both"/>
        <w:rPr>
          <w:rFonts w:ascii="Kruti Dev 011" w:hAnsi="Kruti Dev 011"/>
          <w:sz w:val="22"/>
          <w:szCs w:val="22"/>
        </w:rPr>
      </w:pPr>
      <w:r w:rsidRPr="00B4629A">
        <w:rPr>
          <w:rFonts w:ascii="Kruti Dev 011" w:hAnsi="Kruti Dev 011"/>
          <w:sz w:val="22"/>
          <w:szCs w:val="22"/>
        </w:rPr>
        <w:t>12.</w:t>
      </w:r>
      <w:r w:rsidRPr="00B4629A">
        <w:rPr>
          <w:rFonts w:ascii="Kruti Dev 011" w:hAnsi="Kruti Dev 011"/>
          <w:sz w:val="22"/>
          <w:szCs w:val="22"/>
        </w:rPr>
        <w:tab/>
      </w:r>
      <w:proofErr w:type="spellStart"/>
      <w:r w:rsidRPr="00B4629A">
        <w:rPr>
          <w:rFonts w:ascii="Kruti Dev 011" w:hAnsi="Kruti Dev 011"/>
          <w:sz w:val="22"/>
          <w:szCs w:val="22"/>
        </w:rPr>
        <w:t>Hk.mkjh</w:t>
      </w:r>
      <w:proofErr w:type="spellEnd"/>
      <w:r w:rsidRPr="00B4629A">
        <w:rPr>
          <w:rFonts w:ascii="Kruti Dev 011" w:hAnsi="Kruti Dev 011"/>
          <w:sz w:val="22"/>
          <w:szCs w:val="22"/>
        </w:rPr>
        <w:t xml:space="preserve">] </w:t>
      </w:r>
      <w:proofErr w:type="spellStart"/>
      <w:r w:rsidRPr="00B4629A">
        <w:rPr>
          <w:rFonts w:ascii="Kruti Dev 011" w:hAnsi="Kruti Dev 011"/>
          <w:sz w:val="22"/>
          <w:szCs w:val="22"/>
        </w:rPr>
        <w:t>f’k’kksfn</w:t>
      </w:r>
      <w:proofErr w:type="gramStart"/>
      <w:r w:rsidRPr="00B4629A">
        <w:rPr>
          <w:rFonts w:ascii="Kruti Dev 011" w:hAnsi="Kruti Dev 011"/>
          <w:sz w:val="22"/>
          <w:szCs w:val="22"/>
        </w:rPr>
        <w:t>;k</w:t>
      </w:r>
      <w:proofErr w:type="spellEnd"/>
      <w:proofErr w:type="gramEnd"/>
      <w:r w:rsidRPr="00B4629A">
        <w:rPr>
          <w:rFonts w:ascii="Kruti Dev 011" w:hAnsi="Kruti Dev 011"/>
          <w:sz w:val="22"/>
          <w:szCs w:val="22"/>
        </w:rPr>
        <w:t xml:space="preserve">] </w:t>
      </w:r>
      <w:proofErr w:type="spellStart"/>
      <w:r w:rsidRPr="00B4629A">
        <w:rPr>
          <w:rFonts w:ascii="Kruti Dev 011" w:hAnsi="Kruti Dev 011"/>
          <w:sz w:val="22"/>
          <w:szCs w:val="22"/>
        </w:rPr>
        <w:t>ijkatis</w:t>
      </w:r>
      <w:proofErr w:type="spellEnd"/>
      <w:r w:rsidRPr="00B4629A">
        <w:rPr>
          <w:rFonts w:ascii="Kruti Dev 011" w:hAnsi="Kruti Dev 011"/>
          <w:sz w:val="22"/>
          <w:szCs w:val="22"/>
        </w:rPr>
        <w:t xml:space="preserve">] </w:t>
      </w:r>
      <w:proofErr w:type="spellStart"/>
      <w:r w:rsidRPr="00B4629A">
        <w:rPr>
          <w:rFonts w:ascii="Kruti Dev 011" w:hAnsi="Kruti Dev 011"/>
          <w:sz w:val="22"/>
          <w:szCs w:val="22"/>
        </w:rPr>
        <w:t>ohjsunzdqekj</w:t>
      </w:r>
      <w:proofErr w:type="spellEnd"/>
      <w:r w:rsidRPr="00B4629A">
        <w:rPr>
          <w:rFonts w:ascii="Kruti Dev 011" w:hAnsi="Kruti Dev 011"/>
          <w:sz w:val="22"/>
          <w:szCs w:val="22"/>
        </w:rPr>
        <w:t>] *</w:t>
      </w:r>
      <w:proofErr w:type="spellStart"/>
      <w:r w:rsidRPr="00B4629A">
        <w:rPr>
          <w:rFonts w:ascii="Kruti Dev 011" w:hAnsi="Kruti Dev 011"/>
          <w:sz w:val="22"/>
          <w:szCs w:val="22"/>
        </w:rPr>
        <w:t>lkaf</w:t>
      </w:r>
      <w:proofErr w:type="spellEnd"/>
      <w:r w:rsidRPr="00B4629A">
        <w:rPr>
          <w:rFonts w:ascii="Kruti Dev 011" w:hAnsi="Kruti Dev 011"/>
          <w:sz w:val="22"/>
          <w:szCs w:val="22"/>
        </w:rPr>
        <w:t>[;dh; ,</w:t>
      </w:r>
      <w:proofErr w:type="spellStart"/>
      <w:r w:rsidRPr="00B4629A">
        <w:rPr>
          <w:rFonts w:ascii="Kruti Dev 011" w:hAnsi="Kruti Dev 011"/>
          <w:sz w:val="22"/>
          <w:szCs w:val="22"/>
        </w:rPr>
        <w:t>oa</w:t>
      </w:r>
      <w:proofErr w:type="spellEnd"/>
      <w:r w:rsidRPr="00B4629A">
        <w:rPr>
          <w:rFonts w:ascii="Kruti Dev 011" w:hAnsi="Kruti Dev 011"/>
          <w:sz w:val="22"/>
          <w:szCs w:val="22"/>
        </w:rPr>
        <w:t xml:space="preserve"> </w:t>
      </w:r>
      <w:proofErr w:type="spellStart"/>
      <w:r w:rsidRPr="00B4629A">
        <w:rPr>
          <w:rFonts w:ascii="Kruti Dev 011" w:hAnsi="Kruti Dev 011"/>
          <w:sz w:val="22"/>
          <w:szCs w:val="22"/>
        </w:rPr>
        <w:t>m"ekxfrdh</w:t>
      </w:r>
      <w:proofErr w:type="spellEnd"/>
      <w:r w:rsidRPr="00B4629A">
        <w:rPr>
          <w:rFonts w:ascii="Kruti Dev 011" w:hAnsi="Kruti Dev 011"/>
          <w:sz w:val="22"/>
          <w:szCs w:val="22"/>
        </w:rPr>
        <w:t xml:space="preserve">; </w:t>
      </w:r>
      <w:proofErr w:type="spellStart"/>
      <w:r w:rsidRPr="00B4629A">
        <w:rPr>
          <w:rFonts w:ascii="Kruti Dev 011" w:hAnsi="Kruti Dev 011"/>
          <w:sz w:val="22"/>
          <w:szCs w:val="22"/>
        </w:rPr>
        <w:t>Òksfrdh</w:t>
      </w:r>
      <w:proofErr w:type="spellEnd"/>
      <w:r w:rsidRPr="00B4629A">
        <w:rPr>
          <w:rFonts w:ascii="Kruti Dev 011" w:hAnsi="Kruti Dev 011"/>
          <w:sz w:val="22"/>
          <w:szCs w:val="22"/>
        </w:rPr>
        <w:t xml:space="preserve">* ¼jes’k </w:t>
      </w:r>
      <w:proofErr w:type="spellStart"/>
      <w:r w:rsidRPr="00B4629A">
        <w:rPr>
          <w:rFonts w:ascii="Kruti Dev 011" w:hAnsi="Kruti Dev 011"/>
          <w:sz w:val="22"/>
          <w:szCs w:val="22"/>
        </w:rPr>
        <w:t>cqdfmiks</w:t>
      </w:r>
      <w:proofErr w:type="spellEnd"/>
      <w:r w:rsidRPr="00B4629A">
        <w:rPr>
          <w:rFonts w:ascii="Kruti Dev 011" w:hAnsi="Kruti Dev 011"/>
          <w:sz w:val="22"/>
          <w:szCs w:val="22"/>
        </w:rPr>
        <w:t>] t;iqj½</w:t>
      </w:r>
    </w:p>
    <w:p w:rsidR="00B4629A" w:rsidRDefault="00B4629A" w:rsidP="003F7923">
      <w:pPr>
        <w:pStyle w:val="Footer"/>
        <w:spacing w:line="276" w:lineRule="auto"/>
        <w:ind w:left="720" w:hanging="720"/>
        <w:jc w:val="center"/>
        <w:rPr>
          <w:rFonts w:ascii="Bookman Old Style" w:hAnsi="Bookman Old Style"/>
          <w:b/>
          <w:bCs/>
          <w:sz w:val="22"/>
          <w:szCs w:val="22"/>
        </w:rPr>
      </w:pPr>
    </w:p>
    <w:p w:rsidR="003F7923" w:rsidRDefault="003F7923" w:rsidP="003F7923">
      <w:pPr>
        <w:pStyle w:val="Footer"/>
        <w:spacing w:line="276" w:lineRule="auto"/>
        <w:ind w:left="720" w:hanging="720"/>
        <w:jc w:val="center"/>
        <w:rPr>
          <w:rFonts w:ascii="Bookman Old Style" w:hAnsi="Bookman Old Style"/>
          <w:b/>
          <w:bCs/>
          <w:sz w:val="22"/>
          <w:szCs w:val="22"/>
        </w:rPr>
      </w:pPr>
      <w:proofErr w:type="spellStart"/>
      <w:r w:rsidRPr="00B4629A">
        <w:rPr>
          <w:rFonts w:ascii="Bookman Old Style" w:hAnsi="Bookman Old Style"/>
          <w:b/>
          <w:bCs/>
          <w:sz w:val="22"/>
          <w:szCs w:val="22"/>
        </w:rPr>
        <w:t>Practicals</w:t>
      </w:r>
      <w:proofErr w:type="spellEnd"/>
    </w:p>
    <w:p w:rsidR="00B4629A" w:rsidRPr="00B4629A" w:rsidRDefault="00B4629A" w:rsidP="003F7923">
      <w:pPr>
        <w:pStyle w:val="Footer"/>
        <w:spacing w:line="276" w:lineRule="auto"/>
        <w:ind w:left="720" w:hanging="720"/>
        <w:jc w:val="center"/>
        <w:rPr>
          <w:rFonts w:ascii="Bookman Old Style" w:hAnsi="Bookman Old Style"/>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F7923" w:rsidRPr="00B4629A" w:rsidTr="00B4629A">
        <w:tc>
          <w:tcPr>
            <w:tcW w:w="9242" w:type="dxa"/>
            <w:gridSpan w:val="2"/>
            <w:shd w:val="clear" w:color="auto" w:fill="B8CCE4"/>
          </w:tcPr>
          <w:p w:rsidR="003F7923" w:rsidRPr="00B4629A" w:rsidRDefault="003F7923" w:rsidP="00B4629A">
            <w:pPr>
              <w:spacing w:after="0"/>
              <w:jc w:val="center"/>
              <w:rPr>
                <w:rFonts w:ascii="Bookman Old Style" w:hAnsi="Bookman Old Style" w:cs="Times New Roman"/>
                <w:b/>
                <w:bCs/>
                <w:szCs w:val="22"/>
              </w:rPr>
            </w:pPr>
            <w:r w:rsidRPr="00B4629A">
              <w:rPr>
                <w:rFonts w:ascii="Bookman Old Style" w:hAnsi="Bookman Old Style" w:cs="Times New Roman"/>
                <w:b/>
                <w:bCs/>
                <w:szCs w:val="22"/>
              </w:rPr>
              <w:t>Distribution of Marks for End Semester Practical Examination</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Activity </w:t>
            </w:r>
          </w:p>
        </w:tc>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Marks </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Experiments</w:t>
            </w:r>
          </w:p>
        </w:tc>
        <w:tc>
          <w:tcPr>
            <w:tcW w:w="4621" w:type="dxa"/>
          </w:tcPr>
          <w:p w:rsidR="003F7923" w:rsidRPr="00B4629A" w:rsidRDefault="00B4629A" w:rsidP="00B4629A">
            <w:pPr>
              <w:spacing w:after="0"/>
              <w:jc w:val="both"/>
              <w:rPr>
                <w:rFonts w:ascii="Bookman Old Style" w:hAnsi="Bookman Old Style" w:cs="Times New Roman"/>
                <w:szCs w:val="22"/>
              </w:rPr>
            </w:pPr>
            <w:r>
              <w:rPr>
                <w:rFonts w:ascii="Bookman Old Style" w:hAnsi="Bookman Old Style" w:cs="Times New Roman"/>
                <w:szCs w:val="22"/>
              </w:rPr>
              <w:t>1</w:t>
            </w:r>
            <w:r w:rsidR="003F7923" w:rsidRPr="00B4629A">
              <w:rPr>
                <w:rFonts w:ascii="Bookman Old Style" w:hAnsi="Bookman Old Style" w:cs="Times New Roman"/>
                <w:szCs w:val="22"/>
              </w:rPr>
              <w:t>0</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 xml:space="preserve">Viva Voce </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Record</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Total Marks </w:t>
            </w:r>
          </w:p>
        </w:tc>
        <w:tc>
          <w:tcPr>
            <w:tcW w:w="4621" w:type="dxa"/>
          </w:tcPr>
          <w:p w:rsidR="003F7923" w:rsidRPr="00B4629A" w:rsidRDefault="00B4629A" w:rsidP="00B4629A">
            <w:pPr>
              <w:spacing w:after="0"/>
              <w:jc w:val="both"/>
              <w:rPr>
                <w:rFonts w:ascii="Bookman Old Style" w:hAnsi="Bookman Old Style" w:cs="Times New Roman"/>
                <w:b/>
                <w:bCs/>
                <w:szCs w:val="22"/>
              </w:rPr>
            </w:pPr>
            <w:r>
              <w:rPr>
                <w:rFonts w:ascii="Bookman Old Style" w:hAnsi="Bookman Old Style" w:cs="Times New Roman"/>
                <w:b/>
                <w:bCs/>
                <w:szCs w:val="22"/>
              </w:rPr>
              <w:t>2</w:t>
            </w:r>
            <w:r w:rsidR="003F7923" w:rsidRPr="00B4629A">
              <w:rPr>
                <w:rFonts w:ascii="Bookman Old Style" w:hAnsi="Bookman Old Style" w:cs="Times New Roman"/>
                <w:b/>
                <w:bCs/>
                <w:szCs w:val="22"/>
              </w:rPr>
              <w:t>0</w:t>
            </w:r>
          </w:p>
        </w:tc>
      </w:tr>
    </w:tbl>
    <w:p w:rsidR="003F7923" w:rsidRPr="00B4629A" w:rsidRDefault="003F7923" w:rsidP="003F7923">
      <w:pPr>
        <w:spacing w:after="0"/>
        <w:rPr>
          <w:rFonts w:ascii="Bookman Old Style" w:hAnsi="Bookman Old Style" w:cs="Times New Roman"/>
          <w:b/>
          <w:color w:val="000000"/>
          <w:szCs w:val="22"/>
        </w:rPr>
      </w:pPr>
      <w:r w:rsidRPr="00B4629A">
        <w:rPr>
          <w:rFonts w:ascii="Bookman Old Style" w:hAnsi="Bookman Old Style" w:cs="Times New Roman"/>
          <w:b/>
          <w:color w:val="000000"/>
          <w:szCs w:val="22"/>
        </w:rPr>
        <w:t>All the following experiments are to be done. Few more experiments may be set at the institutional level.</w:t>
      </w:r>
    </w:p>
    <w:p w:rsidR="003F7923" w:rsidRPr="00B4629A" w:rsidRDefault="003F7923" w:rsidP="003F7923">
      <w:pPr>
        <w:pStyle w:val="ListParagraph"/>
        <w:numPr>
          <w:ilvl w:val="0"/>
          <w:numId w:val="22"/>
        </w:numPr>
        <w:spacing w:after="200"/>
        <w:ind w:left="284" w:hanging="284"/>
        <w:jc w:val="both"/>
        <w:rPr>
          <w:rFonts w:ascii="Bookman Old Style" w:hAnsi="Bookman Old Style"/>
          <w:sz w:val="22"/>
        </w:rPr>
      </w:pPr>
      <w:r w:rsidRPr="00B4629A">
        <w:rPr>
          <w:rFonts w:ascii="Bookman Old Style" w:hAnsi="Bookman Old Style"/>
          <w:sz w:val="22"/>
        </w:rPr>
        <w:t>To determine the thermal conductivity of bad conductor by lee’s method.</w:t>
      </w:r>
    </w:p>
    <w:p w:rsidR="003F7923" w:rsidRPr="00B4629A" w:rsidRDefault="003F7923" w:rsidP="003F7923">
      <w:pPr>
        <w:pStyle w:val="ListParagraph"/>
        <w:numPr>
          <w:ilvl w:val="0"/>
          <w:numId w:val="22"/>
        </w:numPr>
        <w:spacing w:after="200"/>
        <w:ind w:left="284" w:hanging="284"/>
        <w:jc w:val="both"/>
        <w:rPr>
          <w:rFonts w:ascii="Bookman Old Style" w:hAnsi="Bookman Old Style"/>
          <w:sz w:val="22"/>
        </w:rPr>
      </w:pPr>
      <w:r w:rsidRPr="00B4629A">
        <w:rPr>
          <w:rFonts w:ascii="Bookman Old Style" w:hAnsi="Bookman Old Style"/>
          <w:sz w:val="22"/>
        </w:rPr>
        <w:t>To determine the melting point of wax using platinum resistance thermometer.</w:t>
      </w:r>
    </w:p>
    <w:p w:rsidR="003F7923" w:rsidRPr="00B4629A" w:rsidRDefault="003F7923" w:rsidP="003F7923">
      <w:pPr>
        <w:pStyle w:val="ListParagraph"/>
        <w:numPr>
          <w:ilvl w:val="0"/>
          <w:numId w:val="22"/>
        </w:numPr>
        <w:spacing w:after="200"/>
        <w:ind w:left="284" w:hanging="284"/>
        <w:jc w:val="both"/>
        <w:rPr>
          <w:rFonts w:ascii="Bookman Old Style" w:hAnsi="Bookman Old Style"/>
          <w:sz w:val="22"/>
        </w:rPr>
      </w:pPr>
      <w:r w:rsidRPr="00B4629A">
        <w:rPr>
          <w:rFonts w:ascii="Bookman Old Style" w:hAnsi="Bookman Old Style"/>
          <w:sz w:val="22"/>
        </w:rPr>
        <w:t xml:space="preserve">To find ‘j’ by call ender and </w:t>
      </w:r>
      <w:proofErr w:type="spellStart"/>
      <w:r w:rsidRPr="00B4629A">
        <w:rPr>
          <w:rFonts w:ascii="Bookman Old Style" w:hAnsi="Bookman Old Style"/>
          <w:sz w:val="22"/>
        </w:rPr>
        <w:t>barne’s</w:t>
      </w:r>
      <w:proofErr w:type="spellEnd"/>
      <w:r w:rsidRPr="00B4629A">
        <w:rPr>
          <w:rFonts w:ascii="Bookman Old Style" w:hAnsi="Bookman Old Style"/>
          <w:sz w:val="22"/>
        </w:rPr>
        <w:t xml:space="preserve"> method.</w:t>
      </w:r>
    </w:p>
    <w:p w:rsidR="003F7923" w:rsidRPr="00B4629A" w:rsidRDefault="003F7923" w:rsidP="003F7923">
      <w:pPr>
        <w:pStyle w:val="ListParagraph"/>
        <w:numPr>
          <w:ilvl w:val="0"/>
          <w:numId w:val="22"/>
        </w:numPr>
        <w:spacing w:after="200"/>
        <w:ind w:left="284" w:hanging="284"/>
        <w:jc w:val="both"/>
        <w:rPr>
          <w:rFonts w:ascii="Bookman Old Style" w:hAnsi="Bookman Old Style"/>
          <w:sz w:val="22"/>
        </w:rPr>
      </w:pPr>
      <w:r w:rsidRPr="00B4629A">
        <w:rPr>
          <w:rFonts w:ascii="Bookman Old Style" w:hAnsi="Bookman Old Style"/>
          <w:sz w:val="22"/>
        </w:rPr>
        <w:t xml:space="preserve">To study the temperature dependence of resistance for </w:t>
      </w:r>
      <w:proofErr w:type="spellStart"/>
      <w:r w:rsidRPr="00B4629A">
        <w:rPr>
          <w:rFonts w:ascii="Bookman Old Style" w:hAnsi="Bookman Old Style"/>
          <w:sz w:val="22"/>
        </w:rPr>
        <w:t>thermistor</w:t>
      </w:r>
      <w:proofErr w:type="spellEnd"/>
      <w:r w:rsidRPr="00B4629A">
        <w:rPr>
          <w:rFonts w:ascii="Bookman Old Style" w:hAnsi="Bookman Old Style"/>
          <w:sz w:val="22"/>
        </w:rPr>
        <w:t xml:space="preserve"> and find temperature coefficient of resistance and material constant.</w:t>
      </w:r>
    </w:p>
    <w:p w:rsidR="003F7923" w:rsidRPr="00B4629A" w:rsidRDefault="003F7923" w:rsidP="003F7923">
      <w:pPr>
        <w:pStyle w:val="ListParagraph"/>
        <w:numPr>
          <w:ilvl w:val="0"/>
          <w:numId w:val="22"/>
        </w:numPr>
        <w:spacing w:after="200"/>
        <w:ind w:left="284" w:hanging="284"/>
        <w:jc w:val="both"/>
        <w:rPr>
          <w:rFonts w:ascii="Bookman Old Style" w:hAnsi="Bookman Old Style"/>
          <w:sz w:val="22"/>
        </w:rPr>
      </w:pPr>
      <w:r w:rsidRPr="00B4629A">
        <w:rPr>
          <w:rFonts w:ascii="Bookman Old Style" w:hAnsi="Bookman Old Style"/>
          <w:sz w:val="22"/>
        </w:rPr>
        <w:t>To study the temperature dependence of resistance of a torch bulb’s filament.</w:t>
      </w:r>
    </w:p>
    <w:p w:rsidR="003F7923" w:rsidRPr="00B4629A" w:rsidRDefault="003F7923" w:rsidP="003F7923">
      <w:pPr>
        <w:pStyle w:val="ListParagraph"/>
        <w:numPr>
          <w:ilvl w:val="0"/>
          <w:numId w:val="22"/>
        </w:numPr>
        <w:spacing w:after="200"/>
        <w:ind w:left="284" w:hanging="284"/>
        <w:jc w:val="both"/>
        <w:rPr>
          <w:rFonts w:ascii="Bookman Old Style" w:hAnsi="Bookman Old Style"/>
          <w:b/>
          <w:bCs/>
          <w:color w:val="FF0000"/>
          <w:sz w:val="22"/>
        </w:rPr>
      </w:pPr>
      <w:r w:rsidRPr="00B4629A">
        <w:rPr>
          <w:rFonts w:ascii="Bookman Old Style" w:hAnsi="Bookman Old Style"/>
          <w:sz w:val="22"/>
        </w:rPr>
        <w:t>Determine the heat capacity of a brass.</w:t>
      </w:r>
    </w:p>
    <w:p w:rsidR="003F7923" w:rsidRPr="00B4629A" w:rsidRDefault="003F7923" w:rsidP="003F7923">
      <w:pPr>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11342B" w:rsidRDefault="0011342B" w:rsidP="00B4629A">
      <w:pPr>
        <w:spacing w:after="0"/>
        <w:contextualSpacing/>
        <w:jc w:val="center"/>
        <w:rPr>
          <w:rFonts w:ascii="Bookman Old Style" w:hAnsi="Bookman Old Style" w:cs="Times New Roman"/>
          <w:b/>
          <w:bCs/>
          <w:szCs w:val="22"/>
        </w:rPr>
      </w:pPr>
    </w:p>
    <w:p w:rsidR="0011342B" w:rsidRDefault="0011342B" w:rsidP="00B4629A">
      <w:pPr>
        <w:spacing w:after="0"/>
        <w:contextualSpacing/>
        <w:jc w:val="center"/>
        <w:rPr>
          <w:rFonts w:ascii="Bookman Old Style" w:hAnsi="Bookman Old Style" w:cs="Times New Roman"/>
          <w:b/>
          <w:bCs/>
          <w:szCs w:val="22"/>
        </w:rPr>
      </w:pPr>
    </w:p>
    <w:p w:rsidR="002C2C9B" w:rsidRDefault="002C2C9B" w:rsidP="00B4629A">
      <w:pPr>
        <w:spacing w:after="0"/>
        <w:contextualSpacing/>
        <w:jc w:val="center"/>
        <w:rPr>
          <w:rFonts w:ascii="Bookman Old Style" w:hAnsi="Bookman Old Style" w:cs="Times New Roman"/>
          <w:b/>
          <w:bCs/>
          <w:szCs w:val="22"/>
        </w:rPr>
      </w:pPr>
    </w:p>
    <w:p w:rsidR="002C2C9B" w:rsidRDefault="002C2C9B" w:rsidP="00B4629A">
      <w:pPr>
        <w:spacing w:after="0"/>
        <w:contextualSpacing/>
        <w:jc w:val="center"/>
        <w:rPr>
          <w:rFonts w:ascii="Bookman Old Style" w:hAnsi="Bookman Old Style" w:cs="Times New Roman"/>
          <w:b/>
          <w:bCs/>
          <w:szCs w:val="22"/>
        </w:rPr>
      </w:pPr>
    </w:p>
    <w:p w:rsidR="003F7923" w:rsidRPr="00B4629A" w:rsidRDefault="003F7923" w:rsidP="00B4629A">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lastRenderedPageBreak/>
        <w:t>GROUP C: CORE COURSE (CC)</w:t>
      </w:r>
      <w:r w:rsidR="00B4629A">
        <w:rPr>
          <w:rFonts w:ascii="Bookman Old Style" w:hAnsi="Bookman Old Style" w:cs="Times New Roman"/>
          <w:b/>
          <w:bCs/>
          <w:szCs w:val="22"/>
        </w:rPr>
        <w:t xml:space="preserve"> 2 (V)</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 xml:space="preserve">Semester V </w:t>
      </w:r>
    </w:p>
    <w:p w:rsidR="003F7923" w:rsidRPr="00B4629A" w:rsidRDefault="003F7923" w:rsidP="003F7923">
      <w:pPr>
        <w:spacing w:after="0"/>
        <w:jc w:val="center"/>
        <w:rPr>
          <w:rFonts w:ascii="Bookman Old Style" w:hAnsi="Bookman Old Style" w:cs="Times New Roman"/>
          <w:b/>
          <w:szCs w:val="22"/>
        </w:rPr>
      </w:pPr>
      <w:r w:rsidRPr="00B4629A">
        <w:rPr>
          <w:rFonts w:ascii="Bookman Old Style" w:hAnsi="Bookman Old Style" w:cs="Times New Roman"/>
          <w:b/>
          <w:bCs/>
          <w:szCs w:val="22"/>
        </w:rPr>
        <w:t xml:space="preserve">CHM 301: CHEMISTRY: </w:t>
      </w:r>
      <w:r w:rsidRPr="00B4629A">
        <w:rPr>
          <w:rFonts w:ascii="Bookman Old Style" w:hAnsi="Bookman Old Style" w:cs="Times New Roman"/>
          <w:b/>
          <w:szCs w:val="22"/>
        </w:rPr>
        <w:t xml:space="preserve">PHYSICAL CHEMISTRY </w:t>
      </w:r>
    </w:p>
    <w:p w:rsidR="00B4629A" w:rsidRPr="00B4629A" w:rsidRDefault="00B4629A" w:rsidP="00B4629A">
      <w:pPr>
        <w:ind w:left="-90" w:firstLine="90"/>
        <w:rPr>
          <w:rFonts w:ascii="Bookman Old Style" w:hAnsi="Bookman Old Style"/>
          <w:szCs w:val="22"/>
        </w:rPr>
      </w:pPr>
      <w:r w:rsidRPr="00B4629A">
        <w:rPr>
          <w:rFonts w:ascii="Bookman Old Style" w:hAnsi="Bookman Old Style"/>
          <w:szCs w:val="22"/>
        </w:rPr>
        <w:t xml:space="preserve">Time: 3 Hours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w:t>
      </w:r>
      <w:r w:rsidRPr="00B4629A">
        <w:rPr>
          <w:rFonts w:ascii="Bookman Old Style" w:hAnsi="Bookman Old Style"/>
          <w:szCs w:val="22"/>
        </w:rPr>
        <w:tab/>
      </w:r>
      <w:r w:rsidRPr="00B4629A">
        <w:rPr>
          <w:rFonts w:ascii="Bookman Old Style" w:hAnsi="Bookman Old Style"/>
          <w:szCs w:val="22"/>
        </w:rPr>
        <w:tab/>
        <w:t xml:space="preserve">   Max. Marks: </w:t>
      </w:r>
      <w:proofErr w:type="gramStart"/>
      <w:r w:rsidRPr="00B4629A">
        <w:rPr>
          <w:rFonts w:ascii="Bookman Old Style" w:hAnsi="Bookman Old Style"/>
          <w:szCs w:val="22"/>
        </w:rPr>
        <w:t>100            Credit</w:t>
      </w:r>
      <w:proofErr w:type="gramEnd"/>
      <w:r w:rsidRPr="00B4629A">
        <w:rPr>
          <w:rFonts w:ascii="Bookman Old Style" w:hAnsi="Bookman Old Style"/>
          <w:szCs w:val="22"/>
        </w:rPr>
        <w:t xml:space="preserve">-   4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Theory: 60, Internal: 20, Practical: 20</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NOTE FOR PAPER SETTER FOR THEORY EXAMINATION</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B4629A">
        <w:rPr>
          <w:rFonts w:ascii="Bookman Old Style" w:hAnsi="Bookman Old Style"/>
          <w:szCs w:val="22"/>
        </w:rPr>
        <w:t>i</w:t>
      </w:r>
      <w:proofErr w:type="spellEnd"/>
      <w:r w:rsidRPr="00B4629A">
        <w:rPr>
          <w:rFonts w:ascii="Bookman Old Style" w:hAnsi="Bookman Old Style"/>
          <w:szCs w:val="22"/>
        </w:rPr>
        <w:t>) Paper setter will set 9 questions in all, out of which students will be required to attempt 5 questions.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 </w:t>
      </w:r>
      <w:proofErr w:type="spellStart"/>
      <w:r w:rsidRPr="00B4629A">
        <w:rPr>
          <w:rFonts w:ascii="Bookman Old Style" w:hAnsi="Bookman Old Style"/>
          <w:szCs w:val="22"/>
        </w:rPr>
        <w:t>Q.No</w:t>
      </w:r>
      <w:proofErr w:type="spellEnd"/>
      <w:r w:rsidRPr="00B4629A">
        <w:rPr>
          <w:rFonts w:ascii="Bookman Old Style" w:hAnsi="Bookman Old Style"/>
          <w:szCs w:val="22"/>
        </w:rPr>
        <w:t xml:space="preserve">. 1 will be compulsory and will carry 12 marks. There will be </w:t>
      </w:r>
      <w:proofErr w:type="spellStart"/>
      <w:r w:rsidRPr="00B4629A">
        <w:rPr>
          <w:rFonts w:ascii="Bookman Old Style" w:hAnsi="Bookman Old Style"/>
          <w:szCs w:val="22"/>
        </w:rPr>
        <w:t>atleast</w:t>
      </w:r>
      <w:proofErr w:type="spellEnd"/>
      <w:r w:rsidRPr="00B4629A">
        <w:rPr>
          <w:rFonts w:ascii="Bookman Old Style" w:hAnsi="Bookman Old Style"/>
          <w:szCs w:val="22"/>
        </w:rPr>
        <w:t xml:space="preserve"> 4 short-answer type </w:t>
      </w:r>
      <w:proofErr w:type="gramStart"/>
      <w:r w:rsidRPr="00B4629A">
        <w:rPr>
          <w:rFonts w:ascii="Bookman Old Style" w:hAnsi="Bookman Old Style"/>
          <w:szCs w:val="22"/>
        </w:rPr>
        <w:t>questions  selected</w:t>
      </w:r>
      <w:proofErr w:type="gramEnd"/>
      <w:r w:rsidRPr="00B4629A">
        <w:rPr>
          <w:rFonts w:ascii="Bookman Old Style" w:hAnsi="Bookman Old Style"/>
          <w:szCs w:val="22"/>
        </w:rPr>
        <w:t xml:space="preserve"> from the entire syllabus.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B4629A">
        <w:rPr>
          <w:rFonts w:ascii="Bookman Old Style" w:hAnsi="Bookman Old Style"/>
          <w:szCs w:val="22"/>
        </w:rPr>
        <w:t>iv) All</w:t>
      </w:r>
      <w:proofErr w:type="gramEnd"/>
      <w:r w:rsidRPr="00B4629A">
        <w:rPr>
          <w:rFonts w:ascii="Bookman Old Style" w:hAnsi="Bookman Old Style"/>
          <w:szCs w:val="22"/>
        </w:rPr>
        <w:t xml:space="preserve"> questions will carry equal marks.</w:t>
      </w:r>
    </w:p>
    <w:p w:rsidR="003F7923" w:rsidRPr="00B4629A" w:rsidRDefault="003F7923" w:rsidP="003F7923">
      <w:pPr>
        <w:spacing w:after="0"/>
        <w:ind w:left="720"/>
        <w:jc w:val="both"/>
        <w:rPr>
          <w:rFonts w:ascii="Bookman Old Style" w:hAnsi="Bookman Old Style" w:cs="Times New Roman"/>
          <w:b/>
          <w:bCs/>
          <w:szCs w:val="22"/>
        </w:rPr>
      </w:pPr>
    </w:p>
    <w:p w:rsidR="003F7923" w:rsidRPr="00B4629A" w:rsidRDefault="003F7923" w:rsidP="003F7923">
      <w:pPr>
        <w:spacing w:after="0"/>
        <w:jc w:val="both"/>
        <w:rPr>
          <w:rFonts w:ascii="Bookman Old Style" w:hAnsi="Bookman Old Style" w:cs="Times New Roman"/>
          <w:b/>
          <w:szCs w:val="22"/>
        </w:rPr>
      </w:pPr>
      <w:r w:rsidRPr="00B4629A">
        <w:rPr>
          <w:rFonts w:ascii="Bookman Old Style" w:hAnsi="Bookman Old Style" w:cs="Times New Roman"/>
          <w:b/>
          <w:szCs w:val="22"/>
        </w:rPr>
        <w:t>Objectives:</w:t>
      </w:r>
    </w:p>
    <w:p w:rsidR="003F7923" w:rsidRPr="00B4629A" w:rsidRDefault="003F7923" w:rsidP="003F7923">
      <w:pPr>
        <w:pStyle w:val="ListParagraph"/>
        <w:numPr>
          <w:ilvl w:val="0"/>
          <w:numId w:val="21"/>
        </w:numPr>
        <w:jc w:val="both"/>
        <w:rPr>
          <w:rFonts w:ascii="Bookman Old Style" w:hAnsi="Bookman Old Style"/>
          <w:sz w:val="22"/>
        </w:rPr>
      </w:pPr>
      <w:r w:rsidRPr="00B4629A">
        <w:rPr>
          <w:rFonts w:ascii="Bookman Old Style" w:hAnsi="Bookman Old Style"/>
          <w:sz w:val="22"/>
        </w:rPr>
        <w:t xml:space="preserve">To learn the basic principles of phase equilibrium, Electrochemistry and phase equilibrium, chemical equilibrium and its relationship with thermodynamic quantities, basic concepts of electrochemistry and its applications, chemical bonding from the valence bond model and molecular orbital theory, the limitations of classical mechanics at molecular length scales, the differences between classical and quantum mechanics, the connection of quantum mechanical operators to observables, probabilities, amplitudes, averages, expectation values, and observables. The connection between common approximation methods and standard chemical frameworks (Born-Oppenheimer approximation, molecular </w:t>
      </w:r>
      <w:proofErr w:type="spellStart"/>
      <w:r w:rsidRPr="00B4629A">
        <w:rPr>
          <w:rFonts w:ascii="Bookman Old Style" w:hAnsi="Bookman Old Style"/>
          <w:sz w:val="22"/>
        </w:rPr>
        <w:t>orbitals</w:t>
      </w:r>
      <w:proofErr w:type="spellEnd"/>
      <w:r w:rsidRPr="00B4629A">
        <w:rPr>
          <w:rFonts w:ascii="Bookman Old Style" w:hAnsi="Bookman Old Style"/>
          <w:sz w:val="22"/>
        </w:rPr>
        <w:t>).</w:t>
      </w:r>
    </w:p>
    <w:p w:rsidR="003F7923" w:rsidRPr="00B4629A" w:rsidRDefault="00B4629A" w:rsidP="00B4629A">
      <w:pPr>
        <w:spacing w:after="0"/>
        <w:jc w:val="center"/>
        <w:rPr>
          <w:rFonts w:ascii="Bookman Old Style" w:hAnsi="Bookman Old Style" w:cs="Times New Roman"/>
          <w:b/>
          <w:bCs/>
          <w:szCs w:val="22"/>
        </w:rPr>
      </w:pPr>
      <w:r>
        <w:rPr>
          <w:rFonts w:ascii="Bookman Old Style" w:hAnsi="Bookman Old Style" w:cs="Times New Roman"/>
          <w:b/>
          <w:bCs/>
          <w:szCs w:val="22"/>
        </w:rPr>
        <w:t>Course Contents</w:t>
      </w:r>
    </w:p>
    <w:p w:rsidR="003F7923" w:rsidRPr="00B4629A" w:rsidRDefault="003F7923" w:rsidP="003F7923">
      <w:pPr>
        <w:spacing w:after="0"/>
        <w:jc w:val="both"/>
        <w:rPr>
          <w:rFonts w:ascii="Bookman Old Style" w:hAnsi="Bookman Old Style" w:cs="Times New Roman"/>
          <w:b/>
          <w:szCs w:val="22"/>
        </w:rPr>
      </w:pPr>
      <w:r w:rsidRPr="00B4629A">
        <w:rPr>
          <w:rFonts w:ascii="Bookman Old Style" w:hAnsi="Bookman Old Style" w:cs="Times New Roman"/>
          <w:b/>
          <w:szCs w:val="22"/>
        </w:rPr>
        <w:t>Unit I: Electrochemistry</w:t>
      </w:r>
      <w:r w:rsidRPr="00B4629A">
        <w:rPr>
          <w:rFonts w:ascii="Bookman Old Style" w:hAnsi="Bookman Old Style" w:cs="Times New Roman"/>
          <w:b/>
          <w:szCs w:val="22"/>
        </w:rPr>
        <w:tab/>
      </w:r>
      <w:r w:rsidRPr="00B4629A">
        <w:rPr>
          <w:rFonts w:ascii="Bookman Old Style" w:hAnsi="Bookman Old Style" w:cs="Times New Roman"/>
          <w:b/>
          <w:szCs w:val="22"/>
        </w:rPr>
        <w:tab/>
      </w:r>
      <w:r w:rsidRPr="00B4629A">
        <w:rPr>
          <w:rFonts w:ascii="Bookman Old Style" w:hAnsi="Bookman Old Style" w:cs="Times New Roman"/>
          <w:b/>
          <w:szCs w:val="22"/>
        </w:rPr>
        <w:tab/>
      </w:r>
      <w:r w:rsidRPr="00B4629A">
        <w:rPr>
          <w:rFonts w:ascii="Bookman Old Style" w:hAnsi="Bookman Old Style" w:cs="Times New Roman"/>
          <w:b/>
          <w:szCs w:val="22"/>
        </w:rPr>
        <w:tab/>
      </w:r>
      <w:r w:rsidRPr="00B4629A">
        <w:rPr>
          <w:rFonts w:ascii="Bookman Old Style" w:hAnsi="Bookman Old Style" w:cs="Times New Roman"/>
          <w:b/>
          <w:szCs w:val="22"/>
        </w:rPr>
        <w:tab/>
      </w:r>
      <w:r w:rsidRPr="00B4629A">
        <w:rPr>
          <w:rFonts w:ascii="Bookman Old Style" w:hAnsi="Bookman Old Style" w:cs="Times New Roman"/>
          <w:b/>
          <w:szCs w:val="22"/>
        </w:rPr>
        <w:tab/>
      </w:r>
      <w:r w:rsidRPr="00B4629A">
        <w:rPr>
          <w:rFonts w:ascii="Bookman Old Style" w:hAnsi="Bookman Old Style" w:cs="Times New Roman"/>
          <w:b/>
          <w:szCs w:val="22"/>
        </w:rPr>
        <w:tab/>
      </w:r>
      <w:r w:rsidRPr="00B4629A">
        <w:rPr>
          <w:rFonts w:ascii="Bookman Old Style" w:hAnsi="Bookman Old Style" w:cs="Times New Roman"/>
          <w:b/>
          <w:szCs w:val="22"/>
        </w:rPr>
        <w:tab/>
      </w:r>
    </w:p>
    <w:p w:rsidR="003F7923" w:rsidRPr="00B4629A" w:rsidRDefault="003F7923" w:rsidP="003F7923">
      <w:pPr>
        <w:pStyle w:val="BodyTextIndent"/>
        <w:numPr>
          <w:ilvl w:val="0"/>
          <w:numId w:val="27"/>
        </w:numPr>
        <w:spacing w:line="276" w:lineRule="auto"/>
        <w:jc w:val="both"/>
        <w:rPr>
          <w:rFonts w:ascii="Bookman Old Style" w:hAnsi="Bookman Old Style"/>
          <w:sz w:val="22"/>
          <w:szCs w:val="22"/>
        </w:rPr>
      </w:pPr>
      <w:r w:rsidRPr="00B4629A">
        <w:rPr>
          <w:rFonts w:ascii="Bookman Old Style" w:hAnsi="Bookman Old Style"/>
          <w:sz w:val="22"/>
          <w:szCs w:val="22"/>
        </w:rPr>
        <w:t xml:space="preserve">Electrical transport-conduction in metals and in electrolyte solutions, specific conductance and equivalent conductance, measurement of equivalent conductance, variation of equivalent and specific conductance with dilution. Migration of ions and </w:t>
      </w:r>
      <w:proofErr w:type="spellStart"/>
      <w:r w:rsidRPr="00B4629A">
        <w:rPr>
          <w:rFonts w:ascii="Bookman Old Style" w:hAnsi="Bookman Old Style"/>
          <w:sz w:val="22"/>
          <w:szCs w:val="22"/>
        </w:rPr>
        <w:t>Kohlrausch</w:t>
      </w:r>
      <w:proofErr w:type="spellEnd"/>
      <w:r w:rsidRPr="00B4629A">
        <w:rPr>
          <w:rFonts w:ascii="Bookman Old Style" w:hAnsi="Bookman Old Style"/>
          <w:sz w:val="22"/>
          <w:szCs w:val="22"/>
        </w:rPr>
        <w:t xml:space="preserve"> law, Arrhenius theory of electrolyte dissociation and its limitations, weak and strong electrolytes, Ostwald’s dilution law its uses and limitations. Debye-</w:t>
      </w:r>
      <w:proofErr w:type="spellStart"/>
      <w:r w:rsidRPr="00B4629A">
        <w:rPr>
          <w:rFonts w:ascii="Bookman Old Style" w:hAnsi="Bookman Old Style"/>
          <w:sz w:val="22"/>
          <w:szCs w:val="22"/>
        </w:rPr>
        <w:t>Huckel</w:t>
      </w:r>
      <w:proofErr w:type="spellEnd"/>
      <w:r w:rsidRPr="00B4629A">
        <w:rPr>
          <w:rFonts w:ascii="Bookman Old Style" w:hAnsi="Bookman Old Style"/>
          <w:sz w:val="22"/>
          <w:szCs w:val="22"/>
        </w:rPr>
        <w:t xml:space="preserve">-Onsager’s equation for strong electrolytes (elementary treatment only). Transport number, definition and determination by </w:t>
      </w:r>
      <w:proofErr w:type="spellStart"/>
      <w:r w:rsidRPr="00B4629A">
        <w:rPr>
          <w:rFonts w:ascii="Bookman Old Style" w:hAnsi="Bookman Old Style"/>
          <w:sz w:val="22"/>
          <w:szCs w:val="22"/>
        </w:rPr>
        <w:t>Hittorf</w:t>
      </w:r>
      <w:proofErr w:type="spellEnd"/>
      <w:r w:rsidRPr="00B4629A">
        <w:rPr>
          <w:rFonts w:ascii="Bookman Old Style" w:hAnsi="Bookman Old Style"/>
          <w:sz w:val="22"/>
          <w:szCs w:val="22"/>
        </w:rPr>
        <w:t xml:space="preserve"> method and moving boundary </w:t>
      </w:r>
      <w:proofErr w:type="spellStart"/>
      <w:r w:rsidRPr="00B4629A">
        <w:rPr>
          <w:rFonts w:ascii="Bookman Old Style" w:hAnsi="Bookman Old Style"/>
          <w:sz w:val="22"/>
          <w:szCs w:val="22"/>
        </w:rPr>
        <w:t>method.Applications</w:t>
      </w:r>
      <w:proofErr w:type="spellEnd"/>
      <w:r w:rsidRPr="00B4629A">
        <w:rPr>
          <w:rFonts w:ascii="Bookman Old Style" w:hAnsi="Bookman Old Style"/>
          <w:sz w:val="22"/>
          <w:szCs w:val="22"/>
        </w:rPr>
        <w:t xml:space="preserve"> of conductivity measurements; determination of degree of dissociation, </w:t>
      </w:r>
      <w:r w:rsidRPr="00B4629A">
        <w:rPr>
          <w:rFonts w:ascii="Bookman Old Style" w:hAnsi="Bookman Old Style"/>
          <w:sz w:val="22"/>
          <w:szCs w:val="22"/>
        </w:rPr>
        <w:lastRenderedPageBreak/>
        <w:t xml:space="preserve">determination of </w:t>
      </w:r>
      <w:proofErr w:type="spellStart"/>
      <w:r w:rsidRPr="00B4629A">
        <w:rPr>
          <w:rFonts w:ascii="Bookman Old Style" w:hAnsi="Bookman Old Style"/>
          <w:sz w:val="22"/>
          <w:szCs w:val="22"/>
        </w:rPr>
        <w:t>K</w:t>
      </w:r>
      <w:r w:rsidRPr="00B4629A">
        <w:rPr>
          <w:rFonts w:ascii="Bookman Old Style" w:hAnsi="Bookman Old Style"/>
          <w:sz w:val="22"/>
          <w:szCs w:val="22"/>
          <w:vertAlign w:val="subscript"/>
        </w:rPr>
        <w:t>a</w:t>
      </w:r>
      <w:r w:rsidRPr="00B4629A">
        <w:rPr>
          <w:rFonts w:ascii="Bookman Old Style" w:hAnsi="Bookman Old Style"/>
          <w:sz w:val="22"/>
          <w:szCs w:val="22"/>
        </w:rPr>
        <w:t>of</w:t>
      </w:r>
      <w:proofErr w:type="spellEnd"/>
      <w:r w:rsidRPr="00B4629A">
        <w:rPr>
          <w:rFonts w:ascii="Bookman Old Style" w:hAnsi="Bookman Old Style"/>
          <w:sz w:val="22"/>
          <w:szCs w:val="22"/>
        </w:rPr>
        <w:t xml:space="preserve"> acids, determination of solubility product of a sparingly soluble salt, </w:t>
      </w:r>
      <w:proofErr w:type="spellStart"/>
      <w:r w:rsidRPr="00B4629A">
        <w:rPr>
          <w:rFonts w:ascii="Bookman Old Style" w:hAnsi="Bookman Old Style"/>
          <w:sz w:val="22"/>
          <w:szCs w:val="22"/>
        </w:rPr>
        <w:t>conductometric</w:t>
      </w:r>
      <w:proofErr w:type="spellEnd"/>
      <w:r w:rsidRPr="00B4629A">
        <w:rPr>
          <w:rFonts w:ascii="Bookman Old Style" w:hAnsi="Bookman Old Style"/>
          <w:sz w:val="22"/>
          <w:szCs w:val="22"/>
        </w:rPr>
        <w:t xml:space="preserve"> titrations.</w:t>
      </w:r>
    </w:p>
    <w:p w:rsidR="003F7923" w:rsidRPr="00B4629A" w:rsidRDefault="003F7923" w:rsidP="003F7923">
      <w:pPr>
        <w:pStyle w:val="BodyTextIndent"/>
        <w:numPr>
          <w:ilvl w:val="0"/>
          <w:numId w:val="27"/>
        </w:numPr>
        <w:spacing w:line="276" w:lineRule="auto"/>
        <w:jc w:val="both"/>
        <w:rPr>
          <w:rFonts w:ascii="Bookman Old Style" w:hAnsi="Bookman Old Style"/>
          <w:color w:val="000000"/>
          <w:sz w:val="22"/>
          <w:szCs w:val="22"/>
        </w:rPr>
      </w:pPr>
      <w:r w:rsidRPr="00B4629A">
        <w:rPr>
          <w:rFonts w:ascii="Bookman Old Style" w:hAnsi="Bookman Old Style"/>
          <w:sz w:val="22"/>
          <w:szCs w:val="22"/>
        </w:rPr>
        <w:t xml:space="preserve">Types of reversible electrodes-gas-metal ion, metal-insoluble salt anion and </w:t>
      </w:r>
      <w:proofErr w:type="spellStart"/>
      <w:r w:rsidRPr="00B4629A">
        <w:rPr>
          <w:rFonts w:ascii="Bookman Old Style" w:hAnsi="Bookman Old Style"/>
          <w:sz w:val="22"/>
          <w:szCs w:val="22"/>
        </w:rPr>
        <w:t>redox</w:t>
      </w:r>
      <w:proofErr w:type="spellEnd"/>
      <w:r w:rsidRPr="00B4629A">
        <w:rPr>
          <w:rFonts w:ascii="Bookman Old Style" w:hAnsi="Bookman Old Style"/>
          <w:sz w:val="22"/>
          <w:szCs w:val="22"/>
        </w:rPr>
        <w:t xml:space="preserve"> electrodes. Electrode reactions, Nernst equation, derivation of cell E.M.F. and single electrode potential, standard hydrogen electrode-reference electrodes-standard electrode potential, sign conventions, electrochemical series and its significance. </w:t>
      </w:r>
      <w:r w:rsidRPr="00B4629A">
        <w:rPr>
          <w:rFonts w:ascii="Bookman Old Style" w:hAnsi="Bookman Old Style"/>
          <w:color w:val="000000"/>
          <w:sz w:val="22"/>
          <w:szCs w:val="22"/>
        </w:rPr>
        <w:t>Electrolytic and Galvanic cells-reversible and irreversible cells, conventional representation of electrochemical cells.EMF of a cell and its measurements.</w:t>
      </w:r>
      <w:r w:rsidR="00B4629A">
        <w:rPr>
          <w:rFonts w:ascii="Bookman Old Style" w:hAnsi="Bookman Old Style"/>
          <w:color w:val="000000"/>
          <w:sz w:val="22"/>
          <w:szCs w:val="22"/>
        </w:rPr>
        <w:t xml:space="preserve"> </w:t>
      </w:r>
      <w:r w:rsidRPr="00B4629A">
        <w:rPr>
          <w:rFonts w:ascii="Bookman Old Style" w:hAnsi="Bookman Old Style"/>
          <w:color w:val="000000"/>
          <w:sz w:val="22"/>
          <w:szCs w:val="22"/>
        </w:rPr>
        <w:t>Computation of cell EMF.</w:t>
      </w:r>
      <w:r w:rsidR="00B4629A">
        <w:rPr>
          <w:rFonts w:ascii="Bookman Old Style" w:hAnsi="Bookman Old Style"/>
          <w:color w:val="000000"/>
          <w:sz w:val="22"/>
          <w:szCs w:val="22"/>
        </w:rPr>
        <w:t xml:space="preserve"> </w:t>
      </w:r>
      <w:r w:rsidRPr="00B4629A">
        <w:rPr>
          <w:rFonts w:ascii="Bookman Old Style" w:hAnsi="Bookman Old Style"/>
          <w:color w:val="000000"/>
          <w:sz w:val="22"/>
          <w:szCs w:val="22"/>
        </w:rPr>
        <w:t>Calculation of thermodynamic quantities of cell reactions (</w:t>
      </w:r>
      <w:r w:rsidRPr="00B4629A">
        <w:rPr>
          <w:rFonts w:ascii="Bookman Old Style" w:hAnsi="Bookman Old Style"/>
          <w:color w:val="000000"/>
          <w:sz w:val="22"/>
          <w:szCs w:val="22"/>
        </w:rPr>
        <w:sym w:font="Symbol" w:char="F044"/>
      </w:r>
      <w:r w:rsidRPr="00B4629A">
        <w:rPr>
          <w:rFonts w:ascii="Bookman Old Style" w:hAnsi="Bookman Old Style"/>
          <w:color w:val="000000"/>
          <w:sz w:val="22"/>
          <w:szCs w:val="22"/>
        </w:rPr>
        <w:t xml:space="preserve">G, </w:t>
      </w:r>
      <w:r w:rsidRPr="00B4629A">
        <w:rPr>
          <w:rFonts w:ascii="Bookman Old Style" w:hAnsi="Bookman Old Style"/>
          <w:color w:val="000000"/>
          <w:sz w:val="22"/>
          <w:szCs w:val="22"/>
        </w:rPr>
        <w:sym w:font="Symbol" w:char="F044"/>
      </w:r>
      <w:r w:rsidRPr="00B4629A">
        <w:rPr>
          <w:rFonts w:ascii="Bookman Old Style" w:hAnsi="Bookman Old Style"/>
          <w:color w:val="000000"/>
          <w:sz w:val="22"/>
          <w:szCs w:val="22"/>
        </w:rPr>
        <w:t>H, and K), polarization, over potential and hydrogen overvoltage.</w:t>
      </w:r>
      <w:r w:rsidR="00B4629A">
        <w:rPr>
          <w:rFonts w:ascii="Bookman Old Style" w:hAnsi="Bookman Old Style"/>
          <w:color w:val="000000"/>
          <w:sz w:val="22"/>
          <w:szCs w:val="22"/>
        </w:rPr>
        <w:t xml:space="preserve"> </w:t>
      </w:r>
      <w:r w:rsidRPr="00B4629A">
        <w:rPr>
          <w:rFonts w:ascii="Bookman Old Style" w:hAnsi="Bookman Old Style"/>
          <w:color w:val="000000"/>
          <w:sz w:val="22"/>
          <w:szCs w:val="22"/>
        </w:rPr>
        <w:t xml:space="preserve">Concentration cell with and without, liquid junction potential, application of concentration cells, </w:t>
      </w:r>
      <w:proofErr w:type="spellStart"/>
      <w:r w:rsidRPr="00B4629A">
        <w:rPr>
          <w:rFonts w:ascii="Bookman Old Style" w:hAnsi="Bookman Old Style"/>
          <w:color w:val="000000"/>
          <w:sz w:val="22"/>
          <w:szCs w:val="22"/>
        </w:rPr>
        <w:t>valency</w:t>
      </w:r>
      <w:proofErr w:type="spellEnd"/>
      <w:r w:rsidRPr="00B4629A">
        <w:rPr>
          <w:rFonts w:ascii="Bookman Old Style" w:hAnsi="Bookman Old Style"/>
          <w:color w:val="000000"/>
          <w:sz w:val="22"/>
          <w:szCs w:val="22"/>
        </w:rPr>
        <w:t xml:space="preserve"> of ions, solubility product and activity coefficient, </w:t>
      </w:r>
      <w:proofErr w:type="spellStart"/>
      <w:r w:rsidRPr="00B4629A">
        <w:rPr>
          <w:rFonts w:ascii="Bookman Old Style" w:hAnsi="Bookman Old Style"/>
          <w:color w:val="000000"/>
          <w:sz w:val="22"/>
          <w:szCs w:val="22"/>
        </w:rPr>
        <w:t>potentiometric</w:t>
      </w:r>
      <w:proofErr w:type="spellEnd"/>
      <w:r w:rsidRPr="00B4629A">
        <w:rPr>
          <w:rFonts w:ascii="Bookman Old Style" w:hAnsi="Bookman Old Style"/>
          <w:color w:val="000000"/>
          <w:sz w:val="22"/>
          <w:szCs w:val="22"/>
        </w:rPr>
        <w:t xml:space="preserve"> titrations.</w:t>
      </w:r>
      <w:r w:rsidR="00B4629A">
        <w:rPr>
          <w:rFonts w:ascii="Bookman Old Style" w:hAnsi="Bookman Old Style"/>
          <w:color w:val="000000"/>
          <w:sz w:val="22"/>
          <w:szCs w:val="22"/>
        </w:rPr>
        <w:t xml:space="preserve"> </w:t>
      </w:r>
      <w:r w:rsidRPr="00B4629A">
        <w:rPr>
          <w:rFonts w:ascii="Bookman Old Style" w:hAnsi="Bookman Old Style"/>
          <w:color w:val="000000"/>
          <w:sz w:val="22"/>
          <w:szCs w:val="22"/>
        </w:rPr>
        <w:t xml:space="preserve">Definition of pH and </w:t>
      </w:r>
      <w:proofErr w:type="spellStart"/>
      <w:r w:rsidRPr="00B4629A">
        <w:rPr>
          <w:rFonts w:ascii="Bookman Old Style" w:hAnsi="Bookman Old Style"/>
          <w:color w:val="000000"/>
          <w:sz w:val="22"/>
          <w:szCs w:val="22"/>
        </w:rPr>
        <w:t>pK</w:t>
      </w:r>
      <w:r w:rsidRPr="00B4629A">
        <w:rPr>
          <w:rFonts w:ascii="Bookman Old Style" w:hAnsi="Bookman Old Style"/>
          <w:color w:val="000000"/>
          <w:sz w:val="22"/>
          <w:szCs w:val="22"/>
          <w:vertAlign w:val="subscript"/>
        </w:rPr>
        <w:t>a</w:t>
      </w:r>
      <w:proofErr w:type="spellEnd"/>
      <w:r w:rsidRPr="00B4629A">
        <w:rPr>
          <w:rFonts w:ascii="Bookman Old Style" w:hAnsi="Bookman Old Style"/>
          <w:color w:val="000000"/>
          <w:sz w:val="22"/>
          <w:szCs w:val="22"/>
        </w:rPr>
        <w:t xml:space="preserve"> determination of pH using hydrogen, </w:t>
      </w:r>
      <w:proofErr w:type="spellStart"/>
      <w:r w:rsidRPr="00B4629A">
        <w:rPr>
          <w:rFonts w:ascii="Bookman Old Style" w:hAnsi="Bookman Old Style"/>
          <w:color w:val="000000"/>
          <w:sz w:val="22"/>
          <w:szCs w:val="22"/>
        </w:rPr>
        <w:t>quinhydrone</w:t>
      </w:r>
      <w:proofErr w:type="spellEnd"/>
      <w:r w:rsidRPr="00B4629A">
        <w:rPr>
          <w:rFonts w:ascii="Bookman Old Style" w:hAnsi="Bookman Old Style"/>
          <w:color w:val="000000"/>
          <w:sz w:val="22"/>
          <w:szCs w:val="22"/>
        </w:rPr>
        <w:t xml:space="preserve"> and glass electrodes, by </w:t>
      </w:r>
      <w:proofErr w:type="spellStart"/>
      <w:r w:rsidRPr="00B4629A">
        <w:rPr>
          <w:rFonts w:ascii="Bookman Old Style" w:hAnsi="Bookman Old Style"/>
          <w:color w:val="000000"/>
          <w:sz w:val="22"/>
          <w:szCs w:val="22"/>
        </w:rPr>
        <w:t>potentiometric</w:t>
      </w:r>
      <w:proofErr w:type="spellEnd"/>
      <w:r w:rsidRPr="00B4629A">
        <w:rPr>
          <w:rFonts w:ascii="Bookman Old Style" w:hAnsi="Bookman Old Style"/>
          <w:color w:val="000000"/>
          <w:sz w:val="22"/>
          <w:szCs w:val="22"/>
        </w:rPr>
        <w:t xml:space="preserve"> </w:t>
      </w:r>
      <w:proofErr w:type="spellStart"/>
      <w:r w:rsidRPr="00B4629A">
        <w:rPr>
          <w:rFonts w:ascii="Bookman Old Style" w:hAnsi="Bookman Old Style"/>
          <w:color w:val="000000"/>
          <w:sz w:val="22"/>
          <w:szCs w:val="22"/>
        </w:rPr>
        <w:t>methods.Buffers</w:t>
      </w:r>
      <w:proofErr w:type="spellEnd"/>
      <w:r w:rsidRPr="00B4629A">
        <w:rPr>
          <w:rFonts w:ascii="Bookman Old Style" w:hAnsi="Bookman Old Style"/>
          <w:color w:val="000000"/>
          <w:sz w:val="22"/>
          <w:szCs w:val="22"/>
        </w:rPr>
        <w:t xml:space="preserve">-mechanism of buffer action, </w:t>
      </w:r>
      <w:proofErr w:type="spellStart"/>
      <w:r w:rsidRPr="00B4629A">
        <w:rPr>
          <w:rFonts w:ascii="Bookman Old Style" w:hAnsi="Bookman Old Style"/>
          <w:color w:val="000000"/>
          <w:sz w:val="22"/>
          <w:szCs w:val="22"/>
        </w:rPr>
        <w:t>Handerson</w:t>
      </w:r>
      <w:proofErr w:type="spellEnd"/>
      <w:r w:rsidRPr="00B4629A">
        <w:rPr>
          <w:rFonts w:ascii="Bookman Old Style" w:hAnsi="Bookman Old Style"/>
          <w:color w:val="000000"/>
          <w:sz w:val="22"/>
          <w:szCs w:val="22"/>
        </w:rPr>
        <w:t xml:space="preserve">-hazel </w:t>
      </w:r>
      <w:proofErr w:type="spellStart"/>
      <w:r w:rsidRPr="00B4629A">
        <w:rPr>
          <w:rFonts w:ascii="Bookman Old Style" w:hAnsi="Bookman Old Style"/>
          <w:color w:val="000000"/>
          <w:sz w:val="22"/>
          <w:szCs w:val="22"/>
        </w:rPr>
        <w:t>equation.Hydrolysis</w:t>
      </w:r>
      <w:proofErr w:type="spellEnd"/>
      <w:r w:rsidRPr="00B4629A">
        <w:rPr>
          <w:rFonts w:ascii="Bookman Old Style" w:hAnsi="Bookman Old Style"/>
          <w:color w:val="000000"/>
          <w:sz w:val="22"/>
          <w:szCs w:val="22"/>
        </w:rPr>
        <w:t xml:space="preserve"> of salts.</w:t>
      </w:r>
      <w:r w:rsidR="00B4629A">
        <w:rPr>
          <w:rFonts w:ascii="Bookman Old Style" w:hAnsi="Bookman Old Style"/>
          <w:color w:val="000000"/>
          <w:sz w:val="22"/>
          <w:szCs w:val="22"/>
        </w:rPr>
        <w:t xml:space="preserve"> </w:t>
      </w:r>
      <w:r w:rsidRPr="00B4629A">
        <w:rPr>
          <w:rFonts w:ascii="Bookman Old Style" w:hAnsi="Bookman Old Style"/>
          <w:color w:val="000000"/>
          <w:sz w:val="22"/>
          <w:szCs w:val="22"/>
        </w:rPr>
        <w:t>Corrosion-types, theories and methods of combating it.</w:t>
      </w:r>
    </w:p>
    <w:p w:rsidR="003F7923" w:rsidRPr="00B4629A" w:rsidRDefault="003F7923" w:rsidP="003F7923">
      <w:pPr>
        <w:spacing w:after="0"/>
        <w:jc w:val="both"/>
        <w:rPr>
          <w:rFonts w:ascii="Bookman Old Style" w:hAnsi="Bookman Old Style" w:cs="Times New Roman"/>
          <w:b/>
          <w:szCs w:val="22"/>
        </w:rPr>
      </w:pPr>
      <w:r w:rsidRPr="00B4629A">
        <w:rPr>
          <w:rFonts w:ascii="Bookman Old Style" w:hAnsi="Bookman Old Style" w:cs="Times New Roman"/>
          <w:b/>
          <w:szCs w:val="22"/>
        </w:rPr>
        <w:t xml:space="preserve">Unit II: Chemical Equilibrium </w:t>
      </w:r>
    </w:p>
    <w:p w:rsidR="003F7923" w:rsidRPr="00B4629A" w:rsidRDefault="003F7923" w:rsidP="003F7923">
      <w:pPr>
        <w:pStyle w:val="BodyTextIndent"/>
        <w:numPr>
          <w:ilvl w:val="0"/>
          <w:numId w:val="23"/>
        </w:numPr>
        <w:spacing w:line="276" w:lineRule="auto"/>
        <w:ind w:left="709"/>
        <w:jc w:val="both"/>
        <w:rPr>
          <w:rFonts w:ascii="Bookman Old Style" w:hAnsi="Bookman Old Style"/>
          <w:b/>
          <w:bCs/>
          <w:color w:val="000000"/>
          <w:sz w:val="22"/>
          <w:szCs w:val="22"/>
        </w:rPr>
      </w:pPr>
      <w:r w:rsidRPr="00B4629A">
        <w:rPr>
          <w:rFonts w:ascii="Bookman Old Style" w:hAnsi="Bookman Old Style"/>
          <w:b/>
          <w:bCs/>
          <w:color w:val="000000"/>
          <w:sz w:val="22"/>
          <w:szCs w:val="22"/>
        </w:rPr>
        <w:t xml:space="preserve">Chemical Equilibrium: </w:t>
      </w:r>
      <w:r w:rsidRPr="00B4629A">
        <w:rPr>
          <w:rFonts w:ascii="Bookman Old Style" w:hAnsi="Bookman Old Style"/>
          <w:color w:val="000000"/>
          <w:sz w:val="22"/>
          <w:szCs w:val="22"/>
        </w:rPr>
        <w:t xml:space="preserve">Equilibrium constant and free energy. Thermodynamic derivation of law of mass action. Le </w:t>
      </w:r>
      <w:proofErr w:type="spellStart"/>
      <w:r w:rsidRPr="00B4629A">
        <w:rPr>
          <w:rFonts w:ascii="Bookman Old Style" w:hAnsi="Bookman Old Style"/>
          <w:color w:val="000000"/>
          <w:sz w:val="22"/>
          <w:szCs w:val="22"/>
        </w:rPr>
        <w:t>Chatelier’s</w:t>
      </w:r>
      <w:proofErr w:type="spellEnd"/>
      <w:r w:rsidRPr="00B4629A">
        <w:rPr>
          <w:rFonts w:ascii="Bookman Old Style" w:hAnsi="Bookman Old Style"/>
          <w:color w:val="000000"/>
          <w:sz w:val="22"/>
          <w:szCs w:val="22"/>
        </w:rPr>
        <w:t xml:space="preserve"> principle. Reaction isotherm and reaction </w:t>
      </w:r>
      <w:proofErr w:type="spellStart"/>
      <w:r w:rsidRPr="00B4629A">
        <w:rPr>
          <w:rFonts w:ascii="Bookman Old Style" w:hAnsi="Bookman Old Style"/>
          <w:color w:val="000000"/>
          <w:sz w:val="22"/>
          <w:szCs w:val="22"/>
        </w:rPr>
        <w:t>isochore</w:t>
      </w:r>
      <w:proofErr w:type="spellEnd"/>
      <w:r w:rsidRPr="00B4629A">
        <w:rPr>
          <w:rFonts w:ascii="Bookman Old Style" w:hAnsi="Bookman Old Style"/>
          <w:color w:val="000000"/>
          <w:sz w:val="22"/>
          <w:szCs w:val="22"/>
        </w:rPr>
        <w:t xml:space="preserve"> – </w:t>
      </w:r>
      <w:proofErr w:type="spellStart"/>
      <w:r w:rsidRPr="00B4629A">
        <w:rPr>
          <w:rFonts w:ascii="Bookman Old Style" w:hAnsi="Bookman Old Style"/>
          <w:color w:val="000000"/>
          <w:sz w:val="22"/>
          <w:szCs w:val="22"/>
        </w:rPr>
        <w:t>Clapeyron</w:t>
      </w:r>
      <w:proofErr w:type="spellEnd"/>
      <w:r w:rsidRPr="00B4629A">
        <w:rPr>
          <w:rFonts w:ascii="Bookman Old Style" w:hAnsi="Bookman Old Style"/>
          <w:color w:val="000000"/>
          <w:sz w:val="22"/>
          <w:szCs w:val="22"/>
        </w:rPr>
        <w:t xml:space="preserve"> equation and </w:t>
      </w:r>
      <w:proofErr w:type="spellStart"/>
      <w:r w:rsidRPr="00B4629A">
        <w:rPr>
          <w:rFonts w:ascii="Bookman Old Style" w:hAnsi="Bookman Old Style"/>
          <w:color w:val="000000"/>
          <w:sz w:val="22"/>
          <w:szCs w:val="22"/>
        </w:rPr>
        <w:t>Clausius</w:t>
      </w:r>
      <w:proofErr w:type="spellEnd"/>
      <w:r w:rsidRPr="00B4629A">
        <w:rPr>
          <w:rFonts w:ascii="Bookman Old Style" w:hAnsi="Bookman Old Style"/>
          <w:color w:val="000000"/>
          <w:sz w:val="22"/>
          <w:szCs w:val="22"/>
        </w:rPr>
        <w:t xml:space="preserve"> – </w:t>
      </w:r>
      <w:proofErr w:type="spellStart"/>
      <w:r w:rsidRPr="00B4629A">
        <w:rPr>
          <w:rFonts w:ascii="Bookman Old Style" w:hAnsi="Bookman Old Style"/>
          <w:color w:val="000000"/>
          <w:sz w:val="22"/>
          <w:szCs w:val="22"/>
        </w:rPr>
        <w:t>Clapeyron</w:t>
      </w:r>
      <w:proofErr w:type="spellEnd"/>
      <w:r w:rsidRPr="00B4629A">
        <w:rPr>
          <w:rFonts w:ascii="Bookman Old Style" w:hAnsi="Bookman Old Style"/>
          <w:color w:val="000000"/>
          <w:sz w:val="22"/>
          <w:szCs w:val="22"/>
        </w:rPr>
        <w:t xml:space="preserve"> equation, applications.</w:t>
      </w:r>
    </w:p>
    <w:p w:rsidR="003F7923" w:rsidRPr="00B4629A" w:rsidRDefault="003F7923" w:rsidP="003F7923">
      <w:pPr>
        <w:pStyle w:val="BodyTextIndent"/>
        <w:numPr>
          <w:ilvl w:val="0"/>
          <w:numId w:val="23"/>
        </w:numPr>
        <w:spacing w:line="276" w:lineRule="auto"/>
        <w:ind w:left="709"/>
        <w:jc w:val="both"/>
        <w:rPr>
          <w:rFonts w:ascii="Bookman Old Style" w:hAnsi="Bookman Old Style"/>
          <w:b/>
          <w:bCs/>
          <w:color w:val="000000"/>
          <w:sz w:val="22"/>
          <w:szCs w:val="22"/>
        </w:rPr>
      </w:pPr>
      <w:r w:rsidRPr="00B4629A">
        <w:rPr>
          <w:rFonts w:ascii="Bookman Old Style" w:hAnsi="Bookman Old Style"/>
          <w:b/>
          <w:bCs/>
          <w:color w:val="000000"/>
          <w:sz w:val="22"/>
          <w:szCs w:val="22"/>
        </w:rPr>
        <w:t xml:space="preserve">Phase Equilibrium: </w:t>
      </w:r>
      <w:r w:rsidRPr="00B4629A">
        <w:rPr>
          <w:rFonts w:ascii="Bookman Old Style" w:hAnsi="Bookman Old Style"/>
          <w:color w:val="000000"/>
          <w:sz w:val="22"/>
          <w:szCs w:val="22"/>
        </w:rPr>
        <w:t xml:space="preserve">statement and meaning of the terms – phase, component and degree of freedom, derivation of Gibbs phase rule, phase </w:t>
      </w:r>
      <w:proofErr w:type="spellStart"/>
      <w:r w:rsidRPr="00B4629A">
        <w:rPr>
          <w:rFonts w:ascii="Bookman Old Style" w:hAnsi="Bookman Old Style"/>
          <w:color w:val="000000"/>
          <w:sz w:val="22"/>
          <w:szCs w:val="22"/>
        </w:rPr>
        <w:t>equilibria</w:t>
      </w:r>
      <w:proofErr w:type="spellEnd"/>
      <w:r w:rsidRPr="00B4629A">
        <w:rPr>
          <w:rFonts w:ascii="Bookman Old Style" w:hAnsi="Bookman Old Style"/>
          <w:color w:val="000000"/>
          <w:sz w:val="22"/>
          <w:szCs w:val="22"/>
        </w:rPr>
        <w:t xml:space="preserve"> of one component system-water, CO</w:t>
      </w:r>
      <w:r w:rsidRPr="00B4629A">
        <w:rPr>
          <w:rFonts w:ascii="Bookman Old Style" w:hAnsi="Bookman Old Style"/>
          <w:color w:val="000000"/>
          <w:sz w:val="22"/>
          <w:szCs w:val="22"/>
          <w:vertAlign w:val="subscript"/>
        </w:rPr>
        <w:t>2</w:t>
      </w:r>
      <w:r w:rsidRPr="00B4629A">
        <w:rPr>
          <w:rFonts w:ascii="Bookman Old Style" w:hAnsi="Bookman Old Style"/>
          <w:color w:val="000000"/>
          <w:sz w:val="22"/>
          <w:szCs w:val="22"/>
        </w:rPr>
        <w:t xml:space="preserve"> and S </w:t>
      </w:r>
      <w:proofErr w:type="spellStart"/>
      <w:r w:rsidRPr="00B4629A">
        <w:rPr>
          <w:rFonts w:ascii="Bookman Old Style" w:hAnsi="Bookman Old Style"/>
          <w:color w:val="000000"/>
          <w:sz w:val="22"/>
          <w:szCs w:val="22"/>
        </w:rPr>
        <w:t>systems.Phase</w:t>
      </w:r>
      <w:proofErr w:type="spellEnd"/>
      <w:r w:rsidRPr="00B4629A">
        <w:rPr>
          <w:rFonts w:ascii="Bookman Old Style" w:hAnsi="Bookman Old Style"/>
          <w:color w:val="000000"/>
          <w:sz w:val="22"/>
          <w:szCs w:val="22"/>
        </w:rPr>
        <w:t xml:space="preserve"> </w:t>
      </w:r>
      <w:proofErr w:type="spellStart"/>
      <w:r w:rsidRPr="00B4629A">
        <w:rPr>
          <w:rFonts w:ascii="Bookman Old Style" w:hAnsi="Bookman Old Style"/>
          <w:color w:val="000000"/>
          <w:sz w:val="22"/>
          <w:szCs w:val="22"/>
        </w:rPr>
        <w:t>equilibria</w:t>
      </w:r>
      <w:proofErr w:type="spellEnd"/>
      <w:r w:rsidRPr="00B4629A">
        <w:rPr>
          <w:rFonts w:ascii="Bookman Old Style" w:hAnsi="Bookman Old Style"/>
          <w:color w:val="000000"/>
          <w:sz w:val="22"/>
          <w:szCs w:val="22"/>
        </w:rPr>
        <w:t xml:space="preserve"> of two component system – solid – liquid </w:t>
      </w:r>
      <w:proofErr w:type="spellStart"/>
      <w:r w:rsidRPr="00B4629A">
        <w:rPr>
          <w:rFonts w:ascii="Bookman Old Style" w:hAnsi="Bookman Old Style"/>
          <w:color w:val="000000"/>
          <w:sz w:val="22"/>
          <w:szCs w:val="22"/>
        </w:rPr>
        <w:t>equilibria</w:t>
      </w:r>
      <w:proofErr w:type="spellEnd"/>
      <w:r w:rsidRPr="00B4629A">
        <w:rPr>
          <w:rFonts w:ascii="Bookman Old Style" w:hAnsi="Bookman Old Style"/>
          <w:color w:val="000000"/>
          <w:sz w:val="22"/>
          <w:szCs w:val="22"/>
        </w:rPr>
        <w:t>, simple eutectic-Bi-</w:t>
      </w:r>
      <w:proofErr w:type="spellStart"/>
      <w:r w:rsidRPr="00B4629A">
        <w:rPr>
          <w:rFonts w:ascii="Bookman Old Style" w:hAnsi="Bookman Old Style"/>
          <w:color w:val="000000"/>
          <w:sz w:val="22"/>
          <w:szCs w:val="22"/>
        </w:rPr>
        <w:t>Cd</w:t>
      </w:r>
      <w:proofErr w:type="spellEnd"/>
      <w:r w:rsidRPr="00B4629A">
        <w:rPr>
          <w:rFonts w:ascii="Bookman Old Style" w:hAnsi="Bookman Old Style"/>
          <w:color w:val="000000"/>
          <w:sz w:val="22"/>
          <w:szCs w:val="22"/>
        </w:rPr>
        <w:t xml:space="preserve">, </w:t>
      </w:r>
      <w:proofErr w:type="spellStart"/>
      <w:r w:rsidRPr="00B4629A">
        <w:rPr>
          <w:rFonts w:ascii="Bookman Old Style" w:hAnsi="Bookman Old Style"/>
          <w:color w:val="000000"/>
          <w:sz w:val="22"/>
          <w:szCs w:val="22"/>
        </w:rPr>
        <w:t>Pb</w:t>
      </w:r>
      <w:proofErr w:type="spellEnd"/>
      <w:r w:rsidRPr="00B4629A">
        <w:rPr>
          <w:rFonts w:ascii="Bookman Old Style" w:hAnsi="Bookman Old Style"/>
          <w:color w:val="000000"/>
          <w:sz w:val="22"/>
          <w:szCs w:val="22"/>
        </w:rPr>
        <w:t xml:space="preserve">-Ag systems, </w:t>
      </w:r>
      <w:proofErr w:type="spellStart"/>
      <w:r w:rsidRPr="00B4629A">
        <w:rPr>
          <w:rFonts w:ascii="Bookman Old Style" w:hAnsi="Bookman Old Style"/>
          <w:color w:val="000000"/>
          <w:sz w:val="22"/>
          <w:szCs w:val="22"/>
        </w:rPr>
        <w:t>desilverisation</w:t>
      </w:r>
      <w:proofErr w:type="spellEnd"/>
      <w:r w:rsidRPr="00B4629A">
        <w:rPr>
          <w:rFonts w:ascii="Bookman Old Style" w:hAnsi="Bookman Old Style"/>
          <w:color w:val="000000"/>
          <w:sz w:val="22"/>
          <w:szCs w:val="22"/>
        </w:rPr>
        <w:t xml:space="preserve"> of </w:t>
      </w:r>
      <w:proofErr w:type="spellStart"/>
      <w:r w:rsidRPr="00B4629A">
        <w:rPr>
          <w:rFonts w:ascii="Bookman Old Style" w:hAnsi="Bookman Old Style"/>
          <w:color w:val="000000"/>
          <w:sz w:val="22"/>
          <w:szCs w:val="22"/>
        </w:rPr>
        <w:t>lead.Solid</w:t>
      </w:r>
      <w:proofErr w:type="spellEnd"/>
      <w:r w:rsidRPr="00B4629A">
        <w:rPr>
          <w:rFonts w:ascii="Bookman Old Style" w:hAnsi="Bookman Old Style"/>
          <w:color w:val="000000"/>
          <w:sz w:val="22"/>
          <w:szCs w:val="22"/>
        </w:rPr>
        <w:t xml:space="preserve"> solutions – compound formation with congruent melting point (Mg-Zn) and incongruent melting point, (NaCl-H</w:t>
      </w:r>
      <w:r w:rsidRPr="00B4629A">
        <w:rPr>
          <w:rFonts w:ascii="Bookman Old Style" w:hAnsi="Bookman Old Style"/>
          <w:color w:val="000000"/>
          <w:sz w:val="22"/>
          <w:szCs w:val="22"/>
          <w:vertAlign w:val="subscript"/>
        </w:rPr>
        <w:t>2</w:t>
      </w:r>
      <w:r w:rsidRPr="00B4629A">
        <w:rPr>
          <w:rFonts w:ascii="Bookman Old Style" w:hAnsi="Bookman Old Style"/>
          <w:color w:val="000000"/>
          <w:sz w:val="22"/>
          <w:szCs w:val="22"/>
        </w:rPr>
        <w:t>O), (FeCl</w:t>
      </w:r>
      <w:r w:rsidRPr="00B4629A">
        <w:rPr>
          <w:rFonts w:ascii="Bookman Old Style" w:hAnsi="Bookman Old Style"/>
          <w:color w:val="000000"/>
          <w:sz w:val="22"/>
          <w:szCs w:val="22"/>
          <w:vertAlign w:val="subscript"/>
        </w:rPr>
        <w:t>3</w:t>
      </w:r>
      <w:r w:rsidRPr="00B4629A">
        <w:rPr>
          <w:rFonts w:ascii="Bookman Old Style" w:hAnsi="Bookman Old Style"/>
          <w:color w:val="000000"/>
          <w:sz w:val="22"/>
          <w:szCs w:val="22"/>
        </w:rPr>
        <w:t>-H</w:t>
      </w:r>
      <w:r w:rsidRPr="00B4629A">
        <w:rPr>
          <w:rFonts w:ascii="Bookman Old Style" w:hAnsi="Bookman Old Style"/>
          <w:color w:val="000000"/>
          <w:sz w:val="22"/>
          <w:szCs w:val="22"/>
          <w:vertAlign w:val="subscript"/>
        </w:rPr>
        <w:t>2</w:t>
      </w:r>
      <w:r w:rsidRPr="00B4629A">
        <w:rPr>
          <w:rFonts w:ascii="Bookman Old Style" w:hAnsi="Bookman Old Style"/>
          <w:color w:val="000000"/>
          <w:sz w:val="22"/>
          <w:szCs w:val="22"/>
        </w:rPr>
        <w:t xml:space="preserve">O) system. Freezing mixtures, acetone-dry </w:t>
      </w:r>
      <w:proofErr w:type="spellStart"/>
      <w:r w:rsidRPr="00B4629A">
        <w:rPr>
          <w:rFonts w:ascii="Bookman Old Style" w:hAnsi="Bookman Old Style"/>
          <w:color w:val="000000"/>
          <w:sz w:val="22"/>
          <w:szCs w:val="22"/>
        </w:rPr>
        <w:t>ice.Liquid</w:t>
      </w:r>
      <w:proofErr w:type="spellEnd"/>
      <w:r w:rsidRPr="00B4629A">
        <w:rPr>
          <w:rFonts w:ascii="Bookman Old Style" w:hAnsi="Bookman Old Style"/>
          <w:color w:val="000000"/>
          <w:sz w:val="22"/>
          <w:szCs w:val="22"/>
        </w:rPr>
        <w:t xml:space="preserve">-liquid mixtures- Ideal liquid mixtures, </w:t>
      </w:r>
      <w:proofErr w:type="spellStart"/>
      <w:r w:rsidRPr="00B4629A">
        <w:rPr>
          <w:rFonts w:ascii="Bookman Old Style" w:hAnsi="Bookman Old Style"/>
          <w:color w:val="000000"/>
          <w:sz w:val="22"/>
          <w:szCs w:val="22"/>
        </w:rPr>
        <w:t>Raoult’s</w:t>
      </w:r>
      <w:proofErr w:type="spellEnd"/>
      <w:r w:rsidRPr="00B4629A">
        <w:rPr>
          <w:rFonts w:ascii="Bookman Old Style" w:hAnsi="Bookman Old Style"/>
          <w:color w:val="000000"/>
          <w:sz w:val="22"/>
          <w:szCs w:val="22"/>
        </w:rPr>
        <w:t xml:space="preserve"> and Henry’s law. Non-ideal system-</w:t>
      </w:r>
      <w:proofErr w:type="spellStart"/>
      <w:r w:rsidRPr="00B4629A">
        <w:rPr>
          <w:rFonts w:ascii="Bookman Old Style" w:hAnsi="Bookman Old Style"/>
          <w:color w:val="000000"/>
          <w:sz w:val="22"/>
          <w:szCs w:val="22"/>
        </w:rPr>
        <w:t>azeotropes</w:t>
      </w:r>
      <w:proofErr w:type="spellEnd"/>
      <w:r w:rsidRPr="00B4629A">
        <w:rPr>
          <w:rFonts w:ascii="Bookman Old Style" w:hAnsi="Bookman Old Style"/>
          <w:color w:val="000000"/>
          <w:sz w:val="22"/>
          <w:szCs w:val="22"/>
        </w:rPr>
        <w:t>- HCl-H</w:t>
      </w:r>
      <w:r w:rsidRPr="00B4629A">
        <w:rPr>
          <w:rFonts w:ascii="Bookman Old Style" w:hAnsi="Bookman Old Style"/>
          <w:color w:val="000000"/>
          <w:sz w:val="22"/>
          <w:szCs w:val="22"/>
          <w:vertAlign w:val="subscript"/>
        </w:rPr>
        <w:t>2</w:t>
      </w:r>
      <w:r w:rsidRPr="00B4629A">
        <w:rPr>
          <w:rFonts w:ascii="Bookman Old Style" w:hAnsi="Bookman Old Style"/>
          <w:color w:val="000000"/>
          <w:sz w:val="22"/>
          <w:szCs w:val="22"/>
        </w:rPr>
        <w:t xml:space="preserve">O and ethanol – water </w:t>
      </w:r>
      <w:proofErr w:type="spellStart"/>
      <w:r w:rsidRPr="00B4629A">
        <w:rPr>
          <w:rFonts w:ascii="Bookman Old Style" w:hAnsi="Bookman Old Style"/>
          <w:color w:val="000000"/>
          <w:sz w:val="22"/>
          <w:szCs w:val="22"/>
        </w:rPr>
        <w:t>systems.Partially</w:t>
      </w:r>
      <w:proofErr w:type="spellEnd"/>
      <w:r w:rsidRPr="00B4629A">
        <w:rPr>
          <w:rFonts w:ascii="Bookman Old Style" w:hAnsi="Bookman Old Style"/>
          <w:color w:val="000000"/>
          <w:sz w:val="22"/>
          <w:szCs w:val="22"/>
        </w:rPr>
        <w:t xml:space="preserve"> miscible liquids – Phenol-water, </w:t>
      </w:r>
      <w:proofErr w:type="spellStart"/>
      <w:r w:rsidRPr="00B4629A">
        <w:rPr>
          <w:rFonts w:ascii="Bookman Old Style" w:hAnsi="Bookman Old Style"/>
          <w:color w:val="000000"/>
          <w:sz w:val="22"/>
          <w:szCs w:val="22"/>
        </w:rPr>
        <w:t>trimethylamine</w:t>
      </w:r>
      <w:proofErr w:type="spellEnd"/>
      <w:r w:rsidRPr="00B4629A">
        <w:rPr>
          <w:rFonts w:ascii="Bookman Old Style" w:hAnsi="Bookman Old Style"/>
          <w:color w:val="000000"/>
          <w:sz w:val="22"/>
          <w:szCs w:val="22"/>
        </w:rPr>
        <w:t xml:space="preserve">-water, nicotine-water </w:t>
      </w:r>
      <w:proofErr w:type="spellStart"/>
      <w:r w:rsidRPr="00B4629A">
        <w:rPr>
          <w:rFonts w:ascii="Bookman Old Style" w:hAnsi="Bookman Old Style"/>
          <w:color w:val="000000"/>
          <w:sz w:val="22"/>
          <w:szCs w:val="22"/>
        </w:rPr>
        <w:t>systems.Lower</w:t>
      </w:r>
      <w:proofErr w:type="spellEnd"/>
      <w:r w:rsidRPr="00B4629A">
        <w:rPr>
          <w:rFonts w:ascii="Bookman Old Style" w:hAnsi="Bookman Old Style"/>
          <w:color w:val="000000"/>
          <w:sz w:val="22"/>
          <w:szCs w:val="22"/>
        </w:rPr>
        <w:t xml:space="preserve"> and upper </w:t>
      </w:r>
      <w:proofErr w:type="spellStart"/>
      <w:r w:rsidRPr="00B4629A">
        <w:rPr>
          <w:rFonts w:ascii="Bookman Old Style" w:hAnsi="Bookman Old Style"/>
          <w:color w:val="000000"/>
          <w:sz w:val="22"/>
          <w:szCs w:val="22"/>
        </w:rPr>
        <w:t>consolute</w:t>
      </w:r>
      <w:proofErr w:type="spellEnd"/>
      <w:r w:rsidRPr="00B4629A">
        <w:rPr>
          <w:rFonts w:ascii="Bookman Old Style" w:hAnsi="Bookman Old Style"/>
          <w:color w:val="000000"/>
          <w:sz w:val="22"/>
          <w:szCs w:val="22"/>
        </w:rPr>
        <w:t xml:space="preserve"> temperature. Effect of impurity on </w:t>
      </w:r>
      <w:proofErr w:type="spellStart"/>
      <w:r w:rsidRPr="00B4629A">
        <w:rPr>
          <w:rFonts w:ascii="Bookman Old Style" w:hAnsi="Bookman Old Style"/>
          <w:color w:val="000000"/>
          <w:sz w:val="22"/>
          <w:szCs w:val="22"/>
        </w:rPr>
        <w:t>consolute</w:t>
      </w:r>
      <w:proofErr w:type="spellEnd"/>
      <w:r w:rsidRPr="00B4629A">
        <w:rPr>
          <w:rFonts w:ascii="Bookman Old Style" w:hAnsi="Bookman Old Style"/>
          <w:color w:val="000000"/>
          <w:sz w:val="22"/>
          <w:szCs w:val="22"/>
        </w:rPr>
        <w:t xml:space="preserve"> temperature. Immiscible liquids, steam distillation. Nernst distribution law-thermodynamic derivation, applications.</w:t>
      </w:r>
    </w:p>
    <w:p w:rsidR="003F7923" w:rsidRPr="00B4629A" w:rsidRDefault="003F7923" w:rsidP="003F7923">
      <w:pPr>
        <w:pStyle w:val="BodyTextIndent"/>
        <w:spacing w:line="276" w:lineRule="auto"/>
        <w:ind w:left="0"/>
        <w:jc w:val="both"/>
        <w:rPr>
          <w:rFonts w:ascii="Bookman Old Style" w:hAnsi="Bookman Old Style"/>
          <w:b/>
          <w:bCs/>
          <w:color w:val="000000"/>
          <w:sz w:val="22"/>
          <w:szCs w:val="22"/>
        </w:rPr>
      </w:pPr>
      <w:r w:rsidRPr="00B4629A">
        <w:rPr>
          <w:rFonts w:ascii="Bookman Old Style" w:hAnsi="Bookman Old Style"/>
          <w:b/>
          <w:bCs/>
          <w:color w:val="000000"/>
          <w:sz w:val="22"/>
          <w:szCs w:val="22"/>
        </w:rPr>
        <w:t xml:space="preserve">Unit III: </w:t>
      </w:r>
      <w:r w:rsidRPr="00B4629A">
        <w:rPr>
          <w:rFonts w:ascii="Bookman Old Style" w:hAnsi="Bookman Old Style"/>
          <w:b/>
          <w:bCs/>
          <w:sz w:val="22"/>
          <w:szCs w:val="22"/>
        </w:rPr>
        <w:t>Chemical Kinetics</w:t>
      </w:r>
      <w:r w:rsidRPr="00B4629A">
        <w:rPr>
          <w:rFonts w:ascii="Bookman Old Style" w:hAnsi="Bookman Old Style"/>
          <w:b/>
          <w:bCs/>
          <w:color w:val="000000"/>
          <w:sz w:val="22"/>
          <w:szCs w:val="22"/>
        </w:rPr>
        <w:tab/>
      </w:r>
    </w:p>
    <w:p w:rsidR="003F7923" w:rsidRPr="00B4629A" w:rsidRDefault="003F7923" w:rsidP="003F7923">
      <w:pPr>
        <w:pStyle w:val="BodyTextIndent"/>
        <w:spacing w:line="276" w:lineRule="auto"/>
        <w:ind w:left="709"/>
        <w:jc w:val="both"/>
        <w:rPr>
          <w:rFonts w:ascii="Bookman Old Style" w:hAnsi="Bookman Old Style"/>
          <w:sz w:val="22"/>
          <w:szCs w:val="22"/>
        </w:rPr>
      </w:pPr>
      <w:r w:rsidRPr="00B4629A">
        <w:rPr>
          <w:rFonts w:ascii="Bookman Old Style" w:hAnsi="Bookman Old Style"/>
          <w:sz w:val="22"/>
          <w:szCs w:val="22"/>
        </w:rPr>
        <w:t xml:space="preserve">Chemical kinetics and its scope, rate of a reaction, factors influencing the rate of a reaction – concentration, temperature, pressure, solvent, light catalyst, concentration dependence of rates, mathematical characteristics of simple chemical reactions – zero order, first order, second order, pseudo order, half-life and mean life, Determination of the order of reaction – differential method, method of integration, method of half-life period and isolation method. </w:t>
      </w:r>
    </w:p>
    <w:p w:rsidR="003F7923" w:rsidRPr="00B4629A" w:rsidRDefault="003F7923" w:rsidP="003F7923">
      <w:pPr>
        <w:pStyle w:val="BodyTextIndent"/>
        <w:numPr>
          <w:ilvl w:val="0"/>
          <w:numId w:val="26"/>
        </w:numPr>
        <w:autoSpaceDE w:val="0"/>
        <w:autoSpaceDN w:val="0"/>
        <w:adjustRightInd w:val="0"/>
        <w:spacing w:line="276" w:lineRule="auto"/>
        <w:jc w:val="both"/>
        <w:rPr>
          <w:rFonts w:ascii="Bookman Old Style" w:hAnsi="Bookman Old Style"/>
          <w:sz w:val="22"/>
          <w:szCs w:val="22"/>
        </w:rPr>
      </w:pPr>
      <w:r w:rsidRPr="00B4629A">
        <w:rPr>
          <w:rFonts w:ascii="Bookman Old Style" w:hAnsi="Bookman Old Style"/>
          <w:sz w:val="22"/>
          <w:szCs w:val="22"/>
        </w:rPr>
        <w:lastRenderedPageBreak/>
        <w:t xml:space="preserve"> Experimental methods of chemical kinetics: </w:t>
      </w:r>
      <w:proofErr w:type="spellStart"/>
      <w:r w:rsidRPr="00B4629A">
        <w:rPr>
          <w:rFonts w:ascii="Bookman Old Style" w:hAnsi="Bookman Old Style"/>
          <w:sz w:val="22"/>
          <w:szCs w:val="22"/>
        </w:rPr>
        <w:t>conductometric</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potentiometric</w:t>
      </w:r>
      <w:proofErr w:type="spellEnd"/>
      <w:r w:rsidRPr="00B4629A">
        <w:rPr>
          <w:rFonts w:ascii="Bookman Old Style" w:hAnsi="Bookman Old Style"/>
          <w:sz w:val="22"/>
          <w:szCs w:val="22"/>
        </w:rPr>
        <w:t xml:space="preserve">, optical methods, </w:t>
      </w:r>
      <w:proofErr w:type="spellStart"/>
      <w:r w:rsidRPr="00B4629A">
        <w:rPr>
          <w:rFonts w:ascii="Bookman Old Style" w:hAnsi="Bookman Old Style"/>
          <w:sz w:val="22"/>
          <w:szCs w:val="22"/>
        </w:rPr>
        <w:t>polarimetry</w:t>
      </w:r>
      <w:proofErr w:type="spellEnd"/>
      <w:r w:rsidRPr="00B4629A">
        <w:rPr>
          <w:rFonts w:ascii="Bookman Old Style" w:hAnsi="Bookman Old Style"/>
          <w:sz w:val="22"/>
          <w:szCs w:val="22"/>
        </w:rPr>
        <w:t xml:space="preserve"> and spectrophotometer. Theories of chemical kinetics: effect of temperature on rate of reaction, Arrhenius equation, concept of activation energy. Simple collision theory based on hard sphere model, transition state theory (equilibrium hypothesis), Expression for the rate constant based on equilibrium constant and thermodynamic aspects.</w:t>
      </w:r>
    </w:p>
    <w:p w:rsidR="003F7923" w:rsidRPr="00B4629A" w:rsidRDefault="003F7923" w:rsidP="003F7923">
      <w:pPr>
        <w:pStyle w:val="BodyTextIndent"/>
        <w:numPr>
          <w:ilvl w:val="0"/>
          <w:numId w:val="26"/>
        </w:numPr>
        <w:autoSpaceDE w:val="0"/>
        <w:autoSpaceDN w:val="0"/>
        <w:adjustRightInd w:val="0"/>
        <w:spacing w:line="276" w:lineRule="auto"/>
        <w:jc w:val="both"/>
        <w:rPr>
          <w:rFonts w:ascii="Bookman Old Style" w:hAnsi="Bookman Old Style"/>
          <w:sz w:val="22"/>
          <w:szCs w:val="22"/>
        </w:rPr>
      </w:pPr>
      <w:r w:rsidRPr="00B4629A">
        <w:rPr>
          <w:rFonts w:ascii="Bookman Old Style" w:hAnsi="Bookman Old Style"/>
          <w:sz w:val="22"/>
          <w:szCs w:val="22"/>
        </w:rPr>
        <w:t>Characteristics of catalyzed reactions, classification of catalysis homogeneous and heterogeneous catalysis, enzyme catalysis, miscellaneous examples.</w:t>
      </w:r>
    </w:p>
    <w:p w:rsidR="003F7923" w:rsidRPr="00B4629A" w:rsidRDefault="003F7923" w:rsidP="003F7923">
      <w:pPr>
        <w:spacing w:after="0"/>
        <w:jc w:val="both"/>
        <w:rPr>
          <w:rFonts w:ascii="Bookman Old Style" w:hAnsi="Bookman Old Style" w:cs="Times New Roman"/>
          <w:b/>
          <w:szCs w:val="22"/>
        </w:rPr>
      </w:pPr>
      <w:r w:rsidRPr="00B4629A">
        <w:rPr>
          <w:rFonts w:ascii="Bookman Old Style" w:hAnsi="Bookman Old Style" w:cs="Times New Roman"/>
          <w:b/>
          <w:szCs w:val="22"/>
        </w:rPr>
        <w:t>Unit IV: Elementary Quantum Mechanics</w:t>
      </w:r>
    </w:p>
    <w:p w:rsidR="003F7923" w:rsidRPr="00B4629A" w:rsidRDefault="003F7923" w:rsidP="003F7923">
      <w:pPr>
        <w:pStyle w:val="BodyTextIndent"/>
        <w:spacing w:line="276" w:lineRule="auto"/>
        <w:ind w:left="720"/>
        <w:jc w:val="both"/>
        <w:rPr>
          <w:rFonts w:ascii="Bookman Old Style" w:hAnsi="Bookman Old Style"/>
          <w:sz w:val="22"/>
          <w:szCs w:val="22"/>
        </w:rPr>
      </w:pPr>
      <w:r w:rsidRPr="00B4629A">
        <w:rPr>
          <w:rFonts w:ascii="Bookman Old Style" w:hAnsi="Bookman Old Style"/>
          <w:sz w:val="22"/>
          <w:szCs w:val="22"/>
        </w:rPr>
        <w:t xml:space="preserve">De Broglie hypothesis, the Heisenberg’s uncertainty principle, Sinusoidal wave equation, Hamiltonian operator, Schrodinger wave equation and its importance, physical interpretation of the wave function, postulates of quantum mechanics, particle in a one dimensional </w:t>
      </w:r>
      <w:proofErr w:type="spellStart"/>
      <w:r w:rsidRPr="00B4629A">
        <w:rPr>
          <w:rFonts w:ascii="Bookman Old Style" w:hAnsi="Bookman Old Style"/>
          <w:sz w:val="22"/>
          <w:szCs w:val="22"/>
        </w:rPr>
        <w:t>box.Schrodinger</w:t>
      </w:r>
      <w:proofErr w:type="spellEnd"/>
      <w:r w:rsidRPr="00B4629A">
        <w:rPr>
          <w:rFonts w:ascii="Bookman Old Style" w:hAnsi="Bookman Old Style"/>
          <w:sz w:val="22"/>
          <w:szCs w:val="22"/>
        </w:rPr>
        <w:t xml:space="preserve"> wave equation for H-atom, separation into three equations (without derivation), quantum numbers and their importance, hydrogen like wave functions, radial wave functions, angular wave functions.</w:t>
      </w:r>
    </w:p>
    <w:p w:rsidR="003F7923" w:rsidRPr="00B4629A" w:rsidRDefault="003F7923" w:rsidP="003F7923">
      <w:pPr>
        <w:spacing w:after="0"/>
        <w:jc w:val="both"/>
        <w:rPr>
          <w:rFonts w:ascii="Bookman Old Style" w:hAnsi="Bookman Old Style" w:cs="Times New Roman"/>
          <w:b/>
          <w:color w:val="000000"/>
          <w:szCs w:val="22"/>
        </w:rPr>
      </w:pPr>
      <w:r w:rsidRPr="00B4629A">
        <w:rPr>
          <w:rFonts w:ascii="Bookman Old Style" w:hAnsi="Bookman Old Style" w:cs="Times New Roman"/>
          <w:b/>
          <w:color w:val="000000"/>
          <w:szCs w:val="22"/>
        </w:rPr>
        <w:t>Suggested Readings:</w:t>
      </w:r>
    </w:p>
    <w:p w:rsidR="003F7923" w:rsidRPr="00B4629A" w:rsidRDefault="003F7923" w:rsidP="003F7923">
      <w:pPr>
        <w:pStyle w:val="ListParagraph"/>
        <w:numPr>
          <w:ilvl w:val="0"/>
          <w:numId w:val="25"/>
        </w:numPr>
        <w:ind w:left="709" w:hanging="425"/>
        <w:jc w:val="both"/>
        <w:rPr>
          <w:rFonts w:ascii="Bookman Old Style" w:hAnsi="Bookman Old Style"/>
          <w:sz w:val="22"/>
        </w:rPr>
      </w:pPr>
      <w:r w:rsidRPr="00B4629A">
        <w:rPr>
          <w:rFonts w:ascii="Bookman Old Style" w:hAnsi="Bookman Old Style"/>
          <w:sz w:val="22"/>
        </w:rPr>
        <w:t>S Lewis and D Gladstone, Elements of Physical Chemistry, Macmillan.</w:t>
      </w:r>
    </w:p>
    <w:p w:rsidR="003F7923" w:rsidRPr="00B4629A" w:rsidRDefault="003F7923" w:rsidP="003F7923">
      <w:pPr>
        <w:pStyle w:val="ListParagraph"/>
        <w:numPr>
          <w:ilvl w:val="0"/>
          <w:numId w:val="25"/>
        </w:numPr>
        <w:ind w:left="709" w:hanging="425"/>
        <w:jc w:val="both"/>
        <w:rPr>
          <w:rFonts w:ascii="Bookman Old Style" w:hAnsi="Bookman Old Style"/>
          <w:sz w:val="22"/>
        </w:rPr>
      </w:pPr>
      <w:proofErr w:type="spellStart"/>
      <w:r w:rsidRPr="00B4629A">
        <w:rPr>
          <w:rFonts w:ascii="Bookman Old Style" w:hAnsi="Bookman Old Style"/>
          <w:sz w:val="22"/>
        </w:rPr>
        <w:t>Moudgil</w:t>
      </w:r>
      <w:proofErr w:type="spellEnd"/>
      <w:r w:rsidRPr="00B4629A">
        <w:rPr>
          <w:rFonts w:ascii="Bookman Old Style" w:hAnsi="Bookman Old Style"/>
          <w:sz w:val="22"/>
        </w:rPr>
        <w:t xml:space="preserve">, H. K. Textbook of physical chemistry second edition, PHI </w:t>
      </w:r>
    </w:p>
    <w:p w:rsidR="003F7923" w:rsidRPr="00B4629A" w:rsidRDefault="003F7923" w:rsidP="003F7923">
      <w:pPr>
        <w:pStyle w:val="ListParagraph"/>
        <w:numPr>
          <w:ilvl w:val="0"/>
          <w:numId w:val="25"/>
        </w:numPr>
        <w:ind w:left="709" w:hanging="425"/>
        <w:jc w:val="both"/>
        <w:rPr>
          <w:rFonts w:ascii="Bookman Old Style" w:hAnsi="Bookman Old Style"/>
          <w:sz w:val="22"/>
        </w:rPr>
      </w:pPr>
      <w:r w:rsidRPr="00B4629A">
        <w:rPr>
          <w:rFonts w:ascii="Bookman Old Style" w:hAnsi="Bookman Old Style"/>
          <w:sz w:val="22"/>
        </w:rPr>
        <w:t xml:space="preserve">B S </w:t>
      </w:r>
      <w:proofErr w:type="spellStart"/>
      <w:r w:rsidRPr="00B4629A">
        <w:rPr>
          <w:rFonts w:ascii="Bookman Old Style" w:hAnsi="Bookman Old Style"/>
          <w:sz w:val="22"/>
        </w:rPr>
        <w:t>Bahl</w:t>
      </w:r>
      <w:proofErr w:type="spellEnd"/>
      <w:r w:rsidRPr="00B4629A">
        <w:rPr>
          <w:rFonts w:ascii="Bookman Old Style" w:hAnsi="Bookman Old Style"/>
          <w:sz w:val="22"/>
        </w:rPr>
        <w:t xml:space="preserve">, G D </w:t>
      </w:r>
      <w:proofErr w:type="spellStart"/>
      <w:r w:rsidRPr="00B4629A">
        <w:rPr>
          <w:rFonts w:ascii="Bookman Old Style" w:hAnsi="Bookman Old Style"/>
          <w:sz w:val="22"/>
        </w:rPr>
        <w:t>Tuli&amp;ArunBahl</w:t>
      </w:r>
      <w:proofErr w:type="spellEnd"/>
      <w:r w:rsidRPr="00B4629A">
        <w:rPr>
          <w:rFonts w:ascii="Bookman Old Style" w:hAnsi="Bookman Old Style"/>
          <w:sz w:val="22"/>
        </w:rPr>
        <w:t xml:space="preserve">, Guide to Essentials of Physical Chemistry S. </w:t>
      </w:r>
      <w:proofErr w:type="spellStart"/>
      <w:r w:rsidRPr="00B4629A">
        <w:rPr>
          <w:rFonts w:ascii="Bookman Old Style" w:hAnsi="Bookman Old Style"/>
          <w:sz w:val="22"/>
        </w:rPr>
        <w:t>Chand</w:t>
      </w:r>
      <w:proofErr w:type="spellEnd"/>
      <w:r w:rsidRPr="00B4629A">
        <w:rPr>
          <w:rFonts w:ascii="Bookman Old Style" w:hAnsi="Bookman Old Style"/>
          <w:sz w:val="22"/>
        </w:rPr>
        <w:t xml:space="preserve"> Publishing.</w:t>
      </w:r>
    </w:p>
    <w:p w:rsidR="003F7923" w:rsidRPr="00B4629A" w:rsidRDefault="003F7923" w:rsidP="003F7923">
      <w:pPr>
        <w:pStyle w:val="ListParagraph"/>
        <w:numPr>
          <w:ilvl w:val="0"/>
          <w:numId w:val="25"/>
        </w:numPr>
        <w:ind w:left="709" w:hanging="425"/>
        <w:jc w:val="both"/>
        <w:rPr>
          <w:rFonts w:ascii="Bookman Old Style" w:hAnsi="Bookman Old Style"/>
          <w:sz w:val="22"/>
        </w:rPr>
      </w:pPr>
      <w:proofErr w:type="spellStart"/>
      <w:r w:rsidRPr="00B4629A">
        <w:rPr>
          <w:rFonts w:ascii="Bookman Old Style" w:hAnsi="Bookman Old Style"/>
          <w:sz w:val="22"/>
        </w:rPr>
        <w:t>Alberty&amp;BawendiSilbey</w:t>
      </w:r>
      <w:proofErr w:type="spellEnd"/>
      <w:r w:rsidRPr="00B4629A">
        <w:rPr>
          <w:rFonts w:ascii="Bookman Old Style" w:hAnsi="Bookman Old Style"/>
          <w:sz w:val="22"/>
        </w:rPr>
        <w:t>, Physical Chemistry 4th Economy Edition, Wiley.</w:t>
      </w:r>
    </w:p>
    <w:p w:rsidR="003F7923" w:rsidRPr="00B4629A" w:rsidRDefault="003F7923" w:rsidP="003F7923">
      <w:pPr>
        <w:pStyle w:val="ListParagraph"/>
        <w:numPr>
          <w:ilvl w:val="0"/>
          <w:numId w:val="25"/>
        </w:numPr>
        <w:ind w:left="709" w:hanging="425"/>
        <w:jc w:val="both"/>
        <w:rPr>
          <w:rFonts w:ascii="Bookman Old Style" w:hAnsi="Bookman Old Style"/>
          <w:sz w:val="22"/>
        </w:rPr>
      </w:pPr>
      <w:r w:rsidRPr="00B4629A">
        <w:rPr>
          <w:rFonts w:ascii="Bookman Old Style" w:hAnsi="Bookman Old Style"/>
          <w:sz w:val="22"/>
        </w:rPr>
        <w:t>Christopher M. A. Brett, Ana Maria Oliveira Brett, Electrochemistry: Principles, Methods, and Applications, Oxford science publications</w:t>
      </w:r>
    </w:p>
    <w:p w:rsidR="003F7923" w:rsidRPr="00B4629A" w:rsidRDefault="003F7923" w:rsidP="003F7923">
      <w:pPr>
        <w:pStyle w:val="ListParagraph"/>
        <w:numPr>
          <w:ilvl w:val="0"/>
          <w:numId w:val="25"/>
        </w:numPr>
        <w:ind w:left="709" w:hanging="425"/>
        <w:jc w:val="both"/>
        <w:rPr>
          <w:rFonts w:ascii="Bookman Old Style" w:hAnsi="Bookman Old Style"/>
          <w:sz w:val="22"/>
        </w:rPr>
      </w:pPr>
      <w:r w:rsidRPr="00B4629A">
        <w:rPr>
          <w:rFonts w:ascii="Bookman Old Style" w:hAnsi="Bookman Old Style"/>
          <w:sz w:val="22"/>
        </w:rPr>
        <w:t xml:space="preserve">Keith J. </w:t>
      </w:r>
      <w:proofErr w:type="spellStart"/>
      <w:r w:rsidRPr="00B4629A">
        <w:rPr>
          <w:rFonts w:ascii="Bookman Old Style" w:hAnsi="Bookman Old Style"/>
          <w:sz w:val="22"/>
        </w:rPr>
        <w:t>Laidler</w:t>
      </w:r>
      <w:proofErr w:type="spellEnd"/>
      <w:r w:rsidRPr="00B4629A">
        <w:rPr>
          <w:rFonts w:ascii="Bookman Old Style" w:hAnsi="Bookman Old Style"/>
          <w:sz w:val="22"/>
        </w:rPr>
        <w:t>, Chemical Kinetics, 3rd Edition, Prentice Hall</w:t>
      </w:r>
    </w:p>
    <w:p w:rsidR="003F7923" w:rsidRPr="00B4629A" w:rsidRDefault="003F7923" w:rsidP="003F7923">
      <w:pPr>
        <w:pStyle w:val="ListParagraph"/>
        <w:numPr>
          <w:ilvl w:val="0"/>
          <w:numId w:val="25"/>
        </w:numPr>
        <w:ind w:left="709" w:hanging="425"/>
        <w:jc w:val="both"/>
        <w:rPr>
          <w:rFonts w:ascii="Bookman Old Style" w:hAnsi="Bookman Old Style"/>
          <w:sz w:val="22"/>
        </w:rPr>
      </w:pPr>
      <w:r w:rsidRPr="00B4629A">
        <w:rPr>
          <w:rFonts w:ascii="Bookman Old Style" w:hAnsi="Bookman Old Style"/>
          <w:sz w:val="22"/>
        </w:rPr>
        <w:t xml:space="preserve">Michael J. Pilling and Paul W. </w:t>
      </w:r>
      <w:proofErr w:type="spellStart"/>
      <w:r w:rsidRPr="00B4629A">
        <w:rPr>
          <w:rFonts w:ascii="Bookman Old Style" w:hAnsi="Bookman Old Style"/>
          <w:sz w:val="22"/>
        </w:rPr>
        <w:t>Seakins</w:t>
      </w:r>
      <w:proofErr w:type="spellEnd"/>
      <w:r w:rsidRPr="00B4629A">
        <w:rPr>
          <w:rFonts w:ascii="Bookman Old Style" w:hAnsi="Bookman Old Style"/>
          <w:sz w:val="22"/>
        </w:rPr>
        <w:t>, Reaction Kinetics 2</w:t>
      </w:r>
      <w:r w:rsidRPr="00B4629A">
        <w:rPr>
          <w:rFonts w:ascii="Bookman Old Style" w:hAnsi="Bookman Old Style"/>
          <w:sz w:val="22"/>
          <w:vertAlign w:val="superscript"/>
        </w:rPr>
        <w:t>nd</w:t>
      </w:r>
      <w:r w:rsidRPr="00B4629A">
        <w:rPr>
          <w:rFonts w:ascii="Bookman Old Style" w:hAnsi="Bookman Old Style"/>
          <w:sz w:val="22"/>
        </w:rPr>
        <w:t xml:space="preserve"> Edition, Oxford Science Publications.</w:t>
      </w:r>
    </w:p>
    <w:p w:rsidR="003F7923" w:rsidRPr="00B4629A" w:rsidRDefault="003F7923" w:rsidP="003F7923">
      <w:pPr>
        <w:pStyle w:val="ListParagraph"/>
        <w:numPr>
          <w:ilvl w:val="0"/>
          <w:numId w:val="25"/>
        </w:numPr>
        <w:ind w:left="709" w:hanging="425"/>
        <w:jc w:val="both"/>
        <w:rPr>
          <w:rFonts w:ascii="Bookman Old Style" w:hAnsi="Bookman Old Style"/>
          <w:sz w:val="22"/>
        </w:rPr>
      </w:pPr>
      <w:proofErr w:type="spellStart"/>
      <w:r w:rsidRPr="00B4629A">
        <w:rPr>
          <w:rFonts w:ascii="Bookman Old Style" w:hAnsi="Bookman Old Style"/>
          <w:sz w:val="22"/>
        </w:rPr>
        <w:t>Puri</w:t>
      </w:r>
      <w:proofErr w:type="spellEnd"/>
      <w:r w:rsidRPr="00B4629A">
        <w:rPr>
          <w:rFonts w:ascii="Bookman Old Style" w:hAnsi="Bookman Old Style"/>
          <w:sz w:val="22"/>
        </w:rPr>
        <w:t>, Sharma &amp;</w:t>
      </w:r>
      <w:proofErr w:type="spellStart"/>
      <w:r w:rsidRPr="00B4629A">
        <w:rPr>
          <w:rFonts w:ascii="Bookman Old Style" w:hAnsi="Bookman Old Style"/>
          <w:sz w:val="22"/>
        </w:rPr>
        <w:t>Pathania</w:t>
      </w:r>
      <w:proofErr w:type="gramStart"/>
      <w:r w:rsidRPr="00B4629A">
        <w:rPr>
          <w:rFonts w:ascii="Bookman Old Style" w:hAnsi="Bookman Old Style"/>
          <w:sz w:val="22"/>
        </w:rPr>
        <w:t>,Principles</w:t>
      </w:r>
      <w:proofErr w:type="spellEnd"/>
      <w:proofErr w:type="gramEnd"/>
      <w:r w:rsidRPr="00B4629A">
        <w:rPr>
          <w:rFonts w:ascii="Bookman Old Style" w:hAnsi="Bookman Old Style"/>
          <w:sz w:val="22"/>
        </w:rPr>
        <w:t xml:space="preserve"> of Physical Chemistry.</w:t>
      </w:r>
    </w:p>
    <w:p w:rsidR="003F7923" w:rsidRPr="00B4629A" w:rsidRDefault="003F7923" w:rsidP="003F7923">
      <w:pPr>
        <w:pStyle w:val="ListParagraph"/>
        <w:numPr>
          <w:ilvl w:val="0"/>
          <w:numId w:val="25"/>
        </w:numPr>
        <w:shd w:val="clear" w:color="auto" w:fill="FFFFFF"/>
        <w:ind w:left="709" w:hanging="425"/>
        <w:jc w:val="both"/>
        <w:rPr>
          <w:rFonts w:ascii="Bookman Old Style" w:hAnsi="Bookman Old Style"/>
          <w:sz w:val="22"/>
        </w:rPr>
      </w:pPr>
      <w:r w:rsidRPr="00B4629A">
        <w:rPr>
          <w:rFonts w:ascii="Bookman Old Style" w:hAnsi="Bookman Old Style"/>
          <w:sz w:val="22"/>
        </w:rPr>
        <w:t>Ira N Levine, Physical Chemistry 6 edition McGraw-Hill Higher Education.</w:t>
      </w:r>
    </w:p>
    <w:p w:rsidR="003F7923" w:rsidRPr="00B4629A" w:rsidRDefault="0035234D" w:rsidP="003F7923">
      <w:pPr>
        <w:pStyle w:val="ListParagraph"/>
        <w:numPr>
          <w:ilvl w:val="0"/>
          <w:numId w:val="25"/>
        </w:numPr>
        <w:shd w:val="clear" w:color="auto" w:fill="FFFFFF"/>
        <w:ind w:left="709" w:hanging="425"/>
        <w:jc w:val="both"/>
        <w:rPr>
          <w:rFonts w:ascii="Bookman Old Style" w:hAnsi="Bookman Old Style"/>
          <w:sz w:val="22"/>
        </w:rPr>
      </w:pPr>
      <w:hyperlink r:id="rId7" w:history="1">
        <w:r w:rsidR="003F7923" w:rsidRPr="00B4629A">
          <w:rPr>
            <w:rFonts w:ascii="Bookman Old Style" w:hAnsi="Bookman Old Style"/>
            <w:sz w:val="22"/>
          </w:rPr>
          <w:t>A K Chandra</w:t>
        </w:r>
      </w:hyperlink>
      <w:r w:rsidR="003F7923" w:rsidRPr="00B4629A">
        <w:rPr>
          <w:rFonts w:ascii="Bookman Old Style" w:hAnsi="Bookman Old Style"/>
          <w:sz w:val="22"/>
        </w:rPr>
        <w:t>, Introductory Quantum Chemistry, Tata McGraw-Hill Education.</w:t>
      </w:r>
    </w:p>
    <w:p w:rsidR="003F7923" w:rsidRPr="00B4629A" w:rsidRDefault="003F7923" w:rsidP="003F7923">
      <w:pPr>
        <w:pStyle w:val="ListParagraph"/>
        <w:numPr>
          <w:ilvl w:val="0"/>
          <w:numId w:val="25"/>
        </w:numPr>
        <w:shd w:val="clear" w:color="auto" w:fill="FFFFFF"/>
        <w:ind w:left="709" w:hanging="425"/>
        <w:jc w:val="both"/>
        <w:rPr>
          <w:rFonts w:ascii="Bookman Old Style" w:hAnsi="Bookman Old Style"/>
          <w:sz w:val="22"/>
        </w:rPr>
      </w:pPr>
      <w:r w:rsidRPr="00B4629A">
        <w:rPr>
          <w:rFonts w:ascii="Bookman Old Style" w:hAnsi="Bookman Old Style"/>
          <w:sz w:val="22"/>
        </w:rPr>
        <w:t>Ira N Levine</w:t>
      </w:r>
      <w:r w:rsidRPr="00B4629A">
        <w:rPr>
          <w:rFonts w:ascii="Bookman Old Style" w:hAnsi="Bookman Old Style"/>
          <w:sz w:val="22"/>
          <w:shd w:val="clear" w:color="auto" w:fill="FFFFFF"/>
        </w:rPr>
        <w:t xml:space="preserve"> 7 edition</w:t>
      </w:r>
      <w:r w:rsidRPr="00B4629A">
        <w:rPr>
          <w:rFonts w:ascii="Bookman Old Style" w:hAnsi="Bookman Old Style"/>
          <w:sz w:val="22"/>
        </w:rPr>
        <w:t xml:space="preserve"> Quantum Chemistry</w:t>
      </w:r>
      <w:r w:rsidRPr="00B4629A">
        <w:rPr>
          <w:rFonts w:ascii="Bookman Old Style" w:hAnsi="Bookman Old Style"/>
          <w:sz w:val="22"/>
          <w:shd w:val="clear" w:color="auto" w:fill="FFFFFF"/>
        </w:rPr>
        <w:t xml:space="preserve"> Pearson. </w:t>
      </w: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B4629A" w:rsidRDefault="00B4629A" w:rsidP="003F7923">
      <w:pPr>
        <w:spacing w:after="0"/>
        <w:jc w:val="center"/>
        <w:rPr>
          <w:rFonts w:ascii="Bookman Old Style" w:hAnsi="Bookman Old Style" w:cs="Times New Roman"/>
          <w:b/>
          <w:szCs w:val="22"/>
        </w:rPr>
      </w:pPr>
    </w:p>
    <w:p w:rsidR="002C2C9B" w:rsidRDefault="002C2C9B" w:rsidP="003F7923">
      <w:pPr>
        <w:spacing w:after="0"/>
        <w:jc w:val="center"/>
        <w:rPr>
          <w:rFonts w:ascii="Bookman Old Style" w:hAnsi="Bookman Old Style" w:cs="Times New Roman"/>
          <w:b/>
          <w:szCs w:val="22"/>
        </w:rPr>
      </w:pPr>
    </w:p>
    <w:p w:rsidR="002C2C9B" w:rsidRDefault="002C2C9B" w:rsidP="003F7923">
      <w:pPr>
        <w:spacing w:after="0"/>
        <w:jc w:val="center"/>
        <w:rPr>
          <w:rFonts w:ascii="Bookman Old Style" w:hAnsi="Bookman Old Style" w:cs="Times New Roman"/>
          <w:b/>
          <w:szCs w:val="22"/>
        </w:rPr>
      </w:pPr>
    </w:p>
    <w:p w:rsidR="003F7923" w:rsidRPr="00B4629A" w:rsidRDefault="003F7923" w:rsidP="003F7923">
      <w:pPr>
        <w:spacing w:after="0"/>
        <w:jc w:val="center"/>
        <w:rPr>
          <w:rFonts w:ascii="Bookman Old Style" w:hAnsi="Bookman Old Style" w:cs="Times New Roman"/>
          <w:b/>
          <w:szCs w:val="22"/>
        </w:rPr>
      </w:pPr>
      <w:r w:rsidRPr="00B4629A">
        <w:rPr>
          <w:rFonts w:ascii="Bookman Old Style" w:hAnsi="Bookman Old Style" w:cs="Times New Roman"/>
          <w:b/>
          <w:szCs w:val="22"/>
        </w:rPr>
        <w:t xml:space="preserve">Practical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F7923" w:rsidRPr="00B4629A" w:rsidTr="00B4629A">
        <w:tc>
          <w:tcPr>
            <w:tcW w:w="9242" w:type="dxa"/>
            <w:gridSpan w:val="2"/>
            <w:shd w:val="clear" w:color="auto" w:fill="B8CCE4"/>
          </w:tcPr>
          <w:p w:rsidR="003F7923" w:rsidRPr="00B4629A" w:rsidRDefault="003F7923" w:rsidP="00B4629A">
            <w:pPr>
              <w:spacing w:after="0"/>
              <w:jc w:val="center"/>
              <w:rPr>
                <w:rFonts w:ascii="Bookman Old Style" w:hAnsi="Bookman Old Style" w:cs="Times New Roman"/>
                <w:b/>
                <w:bCs/>
                <w:szCs w:val="22"/>
              </w:rPr>
            </w:pPr>
            <w:r w:rsidRPr="00B4629A">
              <w:rPr>
                <w:rFonts w:ascii="Bookman Old Style" w:hAnsi="Bookman Old Style" w:cs="Times New Roman"/>
                <w:b/>
                <w:bCs/>
                <w:szCs w:val="22"/>
              </w:rPr>
              <w:t>Distribution of Marks for End Semester Practical Examination</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Activity </w:t>
            </w:r>
          </w:p>
        </w:tc>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Marks </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Experiments</w:t>
            </w:r>
          </w:p>
        </w:tc>
        <w:tc>
          <w:tcPr>
            <w:tcW w:w="4621" w:type="dxa"/>
          </w:tcPr>
          <w:p w:rsidR="003F7923" w:rsidRPr="00B4629A" w:rsidRDefault="00B4629A" w:rsidP="00B4629A">
            <w:pPr>
              <w:spacing w:after="0"/>
              <w:jc w:val="both"/>
              <w:rPr>
                <w:rFonts w:ascii="Bookman Old Style" w:hAnsi="Bookman Old Style" w:cs="Times New Roman"/>
                <w:szCs w:val="22"/>
              </w:rPr>
            </w:pPr>
            <w:r w:rsidRPr="00B4629A">
              <w:rPr>
                <w:rFonts w:ascii="Bookman Old Style" w:hAnsi="Bookman Old Style" w:cs="Times New Roman"/>
                <w:szCs w:val="22"/>
              </w:rPr>
              <w:t>1</w:t>
            </w:r>
            <w:r w:rsidR="003F7923" w:rsidRPr="00B4629A">
              <w:rPr>
                <w:rFonts w:ascii="Bookman Old Style" w:hAnsi="Bookman Old Style" w:cs="Times New Roman"/>
                <w:szCs w:val="22"/>
              </w:rPr>
              <w:t>0</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 xml:space="preserve">Viva Voce </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Record</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Total Marks </w:t>
            </w:r>
          </w:p>
        </w:tc>
        <w:tc>
          <w:tcPr>
            <w:tcW w:w="4621" w:type="dxa"/>
          </w:tcPr>
          <w:p w:rsidR="003F7923" w:rsidRPr="00B4629A" w:rsidRDefault="00B4629A"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2</w:t>
            </w:r>
            <w:r w:rsidR="003F7923" w:rsidRPr="00B4629A">
              <w:rPr>
                <w:rFonts w:ascii="Bookman Old Style" w:hAnsi="Bookman Old Style" w:cs="Times New Roman"/>
                <w:b/>
                <w:bCs/>
                <w:szCs w:val="22"/>
              </w:rPr>
              <w:t>0</w:t>
            </w:r>
          </w:p>
        </w:tc>
      </w:tr>
    </w:tbl>
    <w:p w:rsidR="003F7923" w:rsidRPr="00B4629A" w:rsidRDefault="003F7923" w:rsidP="003F7923">
      <w:pPr>
        <w:spacing w:after="0"/>
        <w:rPr>
          <w:rFonts w:ascii="Bookman Old Style" w:hAnsi="Bookman Old Style" w:cs="Times New Roman"/>
          <w:b/>
          <w:szCs w:val="22"/>
        </w:rPr>
      </w:pPr>
      <w:r w:rsidRPr="00B4629A">
        <w:rPr>
          <w:rFonts w:ascii="Bookman Old Style" w:hAnsi="Bookman Old Style" w:cs="Times New Roman"/>
          <w:b/>
          <w:szCs w:val="22"/>
        </w:rPr>
        <w:t xml:space="preserve">Note: The students should be given exposure of any research labs and instrumentation </w:t>
      </w:r>
      <w:proofErr w:type="spellStart"/>
      <w:r w:rsidRPr="00B4629A">
        <w:rPr>
          <w:rFonts w:ascii="Bookman Old Style" w:hAnsi="Bookman Old Style" w:cs="Times New Roman"/>
          <w:b/>
          <w:szCs w:val="22"/>
        </w:rPr>
        <w:t>center</w:t>
      </w:r>
      <w:proofErr w:type="spellEnd"/>
      <w:r w:rsidRPr="00B4629A">
        <w:rPr>
          <w:rFonts w:ascii="Bookman Old Style" w:hAnsi="Bookman Old Style" w:cs="Times New Roman"/>
          <w:b/>
          <w:szCs w:val="22"/>
        </w:rPr>
        <w:t>/ reputed university lab/ industry/ government labs of northern region.</w:t>
      </w:r>
    </w:p>
    <w:p w:rsidR="003F7923" w:rsidRPr="00B4629A" w:rsidRDefault="003F7923" w:rsidP="003F7923">
      <w:pPr>
        <w:pStyle w:val="BodyTextIndent"/>
        <w:numPr>
          <w:ilvl w:val="0"/>
          <w:numId w:val="24"/>
        </w:numPr>
        <w:spacing w:line="276" w:lineRule="auto"/>
        <w:ind w:left="426"/>
        <w:jc w:val="both"/>
        <w:rPr>
          <w:rFonts w:ascii="Bookman Old Style" w:hAnsi="Bookman Old Style"/>
          <w:b/>
          <w:bCs/>
          <w:color w:val="000000"/>
          <w:sz w:val="22"/>
          <w:szCs w:val="22"/>
        </w:rPr>
      </w:pPr>
      <w:r w:rsidRPr="00B4629A">
        <w:rPr>
          <w:rFonts w:ascii="Bookman Old Style" w:hAnsi="Bookman Old Style"/>
          <w:b/>
          <w:bCs/>
          <w:color w:val="000000"/>
          <w:sz w:val="22"/>
          <w:szCs w:val="22"/>
        </w:rPr>
        <w:t xml:space="preserve">Electrochemistry </w:t>
      </w:r>
    </w:p>
    <w:p w:rsidR="003F7923" w:rsidRPr="00B4629A" w:rsidRDefault="003F7923" w:rsidP="003F7923">
      <w:pPr>
        <w:pStyle w:val="BodyTextIndent"/>
        <w:numPr>
          <w:ilvl w:val="1"/>
          <w:numId w:val="24"/>
        </w:numPr>
        <w:spacing w:line="276" w:lineRule="auto"/>
        <w:ind w:left="709" w:hanging="425"/>
        <w:jc w:val="both"/>
        <w:rPr>
          <w:rFonts w:ascii="Bookman Old Style" w:hAnsi="Bookman Old Style"/>
          <w:b/>
          <w:bCs/>
          <w:color w:val="000000"/>
          <w:sz w:val="22"/>
          <w:szCs w:val="22"/>
        </w:rPr>
      </w:pPr>
      <w:proofErr w:type="gramStart"/>
      <w:r w:rsidRPr="00B4629A">
        <w:rPr>
          <w:rFonts w:ascii="Bookman Old Style" w:hAnsi="Bookman Old Style"/>
          <w:color w:val="000000"/>
          <w:sz w:val="22"/>
          <w:szCs w:val="22"/>
        </w:rPr>
        <w:t>pH</w:t>
      </w:r>
      <w:proofErr w:type="gramEnd"/>
      <w:r w:rsidRPr="00B4629A">
        <w:rPr>
          <w:rFonts w:ascii="Bookman Old Style" w:hAnsi="Bookman Old Style"/>
          <w:color w:val="000000"/>
          <w:sz w:val="22"/>
          <w:szCs w:val="22"/>
        </w:rPr>
        <w:t xml:space="preserve"> metric: Acid-Base Titration.</w:t>
      </w:r>
    </w:p>
    <w:p w:rsidR="003F7923" w:rsidRPr="00B4629A" w:rsidRDefault="003F7923" w:rsidP="003F7923">
      <w:pPr>
        <w:pStyle w:val="BodyTextIndent"/>
        <w:numPr>
          <w:ilvl w:val="1"/>
          <w:numId w:val="24"/>
        </w:numPr>
        <w:spacing w:line="276" w:lineRule="auto"/>
        <w:ind w:left="709" w:hanging="425"/>
        <w:jc w:val="both"/>
        <w:rPr>
          <w:rFonts w:ascii="Bookman Old Style" w:hAnsi="Bookman Old Style"/>
          <w:b/>
          <w:bCs/>
          <w:color w:val="000000"/>
          <w:sz w:val="22"/>
          <w:szCs w:val="22"/>
        </w:rPr>
      </w:pPr>
      <w:r w:rsidRPr="00B4629A">
        <w:rPr>
          <w:rFonts w:ascii="Bookman Old Style" w:hAnsi="Bookman Old Style"/>
          <w:color w:val="000000"/>
          <w:sz w:val="22"/>
          <w:szCs w:val="22"/>
        </w:rPr>
        <w:t xml:space="preserve">To determine the strength of the given acid </w:t>
      </w:r>
      <w:proofErr w:type="spellStart"/>
      <w:r w:rsidRPr="00B4629A">
        <w:rPr>
          <w:rFonts w:ascii="Bookman Old Style" w:hAnsi="Bookman Old Style"/>
          <w:color w:val="000000"/>
          <w:sz w:val="22"/>
          <w:szCs w:val="22"/>
        </w:rPr>
        <w:t>conductometrically</w:t>
      </w:r>
      <w:proofErr w:type="spellEnd"/>
      <w:r w:rsidRPr="00B4629A">
        <w:rPr>
          <w:rFonts w:ascii="Bookman Old Style" w:hAnsi="Bookman Old Style"/>
          <w:color w:val="000000"/>
          <w:sz w:val="22"/>
          <w:szCs w:val="22"/>
        </w:rPr>
        <w:t xml:space="preserve"> using standard alkali solution.</w:t>
      </w:r>
    </w:p>
    <w:p w:rsidR="003F7923" w:rsidRPr="00B4629A" w:rsidRDefault="003F7923" w:rsidP="003F7923">
      <w:pPr>
        <w:pStyle w:val="BodyTextIndent"/>
        <w:numPr>
          <w:ilvl w:val="1"/>
          <w:numId w:val="24"/>
        </w:numPr>
        <w:spacing w:line="276" w:lineRule="auto"/>
        <w:ind w:left="709" w:hanging="425"/>
        <w:jc w:val="both"/>
        <w:rPr>
          <w:rFonts w:ascii="Bookman Old Style" w:hAnsi="Bookman Old Style"/>
          <w:b/>
          <w:bCs/>
          <w:color w:val="000000"/>
          <w:sz w:val="22"/>
          <w:szCs w:val="22"/>
        </w:rPr>
      </w:pPr>
      <w:r w:rsidRPr="00B4629A">
        <w:rPr>
          <w:rFonts w:ascii="Bookman Old Style" w:hAnsi="Bookman Old Style"/>
          <w:color w:val="000000"/>
          <w:sz w:val="22"/>
          <w:szCs w:val="22"/>
        </w:rPr>
        <w:t xml:space="preserve">To determine the solubility and solubility product of a sparingly solubility product of a sparingly soluble electrolyte </w:t>
      </w:r>
      <w:proofErr w:type="spellStart"/>
      <w:r w:rsidRPr="00B4629A">
        <w:rPr>
          <w:rFonts w:ascii="Bookman Old Style" w:hAnsi="Bookman Old Style"/>
          <w:color w:val="000000"/>
          <w:sz w:val="22"/>
          <w:szCs w:val="22"/>
        </w:rPr>
        <w:t>conductometrically</w:t>
      </w:r>
      <w:proofErr w:type="spellEnd"/>
      <w:r w:rsidRPr="00B4629A">
        <w:rPr>
          <w:rFonts w:ascii="Bookman Old Style" w:hAnsi="Bookman Old Style"/>
          <w:color w:val="000000"/>
          <w:sz w:val="22"/>
          <w:szCs w:val="22"/>
        </w:rPr>
        <w:t xml:space="preserve">. </w:t>
      </w:r>
    </w:p>
    <w:p w:rsidR="003F7923" w:rsidRPr="00B4629A" w:rsidRDefault="003F7923" w:rsidP="003F7923">
      <w:pPr>
        <w:pStyle w:val="BodyTextIndent"/>
        <w:numPr>
          <w:ilvl w:val="1"/>
          <w:numId w:val="24"/>
        </w:numPr>
        <w:spacing w:line="276" w:lineRule="auto"/>
        <w:ind w:left="709" w:hanging="425"/>
        <w:jc w:val="both"/>
        <w:rPr>
          <w:rFonts w:ascii="Bookman Old Style" w:hAnsi="Bookman Old Style"/>
          <w:b/>
          <w:bCs/>
          <w:color w:val="000000"/>
          <w:sz w:val="22"/>
          <w:szCs w:val="22"/>
        </w:rPr>
      </w:pPr>
      <w:r w:rsidRPr="00B4629A">
        <w:rPr>
          <w:rFonts w:ascii="Bookman Old Style" w:hAnsi="Bookman Old Style"/>
          <w:color w:val="000000"/>
          <w:sz w:val="22"/>
          <w:szCs w:val="22"/>
        </w:rPr>
        <w:t xml:space="preserve">To determine the ionization constant of a weak acid </w:t>
      </w:r>
      <w:proofErr w:type="spellStart"/>
      <w:r w:rsidRPr="00B4629A">
        <w:rPr>
          <w:rFonts w:ascii="Bookman Old Style" w:hAnsi="Bookman Old Style"/>
          <w:color w:val="000000"/>
          <w:sz w:val="22"/>
          <w:szCs w:val="22"/>
        </w:rPr>
        <w:t>conductometrically</w:t>
      </w:r>
      <w:proofErr w:type="spellEnd"/>
      <w:r w:rsidRPr="00B4629A">
        <w:rPr>
          <w:rFonts w:ascii="Bookman Old Style" w:hAnsi="Bookman Old Style"/>
          <w:color w:val="000000"/>
          <w:sz w:val="22"/>
          <w:szCs w:val="22"/>
        </w:rPr>
        <w:t xml:space="preserve">. </w:t>
      </w:r>
    </w:p>
    <w:p w:rsidR="003F7923" w:rsidRPr="00B4629A" w:rsidRDefault="003F7923" w:rsidP="003F7923">
      <w:pPr>
        <w:pStyle w:val="BodyTextIndent"/>
        <w:numPr>
          <w:ilvl w:val="1"/>
          <w:numId w:val="24"/>
        </w:numPr>
        <w:spacing w:line="276" w:lineRule="auto"/>
        <w:ind w:left="709" w:hanging="425"/>
        <w:jc w:val="both"/>
        <w:rPr>
          <w:rFonts w:ascii="Bookman Old Style" w:hAnsi="Bookman Old Style"/>
          <w:b/>
          <w:bCs/>
          <w:color w:val="000000"/>
          <w:sz w:val="22"/>
          <w:szCs w:val="22"/>
        </w:rPr>
      </w:pPr>
      <w:r w:rsidRPr="00B4629A">
        <w:rPr>
          <w:rFonts w:ascii="Bookman Old Style" w:hAnsi="Bookman Old Style"/>
          <w:color w:val="000000"/>
          <w:sz w:val="22"/>
          <w:szCs w:val="22"/>
        </w:rPr>
        <w:t xml:space="preserve">To titrate </w:t>
      </w:r>
      <w:proofErr w:type="spellStart"/>
      <w:r w:rsidRPr="00B4629A">
        <w:rPr>
          <w:rFonts w:ascii="Bookman Old Style" w:hAnsi="Bookman Old Style"/>
          <w:color w:val="000000"/>
          <w:sz w:val="22"/>
          <w:szCs w:val="22"/>
        </w:rPr>
        <w:t>potentiometrically</w:t>
      </w:r>
      <w:proofErr w:type="spellEnd"/>
      <w:r w:rsidRPr="00B4629A">
        <w:rPr>
          <w:rFonts w:ascii="Bookman Old Style" w:hAnsi="Bookman Old Style"/>
          <w:color w:val="000000"/>
          <w:sz w:val="22"/>
          <w:szCs w:val="22"/>
        </w:rPr>
        <w:t xml:space="preserve"> the given ferrous ammonium </w:t>
      </w:r>
      <w:proofErr w:type="spellStart"/>
      <w:r w:rsidRPr="00B4629A">
        <w:rPr>
          <w:rFonts w:ascii="Bookman Old Style" w:hAnsi="Bookman Old Style"/>
          <w:color w:val="000000"/>
          <w:sz w:val="22"/>
          <w:szCs w:val="22"/>
        </w:rPr>
        <w:t>sulphate</w:t>
      </w:r>
      <w:proofErr w:type="spellEnd"/>
      <w:r w:rsidRPr="00B4629A">
        <w:rPr>
          <w:rFonts w:ascii="Bookman Old Style" w:hAnsi="Bookman Old Style"/>
          <w:color w:val="000000"/>
          <w:sz w:val="22"/>
          <w:szCs w:val="22"/>
        </w:rPr>
        <w:t xml:space="preserve"> solution using KMnO</w:t>
      </w:r>
      <w:r w:rsidRPr="00B4629A">
        <w:rPr>
          <w:rFonts w:ascii="Bookman Old Style" w:hAnsi="Bookman Old Style"/>
          <w:color w:val="000000"/>
          <w:sz w:val="22"/>
          <w:szCs w:val="22"/>
          <w:vertAlign w:val="subscript"/>
        </w:rPr>
        <w:t>4</w:t>
      </w:r>
      <w:r w:rsidRPr="00B4629A">
        <w:rPr>
          <w:rFonts w:ascii="Bookman Old Style" w:hAnsi="Bookman Old Style"/>
          <w:color w:val="000000"/>
          <w:sz w:val="22"/>
          <w:szCs w:val="22"/>
        </w:rPr>
        <w:t>/ K</w:t>
      </w:r>
      <w:r w:rsidRPr="00B4629A">
        <w:rPr>
          <w:rFonts w:ascii="Bookman Old Style" w:hAnsi="Bookman Old Style"/>
          <w:color w:val="000000"/>
          <w:sz w:val="22"/>
          <w:szCs w:val="22"/>
          <w:vertAlign w:val="subscript"/>
        </w:rPr>
        <w:t>2</w:t>
      </w:r>
      <w:r w:rsidRPr="00B4629A">
        <w:rPr>
          <w:rFonts w:ascii="Bookman Old Style" w:hAnsi="Bookman Old Style"/>
          <w:color w:val="000000"/>
          <w:sz w:val="22"/>
          <w:szCs w:val="22"/>
        </w:rPr>
        <w:t>Cr</w:t>
      </w:r>
      <w:r w:rsidRPr="00B4629A">
        <w:rPr>
          <w:rFonts w:ascii="Bookman Old Style" w:hAnsi="Bookman Old Style"/>
          <w:color w:val="000000"/>
          <w:sz w:val="22"/>
          <w:szCs w:val="22"/>
          <w:vertAlign w:val="subscript"/>
        </w:rPr>
        <w:t>2</w:t>
      </w:r>
      <w:r w:rsidRPr="00B4629A">
        <w:rPr>
          <w:rFonts w:ascii="Bookman Old Style" w:hAnsi="Bookman Old Style"/>
          <w:color w:val="000000"/>
          <w:sz w:val="22"/>
          <w:szCs w:val="22"/>
        </w:rPr>
        <w:t>O</w:t>
      </w:r>
      <w:r w:rsidRPr="00B4629A">
        <w:rPr>
          <w:rFonts w:ascii="Bookman Old Style" w:hAnsi="Bookman Old Style"/>
          <w:color w:val="000000"/>
          <w:sz w:val="22"/>
          <w:szCs w:val="22"/>
          <w:vertAlign w:val="subscript"/>
        </w:rPr>
        <w:t>7</w:t>
      </w:r>
      <w:r w:rsidRPr="00B4629A">
        <w:rPr>
          <w:rFonts w:ascii="Bookman Old Style" w:hAnsi="Bookman Old Style"/>
          <w:color w:val="000000"/>
          <w:sz w:val="22"/>
          <w:szCs w:val="22"/>
        </w:rPr>
        <w:t xml:space="preserve"> as </w:t>
      </w:r>
      <w:proofErr w:type="spellStart"/>
      <w:r w:rsidRPr="00B4629A">
        <w:rPr>
          <w:rFonts w:ascii="Bookman Old Style" w:hAnsi="Bookman Old Style"/>
          <w:color w:val="000000"/>
          <w:sz w:val="22"/>
          <w:szCs w:val="22"/>
        </w:rPr>
        <w:t>titrant</w:t>
      </w:r>
      <w:proofErr w:type="spellEnd"/>
      <w:r w:rsidRPr="00B4629A">
        <w:rPr>
          <w:rFonts w:ascii="Bookman Old Style" w:hAnsi="Bookman Old Style"/>
          <w:color w:val="000000"/>
          <w:sz w:val="22"/>
          <w:szCs w:val="22"/>
        </w:rPr>
        <w:t xml:space="preserve"> and calculate the </w:t>
      </w:r>
      <w:proofErr w:type="spellStart"/>
      <w:r w:rsidRPr="00B4629A">
        <w:rPr>
          <w:rFonts w:ascii="Bookman Old Style" w:hAnsi="Bookman Old Style"/>
          <w:color w:val="000000"/>
          <w:sz w:val="22"/>
          <w:szCs w:val="22"/>
        </w:rPr>
        <w:t>redox</w:t>
      </w:r>
      <w:proofErr w:type="spellEnd"/>
      <w:r w:rsidRPr="00B4629A">
        <w:rPr>
          <w:rFonts w:ascii="Bookman Old Style" w:hAnsi="Bookman Old Style"/>
          <w:color w:val="000000"/>
          <w:sz w:val="22"/>
          <w:szCs w:val="22"/>
        </w:rPr>
        <w:t xml:space="preserve"> potential of Fe</w:t>
      </w:r>
      <w:r w:rsidRPr="00B4629A">
        <w:rPr>
          <w:rFonts w:ascii="Bookman Old Style" w:hAnsi="Bookman Old Style"/>
          <w:color w:val="000000"/>
          <w:sz w:val="22"/>
          <w:szCs w:val="22"/>
          <w:vertAlign w:val="superscript"/>
        </w:rPr>
        <w:t>2+</w:t>
      </w:r>
      <w:r w:rsidRPr="00B4629A">
        <w:rPr>
          <w:rFonts w:ascii="Bookman Old Style" w:hAnsi="Bookman Old Style"/>
          <w:color w:val="000000"/>
          <w:sz w:val="22"/>
          <w:szCs w:val="22"/>
        </w:rPr>
        <w:t>/Fe</w:t>
      </w:r>
      <w:r w:rsidRPr="00B4629A">
        <w:rPr>
          <w:rFonts w:ascii="Bookman Old Style" w:hAnsi="Bookman Old Style"/>
          <w:color w:val="000000"/>
          <w:sz w:val="22"/>
          <w:szCs w:val="22"/>
          <w:vertAlign w:val="superscript"/>
        </w:rPr>
        <w:t>3+</w:t>
      </w:r>
      <w:r w:rsidRPr="00B4629A">
        <w:rPr>
          <w:rFonts w:ascii="Bookman Old Style" w:hAnsi="Bookman Old Style"/>
          <w:color w:val="000000"/>
          <w:sz w:val="22"/>
          <w:szCs w:val="22"/>
        </w:rPr>
        <w:t>system on the hydrogen scale.</w:t>
      </w:r>
    </w:p>
    <w:p w:rsidR="003F7923" w:rsidRPr="00B4629A" w:rsidRDefault="003F7923" w:rsidP="003F7923">
      <w:pPr>
        <w:pStyle w:val="BodyTextIndent"/>
        <w:numPr>
          <w:ilvl w:val="0"/>
          <w:numId w:val="24"/>
        </w:numPr>
        <w:spacing w:line="276" w:lineRule="auto"/>
        <w:ind w:left="426"/>
        <w:jc w:val="both"/>
        <w:rPr>
          <w:rFonts w:ascii="Bookman Old Style" w:hAnsi="Bookman Old Style"/>
          <w:b/>
          <w:bCs/>
          <w:color w:val="000000"/>
          <w:sz w:val="22"/>
          <w:szCs w:val="22"/>
        </w:rPr>
      </w:pPr>
      <w:r w:rsidRPr="00B4629A">
        <w:rPr>
          <w:rFonts w:ascii="Bookman Old Style" w:hAnsi="Bookman Old Style"/>
          <w:b/>
          <w:bCs/>
          <w:color w:val="000000"/>
          <w:sz w:val="22"/>
          <w:szCs w:val="22"/>
        </w:rPr>
        <w:t>Chemical Kinetics</w:t>
      </w:r>
    </w:p>
    <w:p w:rsidR="003F7923" w:rsidRPr="00B4629A" w:rsidRDefault="003F7923" w:rsidP="003F7923">
      <w:pPr>
        <w:pStyle w:val="BodyTextIndent"/>
        <w:numPr>
          <w:ilvl w:val="1"/>
          <w:numId w:val="24"/>
        </w:numPr>
        <w:spacing w:line="276" w:lineRule="auto"/>
        <w:ind w:left="709" w:hanging="425"/>
        <w:jc w:val="both"/>
        <w:rPr>
          <w:rFonts w:ascii="Bookman Old Style" w:hAnsi="Bookman Old Style"/>
          <w:b/>
          <w:bCs/>
          <w:sz w:val="22"/>
          <w:szCs w:val="22"/>
        </w:rPr>
      </w:pPr>
      <w:r w:rsidRPr="00B4629A">
        <w:rPr>
          <w:rFonts w:ascii="Bookman Old Style" w:hAnsi="Bookman Old Style"/>
          <w:sz w:val="22"/>
          <w:szCs w:val="22"/>
        </w:rPr>
        <w:t xml:space="preserve">To study the </w:t>
      </w:r>
      <w:proofErr w:type="spellStart"/>
      <w:r w:rsidRPr="00B4629A">
        <w:rPr>
          <w:rFonts w:ascii="Bookman Old Style" w:hAnsi="Bookman Old Style"/>
          <w:sz w:val="22"/>
          <w:szCs w:val="22"/>
        </w:rPr>
        <w:t>saponification</w:t>
      </w:r>
      <w:proofErr w:type="spellEnd"/>
      <w:r w:rsidRPr="00B4629A">
        <w:rPr>
          <w:rFonts w:ascii="Bookman Old Style" w:hAnsi="Bookman Old Style"/>
          <w:sz w:val="22"/>
          <w:szCs w:val="22"/>
        </w:rPr>
        <w:t xml:space="preserve"> of ethyl acetate kinetically.</w:t>
      </w:r>
    </w:p>
    <w:p w:rsidR="003F7923" w:rsidRPr="00B4629A" w:rsidRDefault="003F7923" w:rsidP="003F7923">
      <w:pPr>
        <w:pStyle w:val="ListParagraph"/>
        <w:numPr>
          <w:ilvl w:val="1"/>
          <w:numId w:val="24"/>
        </w:numPr>
        <w:ind w:left="709" w:hanging="425"/>
        <w:rPr>
          <w:rFonts w:ascii="Bookman Old Style" w:hAnsi="Bookman Old Style"/>
          <w:sz w:val="22"/>
        </w:rPr>
      </w:pPr>
      <w:r w:rsidRPr="00B4629A">
        <w:rPr>
          <w:rFonts w:ascii="Bookman Old Style" w:hAnsi="Bookman Old Style"/>
          <w:sz w:val="22"/>
        </w:rPr>
        <w:t>To determine the specific reaction rate of the hydrolysis of methyl acetate/ethyl acetate catalyzed by hydrogen ions at room temperature.</w:t>
      </w:r>
    </w:p>
    <w:p w:rsidR="003F7923" w:rsidRPr="00B4629A" w:rsidRDefault="003F7923" w:rsidP="003F7923">
      <w:pPr>
        <w:pStyle w:val="ListParagraph"/>
        <w:numPr>
          <w:ilvl w:val="1"/>
          <w:numId w:val="24"/>
        </w:numPr>
        <w:ind w:left="709" w:hanging="425"/>
        <w:rPr>
          <w:rFonts w:ascii="Bookman Old Style" w:hAnsi="Bookman Old Style"/>
          <w:sz w:val="22"/>
        </w:rPr>
      </w:pPr>
      <w:r w:rsidRPr="00B4629A">
        <w:rPr>
          <w:rFonts w:ascii="Bookman Old Style" w:hAnsi="Bookman Old Style"/>
          <w:sz w:val="22"/>
        </w:rPr>
        <w:t>To study the effect of acid strength on the hydrolysis of an ester.</w:t>
      </w:r>
    </w:p>
    <w:p w:rsidR="003F7923" w:rsidRPr="00B4629A" w:rsidRDefault="003F7923" w:rsidP="003F7923">
      <w:pPr>
        <w:pStyle w:val="ListParagraph"/>
        <w:numPr>
          <w:ilvl w:val="1"/>
          <w:numId w:val="24"/>
        </w:numPr>
        <w:ind w:left="709" w:hanging="425"/>
        <w:rPr>
          <w:rFonts w:ascii="Bookman Old Style" w:hAnsi="Bookman Old Style"/>
          <w:sz w:val="22"/>
        </w:rPr>
      </w:pPr>
      <w:r w:rsidRPr="00B4629A">
        <w:rPr>
          <w:rFonts w:ascii="Bookman Old Style" w:hAnsi="Bookman Old Style"/>
          <w:sz w:val="22"/>
        </w:rPr>
        <w:t>To compare the strength of HCI and H</w:t>
      </w:r>
      <w:r w:rsidRPr="00B4629A">
        <w:rPr>
          <w:rFonts w:ascii="Bookman Old Style" w:hAnsi="Bookman Old Style"/>
          <w:sz w:val="22"/>
          <w:vertAlign w:val="subscript"/>
        </w:rPr>
        <w:t>2</w:t>
      </w:r>
      <w:r w:rsidRPr="00B4629A">
        <w:rPr>
          <w:rFonts w:ascii="Bookman Old Style" w:hAnsi="Bookman Old Style"/>
          <w:sz w:val="22"/>
        </w:rPr>
        <w:t>SO</w:t>
      </w:r>
      <w:r w:rsidRPr="00B4629A">
        <w:rPr>
          <w:rFonts w:ascii="Bookman Old Style" w:hAnsi="Bookman Old Style"/>
          <w:sz w:val="22"/>
          <w:vertAlign w:val="subscript"/>
        </w:rPr>
        <w:t>4</w:t>
      </w:r>
      <w:r w:rsidRPr="00B4629A">
        <w:rPr>
          <w:rFonts w:ascii="Bookman Old Style" w:hAnsi="Bookman Old Style"/>
          <w:sz w:val="22"/>
        </w:rPr>
        <w:t xml:space="preserve"> by studying the kinetics of hydrolysis of ethyl acetate.</w:t>
      </w:r>
    </w:p>
    <w:p w:rsidR="003F7923" w:rsidRPr="00B4629A" w:rsidRDefault="003F7923" w:rsidP="003F7923">
      <w:pPr>
        <w:pStyle w:val="ListParagraph"/>
        <w:numPr>
          <w:ilvl w:val="1"/>
          <w:numId w:val="24"/>
        </w:numPr>
        <w:ind w:left="709" w:hanging="425"/>
        <w:rPr>
          <w:rFonts w:ascii="Bookman Old Style" w:hAnsi="Bookman Old Style"/>
          <w:sz w:val="22"/>
        </w:rPr>
      </w:pPr>
      <w:r w:rsidRPr="00B4629A">
        <w:rPr>
          <w:rFonts w:ascii="Bookman Old Style" w:hAnsi="Bookman Old Style"/>
          <w:sz w:val="22"/>
        </w:rPr>
        <w:t>To study kinetically the reaction rate of decomposition of iodide by H</w:t>
      </w:r>
      <w:r w:rsidRPr="00B4629A">
        <w:rPr>
          <w:rFonts w:ascii="Bookman Old Style" w:hAnsi="Bookman Old Style"/>
          <w:sz w:val="22"/>
          <w:vertAlign w:val="subscript"/>
        </w:rPr>
        <w:t>2</w:t>
      </w:r>
      <w:r w:rsidRPr="00B4629A">
        <w:rPr>
          <w:rFonts w:ascii="Bookman Old Style" w:hAnsi="Bookman Old Style"/>
          <w:sz w:val="22"/>
        </w:rPr>
        <w:t>O</w:t>
      </w:r>
      <w:r w:rsidRPr="00B4629A">
        <w:rPr>
          <w:rFonts w:ascii="Bookman Old Style" w:hAnsi="Bookman Old Style"/>
          <w:sz w:val="22"/>
          <w:vertAlign w:val="subscript"/>
        </w:rPr>
        <w:t>2</w:t>
      </w:r>
    </w:p>
    <w:p w:rsidR="003F7923" w:rsidRPr="00B4629A" w:rsidRDefault="003F7923" w:rsidP="003F7923">
      <w:pPr>
        <w:contextualSpacing/>
        <w:jc w:val="center"/>
        <w:rPr>
          <w:rFonts w:ascii="Bookman Old Style" w:hAnsi="Bookman Old Style" w:cs="Times New Roman"/>
          <w:b/>
          <w:bCs/>
          <w:color w:val="FF0000"/>
          <w:szCs w:val="22"/>
        </w:rPr>
      </w:pPr>
    </w:p>
    <w:p w:rsidR="003F7923" w:rsidRPr="00B4629A" w:rsidRDefault="003F7923" w:rsidP="003F7923">
      <w:pPr>
        <w:contextualSpacing/>
        <w:jc w:val="center"/>
        <w:rPr>
          <w:rFonts w:ascii="Bookman Old Style" w:hAnsi="Bookman Old Style" w:cs="Times New Roman"/>
          <w:b/>
          <w:bCs/>
          <w:szCs w:val="22"/>
        </w:rPr>
      </w:pPr>
    </w:p>
    <w:p w:rsidR="00B4629A" w:rsidRPr="00B4629A" w:rsidRDefault="00B4629A" w:rsidP="003F7923">
      <w:pPr>
        <w:spacing w:after="0"/>
        <w:contextualSpacing/>
        <w:jc w:val="center"/>
        <w:rPr>
          <w:rFonts w:ascii="Bookman Old Style" w:hAnsi="Bookman Old Style" w:cs="Times New Roman"/>
          <w:b/>
          <w:bCs/>
          <w:szCs w:val="22"/>
        </w:rPr>
      </w:pPr>
    </w:p>
    <w:p w:rsidR="00B4629A" w:rsidRPr="00B4629A" w:rsidRDefault="00B4629A" w:rsidP="003F7923">
      <w:pPr>
        <w:spacing w:after="0"/>
        <w:contextualSpacing/>
        <w:jc w:val="center"/>
        <w:rPr>
          <w:rFonts w:ascii="Bookman Old Style" w:hAnsi="Bookman Old Style" w:cs="Times New Roman"/>
          <w:b/>
          <w:bCs/>
          <w:szCs w:val="22"/>
        </w:rPr>
      </w:pPr>
    </w:p>
    <w:p w:rsidR="00B4629A" w:rsidRPr="00B4629A" w:rsidRDefault="00B4629A" w:rsidP="003F7923">
      <w:pPr>
        <w:spacing w:after="0"/>
        <w:contextualSpacing/>
        <w:jc w:val="center"/>
        <w:rPr>
          <w:rFonts w:ascii="Bookman Old Style" w:hAnsi="Bookman Old Style" w:cs="Times New Roman"/>
          <w:b/>
          <w:bCs/>
          <w:szCs w:val="22"/>
        </w:rPr>
      </w:pPr>
    </w:p>
    <w:p w:rsidR="00B4629A" w:rsidRPr="00B4629A" w:rsidRDefault="00B4629A" w:rsidP="003F7923">
      <w:pPr>
        <w:spacing w:after="0"/>
        <w:contextualSpacing/>
        <w:jc w:val="center"/>
        <w:rPr>
          <w:rFonts w:ascii="Bookman Old Style" w:hAnsi="Bookman Old Style" w:cs="Times New Roman"/>
          <w:b/>
          <w:bCs/>
          <w:szCs w:val="22"/>
        </w:rPr>
      </w:pPr>
    </w:p>
    <w:p w:rsidR="00B4629A" w:rsidRPr="00B4629A" w:rsidRDefault="00B4629A" w:rsidP="003F7923">
      <w:pPr>
        <w:spacing w:after="0"/>
        <w:contextualSpacing/>
        <w:jc w:val="center"/>
        <w:rPr>
          <w:rFonts w:ascii="Bookman Old Style" w:hAnsi="Bookman Old Style" w:cs="Times New Roman"/>
          <w:b/>
          <w:bCs/>
          <w:szCs w:val="22"/>
        </w:rPr>
      </w:pPr>
    </w:p>
    <w:p w:rsidR="00B4629A" w:rsidRP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B4629A" w:rsidRDefault="00B4629A" w:rsidP="003F7923">
      <w:pPr>
        <w:spacing w:after="0"/>
        <w:contextualSpacing/>
        <w:jc w:val="center"/>
        <w:rPr>
          <w:rFonts w:ascii="Bookman Old Style" w:hAnsi="Bookman Old Style" w:cs="Times New Roman"/>
          <w:b/>
          <w:bCs/>
          <w:szCs w:val="22"/>
        </w:rPr>
      </w:pPr>
    </w:p>
    <w:p w:rsidR="002C2C9B" w:rsidRDefault="002C2C9B" w:rsidP="003F7923">
      <w:pPr>
        <w:spacing w:after="0"/>
        <w:contextualSpacing/>
        <w:jc w:val="center"/>
        <w:rPr>
          <w:rFonts w:ascii="Bookman Old Style" w:hAnsi="Bookman Old Style" w:cs="Times New Roman"/>
          <w:b/>
          <w:bCs/>
          <w:szCs w:val="22"/>
        </w:rPr>
      </w:pPr>
    </w:p>
    <w:p w:rsidR="002C2C9B" w:rsidRDefault="002C2C9B" w:rsidP="003F7923">
      <w:pPr>
        <w:spacing w:after="0"/>
        <w:contextualSpacing/>
        <w:jc w:val="center"/>
        <w:rPr>
          <w:rFonts w:ascii="Bookman Old Style" w:hAnsi="Bookman Old Style" w:cs="Times New Roman"/>
          <w:b/>
          <w:bCs/>
          <w:szCs w:val="22"/>
        </w:rPr>
      </w:pP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GROUP C: CORE COURSE (CC)</w:t>
      </w:r>
      <w:r w:rsidR="00B4629A">
        <w:rPr>
          <w:rFonts w:ascii="Bookman Old Style" w:hAnsi="Bookman Old Style" w:cs="Times New Roman"/>
          <w:b/>
          <w:bCs/>
          <w:szCs w:val="22"/>
        </w:rPr>
        <w:t xml:space="preserve"> 3(V)</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 xml:space="preserve">Semester V </w:t>
      </w:r>
    </w:p>
    <w:p w:rsidR="003F7923" w:rsidRPr="00B4629A" w:rsidRDefault="003F7923" w:rsidP="003F7923">
      <w:pPr>
        <w:spacing w:after="0"/>
        <w:jc w:val="center"/>
        <w:rPr>
          <w:rFonts w:ascii="Bookman Old Style" w:hAnsi="Bookman Old Style" w:cs="Times New Roman"/>
          <w:b/>
          <w:szCs w:val="22"/>
        </w:rPr>
      </w:pPr>
      <w:r w:rsidRPr="00B4629A">
        <w:rPr>
          <w:rFonts w:ascii="Bookman Old Style" w:hAnsi="Bookman Old Style" w:cs="Times New Roman"/>
          <w:b/>
          <w:bCs/>
          <w:szCs w:val="22"/>
        </w:rPr>
        <w:t xml:space="preserve">ZOO 301: ZOOLOGY: </w:t>
      </w:r>
      <w:r w:rsidRPr="00B4629A">
        <w:rPr>
          <w:rFonts w:ascii="Bookman Old Style" w:hAnsi="Bookman Old Style" w:cs="Times New Roman"/>
          <w:b/>
          <w:szCs w:val="22"/>
        </w:rPr>
        <w:t>DEVELOPMENTAL BIOLOGY</w:t>
      </w:r>
    </w:p>
    <w:p w:rsidR="00B4629A" w:rsidRPr="00B4629A" w:rsidRDefault="00B4629A" w:rsidP="00B4629A">
      <w:pPr>
        <w:ind w:left="-90" w:firstLine="90"/>
        <w:rPr>
          <w:rFonts w:ascii="Bookman Old Style" w:hAnsi="Bookman Old Style"/>
          <w:szCs w:val="22"/>
        </w:rPr>
      </w:pPr>
      <w:r w:rsidRPr="00B4629A">
        <w:rPr>
          <w:rFonts w:ascii="Bookman Old Style" w:hAnsi="Bookman Old Style"/>
          <w:szCs w:val="22"/>
        </w:rPr>
        <w:t xml:space="preserve">Time: 3 Hours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w:t>
      </w:r>
      <w:r w:rsidRPr="00B4629A">
        <w:rPr>
          <w:rFonts w:ascii="Bookman Old Style" w:hAnsi="Bookman Old Style"/>
          <w:szCs w:val="22"/>
        </w:rPr>
        <w:tab/>
      </w:r>
      <w:r w:rsidRPr="00B4629A">
        <w:rPr>
          <w:rFonts w:ascii="Bookman Old Style" w:hAnsi="Bookman Old Style"/>
          <w:szCs w:val="22"/>
        </w:rPr>
        <w:tab/>
        <w:t xml:space="preserve">   Max. Marks: </w:t>
      </w:r>
      <w:proofErr w:type="gramStart"/>
      <w:r w:rsidRPr="00B4629A">
        <w:rPr>
          <w:rFonts w:ascii="Bookman Old Style" w:hAnsi="Bookman Old Style"/>
          <w:szCs w:val="22"/>
        </w:rPr>
        <w:t>100            Credit</w:t>
      </w:r>
      <w:proofErr w:type="gramEnd"/>
      <w:r w:rsidRPr="00B4629A">
        <w:rPr>
          <w:rFonts w:ascii="Bookman Old Style" w:hAnsi="Bookman Old Style"/>
          <w:szCs w:val="22"/>
        </w:rPr>
        <w:t xml:space="preserve">-   4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Theory: 60, Internal: 20, Practical: 20</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NOTE FOR PAPER SETTER FOR THEORY EXAMINATION</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B4629A">
        <w:rPr>
          <w:rFonts w:ascii="Bookman Old Style" w:hAnsi="Bookman Old Style"/>
          <w:szCs w:val="22"/>
        </w:rPr>
        <w:t>i</w:t>
      </w:r>
      <w:proofErr w:type="spellEnd"/>
      <w:r w:rsidRPr="00B4629A">
        <w:rPr>
          <w:rFonts w:ascii="Bookman Old Style" w:hAnsi="Bookman Old Style"/>
          <w:szCs w:val="22"/>
        </w:rPr>
        <w:t>) Paper setter will set 9 questions in all, out of which students will be required to attempt 5 questions.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 </w:t>
      </w:r>
      <w:proofErr w:type="spellStart"/>
      <w:r w:rsidRPr="00B4629A">
        <w:rPr>
          <w:rFonts w:ascii="Bookman Old Style" w:hAnsi="Bookman Old Style"/>
          <w:szCs w:val="22"/>
        </w:rPr>
        <w:t>Q.No</w:t>
      </w:r>
      <w:proofErr w:type="spellEnd"/>
      <w:r w:rsidRPr="00B4629A">
        <w:rPr>
          <w:rFonts w:ascii="Bookman Old Style" w:hAnsi="Bookman Old Style"/>
          <w:szCs w:val="22"/>
        </w:rPr>
        <w:t xml:space="preserve">. 1 will be compulsory and will carry 12 marks. There will be </w:t>
      </w:r>
      <w:proofErr w:type="spellStart"/>
      <w:r w:rsidRPr="00B4629A">
        <w:rPr>
          <w:rFonts w:ascii="Bookman Old Style" w:hAnsi="Bookman Old Style"/>
          <w:szCs w:val="22"/>
        </w:rPr>
        <w:t>atleast</w:t>
      </w:r>
      <w:proofErr w:type="spellEnd"/>
      <w:r w:rsidRPr="00B4629A">
        <w:rPr>
          <w:rFonts w:ascii="Bookman Old Style" w:hAnsi="Bookman Old Style"/>
          <w:szCs w:val="22"/>
        </w:rPr>
        <w:t xml:space="preserve"> 4 short-answer type </w:t>
      </w:r>
      <w:proofErr w:type="gramStart"/>
      <w:r w:rsidRPr="00B4629A">
        <w:rPr>
          <w:rFonts w:ascii="Bookman Old Style" w:hAnsi="Bookman Old Style"/>
          <w:szCs w:val="22"/>
        </w:rPr>
        <w:t>questions  selected</w:t>
      </w:r>
      <w:proofErr w:type="gramEnd"/>
      <w:r w:rsidRPr="00B4629A">
        <w:rPr>
          <w:rFonts w:ascii="Bookman Old Style" w:hAnsi="Bookman Old Style"/>
          <w:szCs w:val="22"/>
        </w:rPr>
        <w:t xml:space="preserve"> from the entire syllabus.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B4629A">
        <w:rPr>
          <w:rFonts w:ascii="Bookman Old Style" w:hAnsi="Bookman Old Style"/>
          <w:szCs w:val="22"/>
        </w:rPr>
        <w:t>iv) All</w:t>
      </w:r>
      <w:proofErr w:type="gramEnd"/>
      <w:r w:rsidRPr="00B4629A">
        <w:rPr>
          <w:rFonts w:ascii="Bookman Old Style" w:hAnsi="Bookman Old Style"/>
          <w:szCs w:val="22"/>
        </w:rPr>
        <w:t xml:space="preserve"> questions will carry equal marks.</w:t>
      </w:r>
    </w:p>
    <w:p w:rsidR="003F7923" w:rsidRPr="00B4629A" w:rsidRDefault="003F7923" w:rsidP="003F7923">
      <w:pPr>
        <w:spacing w:after="0"/>
        <w:jc w:val="both"/>
        <w:rPr>
          <w:rFonts w:ascii="Bookman Old Style" w:hAnsi="Bookman Old Style" w:cs="Times New Roman"/>
          <w:b/>
          <w:szCs w:val="22"/>
        </w:rPr>
      </w:pPr>
      <w:r w:rsidRPr="00B4629A">
        <w:rPr>
          <w:rFonts w:ascii="Bookman Old Style" w:hAnsi="Bookman Old Style" w:cs="Times New Roman"/>
          <w:b/>
          <w:szCs w:val="22"/>
        </w:rPr>
        <w:t>Objectives:</w:t>
      </w:r>
    </w:p>
    <w:p w:rsidR="003F7923" w:rsidRDefault="003F7923" w:rsidP="003F7923">
      <w:pPr>
        <w:spacing w:after="0"/>
        <w:jc w:val="both"/>
        <w:rPr>
          <w:rFonts w:ascii="Bookman Old Style" w:hAnsi="Bookman Old Style" w:cs="Times New Roman"/>
          <w:szCs w:val="22"/>
        </w:rPr>
      </w:pPr>
      <w:proofErr w:type="gramStart"/>
      <w:r w:rsidRPr="00B4629A">
        <w:rPr>
          <w:rFonts w:ascii="Bookman Old Style" w:hAnsi="Bookman Old Style" w:cs="Times New Roman"/>
          <w:szCs w:val="22"/>
        </w:rPr>
        <w:t>To enable students to comprehend the modern concepts of developmental biology to understand the developmental sequences in vertebrates; to compare the developmental of organs and systems.</w:t>
      </w:r>
      <w:proofErr w:type="gramEnd"/>
    </w:p>
    <w:p w:rsidR="0011342B" w:rsidRPr="0011342B" w:rsidRDefault="0011342B" w:rsidP="0011342B">
      <w:pPr>
        <w:spacing w:after="0"/>
        <w:jc w:val="center"/>
        <w:rPr>
          <w:rFonts w:ascii="Bookman Old Style" w:hAnsi="Bookman Old Style" w:cs="Times New Roman"/>
          <w:b/>
          <w:szCs w:val="22"/>
        </w:rPr>
      </w:pPr>
      <w:r w:rsidRPr="0011342B">
        <w:rPr>
          <w:rFonts w:ascii="Bookman Old Style" w:hAnsi="Bookman Old Style" w:cs="Times New Roman"/>
          <w:b/>
          <w:szCs w:val="22"/>
        </w:rPr>
        <w:t>Course Contents</w:t>
      </w:r>
    </w:p>
    <w:p w:rsidR="00B4629A" w:rsidRDefault="00B4629A" w:rsidP="003F7923">
      <w:pPr>
        <w:spacing w:after="0"/>
        <w:ind w:left="720" w:hanging="720"/>
        <w:jc w:val="both"/>
        <w:rPr>
          <w:rFonts w:ascii="Bookman Old Style" w:hAnsi="Bookman Old Style" w:cs="Times New Roman"/>
          <w:b/>
          <w:szCs w:val="22"/>
        </w:rPr>
      </w:pPr>
    </w:p>
    <w:p w:rsidR="003F7923" w:rsidRPr="002E52EF" w:rsidRDefault="003F7923" w:rsidP="003F7923">
      <w:pPr>
        <w:spacing w:after="0"/>
        <w:ind w:left="720" w:hanging="720"/>
        <w:jc w:val="both"/>
        <w:rPr>
          <w:rFonts w:ascii="Bookman Old Style" w:hAnsi="Bookman Old Style" w:cs="Times New Roman"/>
          <w:b/>
          <w:szCs w:val="22"/>
        </w:rPr>
      </w:pPr>
      <w:r w:rsidRPr="00B4629A">
        <w:rPr>
          <w:rFonts w:ascii="Bookman Old Style" w:hAnsi="Bookman Old Style" w:cs="Times New Roman"/>
          <w:b/>
          <w:szCs w:val="22"/>
        </w:rPr>
        <w:t>Unit</w:t>
      </w:r>
      <w:r w:rsidR="00B4629A">
        <w:rPr>
          <w:rFonts w:ascii="Bookman Old Style" w:hAnsi="Bookman Old Style" w:cs="Times New Roman"/>
          <w:b/>
          <w:szCs w:val="22"/>
        </w:rPr>
        <w:t xml:space="preserve"> </w:t>
      </w:r>
      <w:r w:rsidRPr="00B4629A">
        <w:rPr>
          <w:rFonts w:ascii="Bookman Old Style" w:hAnsi="Bookman Old Style" w:cs="Times New Roman"/>
          <w:b/>
          <w:szCs w:val="22"/>
        </w:rPr>
        <w:t>I:</w:t>
      </w:r>
      <w:r w:rsidR="002E52EF">
        <w:rPr>
          <w:rFonts w:ascii="Bookman Old Style" w:hAnsi="Bookman Old Style" w:cs="Times New Roman"/>
          <w:b/>
          <w:szCs w:val="22"/>
        </w:rPr>
        <w:t xml:space="preserve"> </w:t>
      </w:r>
      <w:r w:rsidR="002E52EF" w:rsidRPr="002E52EF">
        <w:rPr>
          <w:rFonts w:ascii="Bookman Old Style" w:hAnsi="Bookman Old Style" w:cs="Times New Roman"/>
          <w:b/>
          <w:szCs w:val="22"/>
        </w:rPr>
        <w:t>Developmental Biology</w:t>
      </w:r>
    </w:p>
    <w:p w:rsidR="003F7923" w:rsidRPr="00B4629A" w:rsidRDefault="003F7923" w:rsidP="003F7923">
      <w:pPr>
        <w:numPr>
          <w:ilvl w:val="1"/>
          <w:numId w:val="28"/>
        </w:numPr>
        <w:tabs>
          <w:tab w:val="clear" w:pos="1800"/>
          <w:tab w:val="num" w:pos="426"/>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Concepts and scope of developmental biology </w:t>
      </w:r>
    </w:p>
    <w:p w:rsidR="003F7923" w:rsidRPr="00B4629A" w:rsidRDefault="003F7923" w:rsidP="003F7923">
      <w:pPr>
        <w:pStyle w:val="ListParagraph"/>
        <w:numPr>
          <w:ilvl w:val="1"/>
          <w:numId w:val="28"/>
        </w:numPr>
        <w:tabs>
          <w:tab w:val="clear" w:pos="1800"/>
        </w:tabs>
        <w:ind w:left="426" w:hanging="284"/>
        <w:jc w:val="both"/>
        <w:rPr>
          <w:rFonts w:ascii="Bookman Old Style" w:hAnsi="Bookman Old Style"/>
          <w:sz w:val="22"/>
        </w:rPr>
      </w:pPr>
      <w:proofErr w:type="spellStart"/>
      <w:r w:rsidRPr="00B4629A">
        <w:rPr>
          <w:rFonts w:ascii="Bookman Old Style" w:hAnsi="Bookman Old Style"/>
          <w:sz w:val="22"/>
        </w:rPr>
        <w:t>Gametogenesis</w:t>
      </w:r>
      <w:proofErr w:type="spellEnd"/>
      <w:r w:rsidRPr="00B4629A">
        <w:rPr>
          <w:rFonts w:ascii="Bookman Old Style" w:hAnsi="Bookman Old Style"/>
          <w:sz w:val="22"/>
        </w:rPr>
        <w:t xml:space="preserve">: </w:t>
      </w:r>
      <w:proofErr w:type="spellStart"/>
      <w:r w:rsidRPr="00B4629A">
        <w:rPr>
          <w:rFonts w:ascii="Bookman Old Style" w:hAnsi="Bookman Old Style"/>
          <w:sz w:val="22"/>
        </w:rPr>
        <w:t>i</w:t>
      </w:r>
      <w:proofErr w:type="spellEnd"/>
      <w:r w:rsidRPr="00B4629A">
        <w:rPr>
          <w:rFonts w:ascii="Bookman Old Style" w:hAnsi="Bookman Old Style"/>
          <w:sz w:val="22"/>
        </w:rPr>
        <w:t xml:space="preserve">) structure and types of spermatozoa, </w:t>
      </w:r>
      <w:proofErr w:type="spellStart"/>
      <w:r w:rsidRPr="00B4629A">
        <w:rPr>
          <w:rFonts w:ascii="Bookman Old Style" w:hAnsi="Bookman Old Style"/>
          <w:sz w:val="22"/>
        </w:rPr>
        <w:t>spermatogenesis.ii</w:t>
      </w:r>
      <w:proofErr w:type="spellEnd"/>
      <w:r w:rsidRPr="00B4629A">
        <w:rPr>
          <w:rFonts w:ascii="Bookman Old Style" w:hAnsi="Bookman Old Style"/>
          <w:sz w:val="22"/>
        </w:rPr>
        <w:t xml:space="preserve">)  structure and types of eggs, </w:t>
      </w:r>
      <w:proofErr w:type="spellStart"/>
      <w:r w:rsidRPr="00B4629A">
        <w:rPr>
          <w:rFonts w:ascii="Bookman Old Style" w:hAnsi="Bookman Old Style"/>
          <w:sz w:val="22"/>
        </w:rPr>
        <w:t>oogenesis</w:t>
      </w:r>
      <w:proofErr w:type="spellEnd"/>
    </w:p>
    <w:p w:rsidR="003F7923" w:rsidRPr="00B4629A" w:rsidRDefault="003F7923" w:rsidP="003F7923">
      <w:pPr>
        <w:pStyle w:val="ListParagraph"/>
        <w:numPr>
          <w:ilvl w:val="0"/>
          <w:numId w:val="28"/>
        </w:numPr>
        <w:tabs>
          <w:tab w:val="clear" w:pos="1080"/>
          <w:tab w:val="num" w:pos="426"/>
        </w:tabs>
        <w:ind w:left="426" w:hanging="284"/>
        <w:jc w:val="both"/>
        <w:rPr>
          <w:rFonts w:ascii="Bookman Old Style" w:hAnsi="Bookman Old Style"/>
          <w:sz w:val="22"/>
        </w:rPr>
      </w:pPr>
      <w:r w:rsidRPr="00B4629A">
        <w:rPr>
          <w:rFonts w:ascii="Bookman Old Style" w:hAnsi="Bookman Old Style"/>
          <w:sz w:val="22"/>
        </w:rPr>
        <w:t>Fertilization: types, mechanism and significance</w:t>
      </w:r>
    </w:p>
    <w:p w:rsidR="003F7923" w:rsidRPr="00B4629A" w:rsidRDefault="003F7923" w:rsidP="003F7923">
      <w:pPr>
        <w:pStyle w:val="ListParagraph"/>
        <w:numPr>
          <w:ilvl w:val="0"/>
          <w:numId w:val="28"/>
        </w:numPr>
        <w:tabs>
          <w:tab w:val="clear" w:pos="1080"/>
          <w:tab w:val="num" w:pos="426"/>
        </w:tabs>
        <w:ind w:left="426" w:hanging="284"/>
        <w:jc w:val="both"/>
        <w:rPr>
          <w:rFonts w:ascii="Bookman Old Style" w:hAnsi="Bookman Old Style"/>
          <w:sz w:val="22"/>
        </w:rPr>
      </w:pPr>
      <w:r w:rsidRPr="00B4629A">
        <w:rPr>
          <w:rFonts w:ascii="Bookman Old Style" w:hAnsi="Bookman Old Style"/>
          <w:sz w:val="22"/>
        </w:rPr>
        <w:t>Cleavage: types and patterns of cleavage, fate map.</w:t>
      </w:r>
    </w:p>
    <w:p w:rsidR="003F7923" w:rsidRPr="00B4629A" w:rsidRDefault="003F7923" w:rsidP="003F7923">
      <w:pPr>
        <w:pStyle w:val="ListParagraph"/>
        <w:numPr>
          <w:ilvl w:val="0"/>
          <w:numId w:val="28"/>
        </w:numPr>
        <w:tabs>
          <w:tab w:val="clear" w:pos="1080"/>
          <w:tab w:val="left" w:pos="426"/>
          <w:tab w:val="num" w:pos="567"/>
        </w:tabs>
        <w:ind w:left="426" w:hanging="284"/>
        <w:jc w:val="both"/>
        <w:rPr>
          <w:rFonts w:ascii="Bookman Old Style" w:hAnsi="Bookman Old Style"/>
          <w:sz w:val="22"/>
        </w:rPr>
      </w:pPr>
      <w:proofErr w:type="spellStart"/>
      <w:r w:rsidRPr="00B4629A">
        <w:rPr>
          <w:rFonts w:ascii="Bookman Old Style" w:hAnsi="Bookman Old Style"/>
          <w:sz w:val="22"/>
        </w:rPr>
        <w:t>Gastrulation</w:t>
      </w:r>
      <w:proofErr w:type="spellEnd"/>
      <w:r w:rsidRPr="00B4629A">
        <w:rPr>
          <w:rFonts w:ascii="Bookman Old Style" w:hAnsi="Bookman Old Style"/>
          <w:sz w:val="22"/>
        </w:rPr>
        <w:t xml:space="preserve">: morphogenetic movements and significance. </w:t>
      </w:r>
    </w:p>
    <w:p w:rsidR="003F7923" w:rsidRPr="002E52EF" w:rsidRDefault="003F7923" w:rsidP="003F7923">
      <w:pPr>
        <w:spacing w:after="0"/>
        <w:ind w:left="720" w:hanging="720"/>
        <w:jc w:val="both"/>
        <w:rPr>
          <w:rFonts w:ascii="Bookman Old Style" w:hAnsi="Bookman Old Style" w:cs="Times New Roman"/>
          <w:b/>
          <w:szCs w:val="22"/>
        </w:rPr>
      </w:pPr>
      <w:r w:rsidRPr="00B4629A">
        <w:rPr>
          <w:rFonts w:ascii="Bookman Old Style" w:hAnsi="Bookman Old Style" w:cs="Times New Roman"/>
          <w:b/>
          <w:szCs w:val="22"/>
        </w:rPr>
        <w:t>Unit II:</w:t>
      </w:r>
      <w:r w:rsidR="002E52EF">
        <w:rPr>
          <w:rFonts w:ascii="Bookman Old Style" w:hAnsi="Bookman Old Style" w:cs="Times New Roman"/>
          <w:b/>
          <w:szCs w:val="22"/>
        </w:rPr>
        <w:t xml:space="preserve"> </w:t>
      </w:r>
      <w:r w:rsidR="002E52EF" w:rsidRPr="002E52EF">
        <w:rPr>
          <w:rFonts w:ascii="Bookman Old Style" w:hAnsi="Bookman Old Style" w:cs="Times New Roman"/>
          <w:b/>
          <w:szCs w:val="22"/>
        </w:rPr>
        <w:t>Metamorphosis</w:t>
      </w:r>
      <w:r w:rsidR="002E52EF">
        <w:rPr>
          <w:rFonts w:ascii="Bookman Old Style" w:hAnsi="Bookman Old Style" w:cs="Times New Roman"/>
          <w:b/>
          <w:szCs w:val="22"/>
        </w:rPr>
        <w:t xml:space="preserve"> and </w:t>
      </w:r>
      <w:r w:rsidR="002E52EF" w:rsidRPr="002E52EF">
        <w:rPr>
          <w:rFonts w:ascii="Bookman Old Style" w:hAnsi="Bookman Old Style" w:cs="Times New Roman"/>
          <w:b/>
          <w:szCs w:val="22"/>
        </w:rPr>
        <w:t>Embryogenesis</w:t>
      </w:r>
    </w:p>
    <w:p w:rsidR="003F7923" w:rsidRPr="00B4629A" w:rsidRDefault="003F7923" w:rsidP="003F7923">
      <w:pPr>
        <w:numPr>
          <w:ilvl w:val="0"/>
          <w:numId w:val="29"/>
        </w:numPr>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Development up to the end of </w:t>
      </w:r>
      <w:proofErr w:type="spellStart"/>
      <w:r w:rsidRPr="00B4629A">
        <w:rPr>
          <w:rFonts w:ascii="Bookman Old Style" w:hAnsi="Bookman Old Style" w:cs="Times New Roman"/>
          <w:szCs w:val="22"/>
        </w:rPr>
        <w:t>neurulation</w:t>
      </w:r>
      <w:proofErr w:type="spellEnd"/>
    </w:p>
    <w:p w:rsidR="003F7923" w:rsidRPr="00B4629A" w:rsidRDefault="003F7923" w:rsidP="003F7923">
      <w:pPr>
        <w:numPr>
          <w:ilvl w:val="0"/>
          <w:numId w:val="29"/>
        </w:numPr>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Metamorphosis of tadpole larva, hormonal control of metamorphosis </w:t>
      </w:r>
    </w:p>
    <w:p w:rsidR="003F7923" w:rsidRPr="00B4629A" w:rsidRDefault="003F7923" w:rsidP="003F7923">
      <w:pPr>
        <w:numPr>
          <w:ilvl w:val="0"/>
          <w:numId w:val="29"/>
        </w:numPr>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Development of frog up to formation of advance tadpole.</w:t>
      </w:r>
    </w:p>
    <w:p w:rsidR="003F7923" w:rsidRPr="00B4629A" w:rsidRDefault="003F7923" w:rsidP="003F7923">
      <w:pPr>
        <w:numPr>
          <w:ilvl w:val="0"/>
          <w:numId w:val="29"/>
        </w:numPr>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Embryogenesis of chick: development up to </w:t>
      </w:r>
      <w:proofErr w:type="spellStart"/>
      <w:r w:rsidRPr="00B4629A">
        <w:rPr>
          <w:rFonts w:ascii="Bookman Old Style" w:hAnsi="Bookman Old Style" w:cs="Times New Roman"/>
          <w:szCs w:val="22"/>
        </w:rPr>
        <w:t>neurulation</w:t>
      </w:r>
      <w:proofErr w:type="spellEnd"/>
      <w:r w:rsidRPr="00B4629A">
        <w:rPr>
          <w:rFonts w:ascii="Bookman Old Style" w:hAnsi="Bookman Old Style" w:cs="Times New Roman"/>
          <w:szCs w:val="22"/>
        </w:rPr>
        <w:t>, tabulation.</w:t>
      </w:r>
    </w:p>
    <w:p w:rsidR="003F7923" w:rsidRPr="00B4629A" w:rsidRDefault="003F7923" w:rsidP="003F7923">
      <w:pPr>
        <w:numPr>
          <w:ilvl w:val="0"/>
          <w:numId w:val="29"/>
        </w:numPr>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Development of chick according to the hours of incubation – 18 hours, 21 hours, 24 hours,33 hours, 48hours, 56hours, 72hours, and 96hours.</w:t>
      </w:r>
    </w:p>
    <w:p w:rsidR="003F7923" w:rsidRPr="00B4629A" w:rsidRDefault="003F7923" w:rsidP="003F7923">
      <w:pPr>
        <w:numPr>
          <w:ilvl w:val="0"/>
          <w:numId w:val="29"/>
        </w:numPr>
        <w:spacing w:after="0"/>
        <w:ind w:left="426" w:hanging="284"/>
        <w:jc w:val="both"/>
        <w:rPr>
          <w:rFonts w:ascii="Bookman Old Style" w:hAnsi="Bookman Old Style" w:cs="Times New Roman"/>
          <w:szCs w:val="22"/>
        </w:rPr>
      </w:pPr>
      <w:r w:rsidRPr="00B4629A">
        <w:rPr>
          <w:rFonts w:ascii="Bookman Old Style" w:hAnsi="Bookman Old Style" w:cs="Times New Roman"/>
          <w:szCs w:val="22"/>
        </w:rPr>
        <w:lastRenderedPageBreak/>
        <w:t>Extra embryonic membranes of chick – development and functions.</w:t>
      </w:r>
    </w:p>
    <w:p w:rsidR="003F7923" w:rsidRPr="002E52EF" w:rsidRDefault="003F7923" w:rsidP="003F7923">
      <w:pPr>
        <w:spacing w:after="0"/>
        <w:ind w:left="720" w:hanging="720"/>
        <w:jc w:val="both"/>
        <w:rPr>
          <w:rFonts w:ascii="Bookman Old Style" w:hAnsi="Bookman Old Style" w:cs="Times New Roman"/>
          <w:b/>
          <w:szCs w:val="22"/>
        </w:rPr>
      </w:pPr>
      <w:r w:rsidRPr="00B4629A">
        <w:rPr>
          <w:rFonts w:ascii="Bookman Old Style" w:hAnsi="Bookman Old Style" w:cs="Times New Roman"/>
          <w:b/>
          <w:szCs w:val="22"/>
        </w:rPr>
        <w:t>Unit III:</w:t>
      </w:r>
      <w:r w:rsidR="002E52EF">
        <w:rPr>
          <w:rFonts w:ascii="Bookman Old Style" w:hAnsi="Bookman Old Style" w:cs="Times New Roman"/>
          <w:b/>
          <w:szCs w:val="22"/>
        </w:rPr>
        <w:t xml:space="preserve"> </w:t>
      </w:r>
      <w:r w:rsidR="002E52EF" w:rsidRPr="002E52EF">
        <w:rPr>
          <w:rFonts w:ascii="Bookman Old Style" w:hAnsi="Bookman Old Style" w:cs="Times New Roman"/>
          <w:b/>
          <w:szCs w:val="22"/>
        </w:rPr>
        <w:t>Parthenogenesis</w:t>
      </w:r>
    </w:p>
    <w:p w:rsidR="003F7923" w:rsidRPr="00B4629A" w:rsidRDefault="003F7923" w:rsidP="003F7923">
      <w:pPr>
        <w:numPr>
          <w:ilvl w:val="0"/>
          <w:numId w:val="30"/>
        </w:numPr>
        <w:tabs>
          <w:tab w:val="clear" w:pos="1800"/>
          <w:tab w:val="num" w:pos="426"/>
        </w:tabs>
        <w:spacing w:after="0"/>
        <w:ind w:left="567" w:hanging="436"/>
        <w:jc w:val="both"/>
        <w:rPr>
          <w:rFonts w:ascii="Bookman Old Style" w:hAnsi="Bookman Old Style" w:cs="Times New Roman"/>
          <w:szCs w:val="22"/>
        </w:rPr>
      </w:pPr>
      <w:r w:rsidRPr="00B4629A">
        <w:rPr>
          <w:rFonts w:ascii="Bookman Old Style" w:hAnsi="Bookman Old Style" w:cs="Times New Roman"/>
          <w:szCs w:val="22"/>
        </w:rPr>
        <w:t xml:space="preserve">Placenta and </w:t>
      </w:r>
      <w:proofErr w:type="spellStart"/>
      <w:r w:rsidRPr="00B4629A">
        <w:rPr>
          <w:rFonts w:ascii="Bookman Old Style" w:hAnsi="Bookman Old Style" w:cs="Times New Roman"/>
          <w:szCs w:val="22"/>
        </w:rPr>
        <w:t>placentation</w:t>
      </w:r>
      <w:proofErr w:type="spellEnd"/>
      <w:r w:rsidRPr="00B4629A">
        <w:rPr>
          <w:rFonts w:ascii="Bookman Old Style" w:hAnsi="Bookman Old Style" w:cs="Times New Roman"/>
          <w:szCs w:val="22"/>
        </w:rPr>
        <w:t xml:space="preserve"> in mammals.</w:t>
      </w:r>
    </w:p>
    <w:p w:rsidR="003F7923" w:rsidRPr="00B4629A" w:rsidRDefault="003F7923" w:rsidP="003F7923">
      <w:pPr>
        <w:numPr>
          <w:ilvl w:val="0"/>
          <w:numId w:val="30"/>
        </w:numPr>
        <w:tabs>
          <w:tab w:val="clear" w:pos="1800"/>
          <w:tab w:val="num" w:pos="426"/>
        </w:tabs>
        <w:spacing w:after="0"/>
        <w:ind w:left="567" w:hanging="436"/>
        <w:jc w:val="both"/>
        <w:rPr>
          <w:rFonts w:ascii="Bookman Old Style" w:hAnsi="Bookman Old Style" w:cs="Times New Roman"/>
          <w:szCs w:val="22"/>
        </w:rPr>
      </w:pPr>
      <w:r w:rsidRPr="00B4629A">
        <w:rPr>
          <w:rFonts w:ascii="Bookman Old Style" w:hAnsi="Bookman Old Style" w:cs="Times New Roman"/>
          <w:szCs w:val="22"/>
        </w:rPr>
        <w:t>Parthenogenesis: natural and artificial</w:t>
      </w:r>
    </w:p>
    <w:p w:rsidR="003F7923" w:rsidRPr="00B4629A" w:rsidRDefault="003F7923" w:rsidP="003F7923">
      <w:pPr>
        <w:numPr>
          <w:ilvl w:val="0"/>
          <w:numId w:val="30"/>
        </w:numPr>
        <w:tabs>
          <w:tab w:val="clear" w:pos="1800"/>
          <w:tab w:val="num" w:pos="426"/>
        </w:tabs>
        <w:spacing w:after="0"/>
        <w:ind w:left="567" w:hanging="436"/>
        <w:jc w:val="both"/>
        <w:rPr>
          <w:rFonts w:ascii="Bookman Old Style" w:hAnsi="Bookman Old Style" w:cs="Times New Roman"/>
          <w:szCs w:val="22"/>
        </w:rPr>
      </w:pPr>
      <w:r w:rsidRPr="00B4629A">
        <w:rPr>
          <w:rFonts w:ascii="Bookman Old Style" w:hAnsi="Bookman Old Style" w:cs="Times New Roman"/>
          <w:szCs w:val="22"/>
        </w:rPr>
        <w:t>Regeneration mechanism in animals, steps of limb regeneration in amphibians.</w:t>
      </w:r>
    </w:p>
    <w:p w:rsidR="003F7923" w:rsidRPr="00B4629A" w:rsidRDefault="003F7923" w:rsidP="003F7923">
      <w:pPr>
        <w:numPr>
          <w:ilvl w:val="0"/>
          <w:numId w:val="30"/>
        </w:numPr>
        <w:tabs>
          <w:tab w:val="clear" w:pos="1800"/>
          <w:tab w:val="num" w:pos="426"/>
        </w:tabs>
        <w:spacing w:after="0"/>
        <w:ind w:left="567" w:hanging="436"/>
        <w:jc w:val="both"/>
        <w:rPr>
          <w:rFonts w:ascii="Bookman Old Style" w:hAnsi="Bookman Old Style" w:cs="Times New Roman"/>
          <w:szCs w:val="22"/>
        </w:rPr>
      </w:pPr>
      <w:r w:rsidRPr="00B4629A">
        <w:rPr>
          <w:rFonts w:ascii="Bookman Old Style" w:hAnsi="Bookman Old Style" w:cs="Times New Roman"/>
          <w:szCs w:val="22"/>
        </w:rPr>
        <w:t>Stem cells and their significance.</w:t>
      </w:r>
    </w:p>
    <w:p w:rsidR="003F7923" w:rsidRPr="002E52EF" w:rsidRDefault="003F7923" w:rsidP="003F7923">
      <w:pPr>
        <w:spacing w:after="0"/>
        <w:ind w:left="720" w:hanging="720"/>
        <w:jc w:val="both"/>
        <w:rPr>
          <w:rFonts w:ascii="Bookman Old Style" w:hAnsi="Bookman Old Style" w:cs="Times New Roman"/>
          <w:b/>
          <w:szCs w:val="22"/>
        </w:rPr>
      </w:pPr>
      <w:r w:rsidRPr="00B4629A">
        <w:rPr>
          <w:rFonts w:ascii="Bookman Old Style" w:hAnsi="Bookman Old Style" w:cs="Times New Roman"/>
          <w:b/>
          <w:szCs w:val="22"/>
        </w:rPr>
        <w:t>Unit IV:</w:t>
      </w:r>
      <w:r w:rsidR="002E52EF">
        <w:rPr>
          <w:rFonts w:ascii="Bookman Old Style" w:hAnsi="Bookman Old Style" w:cs="Times New Roman"/>
          <w:b/>
          <w:szCs w:val="22"/>
        </w:rPr>
        <w:t xml:space="preserve"> </w:t>
      </w:r>
      <w:proofErr w:type="spellStart"/>
      <w:r w:rsidR="002E52EF" w:rsidRPr="002E52EF">
        <w:rPr>
          <w:rFonts w:ascii="Bookman Old Style" w:hAnsi="Bookman Old Style" w:cs="Times New Roman"/>
          <w:b/>
          <w:szCs w:val="22"/>
        </w:rPr>
        <w:t>Teratogenesis</w:t>
      </w:r>
      <w:proofErr w:type="spellEnd"/>
    </w:p>
    <w:p w:rsidR="003F7923" w:rsidRPr="00B4629A" w:rsidRDefault="003F7923" w:rsidP="003F7923">
      <w:pPr>
        <w:numPr>
          <w:ilvl w:val="0"/>
          <w:numId w:val="31"/>
        </w:numPr>
        <w:tabs>
          <w:tab w:val="clear" w:pos="1800"/>
          <w:tab w:val="num" w:pos="426"/>
        </w:tabs>
        <w:spacing w:after="0"/>
        <w:ind w:left="567" w:hanging="436"/>
        <w:jc w:val="both"/>
        <w:rPr>
          <w:rFonts w:ascii="Bookman Old Style" w:hAnsi="Bookman Old Style" w:cs="Times New Roman"/>
          <w:szCs w:val="22"/>
        </w:rPr>
      </w:pPr>
      <w:r w:rsidRPr="00B4629A">
        <w:rPr>
          <w:rFonts w:ascii="Bookman Old Style" w:hAnsi="Bookman Old Style" w:cs="Times New Roman"/>
          <w:szCs w:val="22"/>
        </w:rPr>
        <w:t>Elementary idea of the following developmental process</w:t>
      </w:r>
    </w:p>
    <w:p w:rsidR="003F7923" w:rsidRPr="00B4629A" w:rsidRDefault="003F7923" w:rsidP="003F7923">
      <w:pPr>
        <w:spacing w:after="0"/>
        <w:ind w:left="709" w:hanging="436"/>
        <w:jc w:val="both"/>
        <w:rPr>
          <w:rFonts w:ascii="Bookman Old Style" w:hAnsi="Bookman Old Style" w:cs="Times New Roman"/>
          <w:szCs w:val="22"/>
        </w:rPr>
      </w:pPr>
      <w:proofErr w:type="spellStart"/>
      <w:r w:rsidRPr="00B4629A">
        <w:rPr>
          <w:rFonts w:ascii="Bookman Old Style" w:hAnsi="Bookman Old Style" w:cs="Times New Roman"/>
          <w:szCs w:val="22"/>
        </w:rPr>
        <w:t>i</w:t>
      </w:r>
      <w:proofErr w:type="spellEnd"/>
      <w:r w:rsidRPr="00B4629A">
        <w:rPr>
          <w:rFonts w:ascii="Bookman Old Style" w:hAnsi="Bookman Old Style" w:cs="Times New Roman"/>
          <w:szCs w:val="22"/>
        </w:rPr>
        <w:t>)  Embryonic induction</w:t>
      </w:r>
    </w:p>
    <w:p w:rsidR="003F7923" w:rsidRPr="00B4629A" w:rsidRDefault="003F7923" w:rsidP="003F7923">
      <w:pPr>
        <w:spacing w:after="0"/>
        <w:ind w:left="709" w:hanging="436"/>
        <w:jc w:val="both"/>
        <w:rPr>
          <w:rFonts w:ascii="Bookman Old Style" w:hAnsi="Bookman Old Style" w:cs="Times New Roman"/>
          <w:szCs w:val="22"/>
        </w:rPr>
      </w:pPr>
      <w:r w:rsidRPr="00B4629A">
        <w:rPr>
          <w:rFonts w:ascii="Bookman Old Style" w:hAnsi="Bookman Old Style" w:cs="Times New Roman"/>
          <w:szCs w:val="22"/>
        </w:rPr>
        <w:t xml:space="preserve">ii)  Organizer concept </w:t>
      </w:r>
    </w:p>
    <w:p w:rsidR="003F7923" w:rsidRPr="00B4629A" w:rsidRDefault="003F7923" w:rsidP="003F7923">
      <w:pPr>
        <w:spacing w:after="0"/>
        <w:ind w:left="709" w:hanging="436"/>
        <w:jc w:val="both"/>
        <w:rPr>
          <w:rFonts w:ascii="Bookman Old Style" w:hAnsi="Bookman Old Style" w:cs="Times New Roman"/>
          <w:szCs w:val="22"/>
        </w:rPr>
      </w:pPr>
      <w:r w:rsidRPr="00B4629A">
        <w:rPr>
          <w:rFonts w:ascii="Bookman Old Style" w:hAnsi="Bookman Old Style" w:cs="Times New Roman"/>
          <w:szCs w:val="22"/>
        </w:rPr>
        <w:t>iii) Differentiation</w:t>
      </w:r>
    </w:p>
    <w:p w:rsidR="003F7923" w:rsidRPr="00B4629A" w:rsidRDefault="003F7923" w:rsidP="003F7923">
      <w:pPr>
        <w:numPr>
          <w:ilvl w:val="0"/>
          <w:numId w:val="31"/>
        </w:numPr>
        <w:tabs>
          <w:tab w:val="clear" w:pos="1800"/>
          <w:tab w:val="num" w:pos="426"/>
        </w:tabs>
        <w:spacing w:after="0"/>
        <w:ind w:left="567" w:hanging="436"/>
        <w:jc w:val="both"/>
        <w:rPr>
          <w:rFonts w:ascii="Bookman Old Style" w:hAnsi="Bookman Old Style" w:cs="Times New Roman"/>
          <w:szCs w:val="22"/>
        </w:rPr>
      </w:pPr>
      <w:proofErr w:type="spellStart"/>
      <w:r w:rsidRPr="00B4629A">
        <w:rPr>
          <w:rFonts w:ascii="Bookman Old Style" w:hAnsi="Bookman Old Style" w:cs="Times New Roman"/>
          <w:szCs w:val="22"/>
        </w:rPr>
        <w:t>Teratogenesis</w:t>
      </w:r>
      <w:proofErr w:type="spellEnd"/>
      <w:r w:rsidRPr="00B4629A">
        <w:rPr>
          <w:rFonts w:ascii="Bookman Old Style" w:hAnsi="Bookman Old Style" w:cs="Times New Roman"/>
          <w:szCs w:val="22"/>
        </w:rPr>
        <w:t xml:space="preserve"> : genetic and environmental </w:t>
      </w:r>
      <w:proofErr w:type="spellStart"/>
      <w:r w:rsidRPr="00B4629A">
        <w:rPr>
          <w:rFonts w:ascii="Bookman Old Style" w:hAnsi="Bookman Old Style" w:cs="Times New Roman"/>
          <w:szCs w:val="22"/>
        </w:rPr>
        <w:t>teratogenesis</w:t>
      </w:r>
      <w:proofErr w:type="spellEnd"/>
    </w:p>
    <w:p w:rsidR="003F7923" w:rsidRPr="00B4629A" w:rsidRDefault="003F7923" w:rsidP="003F7923">
      <w:pPr>
        <w:numPr>
          <w:ilvl w:val="0"/>
          <w:numId w:val="31"/>
        </w:numPr>
        <w:tabs>
          <w:tab w:val="clear" w:pos="1800"/>
          <w:tab w:val="num" w:pos="426"/>
        </w:tabs>
        <w:spacing w:after="0"/>
        <w:ind w:left="567" w:hanging="436"/>
        <w:jc w:val="both"/>
        <w:rPr>
          <w:rFonts w:ascii="Bookman Old Style" w:hAnsi="Bookman Old Style" w:cs="Times New Roman"/>
          <w:szCs w:val="22"/>
        </w:rPr>
      </w:pPr>
      <w:r w:rsidRPr="00B4629A">
        <w:rPr>
          <w:rFonts w:ascii="Bookman Old Style" w:hAnsi="Bookman Old Style" w:cs="Times New Roman"/>
          <w:szCs w:val="22"/>
        </w:rPr>
        <w:t>Ageing and senescence.</w:t>
      </w:r>
    </w:p>
    <w:p w:rsidR="003F7923" w:rsidRPr="00B4629A" w:rsidRDefault="003F7923" w:rsidP="003F7923">
      <w:pPr>
        <w:spacing w:after="0"/>
        <w:ind w:left="720" w:hanging="720"/>
        <w:jc w:val="both"/>
        <w:rPr>
          <w:rFonts w:ascii="Bookman Old Style" w:hAnsi="Bookman Old Style" w:cs="Times New Roman"/>
          <w:b/>
          <w:szCs w:val="22"/>
        </w:rPr>
      </w:pPr>
      <w:r w:rsidRPr="00B4629A">
        <w:rPr>
          <w:rFonts w:ascii="Bookman Old Style" w:hAnsi="Bookman Old Style" w:cs="Times New Roman"/>
          <w:b/>
          <w:szCs w:val="22"/>
        </w:rPr>
        <w:t>Suggested Readings:</w:t>
      </w:r>
    </w:p>
    <w:p w:rsidR="003F7923" w:rsidRPr="00B4629A" w:rsidRDefault="003F7923" w:rsidP="003F7923">
      <w:pPr>
        <w:numPr>
          <w:ilvl w:val="0"/>
          <w:numId w:val="32"/>
        </w:numPr>
        <w:tabs>
          <w:tab w:val="clear" w:pos="1800"/>
          <w:tab w:val="num" w:pos="426"/>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Development Biology by </w:t>
      </w:r>
      <w:proofErr w:type="spellStart"/>
      <w:r w:rsidRPr="00B4629A">
        <w:rPr>
          <w:rFonts w:ascii="Bookman Old Style" w:hAnsi="Bookman Old Style" w:cs="Times New Roman"/>
          <w:szCs w:val="22"/>
        </w:rPr>
        <w:t>SFGilbert</w:t>
      </w:r>
      <w:proofErr w:type="spellEnd"/>
      <w:r w:rsidRPr="00B4629A">
        <w:rPr>
          <w:rFonts w:ascii="Bookman Old Style" w:hAnsi="Bookman Old Style" w:cs="Times New Roman"/>
          <w:szCs w:val="22"/>
        </w:rPr>
        <w:t>, 10</w:t>
      </w:r>
      <w:r w:rsidRPr="00B4629A">
        <w:rPr>
          <w:rFonts w:ascii="Bookman Old Style" w:hAnsi="Bookman Old Style" w:cs="Times New Roman"/>
          <w:szCs w:val="22"/>
          <w:vertAlign w:val="superscript"/>
        </w:rPr>
        <w:t>th</w:t>
      </w:r>
      <w:r w:rsidRPr="00B4629A">
        <w:rPr>
          <w:rFonts w:ascii="Bookman Old Style" w:hAnsi="Bookman Old Style" w:cs="Times New Roman"/>
          <w:szCs w:val="22"/>
        </w:rPr>
        <w:t xml:space="preserve"> , (</w:t>
      </w:r>
      <w:proofErr w:type="spellStart"/>
      <w:r w:rsidRPr="00B4629A">
        <w:rPr>
          <w:rFonts w:ascii="Bookman Old Style" w:hAnsi="Bookman Old Style" w:cs="Times New Roman"/>
          <w:szCs w:val="22"/>
        </w:rPr>
        <w:t>Sinnauerassciate</w:t>
      </w:r>
      <w:proofErr w:type="spellEnd"/>
      <w:r w:rsidRPr="00B4629A">
        <w:rPr>
          <w:rFonts w:ascii="Bookman Old Style" w:hAnsi="Bookman Old Style" w:cs="Times New Roman"/>
          <w:szCs w:val="22"/>
        </w:rPr>
        <w:t xml:space="preserve"> , 2014)</w:t>
      </w:r>
    </w:p>
    <w:p w:rsidR="003F7923" w:rsidRPr="00B4629A" w:rsidRDefault="003F7923" w:rsidP="003F7923">
      <w:pPr>
        <w:numPr>
          <w:ilvl w:val="0"/>
          <w:numId w:val="32"/>
        </w:numPr>
        <w:tabs>
          <w:tab w:val="clear" w:pos="1800"/>
          <w:tab w:val="num" w:pos="426"/>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Development Biology by K.V. </w:t>
      </w:r>
      <w:proofErr w:type="spellStart"/>
      <w:r w:rsidRPr="00B4629A">
        <w:rPr>
          <w:rFonts w:ascii="Bookman Old Style" w:hAnsi="Bookman Old Style" w:cs="Times New Roman"/>
          <w:szCs w:val="22"/>
        </w:rPr>
        <w:t>Sastry&amp;Vinita</w:t>
      </w:r>
      <w:proofErr w:type="spellEnd"/>
      <w:r w:rsidRPr="00B4629A">
        <w:rPr>
          <w:rFonts w:ascii="Bookman Old Style" w:hAnsi="Bookman Old Style" w:cs="Times New Roman"/>
          <w:szCs w:val="22"/>
        </w:rPr>
        <w:t xml:space="preserve"> </w:t>
      </w:r>
      <w:proofErr w:type="spellStart"/>
      <w:r w:rsidRPr="00B4629A">
        <w:rPr>
          <w:rFonts w:ascii="Bookman Old Style" w:hAnsi="Bookman Old Style" w:cs="Times New Roman"/>
          <w:szCs w:val="22"/>
        </w:rPr>
        <w:t>Shukla</w:t>
      </w:r>
      <w:proofErr w:type="spellEnd"/>
      <w:r w:rsidRPr="00B4629A">
        <w:rPr>
          <w:rFonts w:ascii="Bookman Old Style" w:hAnsi="Bookman Old Style" w:cs="Times New Roman"/>
          <w:szCs w:val="22"/>
        </w:rPr>
        <w:t xml:space="preserve"> – (</w:t>
      </w:r>
      <w:proofErr w:type="spellStart"/>
      <w:r w:rsidRPr="00B4629A">
        <w:rPr>
          <w:rFonts w:ascii="Bookman Old Style" w:hAnsi="Bookman Old Style" w:cs="Times New Roman"/>
          <w:szCs w:val="22"/>
        </w:rPr>
        <w:t>Rastogi</w:t>
      </w:r>
      <w:proofErr w:type="spellEnd"/>
      <w:r w:rsidRPr="00B4629A">
        <w:rPr>
          <w:rFonts w:ascii="Bookman Old Style" w:hAnsi="Bookman Old Style" w:cs="Times New Roman"/>
          <w:szCs w:val="22"/>
        </w:rPr>
        <w:t xml:space="preserve"> publications  2008)</w:t>
      </w:r>
    </w:p>
    <w:p w:rsidR="003F7923" w:rsidRPr="00B4629A" w:rsidRDefault="003F7923" w:rsidP="003F7923">
      <w:pPr>
        <w:numPr>
          <w:ilvl w:val="0"/>
          <w:numId w:val="32"/>
        </w:numPr>
        <w:tabs>
          <w:tab w:val="clear" w:pos="1800"/>
          <w:tab w:val="num" w:pos="426"/>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Introduction to Embryology by B.I. </w:t>
      </w:r>
      <w:proofErr w:type="spellStart"/>
      <w:r w:rsidRPr="00B4629A">
        <w:rPr>
          <w:rFonts w:ascii="Bookman Old Style" w:hAnsi="Bookman Old Style" w:cs="Times New Roman"/>
          <w:szCs w:val="22"/>
        </w:rPr>
        <w:t>Balinskly</w:t>
      </w:r>
      <w:proofErr w:type="spellEnd"/>
      <w:r w:rsidRPr="00B4629A">
        <w:rPr>
          <w:rFonts w:ascii="Bookman Old Style" w:hAnsi="Bookman Old Style" w:cs="Times New Roman"/>
          <w:szCs w:val="22"/>
        </w:rPr>
        <w:t xml:space="preserve"> – (W.B. Saunders, Philadelphia, 1976)</w:t>
      </w:r>
    </w:p>
    <w:p w:rsidR="003F7923" w:rsidRPr="00B4629A" w:rsidRDefault="003F7923" w:rsidP="003F7923">
      <w:pPr>
        <w:numPr>
          <w:ilvl w:val="0"/>
          <w:numId w:val="32"/>
        </w:numPr>
        <w:tabs>
          <w:tab w:val="clear" w:pos="1800"/>
          <w:tab w:val="num" w:pos="426"/>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Foundations of Embryology by B.M. Paten and B.M. </w:t>
      </w:r>
      <w:proofErr w:type="spellStart"/>
      <w:r w:rsidRPr="00B4629A">
        <w:rPr>
          <w:rFonts w:ascii="Bookman Old Style" w:hAnsi="Bookman Old Style" w:cs="Times New Roman"/>
          <w:szCs w:val="22"/>
        </w:rPr>
        <w:t>Carison</w:t>
      </w:r>
      <w:proofErr w:type="spellEnd"/>
      <w:r w:rsidRPr="00B4629A">
        <w:rPr>
          <w:rFonts w:ascii="Bookman Old Style" w:hAnsi="Bookman Old Style" w:cs="Times New Roman"/>
          <w:szCs w:val="22"/>
        </w:rPr>
        <w:t>.</w:t>
      </w:r>
    </w:p>
    <w:p w:rsidR="003F7923" w:rsidRPr="00B4629A" w:rsidRDefault="003F7923" w:rsidP="003F7923">
      <w:pPr>
        <w:numPr>
          <w:ilvl w:val="0"/>
          <w:numId w:val="32"/>
        </w:numPr>
        <w:tabs>
          <w:tab w:val="clear" w:pos="1800"/>
          <w:tab w:val="num" w:pos="426"/>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Foundations of Animal Development by A.F. Hopper and N.H. Hart ( Oxford University Press, New York, 1980)</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Vertebrate Embryology by R.S. McEwen ( Oxford &amp;</w:t>
      </w:r>
      <w:proofErr w:type="spellStart"/>
      <w:r w:rsidRPr="00B4629A">
        <w:rPr>
          <w:rFonts w:ascii="Bookman Old Style" w:hAnsi="Bookman Old Style" w:cs="Times New Roman"/>
          <w:szCs w:val="22"/>
        </w:rPr>
        <w:t>I.B.MPublishing</w:t>
      </w:r>
      <w:proofErr w:type="spellEnd"/>
      <w:r w:rsidRPr="00B4629A">
        <w:rPr>
          <w:rFonts w:ascii="Bookman Old Style" w:hAnsi="Bookman Old Style" w:cs="Times New Roman"/>
          <w:szCs w:val="22"/>
        </w:rPr>
        <w:t xml:space="preserve"> co., New Delhi)</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Development Biology by J.W. Brook Bank.</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Patterns and Principles of Animal Development by J.W. </w:t>
      </w:r>
      <w:proofErr w:type="spellStart"/>
      <w:r w:rsidRPr="00B4629A">
        <w:rPr>
          <w:rFonts w:ascii="Bookman Old Style" w:hAnsi="Bookman Old Style" w:cs="Times New Roman"/>
          <w:szCs w:val="22"/>
        </w:rPr>
        <w:t>Saunders.Jr</w:t>
      </w:r>
      <w:proofErr w:type="spellEnd"/>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Embryology by Barth IG (1966) – Holt Rinehart &amp; Winston</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Embryology by </w:t>
      </w:r>
      <w:proofErr w:type="spellStart"/>
      <w:r w:rsidRPr="00B4629A">
        <w:rPr>
          <w:rFonts w:ascii="Bookman Old Style" w:hAnsi="Bookman Old Style" w:cs="Times New Roman"/>
          <w:szCs w:val="22"/>
        </w:rPr>
        <w:t>Berril</w:t>
      </w:r>
      <w:proofErr w:type="spellEnd"/>
      <w:r w:rsidRPr="00B4629A">
        <w:rPr>
          <w:rFonts w:ascii="Bookman Old Style" w:hAnsi="Bookman Old Style" w:cs="Times New Roman"/>
          <w:szCs w:val="22"/>
        </w:rPr>
        <w:t xml:space="preserve"> </w:t>
      </w:r>
      <w:proofErr w:type="spellStart"/>
      <w:r w:rsidRPr="00B4629A">
        <w:rPr>
          <w:rFonts w:ascii="Bookman Old Style" w:hAnsi="Bookman Old Style" w:cs="Times New Roman"/>
          <w:szCs w:val="22"/>
        </w:rPr>
        <w:t>N&amp;Karp</w:t>
      </w:r>
      <w:proofErr w:type="spellEnd"/>
      <w:r w:rsidRPr="00B4629A">
        <w:rPr>
          <w:rFonts w:ascii="Bookman Old Style" w:hAnsi="Bookman Old Style" w:cs="Times New Roman"/>
          <w:szCs w:val="22"/>
        </w:rPr>
        <w:t xml:space="preserve"> G ( 1960) -Holt Rinehart &amp; Winston</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Fundamentals of Comparative Embryology of Vertebrates by </w:t>
      </w:r>
      <w:proofErr w:type="spellStart"/>
      <w:r w:rsidRPr="00B4629A">
        <w:rPr>
          <w:rFonts w:ascii="Bookman Old Style" w:hAnsi="Bookman Old Style" w:cs="Times New Roman"/>
          <w:szCs w:val="22"/>
        </w:rPr>
        <w:t>Huettner</w:t>
      </w:r>
      <w:proofErr w:type="spellEnd"/>
      <w:r w:rsidRPr="00B4629A">
        <w:rPr>
          <w:rFonts w:ascii="Bookman Old Style" w:hAnsi="Bookman Old Style" w:cs="Times New Roman"/>
          <w:szCs w:val="22"/>
        </w:rPr>
        <w:t xml:space="preserve"> AF (1967) – McMillan co.</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Chordate Embryology by Mohan </w:t>
      </w:r>
      <w:proofErr w:type="spellStart"/>
      <w:r w:rsidRPr="00B4629A">
        <w:rPr>
          <w:rFonts w:ascii="Bookman Old Style" w:hAnsi="Bookman Old Style" w:cs="Times New Roman"/>
          <w:szCs w:val="22"/>
        </w:rPr>
        <w:t>Arora</w:t>
      </w:r>
      <w:proofErr w:type="spellEnd"/>
      <w:r w:rsidRPr="00B4629A">
        <w:rPr>
          <w:rFonts w:ascii="Bookman Old Style" w:hAnsi="Bookman Old Style" w:cs="Times New Roman"/>
          <w:szCs w:val="22"/>
        </w:rPr>
        <w:t xml:space="preserve"> (1985) – </w:t>
      </w:r>
      <w:proofErr w:type="spellStart"/>
      <w:r w:rsidRPr="00B4629A">
        <w:rPr>
          <w:rFonts w:ascii="Bookman Old Style" w:hAnsi="Bookman Old Style" w:cs="Times New Roman"/>
          <w:szCs w:val="22"/>
        </w:rPr>
        <w:t>Atma</w:t>
      </w:r>
      <w:proofErr w:type="spellEnd"/>
      <w:r w:rsidRPr="00B4629A">
        <w:rPr>
          <w:rFonts w:ascii="Bookman Old Style" w:hAnsi="Bookman Old Style" w:cs="Times New Roman"/>
          <w:szCs w:val="22"/>
        </w:rPr>
        <w:t xml:space="preserve"> Ram &amp;Sons</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Laboratory Manual of Vertebrate Embryology by </w:t>
      </w:r>
      <w:proofErr w:type="spellStart"/>
      <w:r w:rsidRPr="00B4629A">
        <w:rPr>
          <w:rFonts w:ascii="Bookman Old Style" w:hAnsi="Bookman Old Style" w:cs="Times New Roman"/>
          <w:szCs w:val="22"/>
        </w:rPr>
        <w:t>Rugh</w:t>
      </w:r>
      <w:proofErr w:type="spellEnd"/>
      <w:r w:rsidRPr="00B4629A">
        <w:rPr>
          <w:rFonts w:ascii="Bookman Old Style" w:hAnsi="Bookman Old Style" w:cs="Times New Roman"/>
          <w:szCs w:val="22"/>
        </w:rPr>
        <w:t xml:space="preserve"> R-Allied Pacific </w:t>
      </w:r>
      <w:proofErr w:type="spellStart"/>
      <w:r w:rsidRPr="00B4629A">
        <w:rPr>
          <w:rFonts w:ascii="Bookman Old Style" w:hAnsi="Bookman Old Style" w:cs="Times New Roman"/>
          <w:szCs w:val="22"/>
        </w:rPr>
        <w:t>P.Ltd</w:t>
      </w:r>
      <w:proofErr w:type="spellEnd"/>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Chordate Embryology by </w:t>
      </w:r>
      <w:proofErr w:type="spellStart"/>
      <w:r w:rsidRPr="00B4629A">
        <w:rPr>
          <w:rFonts w:ascii="Bookman Old Style" w:hAnsi="Bookman Old Style" w:cs="Times New Roman"/>
          <w:szCs w:val="22"/>
        </w:rPr>
        <w:t>Verma</w:t>
      </w:r>
      <w:proofErr w:type="spellEnd"/>
      <w:r w:rsidRPr="00B4629A">
        <w:rPr>
          <w:rFonts w:ascii="Bookman Old Style" w:hAnsi="Bookman Old Style" w:cs="Times New Roman"/>
          <w:szCs w:val="22"/>
        </w:rPr>
        <w:t xml:space="preserve"> PS &amp; </w:t>
      </w:r>
      <w:proofErr w:type="spellStart"/>
      <w:r w:rsidRPr="00B4629A">
        <w:rPr>
          <w:rFonts w:ascii="Bookman Old Style" w:hAnsi="Bookman Old Style" w:cs="Times New Roman"/>
          <w:szCs w:val="22"/>
        </w:rPr>
        <w:t>Agarwal</w:t>
      </w:r>
      <w:proofErr w:type="spellEnd"/>
      <w:r w:rsidRPr="00B4629A">
        <w:rPr>
          <w:rFonts w:ascii="Bookman Old Style" w:hAnsi="Bookman Old Style" w:cs="Times New Roman"/>
          <w:szCs w:val="22"/>
        </w:rPr>
        <w:t xml:space="preserve"> VK –</w:t>
      </w:r>
      <w:proofErr w:type="spellStart"/>
      <w:r w:rsidRPr="00B4629A">
        <w:rPr>
          <w:rFonts w:ascii="Bookman Old Style" w:hAnsi="Bookman Old Style" w:cs="Times New Roman"/>
          <w:szCs w:val="22"/>
        </w:rPr>
        <w:t>Chand</w:t>
      </w:r>
      <w:proofErr w:type="spellEnd"/>
      <w:r w:rsidRPr="00B4629A">
        <w:rPr>
          <w:rFonts w:ascii="Bookman Old Style" w:hAnsi="Bookman Old Style" w:cs="Times New Roman"/>
          <w:szCs w:val="22"/>
        </w:rPr>
        <w:t xml:space="preserve"> &amp;Co. </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r w:rsidRPr="00B4629A">
        <w:rPr>
          <w:rFonts w:ascii="Bookman Old Style" w:hAnsi="Bookman Old Style" w:cs="Times New Roman"/>
          <w:szCs w:val="22"/>
        </w:rPr>
        <w:t xml:space="preserve">Modern Development Biology, </w:t>
      </w:r>
      <w:proofErr w:type="spellStart"/>
      <w:r w:rsidRPr="00B4629A">
        <w:rPr>
          <w:rFonts w:ascii="Bookman Old Style" w:hAnsi="Bookman Old Style" w:cs="Times New Roman"/>
          <w:szCs w:val="22"/>
        </w:rPr>
        <w:t>KCSoni</w:t>
      </w:r>
      <w:proofErr w:type="spellEnd"/>
      <w:r w:rsidRPr="00B4629A">
        <w:rPr>
          <w:rFonts w:ascii="Bookman Old Style" w:hAnsi="Bookman Old Style" w:cs="Times New Roman"/>
          <w:szCs w:val="22"/>
        </w:rPr>
        <w:t xml:space="preserve"> Hindi Edition, College Book Centre, </w:t>
      </w:r>
      <w:proofErr w:type="spellStart"/>
      <w:r w:rsidRPr="00B4629A">
        <w:rPr>
          <w:rFonts w:ascii="Bookman Old Style" w:hAnsi="Bookman Old Style" w:cs="Times New Roman"/>
          <w:szCs w:val="22"/>
        </w:rPr>
        <w:t>Chaura</w:t>
      </w:r>
      <w:proofErr w:type="spellEnd"/>
      <w:r w:rsidRPr="00B4629A">
        <w:rPr>
          <w:rFonts w:ascii="Bookman Old Style" w:hAnsi="Bookman Old Style" w:cs="Times New Roman"/>
          <w:szCs w:val="22"/>
        </w:rPr>
        <w:t xml:space="preserve"> Rasta </w:t>
      </w:r>
      <w:proofErr w:type="spellStart"/>
      <w:r w:rsidRPr="00B4629A">
        <w:rPr>
          <w:rFonts w:ascii="Bookman Old Style" w:hAnsi="Bookman Old Style" w:cs="Times New Roman"/>
          <w:szCs w:val="22"/>
        </w:rPr>
        <w:t>Jaipur</w:t>
      </w:r>
      <w:proofErr w:type="spellEnd"/>
      <w:r w:rsidRPr="00B4629A">
        <w:rPr>
          <w:rFonts w:ascii="Bookman Old Style" w:hAnsi="Bookman Old Style" w:cs="Times New Roman"/>
          <w:szCs w:val="22"/>
        </w:rPr>
        <w:t xml:space="preserve">, </w:t>
      </w:r>
    </w:p>
    <w:p w:rsidR="003F7923" w:rsidRPr="00B4629A" w:rsidRDefault="003F7923" w:rsidP="003F7923">
      <w:pPr>
        <w:numPr>
          <w:ilvl w:val="0"/>
          <w:numId w:val="32"/>
        </w:numPr>
        <w:tabs>
          <w:tab w:val="clear" w:pos="1800"/>
        </w:tabs>
        <w:spacing w:after="0"/>
        <w:ind w:left="426" w:hanging="284"/>
        <w:jc w:val="both"/>
        <w:rPr>
          <w:rFonts w:ascii="Bookman Old Style" w:hAnsi="Bookman Old Style" w:cs="Times New Roman"/>
          <w:szCs w:val="22"/>
        </w:rPr>
      </w:pPr>
      <w:proofErr w:type="spellStart"/>
      <w:r w:rsidRPr="00B4629A">
        <w:rPr>
          <w:rFonts w:ascii="Bookman Old Style" w:hAnsi="Bookman Old Style" w:cs="Times New Roman"/>
          <w:szCs w:val="22"/>
        </w:rPr>
        <w:t>KCSoni</w:t>
      </w:r>
      <w:proofErr w:type="spellEnd"/>
      <w:r w:rsidRPr="00B4629A">
        <w:rPr>
          <w:rFonts w:ascii="Bookman Old Style" w:hAnsi="Bookman Old Style" w:cs="Times New Roman"/>
          <w:szCs w:val="22"/>
        </w:rPr>
        <w:t xml:space="preserve"> Hindi Edition, College Book Centre, </w:t>
      </w:r>
      <w:proofErr w:type="spellStart"/>
      <w:r w:rsidRPr="00B4629A">
        <w:rPr>
          <w:rFonts w:ascii="Bookman Old Style" w:hAnsi="Bookman Old Style" w:cs="Times New Roman"/>
          <w:szCs w:val="22"/>
        </w:rPr>
        <w:t>Chaura</w:t>
      </w:r>
      <w:proofErr w:type="spellEnd"/>
      <w:r w:rsidRPr="00B4629A">
        <w:rPr>
          <w:rFonts w:ascii="Bookman Old Style" w:hAnsi="Bookman Old Style" w:cs="Times New Roman"/>
          <w:szCs w:val="22"/>
        </w:rPr>
        <w:t xml:space="preserve"> Rasta, </w:t>
      </w:r>
      <w:proofErr w:type="spellStart"/>
      <w:r w:rsidRPr="00B4629A">
        <w:rPr>
          <w:rFonts w:ascii="Bookman Old Style" w:hAnsi="Bookman Old Style" w:cs="Times New Roman"/>
          <w:szCs w:val="22"/>
        </w:rPr>
        <w:t>Jaipur</w:t>
      </w:r>
      <w:proofErr w:type="spellEnd"/>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E52EF" w:rsidRDefault="002E52EF" w:rsidP="003F7923">
      <w:pPr>
        <w:spacing w:after="0"/>
        <w:jc w:val="center"/>
        <w:rPr>
          <w:rFonts w:ascii="Bookman Old Style" w:eastAsia="Calibri" w:hAnsi="Bookman Old Style" w:cs="Times New Roman"/>
          <w:b/>
          <w:szCs w:val="22"/>
        </w:rPr>
      </w:pPr>
    </w:p>
    <w:p w:rsidR="002C2C9B" w:rsidRDefault="002C2C9B">
      <w:pPr>
        <w:spacing w:after="160" w:line="259" w:lineRule="auto"/>
        <w:rPr>
          <w:rFonts w:ascii="Bookman Old Style" w:eastAsia="Calibri" w:hAnsi="Bookman Old Style" w:cs="Times New Roman"/>
          <w:b/>
          <w:szCs w:val="22"/>
        </w:rPr>
      </w:pPr>
      <w:r>
        <w:rPr>
          <w:rFonts w:ascii="Bookman Old Style" w:eastAsia="Calibri" w:hAnsi="Bookman Old Style" w:cs="Times New Roman"/>
          <w:b/>
          <w:szCs w:val="22"/>
        </w:rPr>
        <w:br w:type="page"/>
      </w:r>
    </w:p>
    <w:p w:rsidR="003F7923" w:rsidRPr="00B4629A" w:rsidRDefault="003F7923" w:rsidP="003F7923">
      <w:pPr>
        <w:spacing w:after="0"/>
        <w:jc w:val="center"/>
        <w:rPr>
          <w:rFonts w:ascii="Bookman Old Style" w:eastAsia="Calibri" w:hAnsi="Bookman Old Style" w:cs="Times New Roman"/>
          <w:b/>
          <w:szCs w:val="22"/>
        </w:rPr>
      </w:pPr>
      <w:proofErr w:type="spellStart"/>
      <w:r w:rsidRPr="00B4629A">
        <w:rPr>
          <w:rFonts w:ascii="Bookman Old Style" w:eastAsia="Calibri" w:hAnsi="Bookman Old Style" w:cs="Times New Roman"/>
          <w:b/>
          <w:szCs w:val="22"/>
        </w:rPr>
        <w:lastRenderedPageBreak/>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F7923" w:rsidRPr="00B4629A" w:rsidTr="00B4629A">
        <w:tc>
          <w:tcPr>
            <w:tcW w:w="9242" w:type="dxa"/>
            <w:gridSpan w:val="2"/>
            <w:shd w:val="clear" w:color="auto" w:fill="B8CCE4"/>
          </w:tcPr>
          <w:p w:rsidR="003F7923" w:rsidRPr="00B4629A" w:rsidRDefault="003F7923" w:rsidP="00B4629A">
            <w:pPr>
              <w:spacing w:after="0"/>
              <w:jc w:val="center"/>
              <w:rPr>
                <w:rFonts w:ascii="Bookman Old Style" w:hAnsi="Bookman Old Style" w:cs="Times New Roman"/>
                <w:b/>
                <w:bCs/>
                <w:szCs w:val="22"/>
              </w:rPr>
            </w:pPr>
            <w:r w:rsidRPr="00B4629A">
              <w:rPr>
                <w:rFonts w:ascii="Bookman Old Style" w:hAnsi="Bookman Old Style" w:cs="Times New Roman"/>
                <w:b/>
                <w:bCs/>
                <w:szCs w:val="22"/>
              </w:rPr>
              <w:t>Distribution of Marks for End Semester Practical Examination</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Activity </w:t>
            </w:r>
          </w:p>
        </w:tc>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Marks </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Experiments</w:t>
            </w:r>
          </w:p>
        </w:tc>
        <w:tc>
          <w:tcPr>
            <w:tcW w:w="4621" w:type="dxa"/>
          </w:tcPr>
          <w:p w:rsidR="003F7923" w:rsidRPr="00B4629A" w:rsidRDefault="002E52EF" w:rsidP="00B4629A">
            <w:pPr>
              <w:spacing w:after="0"/>
              <w:jc w:val="both"/>
              <w:rPr>
                <w:rFonts w:ascii="Bookman Old Style" w:hAnsi="Bookman Old Style" w:cs="Times New Roman"/>
                <w:szCs w:val="22"/>
              </w:rPr>
            </w:pPr>
            <w:r>
              <w:rPr>
                <w:rFonts w:ascii="Bookman Old Style" w:hAnsi="Bookman Old Style" w:cs="Times New Roman"/>
                <w:szCs w:val="22"/>
              </w:rPr>
              <w:t>1</w:t>
            </w:r>
            <w:r w:rsidR="003F7923" w:rsidRPr="00B4629A">
              <w:rPr>
                <w:rFonts w:ascii="Bookman Old Style" w:hAnsi="Bookman Old Style" w:cs="Times New Roman"/>
                <w:szCs w:val="22"/>
              </w:rPr>
              <w:t>0</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 xml:space="preserve">Viva Voce </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Record</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Total Marks </w:t>
            </w:r>
          </w:p>
        </w:tc>
        <w:tc>
          <w:tcPr>
            <w:tcW w:w="4621" w:type="dxa"/>
          </w:tcPr>
          <w:p w:rsidR="003F7923" w:rsidRPr="00B4629A" w:rsidRDefault="002E52EF" w:rsidP="00B4629A">
            <w:pPr>
              <w:spacing w:after="0"/>
              <w:jc w:val="both"/>
              <w:rPr>
                <w:rFonts w:ascii="Bookman Old Style" w:hAnsi="Bookman Old Style" w:cs="Times New Roman"/>
                <w:b/>
                <w:bCs/>
                <w:szCs w:val="22"/>
              </w:rPr>
            </w:pPr>
            <w:r>
              <w:rPr>
                <w:rFonts w:ascii="Bookman Old Style" w:hAnsi="Bookman Old Style" w:cs="Times New Roman"/>
                <w:b/>
                <w:bCs/>
                <w:szCs w:val="22"/>
              </w:rPr>
              <w:t>2</w:t>
            </w:r>
            <w:r w:rsidR="003F7923" w:rsidRPr="00B4629A">
              <w:rPr>
                <w:rFonts w:ascii="Bookman Old Style" w:hAnsi="Bookman Old Style" w:cs="Times New Roman"/>
                <w:b/>
                <w:bCs/>
                <w:szCs w:val="22"/>
              </w:rPr>
              <w:t>0</w:t>
            </w:r>
          </w:p>
        </w:tc>
      </w:tr>
    </w:tbl>
    <w:p w:rsidR="003F7923" w:rsidRPr="00B4629A" w:rsidRDefault="00B4629A" w:rsidP="003F7923">
      <w:pPr>
        <w:spacing w:after="0"/>
        <w:ind w:left="720" w:hanging="720"/>
        <w:jc w:val="both"/>
        <w:rPr>
          <w:rFonts w:ascii="Bookman Old Style" w:hAnsi="Bookman Old Style" w:cs="Times New Roman"/>
          <w:b/>
          <w:bCs/>
          <w:szCs w:val="22"/>
        </w:rPr>
      </w:pPr>
      <w:r>
        <w:rPr>
          <w:rFonts w:ascii="Bookman Old Style" w:hAnsi="Bookman Old Style" w:cs="Times New Roman"/>
          <w:b/>
          <w:bCs/>
          <w:szCs w:val="22"/>
        </w:rPr>
        <w:t>Course Contents</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Study of types of sperm smears preparation.</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Study of different types of eggs (insect, frog, hen)</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 xml:space="preserve">Study of life cycle of </w:t>
      </w:r>
      <w:r w:rsidRPr="00B4629A">
        <w:rPr>
          <w:rFonts w:ascii="Bookman Old Style" w:hAnsi="Bookman Old Style" w:cs="Times New Roman"/>
          <w:i/>
          <w:iCs/>
          <w:szCs w:val="22"/>
        </w:rPr>
        <w:t>Drosophila</w:t>
      </w:r>
      <w:r w:rsidRPr="00B4629A">
        <w:rPr>
          <w:rFonts w:ascii="Bookman Old Style" w:hAnsi="Bookman Old Style" w:cs="Times New Roman"/>
          <w:szCs w:val="22"/>
        </w:rPr>
        <w:t xml:space="preserve">. </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 xml:space="preserve">Study of eggs, cleavage, blastula, gastrula, </w:t>
      </w:r>
      <w:proofErr w:type="spellStart"/>
      <w:r w:rsidRPr="00B4629A">
        <w:rPr>
          <w:rFonts w:ascii="Bookman Old Style" w:hAnsi="Bookman Old Style" w:cs="Times New Roman"/>
          <w:szCs w:val="22"/>
        </w:rPr>
        <w:t>neurula</w:t>
      </w:r>
      <w:proofErr w:type="spellEnd"/>
      <w:r w:rsidRPr="00B4629A">
        <w:rPr>
          <w:rFonts w:ascii="Bookman Old Style" w:hAnsi="Bookman Old Style" w:cs="Times New Roman"/>
          <w:szCs w:val="22"/>
        </w:rPr>
        <w:t xml:space="preserve">, tail bud, hatching, mature, tadpole larval metamorphic stages of tadpole / </w:t>
      </w:r>
      <w:proofErr w:type="spellStart"/>
      <w:r w:rsidRPr="00B4629A">
        <w:rPr>
          <w:rFonts w:ascii="Bookman Old Style" w:hAnsi="Bookman Old Style" w:cs="Times New Roman"/>
          <w:szCs w:val="22"/>
        </w:rPr>
        <w:t>forglet</w:t>
      </w:r>
      <w:proofErr w:type="spellEnd"/>
      <w:r w:rsidRPr="00B4629A">
        <w:rPr>
          <w:rFonts w:ascii="Bookman Old Style" w:hAnsi="Bookman Old Style" w:cs="Times New Roman"/>
          <w:szCs w:val="22"/>
        </w:rPr>
        <w:t>.</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Study of embryological slides of various stages of frog.</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Study of embryological slides of various stages of chick.</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Study of development of chick with the help of charts /CD/s /video/ multimedia etc.</w:t>
      </w:r>
    </w:p>
    <w:p w:rsidR="003F7923" w:rsidRPr="00B4629A" w:rsidRDefault="003F7923" w:rsidP="003F7923">
      <w:pPr>
        <w:spacing w:after="0"/>
        <w:ind w:left="851" w:hanging="142"/>
        <w:jc w:val="both"/>
        <w:rPr>
          <w:rFonts w:ascii="Bookman Old Style" w:hAnsi="Bookman Old Style" w:cs="Times New Roman"/>
          <w:szCs w:val="22"/>
        </w:rPr>
      </w:pPr>
      <w:proofErr w:type="spellStart"/>
      <w:r w:rsidRPr="00B4629A">
        <w:rPr>
          <w:rFonts w:ascii="Bookman Old Style" w:hAnsi="Bookman Old Style" w:cs="Times New Roman"/>
          <w:szCs w:val="22"/>
        </w:rPr>
        <w:t>i</w:t>
      </w:r>
      <w:proofErr w:type="spellEnd"/>
      <w:r w:rsidRPr="00B4629A">
        <w:rPr>
          <w:rFonts w:ascii="Bookman Old Style" w:hAnsi="Bookman Old Style" w:cs="Times New Roman"/>
          <w:szCs w:val="22"/>
        </w:rPr>
        <w:t>) Whole mounts: 18 hrs, 24 hrs, 33 hrs, 48 hrs, 56hrs, 72hrs, and 96 hrs, of incubation period embryos.</w:t>
      </w:r>
    </w:p>
    <w:p w:rsidR="003F7923" w:rsidRPr="00B4629A" w:rsidRDefault="003F7923" w:rsidP="003F7923">
      <w:pPr>
        <w:spacing w:after="0"/>
        <w:ind w:left="851" w:hanging="142"/>
        <w:jc w:val="both"/>
        <w:rPr>
          <w:rFonts w:ascii="Bookman Old Style" w:hAnsi="Bookman Old Style" w:cs="Times New Roman"/>
          <w:szCs w:val="22"/>
        </w:rPr>
      </w:pPr>
      <w:r w:rsidRPr="00B4629A">
        <w:rPr>
          <w:rFonts w:ascii="Bookman Old Style" w:hAnsi="Bookman Old Style" w:cs="Times New Roman"/>
          <w:szCs w:val="22"/>
        </w:rPr>
        <w:t xml:space="preserve">ii) Study of primitive streak stage in living embryo after removal of the </w:t>
      </w:r>
      <w:proofErr w:type="spellStart"/>
      <w:r w:rsidRPr="00B4629A">
        <w:rPr>
          <w:rFonts w:ascii="Bookman Old Style" w:hAnsi="Bookman Old Style" w:cs="Times New Roman"/>
          <w:szCs w:val="22"/>
        </w:rPr>
        <w:t>blastoderm</w:t>
      </w:r>
      <w:proofErr w:type="spellEnd"/>
      <w:r w:rsidRPr="00B4629A">
        <w:rPr>
          <w:rFonts w:ascii="Bookman Old Style" w:hAnsi="Bookman Old Style" w:cs="Times New Roman"/>
          <w:szCs w:val="22"/>
        </w:rPr>
        <w:t xml:space="preserve"> from the egg or through multimedia film etc.</w:t>
      </w:r>
    </w:p>
    <w:p w:rsidR="003F7923" w:rsidRPr="00B4629A" w:rsidRDefault="003F7923" w:rsidP="003F7923">
      <w:pPr>
        <w:spacing w:after="0"/>
        <w:ind w:left="851" w:hanging="142"/>
        <w:jc w:val="both"/>
        <w:rPr>
          <w:rFonts w:ascii="Bookman Old Style" w:hAnsi="Bookman Old Style" w:cs="Times New Roman"/>
          <w:szCs w:val="22"/>
        </w:rPr>
      </w:pPr>
      <w:r w:rsidRPr="00B4629A">
        <w:rPr>
          <w:rFonts w:ascii="Bookman Old Style" w:hAnsi="Bookman Old Style" w:cs="Times New Roman"/>
          <w:szCs w:val="22"/>
        </w:rPr>
        <w:t>iii) Study of the embryo at various stages of incubation in vivo by making a window in the egg shell.</w:t>
      </w:r>
    </w:p>
    <w:p w:rsidR="003F7923" w:rsidRPr="00B4629A" w:rsidRDefault="003F7923" w:rsidP="003F7923">
      <w:pPr>
        <w:numPr>
          <w:ilvl w:val="2"/>
          <w:numId w:val="33"/>
        </w:numPr>
        <w:tabs>
          <w:tab w:val="clear" w:pos="1980"/>
          <w:tab w:val="num" w:pos="426"/>
        </w:tabs>
        <w:spacing w:after="0"/>
        <w:ind w:left="426" w:hanging="436"/>
        <w:jc w:val="both"/>
        <w:rPr>
          <w:rFonts w:ascii="Bookman Old Style" w:hAnsi="Bookman Old Style" w:cs="Times New Roman"/>
          <w:szCs w:val="22"/>
        </w:rPr>
      </w:pPr>
      <w:r w:rsidRPr="00B4629A">
        <w:rPr>
          <w:rFonts w:ascii="Bookman Old Style" w:hAnsi="Bookman Old Style" w:cs="Times New Roman"/>
          <w:szCs w:val="22"/>
        </w:rPr>
        <w:t>Frog embryology – study of spawn, identification of different stages through model / charts / multimedia etc.</w:t>
      </w:r>
    </w:p>
    <w:p w:rsidR="003F7923" w:rsidRPr="00B4629A" w:rsidRDefault="003F7923" w:rsidP="003F7923">
      <w:pPr>
        <w:contextualSpacing/>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GROUP C: CORE COURSE (CC)</w:t>
      </w:r>
      <w:r w:rsidR="002E52EF">
        <w:rPr>
          <w:rFonts w:ascii="Bookman Old Style" w:hAnsi="Bookman Old Style" w:cs="Times New Roman"/>
          <w:b/>
          <w:bCs/>
          <w:szCs w:val="22"/>
        </w:rPr>
        <w:t xml:space="preserve"> 1 (V)</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 xml:space="preserve">Semester V </w:t>
      </w:r>
    </w:p>
    <w:p w:rsidR="003F7923" w:rsidRPr="00B4629A" w:rsidRDefault="003F7923" w:rsidP="003F7923">
      <w:pPr>
        <w:spacing w:after="0"/>
        <w:jc w:val="center"/>
        <w:rPr>
          <w:rFonts w:ascii="Bookman Old Style" w:hAnsi="Bookman Old Style" w:cs="Times New Roman"/>
          <w:b/>
          <w:szCs w:val="22"/>
        </w:rPr>
      </w:pPr>
      <w:r w:rsidRPr="00B4629A">
        <w:rPr>
          <w:rFonts w:ascii="Bookman Old Style" w:hAnsi="Bookman Old Style" w:cs="Times New Roman"/>
          <w:b/>
          <w:bCs/>
          <w:szCs w:val="22"/>
        </w:rPr>
        <w:t xml:space="preserve">BOT 301: BOTANY: </w:t>
      </w:r>
      <w:r w:rsidRPr="00B4629A">
        <w:rPr>
          <w:rFonts w:ascii="Bookman Old Style" w:hAnsi="Bookman Old Style" w:cs="Times New Roman"/>
          <w:b/>
          <w:szCs w:val="22"/>
        </w:rPr>
        <w:t>CELL BIOLOGY AND GENETICS</w:t>
      </w:r>
    </w:p>
    <w:p w:rsidR="00B4629A" w:rsidRPr="00B4629A" w:rsidRDefault="00B4629A" w:rsidP="00B4629A">
      <w:pPr>
        <w:ind w:left="-90" w:firstLine="90"/>
        <w:rPr>
          <w:rFonts w:ascii="Bookman Old Style" w:hAnsi="Bookman Old Style"/>
          <w:szCs w:val="22"/>
        </w:rPr>
      </w:pPr>
      <w:r w:rsidRPr="00B4629A">
        <w:rPr>
          <w:rFonts w:ascii="Bookman Old Style" w:hAnsi="Bookman Old Style"/>
          <w:szCs w:val="22"/>
        </w:rPr>
        <w:t xml:space="preserve">Time: 3 Hours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w:t>
      </w:r>
      <w:r w:rsidRPr="00B4629A">
        <w:rPr>
          <w:rFonts w:ascii="Bookman Old Style" w:hAnsi="Bookman Old Style"/>
          <w:szCs w:val="22"/>
        </w:rPr>
        <w:tab/>
      </w:r>
      <w:r w:rsidRPr="00B4629A">
        <w:rPr>
          <w:rFonts w:ascii="Bookman Old Style" w:hAnsi="Bookman Old Style"/>
          <w:szCs w:val="22"/>
        </w:rPr>
        <w:tab/>
        <w:t xml:space="preserve">   Max. Marks: </w:t>
      </w:r>
      <w:proofErr w:type="gramStart"/>
      <w:r w:rsidRPr="00B4629A">
        <w:rPr>
          <w:rFonts w:ascii="Bookman Old Style" w:hAnsi="Bookman Old Style"/>
          <w:szCs w:val="22"/>
        </w:rPr>
        <w:t>100            Credit</w:t>
      </w:r>
      <w:proofErr w:type="gramEnd"/>
      <w:r w:rsidRPr="00B4629A">
        <w:rPr>
          <w:rFonts w:ascii="Bookman Old Style" w:hAnsi="Bookman Old Style"/>
          <w:szCs w:val="22"/>
        </w:rPr>
        <w:t xml:space="preserve">-   4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Theory: 60, Internal: 20, Practical: 20</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NOTE FOR PAPER SETTER FOR THEORY EXAMINATION</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B4629A">
        <w:rPr>
          <w:rFonts w:ascii="Bookman Old Style" w:hAnsi="Bookman Old Style"/>
          <w:szCs w:val="22"/>
        </w:rPr>
        <w:t>i</w:t>
      </w:r>
      <w:proofErr w:type="spellEnd"/>
      <w:r w:rsidRPr="00B4629A">
        <w:rPr>
          <w:rFonts w:ascii="Bookman Old Style" w:hAnsi="Bookman Old Style"/>
          <w:szCs w:val="22"/>
        </w:rPr>
        <w:t>) Paper setter will set 9 questions in all, out of which students will be required to attempt 5 questions.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 </w:t>
      </w:r>
      <w:proofErr w:type="spellStart"/>
      <w:r w:rsidRPr="00B4629A">
        <w:rPr>
          <w:rFonts w:ascii="Bookman Old Style" w:hAnsi="Bookman Old Style"/>
          <w:szCs w:val="22"/>
        </w:rPr>
        <w:t>Q.No</w:t>
      </w:r>
      <w:proofErr w:type="spellEnd"/>
      <w:r w:rsidRPr="00B4629A">
        <w:rPr>
          <w:rFonts w:ascii="Bookman Old Style" w:hAnsi="Bookman Old Style"/>
          <w:szCs w:val="22"/>
        </w:rPr>
        <w:t xml:space="preserve">. 1 will be compulsory and will carry 12 marks. There will be </w:t>
      </w:r>
      <w:proofErr w:type="spellStart"/>
      <w:r w:rsidRPr="00B4629A">
        <w:rPr>
          <w:rFonts w:ascii="Bookman Old Style" w:hAnsi="Bookman Old Style"/>
          <w:szCs w:val="22"/>
        </w:rPr>
        <w:t>atleast</w:t>
      </w:r>
      <w:proofErr w:type="spellEnd"/>
      <w:r w:rsidRPr="00B4629A">
        <w:rPr>
          <w:rFonts w:ascii="Bookman Old Style" w:hAnsi="Bookman Old Style"/>
          <w:szCs w:val="22"/>
        </w:rPr>
        <w:t xml:space="preserve"> 4 short-answer type </w:t>
      </w:r>
      <w:proofErr w:type="gramStart"/>
      <w:r w:rsidRPr="00B4629A">
        <w:rPr>
          <w:rFonts w:ascii="Bookman Old Style" w:hAnsi="Bookman Old Style"/>
          <w:szCs w:val="22"/>
        </w:rPr>
        <w:t>questions  selected</w:t>
      </w:r>
      <w:proofErr w:type="gramEnd"/>
      <w:r w:rsidRPr="00B4629A">
        <w:rPr>
          <w:rFonts w:ascii="Bookman Old Style" w:hAnsi="Bookman Old Style"/>
          <w:szCs w:val="22"/>
        </w:rPr>
        <w:t xml:space="preserve"> from the entire syllabus.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B4629A">
        <w:rPr>
          <w:rFonts w:ascii="Bookman Old Style" w:hAnsi="Bookman Old Style"/>
          <w:szCs w:val="22"/>
        </w:rPr>
        <w:lastRenderedPageBreak/>
        <w:t>iv) All</w:t>
      </w:r>
      <w:proofErr w:type="gramEnd"/>
      <w:r w:rsidRPr="00B4629A">
        <w:rPr>
          <w:rFonts w:ascii="Bookman Old Style" w:hAnsi="Bookman Old Style"/>
          <w:szCs w:val="22"/>
        </w:rPr>
        <w:t xml:space="preserve"> questions will carry equal marks.</w:t>
      </w:r>
    </w:p>
    <w:p w:rsidR="003F7923" w:rsidRPr="00B4629A" w:rsidRDefault="003F7923" w:rsidP="003F7923">
      <w:pPr>
        <w:spacing w:after="0"/>
        <w:jc w:val="both"/>
        <w:rPr>
          <w:rFonts w:ascii="Bookman Old Style" w:hAnsi="Bookman Old Style" w:cs="Times New Roman"/>
          <w:szCs w:val="22"/>
        </w:rPr>
      </w:pPr>
      <w:r w:rsidRPr="00B4629A">
        <w:rPr>
          <w:rFonts w:ascii="Bookman Old Style" w:hAnsi="Bookman Old Style" w:cs="Times New Roman"/>
          <w:b/>
          <w:szCs w:val="22"/>
        </w:rPr>
        <w:t xml:space="preserve">Objectives: </w:t>
      </w:r>
      <w:r w:rsidRPr="00B4629A">
        <w:rPr>
          <w:rFonts w:ascii="Bookman Old Style" w:hAnsi="Bookman Old Style" w:cs="Times New Roman"/>
          <w:szCs w:val="22"/>
        </w:rPr>
        <w:t>After completion of this course the student teachers will be able to;</w:t>
      </w:r>
    </w:p>
    <w:p w:rsidR="003F7923" w:rsidRPr="00B4629A" w:rsidRDefault="003F7923" w:rsidP="003F7923">
      <w:pPr>
        <w:pStyle w:val="ListParagraph"/>
        <w:widowControl w:val="0"/>
        <w:numPr>
          <w:ilvl w:val="0"/>
          <w:numId w:val="59"/>
        </w:numPr>
        <w:tabs>
          <w:tab w:val="left" w:pos="-142"/>
        </w:tabs>
        <w:autoSpaceDE w:val="0"/>
        <w:autoSpaceDN w:val="0"/>
        <w:spacing w:before="11"/>
        <w:ind w:left="426" w:right="320" w:hanging="284"/>
        <w:jc w:val="both"/>
        <w:rPr>
          <w:rFonts w:ascii="Bookman Old Style" w:hAnsi="Bookman Old Style"/>
          <w:sz w:val="22"/>
        </w:rPr>
      </w:pPr>
      <w:r w:rsidRPr="00B4629A">
        <w:rPr>
          <w:rFonts w:ascii="Bookman Old Style" w:hAnsi="Bookman Old Style"/>
          <w:sz w:val="22"/>
        </w:rPr>
        <w:t xml:space="preserve">Understand the structural complexity </w:t>
      </w:r>
      <w:r w:rsidRPr="00B4629A">
        <w:rPr>
          <w:rFonts w:ascii="Bookman Old Style" w:hAnsi="Bookman Old Style"/>
          <w:spacing w:val="3"/>
          <w:sz w:val="22"/>
        </w:rPr>
        <w:t xml:space="preserve">of </w:t>
      </w:r>
      <w:proofErr w:type="spellStart"/>
      <w:r w:rsidRPr="00B4629A">
        <w:rPr>
          <w:rFonts w:ascii="Bookman Old Style" w:hAnsi="Bookman Old Style"/>
          <w:sz w:val="22"/>
        </w:rPr>
        <w:t>eukoryoticcell</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9"/>
        </w:numPr>
        <w:tabs>
          <w:tab w:val="left" w:pos="-142"/>
        </w:tabs>
        <w:autoSpaceDE w:val="0"/>
        <w:autoSpaceDN w:val="0"/>
        <w:spacing w:before="6"/>
        <w:ind w:left="426" w:right="320" w:hanging="284"/>
        <w:jc w:val="both"/>
        <w:rPr>
          <w:rFonts w:ascii="Bookman Old Style" w:hAnsi="Bookman Old Style"/>
          <w:sz w:val="22"/>
        </w:rPr>
      </w:pPr>
      <w:r w:rsidRPr="00B4629A">
        <w:rPr>
          <w:rFonts w:ascii="Bookman Old Style" w:hAnsi="Bookman Old Style"/>
          <w:sz w:val="22"/>
        </w:rPr>
        <w:t xml:space="preserve">Understand the functioning </w:t>
      </w:r>
      <w:r w:rsidRPr="00B4629A">
        <w:rPr>
          <w:rFonts w:ascii="Bookman Old Style" w:hAnsi="Bookman Old Style"/>
          <w:spacing w:val="3"/>
          <w:sz w:val="22"/>
        </w:rPr>
        <w:t xml:space="preserve">of </w:t>
      </w:r>
      <w:proofErr w:type="spellStart"/>
      <w:r w:rsidRPr="00B4629A">
        <w:rPr>
          <w:rFonts w:ascii="Bookman Old Style" w:hAnsi="Bookman Old Style"/>
          <w:sz w:val="22"/>
        </w:rPr>
        <w:t>cellorganelles</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9"/>
        </w:numPr>
        <w:tabs>
          <w:tab w:val="left" w:pos="-142"/>
        </w:tabs>
        <w:autoSpaceDE w:val="0"/>
        <w:autoSpaceDN w:val="0"/>
        <w:spacing w:before="6"/>
        <w:ind w:left="426" w:right="320" w:hanging="284"/>
        <w:jc w:val="both"/>
        <w:rPr>
          <w:rFonts w:ascii="Bookman Old Style" w:hAnsi="Bookman Old Style"/>
          <w:sz w:val="22"/>
        </w:rPr>
      </w:pPr>
      <w:proofErr w:type="spellStart"/>
      <w:r w:rsidRPr="00B4629A">
        <w:rPr>
          <w:rFonts w:ascii="Bookman Old Style" w:hAnsi="Bookman Old Style"/>
          <w:sz w:val="22"/>
        </w:rPr>
        <w:t>Understand</w:t>
      </w:r>
      <w:r w:rsidRPr="00B4629A">
        <w:rPr>
          <w:rFonts w:ascii="Bookman Old Style" w:hAnsi="Bookman Old Style"/>
          <w:spacing w:val="-3"/>
          <w:sz w:val="22"/>
        </w:rPr>
        <w:t>the</w:t>
      </w:r>
      <w:proofErr w:type="spellEnd"/>
      <w:r w:rsidRPr="00B4629A">
        <w:rPr>
          <w:rFonts w:ascii="Bookman Old Style" w:hAnsi="Bookman Old Style"/>
          <w:spacing w:val="-3"/>
          <w:sz w:val="22"/>
        </w:rPr>
        <w:t xml:space="preserve"> </w:t>
      </w:r>
      <w:r w:rsidRPr="00B4629A">
        <w:rPr>
          <w:rFonts w:ascii="Bookman Old Style" w:hAnsi="Bookman Old Style"/>
          <w:sz w:val="22"/>
        </w:rPr>
        <w:t xml:space="preserve">structure, significance of nucleus </w:t>
      </w:r>
      <w:proofErr w:type="spellStart"/>
      <w:r w:rsidRPr="00B4629A">
        <w:rPr>
          <w:rFonts w:ascii="Bookman Old Style" w:hAnsi="Bookman Old Style"/>
          <w:spacing w:val="-3"/>
          <w:sz w:val="22"/>
        </w:rPr>
        <w:t>and</w:t>
      </w:r>
      <w:r w:rsidRPr="00B4629A">
        <w:rPr>
          <w:rFonts w:ascii="Bookman Old Style" w:hAnsi="Bookman Old Style"/>
          <w:sz w:val="22"/>
        </w:rPr>
        <w:t>chromosomes</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9"/>
        </w:numPr>
        <w:tabs>
          <w:tab w:val="left" w:pos="-142"/>
        </w:tabs>
        <w:autoSpaceDE w:val="0"/>
        <w:autoSpaceDN w:val="0"/>
        <w:spacing w:before="7"/>
        <w:ind w:left="426" w:right="320" w:hanging="284"/>
        <w:jc w:val="both"/>
        <w:rPr>
          <w:rFonts w:ascii="Bookman Old Style" w:hAnsi="Bookman Old Style"/>
          <w:sz w:val="22"/>
        </w:rPr>
      </w:pPr>
      <w:r w:rsidRPr="00B4629A">
        <w:rPr>
          <w:rFonts w:ascii="Bookman Old Style" w:hAnsi="Bookman Old Style"/>
          <w:sz w:val="22"/>
        </w:rPr>
        <w:t xml:space="preserve">Review </w:t>
      </w:r>
      <w:proofErr w:type="spellStart"/>
      <w:r w:rsidRPr="00B4629A">
        <w:rPr>
          <w:rFonts w:ascii="Bookman Old Style" w:hAnsi="Bookman Old Style"/>
          <w:sz w:val="22"/>
        </w:rPr>
        <w:t>Mendelian</w:t>
      </w:r>
      <w:proofErr w:type="spellEnd"/>
      <w:r w:rsidRPr="00B4629A">
        <w:rPr>
          <w:rFonts w:ascii="Bookman Old Style" w:hAnsi="Bookman Old Style"/>
          <w:sz w:val="22"/>
        </w:rPr>
        <w:t xml:space="preserve"> inheritance in the light of </w:t>
      </w:r>
      <w:proofErr w:type="spellStart"/>
      <w:r w:rsidRPr="00B4629A">
        <w:rPr>
          <w:rFonts w:ascii="Bookman Old Style" w:hAnsi="Bookman Old Style"/>
          <w:spacing w:val="-3"/>
          <w:sz w:val="22"/>
        </w:rPr>
        <w:t>gene</w:t>
      </w:r>
      <w:r w:rsidRPr="00B4629A">
        <w:rPr>
          <w:rFonts w:ascii="Bookman Old Style" w:hAnsi="Bookman Old Style"/>
          <w:sz w:val="22"/>
        </w:rPr>
        <w:t>interactions</w:t>
      </w:r>
      <w:proofErr w:type="spellEnd"/>
      <w:r w:rsidRPr="00B4629A">
        <w:rPr>
          <w:rFonts w:ascii="Bookman Old Style" w:hAnsi="Bookman Old Style"/>
          <w:sz w:val="22"/>
        </w:rPr>
        <w:t xml:space="preserve"> and gene expression.</w:t>
      </w:r>
    </w:p>
    <w:p w:rsidR="003F7923" w:rsidRPr="00B4629A" w:rsidRDefault="00B4629A" w:rsidP="002E52EF">
      <w:pPr>
        <w:pStyle w:val="Heading5"/>
        <w:numPr>
          <w:ilvl w:val="0"/>
          <w:numId w:val="0"/>
        </w:numPr>
        <w:spacing w:line="276" w:lineRule="auto"/>
        <w:ind w:right="320"/>
        <w:rPr>
          <w:rFonts w:ascii="Bookman Old Style" w:hAnsi="Bookman Old Style"/>
          <w:sz w:val="22"/>
          <w:szCs w:val="22"/>
        </w:rPr>
      </w:pPr>
      <w:r>
        <w:rPr>
          <w:rFonts w:ascii="Bookman Old Style" w:hAnsi="Bookman Old Style"/>
          <w:sz w:val="22"/>
          <w:szCs w:val="22"/>
        </w:rPr>
        <w:t>Course Contents</w:t>
      </w:r>
    </w:p>
    <w:p w:rsidR="003F7923" w:rsidRPr="00B4629A" w:rsidRDefault="003F7923" w:rsidP="003F7923">
      <w:pPr>
        <w:pStyle w:val="Heading5"/>
        <w:numPr>
          <w:ilvl w:val="0"/>
          <w:numId w:val="0"/>
        </w:numPr>
        <w:spacing w:before="6" w:line="276" w:lineRule="auto"/>
        <w:ind w:right="320"/>
        <w:jc w:val="both"/>
        <w:rPr>
          <w:rFonts w:ascii="Bookman Old Style" w:hAnsi="Bookman Old Style"/>
          <w:sz w:val="22"/>
          <w:szCs w:val="22"/>
        </w:rPr>
      </w:pPr>
      <w:r w:rsidRPr="00B4629A">
        <w:rPr>
          <w:rFonts w:ascii="Bookman Old Style" w:hAnsi="Bookman Old Style"/>
          <w:sz w:val="22"/>
          <w:szCs w:val="22"/>
        </w:rPr>
        <w:t>Unit I</w:t>
      </w:r>
      <w:proofErr w:type="gramStart"/>
      <w:r w:rsidRPr="00B4629A">
        <w:rPr>
          <w:rFonts w:ascii="Bookman Old Style" w:hAnsi="Bookman Old Style"/>
          <w:bCs w:val="0"/>
          <w:sz w:val="22"/>
          <w:szCs w:val="22"/>
        </w:rPr>
        <w:t>:</w:t>
      </w:r>
      <w:r w:rsidRPr="00B4629A">
        <w:rPr>
          <w:rFonts w:ascii="Bookman Old Style" w:hAnsi="Bookman Old Style"/>
          <w:sz w:val="22"/>
          <w:szCs w:val="22"/>
        </w:rPr>
        <w:t>C</w:t>
      </w:r>
      <w:r w:rsidRPr="00B4629A">
        <w:rPr>
          <w:rFonts w:ascii="Bookman Old Style" w:hAnsi="Bookman Old Style"/>
          <w:sz w:val="22"/>
          <w:szCs w:val="22"/>
          <w:lang w:val="en-US"/>
        </w:rPr>
        <w:t>ell</w:t>
      </w:r>
      <w:proofErr w:type="gramEnd"/>
      <w:r w:rsidRPr="00B4629A">
        <w:rPr>
          <w:rFonts w:ascii="Bookman Old Style" w:hAnsi="Bookman Old Style"/>
          <w:sz w:val="22"/>
          <w:szCs w:val="22"/>
          <w:lang w:val="en-US"/>
        </w:rPr>
        <w:t xml:space="preserve"> Biology </w:t>
      </w:r>
    </w:p>
    <w:p w:rsidR="003F7923" w:rsidRPr="00B4629A" w:rsidRDefault="003F7923" w:rsidP="003F7923">
      <w:pPr>
        <w:pStyle w:val="ListParagraph"/>
        <w:widowControl w:val="0"/>
        <w:numPr>
          <w:ilvl w:val="0"/>
          <w:numId w:val="47"/>
        </w:numPr>
        <w:tabs>
          <w:tab w:val="left" w:pos="426"/>
        </w:tabs>
        <w:autoSpaceDE w:val="0"/>
        <w:autoSpaceDN w:val="0"/>
        <w:spacing w:before="6"/>
        <w:ind w:left="426" w:right="320" w:hanging="284"/>
        <w:contextualSpacing w:val="0"/>
        <w:jc w:val="both"/>
        <w:rPr>
          <w:rFonts w:ascii="Bookman Old Style" w:hAnsi="Bookman Old Style"/>
          <w:sz w:val="22"/>
        </w:rPr>
      </w:pPr>
      <w:r w:rsidRPr="00B4629A">
        <w:rPr>
          <w:rFonts w:ascii="Bookman Old Style" w:hAnsi="Bookman Old Style"/>
          <w:sz w:val="22"/>
        </w:rPr>
        <w:t xml:space="preserve">Basic principles </w:t>
      </w:r>
      <w:r w:rsidRPr="00B4629A">
        <w:rPr>
          <w:rFonts w:ascii="Bookman Old Style" w:hAnsi="Bookman Old Style"/>
          <w:spacing w:val="3"/>
          <w:sz w:val="22"/>
        </w:rPr>
        <w:t xml:space="preserve">of </w:t>
      </w:r>
      <w:r w:rsidRPr="00B4629A">
        <w:rPr>
          <w:rFonts w:ascii="Bookman Old Style" w:hAnsi="Bookman Old Style"/>
          <w:sz w:val="22"/>
        </w:rPr>
        <w:t xml:space="preserve">microscopy – Light, fluorescent, phase contrast, </w:t>
      </w:r>
      <w:r w:rsidRPr="00B4629A">
        <w:rPr>
          <w:rFonts w:ascii="Bookman Old Style" w:hAnsi="Bookman Old Style"/>
          <w:spacing w:val="-3"/>
          <w:sz w:val="22"/>
        </w:rPr>
        <w:t xml:space="preserve">UV </w:t>
      </w:r>
      <w:r w:rsidRPr="00B4629A">
        <w:rPr>
          <w:rFonts w:ascii="Bookman Old Style" w:hAnsi="Bookman Old Style"/>
          <w:sz w:val="22"/>
        </w:rPr>
        <w:t xml:space="preserve">and </w:t>
      </w:r>
      <w:proofErr w:type="spellStart"/>
      <w:r w:rsidRPr="00B4629A">
        <w:rPr>
          <w:rFonts w:ascii="Bookman Old Style" w:hAnsi="Bookman Old Style"/>
          <w:sz w:val="22"/>
        </w:rPr>
        <w:t>electronmicroscope</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47"/>
        </w:numPr>
        <w:tabs>
          <w:tab w:val="left" w:pos="426"/>
        </w:tabs>
        <w:autoSpaceDE w:val="0"/>
        <w:autoSpaceDN w:val="0"/>
        <w:spacing w:before="7"/>
        <w:ind w:left="426" w:right="320" w:hanging="284"/>
        <w:contextualSpacing w:val="0"/>
        <w:jc w:val="both"/>
        <w:rPr>
          <w:rFonts w:ascii="Bookman Old Style" w:hAnsi="Bookman Old Style"/>
          <w:sz w:val="22"/>
        </w:rPr>
      </w:pPr>
      <w:proofErr w:type="spellStart"/>
      <w:r w:rsidRPr="00B4629A">
        <w:rPr>
          <w:rFonts w:ascii="Bookman Old Style" w:hAnsi="Bookman Old Style"/>
          <w:sz w:val="22"/>
        </w:rPr>
        <w:t>Ultrastructure</w:t>
      </w:r>
      <w:proofErr w:type="spellEnd"/>
      <w:r w:rsidRPr="00B4629A">
        <w:rPr>
          <w:rFonts w:ascii="Bookman Old Style" w:hAnsi="Bookman Old Style"/>
          <w:sz w:val="22"/>
        </w:rPr>
        <w:t xml:space="preserve"> </w:t>
      </w:r>
      <w:r w:rsidRPr="00B4629A">
        <w:rPr>
          <w:rFonts w:ascii="Bookman Old Style" w:hAnsi="Bookman Old Style"/>
          <w:spacing w:val="3"/>
          <w:sz w:val="22"/>
        </w:rPr>
        <w:t xml:space="preserve">of </w:t>
      </w:r>
      <w:r w:rsidRPr="00B4629A">
        <w:rPr>
          <w:rFonts w:ascii="Bookman Old Style" w:hAnsi="Bookman Old Style"/>
          <w:sz w:val="22"/>
        </w:rPr>
        <w:t>prokaryotic and eukaryotic cells.</w:t>
      </w:r>
    </w:p>
    <w:p w:rsidR="003F7923" w:rsidRPr="00B4629A" w:rsidRDefault="003F7923" w:rsidP="003F7923">
      <w:pPr>
        <w:pStyle w:val="ListParagraph"/>
        <w:widowControl w:val="0"/>
        <w:numPr>
          <w:ilvl w:val="0"/>
          <w:numId w:val="47"/>
        </w:numPr>
        <w:tabs>
          <w:tab w:val="left" w:pos="426"/>
        </w:tabs>
        <w:autoSpaceDE w:val="0"/>
        <w:autoSpaceDN w:val="0"/>
        <w:spacing w:before="6"/>
        <w:ind w:left="426" w:right="320" w:hanging="284"/>
        <w:contextualSpacing w:val="0"/>
        <w:jc w:val="both"/>
        <w:rPr>
          <w:rFonts w:ascii="Bookman Old Style" w:hAnsi="Bookman Old Style"/>
          <w:sz w:val="22"/>
        </w:rPr>
      </w:pPr>
      <w:r w:rsidRPr="00B4629A">
        <w:rPr>
          <w:rFonts w:ascii="Bookman Old Style" w:hAnsi="Bookman Old Style"/>
          <w:sz w:val="22"/>
        </w:rPr>
        <w:t xml:space="preserve">Cell-organelles: </w:t>
      </w:r>
      <w:proofErr w:type="spellStart"/>
      <w:r w:rsidRPr="00B4629A">
        <w:rPr>
          <w:rFonts w:ascii="Bookman Old Style" w:hAnsi="Bookman Old Style"/>
          <w:sz w:val="22"/>
        </w:rPr>
        <w:t>Ultrastructure</w:t>
      </w:r>
      <w:proofErr w:type="spellEnd"/>
      <w:r w:rsidRPr="00B4629A">
        <w:rPr>
          <w:rFonts w:ascii="Bookman Old Style" w:hAnsi="Bookman Old Style"/>
          <w:sz w:val="22"/>
        </w:rPr>
        <w:t xml:space="preserve"> and functions of cell wall, plasma membrane, Golgi complex, Endoplasmic </w:t>
      </w:r>
      <w:proofErr w:type="spellStart"/>
      <w:r w:rsidRPr="00B4629A">
        <w:rPr>
          <w:rFonts w:ascii="Bookman Old Style" w:hAnsi="Bookman Old Style"/>
          <w:sz w:val="22"/>
        </w:rPr>
        <w:t>reticulum</w:t>
      </w:r>
      <w:proofErr w:type="gramStart"/>
      <w:r w:rsidRPr="00B4629A">
        <w:rPr>
          <w:rFonts w:ascii="Bookman Old Style" w:hAnsi="Bookman Old Style"/>
          <w:sz w:val="22"/>
        </w:rPr>
        <w:t>,Mitochondrion</w:t>
      </w:r>
      <w:proofErr w:type="spellEnd"/>
      <w:proofErr w:type="gramEnd"/>
      <w:r w:rsidRPr="00B4629A">
        <w:rPr>
          <w:rFonts w:ascii="Bookman Old Style" w:hAnsi="Bookman Old Style"/>
          <w:sz w:val="22"/>
        </w:rPr>
        <w:t>.</w:t>
      </w:r>
    </w:p>
    <w:p w:rsidR="003F7923" w:rsidRPr="00B4629A" w:rsidRDefault="003F7923" w:rsidP="003F7923">
      <w:pPr>
        <w:pStyle w:val="Heading5"/>
        <w:numPr>
          <w:ilvl w:val="0"/>
          <w:numId w:val="0"/>
        </w:numPr>
        <w:spacing w:line="276" w:lineRule="auto"/>
        <w:ind w:right="320"/>
        <w:jc w:val="both"/>
        <w:rPr>
          <w:rFonts w:ascii="Bookman Old Style" w:hAnsi="Bookman Old Style"/>
          <w:sz w:val="22"/>
          <w:szCs w:val="22"/>
        </w:rPr>
      </w:pPr>
      <w:r w:rsidRPr="00B4629A">
        <w:rPr>
          <w:rFonts w:ascii="Bookman Old Style" w:hAnsi="Bookman Old Style"/>
          <w:sz w:val="22"/>
          <w:szCs w:val="22"/>
        </w:rPr>
        <w:t>Unit II: C</w:t>
      </w:r>
      <w:r w:rsidRPr="00B4629A">
        <w:rPr>
          <w:rFonts w:ascii="Bookman Old Style" w:hAnsi="Bookman Old Style"/>
          <w:sz w:val="22"/>
          <w:szCs w:val="22"/>
          <w:lang w:val="en-US"/>
        </w:rPr>
        <w:t xml:space="preserve">ell </w:t>
      </w:r>
      <w:r w:rsidRPr="00B4629A">
        <w:rPr>
          <w:rFonts w:ascii="Bookman Old Style" w:hAnsi="Bookman Old Style"/>
          <w:sz w:val="22"/>
          <w:szCs w:val="22"/>
        </w:rPr>
        <w:t>O</w:t>
      </w:r>
      <w:proofErr w:type="spellStart"/>
      <w:r w:rsidRPr="00B4629A">
        <w:rPr>
          <w:rFonts w:ascii="Bookman Old Style" w:hAnsi="Bookman Old Style"/>
          <w:sz w:val="22"/>
          <w:szCs w:val="22"/>
          <w:lang w:val="en-US"/>
        </w:rPr>
        <w:t>rganisation</w:t>
      </w:r>
      <w:proofErr w:type="spellEnd"/>
    </w:p>
    <w:p w:rsidR="003F7923" w:rsidRPr="00B4629A" w:rsidRDefault="003F7923" w:rsidP="003F7923">
      <w:pPr>
        <w:pStyle w:val="ListParagraph"/>
        <w:widowControl w:val="0"/>
        <w:numPr>
          <w:ilvl w:val="0"/>
          <w:numId w:val="48"/>
        </w:numPr>
        <w:tabs>
          <w:tab w:val="left" w:pos="426"/>
        </w:tabs>
        <w:autoSpaceDE w:val="0"/>
        <w:autoSpaceDN w:val="0"/>
        <w:ind w:left="426" w:right="320" w:hanging="284"/>
        <w:contextualSpacing w:val="0"/>
        <w:jc w:val="both"/>
        <w:rPr>
          <w:rFonts w:ascii="Bookman Old Style" w:hAnsi="Bookman Old Style"/>
          <w:sz w:val="22"/>
        </w:rPr>
      </w:pPr>
      <w:proofErr w:type="spellStart"/>
      <w:r w:rsidRPr="00B4629A">
        <w:rPr>
          <w:rFonts w:ascii="Bookman Old Style" w:hAnsi="Bookman Old Style"/>
          <w:sz w:val="22"/>
        </w:rPr>
        <w:t>Ultrastructure</w:t>
      </w:r>
      <w:proofErr w:type="spellEnd"/>
      <w:r w:rsidRPr="00B4629A">
        <w:rPr>
          <w:rFonts w:ascii="Bookman Old Style" w:hAnsi="Bookman Old Style"/>
          <w:sz w:val="22"/>
        </w:rPr>
        <w:t xml:space="preserve"> </w:t>
      </w:r>
      <w:r w:rsidRPr="00B4629A">
        <w:rPr>
          <w:rFonts w:ascii="Bookman Old Style" w:hAnsi="Bookman Old Style"/>
          <w:spacing w:val="-3"/>
          <w:sz w:val="22"/>
        </w:rPr>
        <w:t xml:space="preserve">and </w:t>
      </w:r>
      <w:r w:rsidRPr="00B4629A">
        <w:rPr>
          <w:rFonts w:ascii="Bookman Old Style" w:hAnsi="Bookman Old Style"/>
          <w:sz w:val="22"/>
        </w:rPr>
        <w:t xml:space="preserve">functions of chloroplast, ribosome, </w:t>
      </w:r>
      <w:proofErr w:type="spellStart"/>
      <w:r w:rsidRPr="00B4629A">
        <w:rPr>
          <w:rFonts w:ascii="Bookman Old Style" w:hAnsi="Bookman Old Style"/>
          <w:sz w:val="22"/>
        </w:rPr>
        <w:t>lysosome</w:t>
      </w:r>
      <w:proofErr w:type="spellEnd"/>
      <w:r w:rsidRPr="00B4629A">
        <w:rPr>
          <w:rFonts w:ascii="Bookman Old Style" w:hAnsi="Bookman Old Style"/>
          <w:sz w:val="22"/>
        </w:rPr>
        <w:t xml:space="preserve"> </w:t>
      </w:r>
      <w:proofErr w:type="spellStart"/>
      <w:r w:rsidRPr="00B4629A">
        <w:rPr>
          <w:rFonts w:ascii="Bookman Old Style" w:hAnsi="Bookman Old Style"/>
          <w:spacing w:val="-3"/>
          <w:sz w:val="22"/>
        </w:rPr>
        <w:t>and</w:t>
      </w:r>
      <w:r w:rsidRPr="00B4629A">
        <w:rPr>
          <w:rFonts w:ascii="Bookman Old Style" w:hAnsi="Bookman Old Style"/>
          <w:sz w:val="22"/>
        </w:rPr>
        <w:t>microbodies</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48"/>
        </w:numPr>
        <w:tabs>
          <w:tab w:val="left" w:pos="426"/>
        </w:tabs>
        <w:autoSpaceDE w:val="0"/>
        <w:autoSpaceDN w:val="0"/>
        <w:spacing w:before="11"/>
        <w:ind w:left="426" w:right="320" w:hanging="284"/>
        <w:contextualSpacing w:val="0"/>
        <w:jc w:val="both"/>
        <w:rPr>
          <w:rFonts w:ascii="Bookman Old Style" w:hAnsi="Bookman Old Style"/>
          <w:sz w:val="22"/>
        </w:rPr>
      </w:pPr>
      <w:r w:rsidRPr="00B4629A">
        <w:rPr>
          <w:rFonts w:ascii="Bookman Old Style" w:hAnsi="Bookman Old Style"/>
          <w:sz w:val="22"/>
        </w:rPr>
        <w:t xml:space="preserve">Nucleus – </w:t>
      </w:r>
      <w:proofErr w:type="spellStart"/>
      <w:r w:rsidRPr="00B4629A">
        <w:rPr>
          <w:rFonts w:ascii="Bookman Old Style" w:hAnsi="Bookman Old Style"/>
          <w:sz w:val="22"/>
        </w:rPr>
        <w:t>Ultrastructure</w:t>
      </w:r>
      <w:proofErr w:type="spellEnd"/>
      <w:r w:rsidRPr="00B4629A">
        <w:rPr>
          <w:rFonts w:ascii="Bookman Old Style" w:hAnsi="Bookman Old Style"/>
          <w:sz w:val="22"/>
        </w:rPr>
        <w:t xml:space="preserve"> of </w:t>
      </w:r>
      <w:proofErr w:type="spellStart"/>
      <w:r w:rsidRPr="00B4629A">
        <w:rPr>
          <w:rFonts w:ascii="Bookman Old Style" w:hAnsi="Bookman Old Style"/>
          <w:sz w:val="22"/>
        </w:rPr>
        <w:t>eukaryoticnucleus</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48"/>
        </w:numPr>
        <w:tabs>
          <w:tab w:val="left" w:pos="426"/>
        </w:tabs>
        <w:autoSpaceDE w:val="0"/>
        <w:autoSpaceDN w:val="0"/>
        <w:spacing w:before="1"/>
        <w:ind w:left="426" w:right="320" w:hanging="284"/>
        <w:contextualSpacing w:val="0"/>
        <w:jc w:val="both"/>
        <w:rPr>
          <w:rFonts w:ascii="Bookman Old Style" w:hAnsi="Bookman Old Style"/>
          <w:sz w:val="22"/>
        </w:rPr>
      </w:pPr>
      <w:r w:rsidRPr="00B4629A">
        <w:rPr>
          <w:rFonts w:ascii="Bookman Old Style" w:hAnsi="Bookman Old Style"/>
          <w:sz w:val="22"/>
        </w:rPr>
        <w:t xml:space="preserve">Chromosomes – Brief account of morphology and organization </w:t>
      </w:r>
      <w:r w:rsidRPr="00B4629A">
        <w:rPr>
          <w:rFonts w:ascii="Bookman Old Style" w:hAnsi="Bookman Old Style"/>
          <w:spacing w:val="3"/>
          <w:sz w:val="22"/>
        </w:rPr>
        <w:t xml:space="preserve">of </w:t>
      </w:r>
      <w:r w:rsidRPr="00B4629A">
        <w:rPr>
          <w:rFonts w:ascii="Bookman Old Style" w:hAnsi="Bookman Old Style"/>
          <w:sz w:val="22"/>
        </w:rPr>
        <w:t xml:space="preserve">prokaryotic and eukaryotic chromosome; </w:t>
      </w:r>
      <w:proofErr w:type="spellStart"/>
      <w:r w:rsidRPr="00B4629A">
        <w:rPr>
          <w:rFonts w:ascii="Bookman Old Style" w:hAnsi="Bookman Old Style"/>
          <w:sz w:val="22"/>
        </w:rPr>
        <w:t>Nucleosome</w:t>
      </w:r>
      <w:proofErr w:type="spellEnd"/>
      <w:r w:rsidRPr="00B4629A">
        <w:rPr>
          <w:rFonts w:ascii="Bookman Old Style" w:hAnsi="Bookman Old Style"/>
          <w:sz w:val="22"/>
        </w:rPr>
        <w:t xml:space="preserve"> model, concept of </w:t>
      </w:r>
      <w:proofErr w:type="spellStart"/>
      <w:r w:rsidRPr="00B4629A">
        <w:rPr>
          <w:rFonts w:ascii="Bookman Old Style" w:hAnsi="Bookman Old Style"/>
          <w:sz w:val="22"/>
        </w:rPr>
        <w:t>karyotype</w:t>
      </w:r>
      <w:proofErr w:type="spellEnd"/>
      <w:r w:rsidRPr="00B4629A">
        <w:rPr>
          <w:rFonts w:ascii="Bookman Old Style" w:hAnsi="Bookman Old Style"/>
          <w:sz w:val="22"/>
        </w:rPr>
        <w:t xml:space="preserve"> </w:t>
      </w:r>
      <w:r w:rsidRPr="00B4629A">
        <w:rPr>
          <w:rFonts w:ascii="Bookman Old Style" w:hAnsi="Bookman Old Style"/>
          <w:spacing w:val="-3"/>
          <w:sz w:val="22"/>
        </w:rPr>
        <w:t xml:space="preserve">and </w:t>
      </w:r>
      <w:r w:rsidRPr="00B4629A">
        <w:rPr>
          <w:rFonts w:ascii="Bookman Old Style" w:hAnsi="Bookman Old Style"/>
          <w:sz w:val="22"/>
        </w:rPr>
        <w:t>ideogram (brief).</w:t>
      </w:r>
    </w:p>
    <w:p w:rsidR="003F7923" w:rsidRPr="00B4629A" w:rsidRDefault="003F7923" w:rsidP="003F7923">
      <w:pPr>
        <w:pStyle w:val="Heading5"/>
        <w:numPr>
          <w:ilvl w:val="0"/>
          <w:numId w:val="0"/>
        </w:numPr>
        <w:spacing w:before="79" w:line="276" w:lineRule="auto"/>
        <w:ind w:right="320"/>
        <w:jc w:val="both"/>
        <w:rPr>
          <w:rFonts w:ascii="Bookman Old Style" w:hAnsi="Bookman Old Style"/>
          <w:sz w:val="22"/>
          <w:szCs w:val="22"/>
        </w:rPr>
      </w:pPr>
      <w:r w:rsidRPr="00B4629A">
        <w:rPr>
          <w:rFonts w:ascii="Bookman Old Style" w:hAnsi="Bookman Old Style"/>
          <w:sz w:val="22"/>
          <w:szCs w:val="22"/>
        </w:rPr>
        <w:t>Unit III: C</w:t>
      </w:r>
      <w:proofErr w:type="spellStart"/>
      <w:r w:rsidRPr="00B4629A">
        <w:rPr>
          <w:rFonts w:ascii="Bookman Old Style" w:hAnsi="Bookman Old Style"/>
          <w:sz w:val="22"/>
          <w:szCs w:val="22"/>
          <w:lang w:val="en-US"/>
        </w:rPr>
        <w:t>ytogenetics</w:t>
      </w:r>
      <w:proofErr w:type="spellEnd"/>
    </w:p>
    <w:p w:rsidR="003F7923" w:rsidRPr="00B4629A" w:rsidRDefault="003F7923" w:rsidP="003F7923">
      <w:pPr>
        <w:pStyle w:val="ListParagraph"/>
        <w:widowControl w:val="0"/>
        <w:numPr>
          <w:ilvl w:val="0"/>
          <w:numId w:val="49"/>
        </w:numPr>
        <w:tabs>
          <w:tab w:val="left" w:pos="426"/>
        </w:tabs>
        <w:autoSpaceDE w:val="0"/>
        <w:autoSpaceDN w:val="0"/>
        <w:spacing w:before="2"/>
        <w:ind w:left="426" w:right="320" w:hanging="284"/>
        <w:contextualSpacing w:val="0"/>
        <w:jc w:val="both"/>
        <w:rPr>
          <w:rFonts w:ascii="Bookman Old Style" w:hAnsi="Bookman Old Style"/>
          <w:sz w:val="22"/>
        </w:rPr>
      </w:pPr>
      <w:r w:rsidRPr="00B4629A">
        <w:rPr>
          <w:rFonts w:ascii="Bookman Old Style" w:hAnsi="Bookman Old Style"/>
          <w:sz w:val="22"/>
        </w:rPr>
        <w:t>Chromosomal alterations: (</w:t>
      </w:r>
      <w:proofErr w:type="spellStart"/>
      <w:r w:rsidRPr="00B4629A">
        <w:rPr>
          <w:rFonts w:ascii="Bookman Old Style" w:hAnsi="Bookman Old Style"/>
          <w:sz w:val="22"/>
        </w:rPr>
        <w:t>i</w:t>
      </w:r>
      <w:proofErr w:type="spellEnd"/>
      <w:r w:rsidRPr="00B4629A">
        <w:rPr>
          <w:rFonts w:ascii="Bookman Old Style" w:hAnsi="Bookman Old Style"/>
          <w:sz w:val="22"/>
        </w:rPr>
        <w:t xml:space="preserve">) Structural variations – Deletion, Duplication, Translocation </w:t>
      </w:r>
      <w:r w:rsidRPr="00B4629A">
        <w:rPr>
          <w:rFonts w:ascii="Bookman Old Style" w:hAnsi="Bookman Old Style"/>
          <w:spacing w:val="-3"/>
          <w:sz w:val="22"/>
        </w:rPr>
        <w:t xml:space="preserve">and </w:t>
      </w:r>
      <w:r w:rsidRPr="00B4629A">
        <w:rPr>
          <w:rFonts w:ascii="Bookman Old Style" w:hAnsi="Bookman Old Style"/>
          <w:sz w:val="22"/>
        </w:rPr>
        <w:t xml:space="preserve">Inversion. (ii) Numerical </w:t>
      </w:r>
      <w:r w:rsidRPr="00B4629A">
        <w:rPr>
          <w:rFonts w:ascii="Bookman Old Style" w:hAnsi="Bookman Old Style"/>
          <w:spacing w:val="-4"/>
          <w:sz w:val="22"/>
        </w:rPr>
        <w:t xml:space="preserve">Variations </w:t>
      </w:r>
      <w:r w:rsidRPr="00B4629A">
        <w:rPr>
          <w:rFonts w:ascii="Bookman Old Style" w:hAnsi="Bookman Old Style"/>
          <w:sz w:val="22"/>
        </w:rPr>
        <w:t xml:space="preserve">– </w:t>
      </w:r>
      <w:proofErr w:type="spellStart"/>
      <w:r w:rsidRPr="00B4629A">
        <w:rPr>
          <w:rFonts w:ascii="Bookman Old Style" w:hAnsi="Bookman Old Style"/>
          <w:sz w:val="22"/>
        </w:rPr>
        <w:t>Aneuploidy</w:t>
      </w:r>
      <w:proofErr w:type="spellEnd"/>
      <w:r w:rsidRPr="00B4629A">
        <w:rPr>
          <w:rFonts w:ascii="Bookman Old Style" w:hAnsi="Bookman Old Style"/>
          <w:sz w:val="22"/>
        </w:rPr>
        <w:t xml:space="preserve"> </w:t>
      </w:r>
      <w:proofErr w:type="spellStart"/>
      <w:r w:rsidRPr="00B4629A">
        <w:rPr>
          <w:rFonts w:ascii="Bookman Old Style" w:hAnsi="Bookman Old Style"/>
          <w:sz w:val="22"/>
        </w:rPr>
        <w:t>and</w:t>
      </w:r>
      <w:r w:rsidRPr="00B4629A">
        <w:rPr>
          <w:rFonts w:ascii="Bookman Old Style" w:hAnsi="Bookman Old Style"/>
          <w:spacing w:val="-4"/>
          <w:sz w:val="22"/>
        </w:rPr>
        <w:t>euploidy</w:t>
      </w:r>
      <w:proofErr w:type="spellEnd"/>
      <w:r w:rsidRPr="00B4629A">
        <w:rPr>
          <w:rFonts w:ascii="Bookman Old Style" w:hAnsi="Bookman Old Style"/>
          <w:spacing w:val="-4"/>
          <w:sz w:val="22"/>
        </w:rPr>
        <w:t>.</w:t>
      </w:r>
    </w:p>
    <w:p w:rsidR="003F7923" w:rsidRPr="00B4629A" w:rsidRDefault="003F7923" w:rsidP="003F7923">
      <w:pPr>
        <w:pStyle w:val="ListParagraph"/>
        <w:widowControl w:val="0"/>
        <w:numPr>
          <w:ilvl w:val="0"/>
          <w:numId w:val="49"/>
        </w:numPr>
        <w:tabs>
          <w:tab w:val="left" w:pos="426"/>
        </w:tabs>
        <w:autoSpaceDE w:val="0"/>
        <w:autoSpaceDN w:val="0"/>
        <w:spacing w:before="2"/>
        <w:ind w:left="426" w:right="320" w:hanging="284"/>
        <w:contextualSpacing w:val="0"/>
        <w:jc w:val="both"/>
        <w:rPr>
          <w:rFonts w:ascii="Bookman Old Style" w:hAnsi="Bookman Old Style"/>
          <w:sz w:val="22"/>
        </w:rPr>
      </w:pPr>
      <w:r w:rsidRPr="00B4629A">
        <w:rPr>
          <w:rFonts w:ascii="Bookman Old Style" w:hAnsi="Bookman Old Style"/>
          <w:sz w:val="22"/>
        </w:rPr>
        <w:t xml:space="preserve">Mutations – spontaneous </w:t>
      </w:r>
      <w:r w:rsidRPr="00B4629A">
        <w:rPr>
          <w:rFonts w:ascii="Bookman Old Style" w:hAnsi="Bookman Old Style"/>
          <w:spacing w:val="-4"/>
          <w:sz w:val="22"/>
        </w:rPr>
        <w:t xml:space="preserve">and </w:t>
      </w:r>
      <w:r w:rsidRPr="00B4629A">
        <w:rPr>
          <w:rFonts w:ascii="Bookman Old Style" w:hAnsi="Bookman Old Style"/>
          <w:sz w:val="22"/>
        </w:rPr>
        <w:t xml:space="preserve">induced, transposable </w:t>
      </w:r>
      <w:proofErr w:type="spellStart"/>
      <w:r w:rsidRPr="00B4629A">
        <w:rPr>
          <w:rFonts w:ascii="Bookman Old Style" w:hAnsi="Bookman Old Style"/>
          <w:sz w:val="22"/>
        </w:rPr>
        <w:t>geneticelements</w:t>
      </w:r>
      <w:proofErr w:type="spellEnd"/>
      <w:r w:rsidRPr="00B4629A">
        <w:rPr>
          <w:rFonts w:ascii="Bookman Old Style" w:hAnsi="Bookman Old Style"/>
          <w:sz w:val="22"/>
        </w:rPr>
        <w:t xml:space="preserve">.  </w:t>
      </w:r>
    </w:p>
    <w:p w:rsidR="003F7923" w:rsidRPr="00B4629A" w:rsidRDefault="003F7923" w:rsidP="003F7923">
      <w:pPr>
        <w:pStyle w:val="ListParagraph"/>
        <w:widowControl w:val="0"/>
        <w:numPr>
          <w:ilvl w:val="0"/>
          <w:numId w:val="49"/>
        </w:numPr>
        <w:tabs>
          <w:tab w:val="left" w:pos="426"/>
        </w:tabs>
        <w:autoSpaceDE w:val="0"/>
        <w:autoSpaceDN w:val="0"/>
        <w:spacing w:before="1"/>
        <w:ind w:left="426" w:right="320" w:hanging="284"/>
        <w:contextualSpacing w:val="0"/>
        <w:jc w:val="both"/>
        <w:rPr>
          <w:rFonts w:ascii="Bookman Old Style" w:hAnsi="Bookman Old Style"/>
          <w:sz w:val="22"/>
        </w:rPr>
      </w:pPr>
      <w:r w:rsidRPr="00B4629A">
        <w:rPr>
          <w:rFonts w:ascii="Bookman Old Style" w:hAnsi="Bookman Old Style"/>
          <w:sz w:val="22"/>
        </w:rPr>
        <w:t xml:space="preserve">Cell Division: Cell-cycle, events </w:t>
      </w:r>
      <w:r w:rsidRPr="00B4629A">
        <w:rPr>
          <w:rFonts w:ascii="Bookman Old Style" w:hAnsi="Bookman Old Style"/>
          <w:spacing w:val="3"/>
          <w:sz w:val="22"/>
        </w:rPr>
        <w:t xml:space="preserve">of </w:t>
      </w:r>
      <w:r w:rsidRPr="00B4629A">
        <w:rPr>
          <w:rFonts w:ascii="Bookman Old Style" w:hAnsi="Bookman Old Style"/>
          <w:sz w:val="22"/>
        </w:rPr>
        <w:t xml:space="preserve">cell division, </w:t>
      </w:r>
      <w:proofErr w:type="spellStart"/>
      <w:r w:rsidRPr="00B4629A">
        <w:rPr>
          <w:rFonts w:ascii="Bookman Old Style" w:hAnsi="Bookman Old Style"/>
          <w:sz w:val="22"/>
        </w:rPr>
        <w:t>karyokinesis</w:t>
      </w:r>
      <w:proofErr w:type="spellEnd"/>
      <w:r w:rsidRPr="00B4629A">
        <w:rPr>
          <w:rFonts w:ascii="Bookman Old Style" w:hAnsi="Bookman Old Style"/>
          <w:sz w:val="22"/>
        </w:rPr>
        <w:t xml:space="preserve">, </w:t>
      </w:r>
      <w:proofErr w:type="spellStart"/>
      <w:r w:rsidRPr="00B4629A">
        <w:rPr>
          <w:rFonts w:ascii="Bookman Old Style" w:hAnsi="Bookman Old Style"/>
          <w:sz w:val="22"/>
        </w:rPr>
        <w:t>cytokinesis</w:t>
      </w:r>
      <w:proofErr w:type="spellEnd"/>
      <w:r w:rsidRPr="00B4629A">
        <w:rPr>
          <w:rFonts w:ascii="Bookman Old Style" w:hAnsi="Bookman Old Style"/>
          <w:sz w:val="22"/>
        </w:rPr>
        <w:t xml:space="preserve">, cell-cycle; Mitosis, Meiosis and </w:t>
      </w:r>
      <w:proofErr w:type="spellStart"/>
      <w:r w:rsidRPr="00B4629A">
        <w:rPr>
          <w:rFonts w:ascii="Bookman Old Style" w:hAnsi="Bookman Old Style"/>
          <w:sz w:val="22"/>
        </w:rPr>
        <w:t>theirsignificance</w:t>
      </w:r>
      <w:proofErr w:type="spellEnd"/>
      <w:r w:rsidRPr="00B4629A">
        <w:rPr>
          <w:rFonts w:ascii="Bookman Old Style" w:hAnsi="Bookman Old Style"/>
          <w:sz w:val="22"/>
        </w:rPr>
        <w:t>.</w:t>
      </w:r>
    </w:p>
    <w:p w:rsidR="003F7923" w:rsidRPr="00B4629A" w:rsidRDefault="003F7923" w:rsidP="003F7923">
      <w:pPr>
        <w:pStyle w:val="Heading5"/>
        <w:numPr>
          <w:ilvl w:val="0"/>
          <w:numId w:val="0"/>
        </w:numPr>
        <w:spacing w:before="1" w:line="276" w:lineRule="auto"/>
        <w:ind w:right="320"/>
        <w:jc w:val="both"/>
        <w:rPr>
          <w:rFonts w:ascii="Bookman Old Style" w:hAnsi="Bookman Old Style"/>
          <w:sz w:val="22"/>
          <w:szCs w:val="22"/>
        </w:rPr>
      </w:pPr>
      <w:r w:rsidRPr="00B4629A">
        <w:rPr>
          <w:rFonts w:ascii="Bookman Old Style" w:hAnsi="Bookman Old Style"/>
          <w:sz w:val="22"/>
          <w:szCs w:val="22"/>
        </w:rPr>
        <w:t>Unit IV: G</w:t>
      </w:r>
      <w:proofErr w:type="spellStart"/>
      <w:r w:rsidRPr="00B4629A">
        <w:rPr>
          <w:rFonts w:ascii="Bookman Old Style" w:hAnsi="Bookman Old Style"/>
          <w:sz w:val="22"/>
          <w:szCs w:val="22"/>
          <w:lang w:val="en-US"/>
        </w:rPr>
        <w:t>enetics</w:t>
      </w:r>
      <w:proofErr w:type="spellEnd"/>
      <w:r w:rsidRPr="00B4629A">
        <w:rPr>
          <w:rFonts w:ascii="Bookman Old Style" w:hAnsi="Bookman Old Style"/>
          <w:sz w:val="22"/>
          <w:szCs w:val="22"/>
          <w:lang w:val="en-US"/>
        </w:rPr>
        <w:t xml:space="preserve"> </w:t>
      </w:r>
    </w:p>
    <w:p w:rsidR="003F7923" w:rsidRPr="00B4629A" w:rsidRDefault="003F7923" w:rsidP="003F7923">
      <w:pPr>
        <w:pStyle w:val="ListParagraph"/>
        <w:widowControl w:val="0"/>
        <w:numPr>
          <w:ilvl w:val="0"/>
          <w:numId w:val="50"/>
        </w:numPr>
        <w:tabs>
          <w:tab w:val="left" w:pos="426"/>
        </w:tabs>
        <w:autoSpaceDE w:val="0"/>
        <w:autoSpaceDN w:val="0"/>
        <w:spacing w:before="7"/>
        <w:ind w:left="426" w:right="320" w:hanging="284"/>
        <w:contextualSpacing w:val="0"/>
        <w:jc w:val="both"/>
        <w:rPr>
          <w:rFonts w:ascii="Bookman Old Style" w:hAnsi="Bookman Old Style"/>
          <w:sz w:val="22"/>
        </w:rPr>
      </w:pPr>
      <w:proofErr w:type="spellStart"/>
      <w:r w:rsidRPr="00B4629A">
        <w:rPr>
          <w:rFonts w:ascii="Bookman Old Style" w:hAnsi="Bookman Old Style"/>
          <w:sz w:val="22"/>
        </w:rPr>
        <w:t>Mendelism</w:t>
      </w:r>
      <w:proofErr w:type="spellEnd"/>
      <w:r w:rsidRPr="00B4629A">
        <w:rPr>
          <w:rFonts w:ascii="Bookman Old Style" w:hAnsi="Bookman Old Style"/>
          <w:sz w:val="22"/>
        </w:rPr>
        <w:t xml:space="preserve"> – </w:t>
      </w:r>
      <w:r w:rsidRPr="00B4629A">
        <w:rPr>
          <w:rFonts w:ascii="Bookman Old Style" w:hAnsi="Bookman Old Style"/>
          <w:spacing w:val="-3"/>
          <w:sz w:val="22"/>
        </w:rPr>
        <w:t xml:space="preserve">Review </w:t>
      </w:r>
      <w:r w:rsidRPr="00B4629A">
        <w:rPr>
          <w:rFonts w:ascii="Bookman Old Style" w:hAnsi="Bookman Old Style"/>
          <w:spacing w:val="3"/>
          <w:sz w:val="22"/>
        </w:rPr>
        <w:t xml:space="preserve">of </w:t>
      </w:r>
      <w:r w:rsidRPr="00B4629A">
        <w:rPr>
          <w:rFonts w:ascii="Bookman Old Style" w:hAnsi="Bookman Old Style"/>
          <w:sz w:val="22"/>
        </w:rPr>
        <w:t xml:space="preserve">Mendel’s laws of inheritance, solving problems related </w:t>
      </w:r>
      <w:r w:rsidRPr="00B4629A">
        <w:rPr>
          <w:rFonts w:ascii="Bookman Old Style" w:hAnsi="Bookman Old Style"/>
          <w:spacing w:val="-3"/>
          <w:sz w:val="22"/>
        </w:rPr>
        <w:t xml:space="preserve">to </w:t>
      </w:r>
      <w:proofErr w:type="spellStart"/>
      <w:r w:rsidRPr="00B4629A">
        <w:rPr>
          <w:rFonts w:ascii="Bookman Old Style" w:hAnsi="Bookman Old Style"/>
          <w:sz w:val="22"/>
        </w:rPr>
        <w:t>Mendel’slaws</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0"/>
        </w:numPr>
        <w:tabs>
          <w:tab w:val="left" w:pos="426"/>
          <w:tab w:val="left" w:pos="1037"/>
        </w:tabs>
        <w:autoSpaceDE w:val="0"/>
        <w:autoSpaceDN w:val="0"/>
        <w:spacing w:before="13"/>
        <w:ind w:left="426" w:right="320" w:hanging="284"/>
        <w:contextualSpacing w:val="0"/>
        <w:jc w:val="both"/>
        <w:rPr>
          <w:rFonts w:ascii="Bookman Old Style" w:hAnsi="Bookman Old Style"/>
          <w:sz w:val="22"/>
        </w:rPr>
      </w:pPr>
      <w:r w:rsidRPr="00B4629A">
        <w:rPr>
          <w:rFonts w:ascii="Bookman Old Style" w:hAnsi="Bookman Old Style"/>
          <w:sz w:val="22"/>
        </w:rPr>
        <w:t xml:space="preserve">Inheritance of genes: Incomplete dominance, complementary gene action (flower </w:t>
      </w:r>
      <w:proofErr w:type="spellStart"/>
      <w:r w:rsidRPr="00B4629A">
        <w:rPr>
          <w:rFonts w:ascii="Bookman Old Style" w:hAnsi="Bookman Old Style"/>
          <w:sz w:val="22"/>
        </w:rPr>
        <w:t>colour</w:t>
      </w:r>
      <w:proofErr w:type="spellEnd"/>
      <w:r w:rsidRPr="00B4629A">
        <w:rPr>
          <w:rFonts w:ascii="Bookman Old Style" w:hAnsi="Bookman Old Style"/>
          <w:sz w:val="22"/>
        </w:rPr>
        <w:t xml:space="preserve"> in sweet pea), supplementary gene action (coat </w:t>
      </w:r>
      <w:proofErr w:type="spellStart"/>
      <w:r w:rsidRPr="00B4629A">
        <w:rPr>
          <w:rFonts w:ascii="Bookman Old Style" w:hAnsi="Bookman Old Style"/>
          <w:sz w:val="22"/>
        </w:rPr>
        <w:t>colour</w:t>
      </w:r>
      <w:proofErr w:type="spellEnd"/>
      <w:r w:rsidRPr="00B4629A">
        <w:rPr>
          <w:rFonts w:ascii="Bookman Old Style" w:hAnsi="Bookman Old Style"/>
          <w:sz w:val="22"/>
        </w:rPr>
        <w:t xml:space="preserve"> </w:t>
      </w:r>
      <w:r w:rsidRPr="00B4629A">
        <w:rPr>
          <w:rFonts w:ascii="Bookman Old Style" w:hAnsi="Bookman Old Style"/>
          <w:spacing w:val="-3"/>
          <w:sz w:val="22"/>
        </w:rPr>
        <w:t xml:space="preserve">in </w:t>
      </w:r>
      <w:r w:rsidRPr="00B4629A">
        <w:rPr>
          <w:rFonts w:ascii="Bookman Old Style" w:hAnsi="Bookman Old Style"/>
          <w:sz w:val="22"/>
        </w:rPr>
        <w:t xml:space="preserve">mice), </w:t>
      </w:r>
      <w:proofErr w:type="spellStart"/>
      <w:r w:rsidRPr="00B4629A">
        <w:rPr>
          <w:rFonts w:ascii="Bookman Old Style" w:hAnsi="Bookman Old Style"/>
          <w:sz w:val="22"/>
        </w:rPr>
        <w:t>epistasis</w:t>
      </w:r>
      <w:proofErr w:type="spellEnd"/>
      <w:r w:rsidRPr="00B4629A">
        <w:rPr>
          <w:rFonts w:ascii="Bookman Old Style" w:hAnsi="Bookman Old Style"/>
          <w:sz w:val="22"/>
        </w:rPr>
        <w:t xml:space="preserve"> (fruit </w:t>
      </w:r>
      <w:proofErr w:type="spellStart"/>
      <w:r w:rsidRPr="00B4629A">
        <w:rPr>
          <w:rFonts w:ascii="Bookman Old Style" w:hAnsi="Bookman Old Style"/>
          <w:sz w:val="22"/>
        </w:rPr>
        <w:t>colour</w:t>
      </w:r>
      <w:proofErr w:type="spellEnd"/>
      <w:r w:rsidRPr="00B4629A">
        <w:rPr>
          <w:rFonts w:ascii="Bookman Old Style" w:hAnsi="Bookman Old Style"/>
          <w:sz w:val="22"/>
        </w:rPr>
        <w:t xml:space="preserve"> </w:t>
      </w:r>
      <w:r w:rsidRPr="00B4629A">
        <w:rPr>
          <w:rFonts w:ascii="Bookman Old Style" w:hAnsi="Bookman Old Style"/>
          <w:spacing w:val="-3"/>
          <w:sz w:val="22"/>
        </w:rPr>
        <w:t xml:space="preserve">in </w:t>
      </w:r>
      <w:r w:rsidRPr="00B4629A">
        <w:rPr>
          <w:rFonts w:ascii="Bookman Old Style" w:hAnsi="Bookman Old Style"/>
          <w:sz w:val="22"/>
        </w:rPr>
        <w:t xml:space="preserve">summer squash), multiple factor inheritance (ear size </w:t>
      </w:r>
      <w:proofErr w:type="spellStart"/>
      <w:r w:rsidRPr="00B4629A">
        <w:rPr>
          <w:rFonts w:ascii="Bookman Old Style" w:hAnsi="Bookman Old Style"/>
          <w:sz w:val="22"/>
        </w:rPr>
        <w:t>inmaize</w:t>
      </w:r>
      <w:proofErr w:type="spellEnd"/>
      <w:r w:rsidRPr="00B4629A">
        <w:rPr>
          <w:rFonts w:ascii="Bookman Old Style" w:hAnsi="Bookman Old Style"/>
          <w:sz w:val="22"/>
        </w:rPr>
        <w:t>). Linkage and crossing over.</w:t>
      </w:r>
    </w:p>
    <w:p w:rsidR="003F7923" w:rsidRPr="00B4629A" w:rsidRDefault="003F7923" w:rsidP="003F7923">
      <w:pPr>
        <w:pStyle w:val="ListParagraph"/>
        <w:widowControl w:val="0"/>
        <w:numPr>
          <w:ilvl w:val="0"/>
          <w:numId w:val="50"/>
        </w:numPr>
        <w:tabs>
          <w:tab w:val="left" w:pos="426"/>
          <w:tab w:val="left" w:pos="1028"/>
        </w:tabs>
        <w:autoSpaceDE w:val="0"/>
        <w:autoSpaceDN w:val="0"/>
        <w:ind w:left="426" w:right="320" w:hanging="284"/>
        <w:contextualSpacing w:val="0"/>
        <w:jc w:val="both"/>
        <w:rPr>
          <w:rFonts w:ascii="Bookman Old Style" w:hAnsi="Bookman Old Style"/>
          <w:sz w:val="22"/>
        </w:rPr>
      </w:pPr>
      <w:r w:rsidRPr="00B4629A">
        <w:rPr>
          <w:rFonts w:ascii="Bookman Old Style" w:hAnsi="Bookman Old Style"/>
          <w:sz w:val="22"/>
        </w:rPr>
        <w:t>Sex determination in plants.</w:t>
      </w:r>
    </w:p>
    <w:p w:rsidR="003F7923" w:rsidRPr="00B4629A" w:rsidRDefault="003F7923" w:rsidP="003F7923">
      <w:pPr>
        <w:pStyle w:val="ListParagraph"/>
        <w:widowControl w:val="0"/>
        <w:numPr>
          <w:ilvl w:val="0"/>
          <w:numId w:val="50"/>
        </w:numPr>
        <w:tabs>
          <w:tab w:val="left" w:pos="426"/>
          <w:tab w:val="left" w:pos="1028"/>
        </w:tabs>
        <w:autoSpaceDE w:val="0"/>
        <w:autoSpaceDN w:val="0"/>
        <w:ind w:left="426" w:right="320" w:hanging="284"/>
        <w:contextualSpacing w:val="0"/>
        <w:jc w:val="both"/>
        <w:rPr>
          <w:rFonts w:ascii="Bookman Old Style" w:hAnsi="Bookman Old Style"/>
          <w:sz w:val="22"/>
        </w:rPr>
      </w:pPr>
      <w:proofErr w:type="spellStart"/>
      <w:r w:rsidRPr="00B4629A">
        <w:rPr>
          <w:rFonts w:ascii="Bookman Old Style" w:hAnsi="Bookman Old Style"/>
          <w:sz w:val="22"/>
        </w:rPr>
        <w:t>Cytoplasmic</w:t>
      </w:r>
      <w:proofErr w:type="spellEnd"/>
      <w:r w:rsidRPr="00B4629A">
        <w:rPr>
          <w:rFonts w:ascii="Bookman Old Style" w:hAnsi="Bookman Old Style"/>
          <w:sz w:val="22"/>
        </w:rPr>
        <w:t xml:space="preserve"> inheritance: Presence and functioning of mitochondrial and plastid DNA, </w:t>
      </w:r>
      <w:proofErr w:type="spellStart"/>
      <w:r w:rsidRPr="00B4629A">
        <w:rPr>
          <w:rFonts w:ascii="Bookman Old Style" w:hAnsi="Bookman Old Style"/>
          <w:sz w:val="22"/>
        </w:rPr>
        <w:t>cytoplasmic</w:t>
      </w:r>
      <w:proofErr w:type="spellEnd"/>
      <w:r w:rsidRPr="00B4629A">
        <w:rPr>
          <w:rFonts w:ascii="Bookman Old Style" w:hAnsi="Bookman Old Style"/>
          <w:sz w:val="22"/>
        </w:rPr>
        <w:t xml:space="preserve"> male sterility.</w:t>
      </w:r>
    </w:p>
    <w:p w:rsidR="003F7923" w:rsidRPr="00B4629A" w:rsidRDefault="003F7923" w:rsidP="003F7923">
      <w:pPr>
        <w:pStyle w:val="Heading5"/>
        <w:numPr>
          <w:ilvl w:val="0"/>
          <w:numId w:val="0"/>
        </w:numPr>
        <w:spacing w:line="276" w:lineRule="auto"/>
        <w:ind w:right="320"/>
        <w:jc w:val="both"/>
        <w:rPr>
          <w:rFonts w:ascii="Bookman Old Style" w:hAnsi="Bookman Old Style"/>
          <w:b w:val="0"/>
          <w:sz w:val="22"/>
          <w:szCs w:val="22"/>
        </w:rPr>
      </w:pPr>
      <w:r w:rsidRPr="00B4629A">
        <w:rPr>
          <w:rFonts w:ascii="Bookman Old Style" w:hAnsi="Bookman Old Style"/>
          <w:sz w:val="22"/>
          <w:szCs w:val="22"/>
        </w:rPr>
        <w:t>Suggested Readings</w:t>
      </w:r>
      <w:r w:rsidRPr="00B4629A">
        <w:rPr>
          <w:rFonts w:ascii="Bookman Old Style" w:hAnsi="Bookman Old Style"/>
          <w:b w:val="0"/>
          <w:sz w:val="22"/>
          <w:szCs w:val="22"/>
        </w:rPr>
        <w:t>:</w:t>
      </w:r>
    </w:p>
    <w:p w:rsidR="003F7923" w:rsidRPr="00B4629A" w:rsidRDefault="003F7923" w:rsidP="003F7923">
      <w:pPr>
        <w:pStyle w:val="ListParagraph"/>
        <w:widowControl w:val="0"/>
        <w:numPr>
          <w:ilvl w:val="0"/>
          <w:numId w:val="54"/>
        </w:numPr>
        <w:tabs>
          <w:tab w:val="left" w:pos="-142"/>
        </w:tabs>
        <w:autoSpaceDE w:val="0"/>
        <w:autoSpaceDN w:val="0"/>
        <w:ind w:left="426" w:right="320" w:hanging="284"/>
        <w:contextualSpacing w:val="0"/>
        <w:jc w:val="both"/>
        <w:rPr>
          <w:rFonts w:ascii="Bookman Old Style" w:hAnsi="Bookman Old Style"/>
          <w:sz w:val="22"/>
        </w:rPr>
      </w:pPr>
      <w:proofErr w:type="spellStart"/>
      <w:r w:rsidRPr="00B4629A">
        <w:rPr>
          <w:rFonts w:ascii="Bookman Old Style" w:hAnsi="Bookman Old Style"/>
          <w:sz w:val="22"/>
        </w:rPr>
        <w:t>Snustad</w:t>
      </w:r>
      <w:proofErr w:type="spellEnd"/>
      <w:r w:rsidRPr="00B4629A">
        <w:rPr>
          <w:rFonts w:ascii="Bookman Old Style" w:hAnsi="Bookman Old Style"/>
          <w:sz w:val="22"/>
        </w:rPr>
        <w:t xml:space="preserve"> </w:t>
      </w:r>
      <w:r w:rsidRPr="00B4629A">
        <w:rPr>
          <w:rFonts w:ascii="Bookman Old Style" w:hAnsi="Bookman Old Style"/>
          <w:spacing w:val="-9"/>
          <w:sz w:val="22"/>
        </w:rPr>
        <w:t xml:space="preserve">D.P. </w:t>
      </w:r>
      <w:r w:rsidRPr="00B4629A">
        <w:rPr>
          <w:rFonts w:ascii="Bookman Old Style" w:hAnsi="Bookman Old Style"/>
          <w:spacing w:val="-3"/>
          <w:sz w:val="22"/>
        </w:rPr>
        <w:t xml:space="preserve">and </w:t>
      </w:r>
      <w:proofErr w:type="spellStart"/>
      <w:r w:rsidRPr="00B4629A">
        <w:rPr>
          <w:rFonts w:ascii="Bookman Old Style" w:hAnsi="Bookman Old Style"/>
          <w:sz w:val="22"/>
        </w:rPr>
        <w:t>M.J.Simmons</w:t>
      </w:r>
      <w:proofErr w:type="spellEnd"/>
      <w:r w:rsidRPr="00B4629A">
        <w:rPr>
          <w:rFonts w:ascii="Bookman Old Style" w:hAnsi="Bookman Old Style"/>
          <w:sz w:val="22"/>
        </w:rPr>
        <w:t xml:space="preserve"> 2000, Principles </w:t>
      </w:r>
      <w:r w:rsidRPr="00B4629A">
        <w:rPr>
          <w:rFonts w:ascii="Bookman Old Style" w:hAnsi="Bookman Old Style"/>
          <w:spacing w:val="3"/>
          <w:sz w:val="22"/>
        </w:rPr>
        <w:t xml:space="preserve">of </w:t>
      </w:r>
      <w:r w:rsidRPr="00B4629A">
        <w:rPr>
          <w:rFonts w:ascii="Bookman Old Style" w:hAnsi="Bookman Old Style"/>
          <w:sz w:val="22"/>
        </w:rPr>
        <w:t>Genetics, John Wiley &amp; Sons, Inc. USA.</w:t>
      </w:r>
    </w:p>
    <w:p w:rsidR="003F7923" w:rsidRPr="00B4629A" w:rsidRDefault="003F7923" w:rsidP="003F7923">
      <w:pPr>
        <w:pStyle w:val="ListParagraph"/>
        <w:widowControl w:val="0"/>
        <w:numPr>
          <w:ilvl w:val="0"/>
          <w:numId w:val="54"/>
        </w:numPr>
        <w:tabs>
          <w:tab w:val="left" w:pos="-142"/>
        </w:tabs>
        <w:autoSpaceDE w:val="0"/>
        <w:autoSpaceDN w:val="0"/>
        <w:spacing w:before="2"/>
        <w:ind w:left="426" w:right="320" w:hanging="284"/>
        <w:contextualSpacing w:val="0"/>
        <w:jc w:val="both"/>
        <w:rPr>
          <w:rFonts w:ascii="Bookman Old Style" w:hAnsi="Bookman Old Style"/>
          <w:sz w:val="22"/>
        </w:rPr>
      </w:pPr>
      <w:r w:rsidRPr="00B4629A">
        <w:rPr>
          <w:rFonts w:ascii="Bookman Old Style" w:hAnsi="Bookman Old Style"/>
          <w:sz w:val="22"/>
        </w:rPr>
        <w:t xml:space="preserve">Gupta, </w:t>
      </w:r>
      <w:r w:rsidRPr="00B4629A">
        <w:rPr>
          <w:rFonts w:ascii="Bookman Old Style" w:hAnsi="Bookman Old Style"/>
          <w:spacing w:val="-4"/>
          <w:sz w:val="22"/>
        </w:rPr>
        <w:t xml:space="preserve">P.K.1999, </w:t>
      </w:r>
      <w:r w:rsidRPr="00B4629A">
        <w:rPr>
          <w:rFonts w:ascii="Bookman Old Style" w:hAnsi="Bookman Old Style"/>
          <w:sz w:val="22"/>
        </w:rPr>
        <w:t xml:space="preserve">A Textbook </w:t>
      </w:r>
      <w:r w:rsidRPr="00B4629A">
        <w:rPr>
          <w:rFonts w:ascii="Bookman Old Style" w:hAnsi="Bookman Old Style"/>
          <w:spacing w:val="3"/>
          <w:sz w:val="22"/>
        </w:rPr>
        <w:t xml:space="preserve">of </w:t>
      </w:r>
      <w:r w:rsidRPr="00B4629A">
        <w:rPr>
          <w:rFonts w:ascii="Bookman Old Style" w:hAnsi="Bookman Old Style"/>
          <w:sz w:val="22"/>
        </w:rPr>
        <w:t xml:space="preserve">Cell </w:t>
      </w:r>
      <w:r w:rsidRPr="00B4629A">
        <w:rPr>
          <w:rFonts w:ascii="Bookman Old Style" w:hAnsi="Bookman Old Style"/>
          <w:spacing w:val="-3"/>
          <w:sz w:val="22"/>
        </w:rPr>
        <w:t xml:space="preserve">and </w:t>
      </w:r>
      <w:r w:rsidRPr="00B4629A">
        <w:rPr>
          <w:rFonts w:ascii="Bookman Old Style" w:hAnsi="Bookman Old Style"/>
          <w:sz w:val="22"/>
        </w:rPr>
        <w:t xml:space="preserve">Molecular </w:t>
      </w:r>
      <w:r w:rsidRPr="00B4629A">
        <w:rPr>
          <w:rFonts w:ascii="Bookman Old Style" w:hAnsi="Bookman Old Style"/>
          <w:spacing w:val="-4"/>
          <w:sz w:val="22"/>
        </w:rPr>
        <w:t xml:space="preserve">Biology, </w:t>
      </w:r>
      <w:proofErr w:type="spellStart"/>
      <w:r w:rsidRPr="00B4629A">
        <w:rPr>
          <w:rFonts w:ascii="Bookman Old Style" w:hAnsi="Bookman Old Style"/>
          <w:sz w:val="22"/>
        </w:rPr>
        <w:t>Rastogi</w:t>
      </w:r>
      <w:proofErr w:type="spellEnd"/>
      <w:r w:rsidRPr="00B4629A">
        <w:rPr>
          <w:rFonts w:ascii="Bookman Old Style" w:hAnsi="Bookman Old Style"/>
          <w:sz w:val="22"/>
        </w:rPr>
        <w:t xml:space="preserve"> </w:t>
      </w:r>
      <w:r w:rsidRPr="00B4629A">
        <w:rPr>
          <w:rFonts w:ascii="Bookman Old Style" w:hAnsi="Bookman Old Style"/>
          <w:sz w:val="22"/>
        </w:rPr>
        <w:lastRenderedPageBreak/>
        <w:t>Publications, Meerut.</w:t>
      </w:r>
    </w:p>
    <w:p w:rsidR="003F7923" w:rsidRPr="00B4629A" w:rsidRDefault="003F7923" w:rsidP="003F7923">
      <w:pPr>
        <w:pStyle w:val="ListParagraph"/>
        <w:widowControl w:val="0"/>
        <w:numPr>
          <w:ilvl w:val="0"/>
          <w:numId w:val="54"/>
        </w:numPr>
        <w:tabs>
          <w:tab w:val="left" w:pos="-142"/>
        </w:tabs>
        <w:autoSpaceDE w:val="0"/>
        <w:autoSpaceDN w:val="0"/>
        <w:spacing w:before="2"/>
        <w:ind w:left="426" w:right="320" w:hanging="284"/>
        <w:contextualSpacing w:val="0"/>
        <w:jc w:val="both"/>
        <w:rPr>
          <w:rFonts w:ascii="Bookman Old Style" w:hAnsi="Bookman Old Style"/>
          <w:sz w:val="22"/>
        </w:rPr>
      </w:pPr>
      <w:r w:rsidRPr="00B4629A">
        <w:rPr>
          <w:rFonts w:ascii="Bookman Old Style" w:hAnsi="Bookman Old Style"/>
          <w:sz w:val="22"/>
        </w:rPr>
        <w:t>Wolfe</w:t>
      </w:r>
      <w:proofErr w:type="gramStart"/>
      <w:r w:rsidRPr="00B4629A">
        <w:rPr>
          <w:rFonts w:ascii="Bookman Old Style" w:hAnsi="Bookman Old Style"/>
          <w:sz w:val="22"/>
        </w:rPr>
        <w:t>,S.L.1993</w:t>
      </w:r>
      <w:proofErr w:type="gramEnd"/>
      <w:r w:rsidRPr="00B4629A">
        <w:rPr>
          <w:rFonts w:ascii="Bookman Old Style" w:hAnsi="Bookman Old Style"/>
          <w:sz w:val="22"/>
        </w:rPr>
        <w:t xml:space="preserve">, Molecular and Cell </w:t>
      </w:r>
      <w:r w:rsidRPr="00B4629A">
        <w:rPr>
          <w:rFonts w:ascii="Bookman Old Style" w:hAnsi="Bookman Old Style"/>
          <w:spacing w:val="-3"/>
          <w:sz w:val="22"/>
        </w:rPr>
        <w:t xml:space="preserve">Biology, </w:t>
      </w:r>
      <w:r w:rsidRPr="00B4629A">
        <w:rPr>
          <w:rFonts w:ascii="Bookman Old Style" w:hAnsi="Bookman Old Style"/>
          <w:sz w:val="22"/>
        </w:rPr>
        <w:t>Wadsworth Publishing Co., California, USA.</w:t>
      </w:r>
    </w:p>
    <w:p w:rsidR="003F7923" w:rsidRPr="00B4629A" w:rsidRDefault="003F7923" w:rsidP="003F7923">
      <w:pPr>
        <w:pStyle w:val="ListParagraph"/>
        <w:widowControl w:val="0"/>
        <w:numPr>
          <w:ilvl w:val="0"/>
          <w:numId w:val="54"/>
        </w:numPr>
        <w:tabs>
          <w:tab w:val="left" w:pos="-142"/>
        </w:tabs>
        <w:autoSpaceDE w:val="0"/>
        <w:autoSpaceDN w:val="0"/>
        <w:spacing w:before="8"/>
        <w:ind w:left="426" w:right="320" w:hanging="284"/>
        <w:contextualSpacing w:val="0"/>
        <w:jc w:val="both"/>
        <w:rPr>
          <w:rFonts w:ascii="Bookman Old Style" w:hAnsi="Bookman Old Style"/>
          <w:sz w:val="22"/>
        </w:rPr>
      </w:pPr>
      <w:r w:rsidRPr="00B4629A">
        <w:rPr>
          <w:rFonts w:ascii="Bookman Old Style" w:hAnsi="Bookman Old Style"/>
          <w:sz w:val="22"/>
        </w:rPr>
        <w:t xml:space="preserve">Harris, N. </w:t>
      </w:r>
      <w:r w:rsidRPr="00B4629A">
        <w:rPr>
          <w:rFonts w:ascii="Bookman Old Style" w:hAnsi="Bookman Old Style"/>
          <w:spacing w:val="-3"/>
          <w:sz w:val="22"/>
        </w:rPr>
        <w:t xml:space="preserve">and </w:t>
      </w:r>
      <w:proofErr w:type="spellStart"/>
      <w:r w:rsidRPr="00B4629A">
        <w:rPr>
          <w:rFonts w:ascii="Bookman Old Style" w:hAnsi="Bookman Old Style"/>
          <w:sz w:val="22"/>
        </w:rPr>
        <w:t>K.J.Oparka</w:t>
      </w:r>
      <w:proofErr w:type="spellEnd"/>
      <w:r w:rsidRPr="00B4629A">
        <w:rPr>
          <w:rFonts w:ascii="Bookman Old Style" w:hAnsi="Bookman Old Style"/>
          <w:sz w:val="22"/>
        </w:rPr>
        <w:t xml:space="preserve">, 1994, Plant Cell Biology: A Practical Approach, IRL Press, Oxford </w:t>
      </w:r>
      <w:proofErr w:type="spellStart"/>
      <w:r w:rsidRPr="00B4629A">
        <w:rPr>
          <w:rFonts w:ascii="Bookman Old Style" w:hAnsi="Bookman Old Style"/>
          <w:sz w:val="22"/>
        </w:rPr>
        <w:t>Univ.Press</w:t>
      </w:r>
      <w:proofErr w:type="spellEnd"/>
      <w:r w:rsidRPr="00B4629A">
        <w:rPr>
          <w:rFonts w:ascii="Bookman Old Style" w:hAnsi="Bookman Old Style"/>
          <w:sz w:val="22"/>
        </w:rPr>
        <w:t xml:space="preserve">, </w:t>
      </w:r>
      <w:proofErr w:type="spellStart"/>
      <w:r w:rsidRPr="00B4629A">
        <w:rPr>
          <w:rFonts w:ascii="Bookman Old Style" w:hAnsi="Bookman Old Style"/>
          <w:sz w:val="22"/>
        </w:rPr>
        <w:t>Oxford</w:t>
      </w:r>
      <w:proofErr w:type="gramStart"/>
      <w:r w:rsidRPr="00B4629A">
        <w:rPr>
          <w:rFonts w:ascii="Bookman Old Style" w:hAnsi="Bookman Old Style"/>
          <w:sz w:val="22"/>
        </w:rPr>
        <w:t>,UK</w:t>
      </w:r>
      <w:proofErr w:type="spellEnd"/>
      <w:proofErr w:type="gramEnd"/>
      <w:r w:rsidRPr="00B4629A">
        <w:rPr>
          <w:rFonts w:ascii="Bookman Old Style" w:hAnsi="Bookman Old Style"/>
          <w:sz w:val="22"/>
        </w:rPr>
        <w:t>.</w:t>
      </w:r>
    </w:p>
    <w:p w:rsidR="003F7923" w:rsidRPr="00B4629A" w:rsidRDefault="003F7923" w:rsidP="003F7923">
      <w:pPr>
        <w:pStyle w:val="ListParagraph"/>
        <w:widowControl w:val="0"/>
        <w:numPr>
          <w:ilvl w:val="0"/>
          <w:numId w:val="54"/>
        </w:numPr>
        <w:tabs>
          <w:tab w:val="left" w:pos="-142"/>
        </w:tabs>
        <w:autoSpaceDE w:val="0"/>
        <w:autoSpaceDN w:val="0"/>
        <w:spacing w:before="12"/>
        <w:ind w:left="426" w:right="320" w:hanging="284"/>
        <w:contextualSpacing w:val="0"/>
        <w:jc w:val="both"/>
        <w:rPr>
          <w:rFonts w:ascii="Bookman Old Style" w:hAnsi="Bookman Old Style"/>
          <w:sz w:val="22"/>
        </w:rPr>
      </w:pPr>
      <w:r w:rsidRPr="00B4629A">
        <w:rPr>
          <w:rFonts w:ascii="Bookman Old Style" w:hAnsi="Bookman Old Style"/>
          <w:sz w:val="22"/>
        </w:rPr>
        <w:t xml:space="preserve">Singh, </w:t>
      </w:r>
      <w:r w:rsidRPr="00B4629A">
        <w:rPr>
          <w:rFonts w:ascii="Bookman Old Style" w:hAnsi="Bookman Old Style"/>
          <w:spacing w:val="-5"/>
          <w:sz w:val="22"/>
        </w:rPr>
        <w:t xml:space="preserve">S.P. </w:t>
      </w:r>
      <w:r w:rsidRPr="00B4629A">
        <w:rPr>
          <w:rFonts w:ascii="Bookman Old Style" w:hAnsi="Bookman Old Style"/>
          <w:spacing w:val="-3"/>
          <w:sz w:val="22"/>
        </w:rPr>
        <w:t xml:space="preserve">and </w:t>
      </w:r>
      <w:proofErr w:type="spellStart"/>
      <w:r w:rsidRPr="00B4629A">
        <w:rPr>
          <w:rFonts w:ascii="Bookman Old Style" w:hAnsi="Bookman Old Style"/>
          <w:spacing w:val="-4"/>
          <w:sz w:val="22"/>
        </w:rPr>
        <w:t>B.S.Tomar</w:t>
      </w:r>
      <w:proofErr w:type="spellEnd"/>
      <w:r w:rsidRPr="00B4629A">
        <w:rPr>
          <w:rFonts w:ascii="Bookman Old Style" w:hAnsi="Bookman Old Style"/>
          <w:spacing w:val="-4"/>
          <w:sz w:val="22"/>
        </w:rPr>
        <w:t xml:space="preserve">, </w:t>
      </w:r>
      <w:r w:rsidRPr="00B4629A">
        <w:rPr>
          <w:rFonts w:ascii="Bookman Old Style" w:hAnsi="Bookman Old Style"/>
          <w:sz w:val="22"/>
        </w:rPr>
        <w:t xml:space="preserve">2006, Cell </w:t>
      </w:r>
      <w:r w:rsidRPr="00B4629A">
        <w:rPr>
          <w:rFonts w:ascii="Bookman Old Style" w:hAnsi="Bookman Old Style"/>
          <w:spacing w:val="-4"/>
          <w:sz w:val="22"/>
        </w:rPr>
        <w:t xml:space="preserve">Biology, </w:t>
      </w:r>
      <w:proofErr w:type="spellStart"/>
      <w:r w:rsidRPr="00B4629A">
        <w:rPr>
          <w:rFonts w:ascii="Bookman Old Style" w:hAnsi="Bookman Old Style"/>
          <w:sz w:val="22"/>
        </w:rPr>
        <w:t>Rastogi</w:t>
      </w:r>
      <w:proofErr w:type="spellEnd"/>
      <w:r w:rsidRPr="00B4629A">
        <w:rPr>
          <w:rFonts w:ascii="Bookman Old Style" w:hAnsi="Bookman Old Style"/>
          <w:sz w:val="22"/>
        </w:rPr>
        <w:t xml:space="preserve"> </w:t>
      </w:r>
      <w:proofErr w:type="spellStart"/>
      <w:r w:rsidRPr="00B4629A">
        <w:rPr>
          <w:rFonts w:ascii="Bookman Old Style" w:hAnsi="Bookman Old Style"/>
          <w:sz w:val="22"/>
        </w:rPr>
        <w:t>Publications</w:t>
      </w:r>
      <w:proofErr w:type="gramStart"/>
      <w:r w:rsidRPr="00B4629A">
        <w:rPr>
          <w:rFonts w:ascii="Bookman Old Style" w:hAnsi="Bookman Old Style"/>
          <w:sz w:val="22"/>
        </w:rPr>
        <w:t>,Meerut</w:t>
      </w:r>
      <w:proofErr w:type="spellEnd"/>
      <w:proofErr w:type="gramEnd"/>
      <w:r w:rsidRPr="00B4629A">
        <w:rPr>
          <w:rFonts w:ascii="Bookman Old Style" w:hAnsi="Bookman Old Style"/>
          <w:sz w:val="22"/>
        </w:rPr>
        <w:t>.</w:t>
      </w:r>
    </w:p>
    <w:p w:rsidR="003F7923" w:rsidRPr="00B4629A" w:rsidRDefault="003F7923" w:rsidP="003F7923">
      <w:pPr>
        <w:pStyle w:val="ListParagraph"/>
        <w:widowControl w:val="0"/>
        <w:numPr>
          <w:ilvl w:val="0"/>
          <w:numId w:val="54"/>
        </w:numPr>
        <w:tabs>
          <w:tab w:val="left" w:pos="-142"/>
        </w:tabs>
        <w:autoSpaceDE w:val="0"/>
        <w:autoSpaceDN w:val="0"/>
        <w:spacing w:before="1"/>
        <w:ind w:left="426" w:right="320" w:hanging="284"/>
        <w:contextualSpacing w:val="0"/>
        <w:jc w:val="both"/>
        <w:rPr>
          <w:rFonts w:ascii="Bookman Old Style" w:hAnsi="Bookman Old Style"/>
          <w:sz w:val="22"/>
        </w:rPr>
      </w:pPr>
      <w:r w:rsidRPr="00B4629A">
        <w:rPr>
          <w:rFonts w:ascii="Bookman Old Style" w:hAnsi="Bookman Old Style"/>
          <w:sz w:val="22"/>
        </w:rPr>
        <w:t xml:space="preserve">Gupta, </w:t>
      </w:r>
      <w:r w:rsidRPr="00B4629A">
        <w:rPr>
          <w:rFonts w:ascii="Bookman Old Style" w:hAnsi="Bookman Old Style"/>
          <w:spacing w:val="-6"/>
          <w:sz w:val="22"/>
        </w:rPr>
        <w:t xml:space="preserve">P.K. </w:t>
      </w:r>
      <w:r w:rsidRPr="00B4629A">
        <w:rPr>
          <w:rFonts w:ascii="Bookman Old Style" w:hAnsi="Bookman Old Style"/>
          <w:sz w:val="22"/>
        </w:rPr>
        <w:t xml:space="preserve">2005, Elements of Genetics, </w:t>
      </w:r>
      <w:proofErr w:type="spellStart"/>
      <w:r w:rsidRPr="00B4629A">
        <w:rPr>
          <w:rFonts w:ascii="Bookman Old Style" w:hAnsi="Bookman Old Style"/>
          <w:sz w:val="22"/>
        </w:rPr>
        <w:t>Rastogi</w:t>
      </w:r>
      <w:proofErr w:type="spellEnd"/>
      <w:r w:rsidRPr="00B4629A">
        <w:rPr>
          <w:rFonts w:ascii="Bookman Old Style" w:hAnsi="Bookman Old Style"/>
          <w:sz w:val="22"/>
        </w:rPr>
        <w:t xml:space="preserve"> </w:t>
      </w:r>
      <w:proofErr w:type="spellStart"/>
      <w:r w:rsidRPr="00B4629A">
        <w:rPr>
          <w:rFonts w:ascii="Bookman Old Style" w:hAnsi="Bookman Old Style"/>
          <w:sz w:val="22"/>
        </w:rPr>
        <w:t>Publications</w:t>
      </w:r>
      <w:proofErr w:type="gramStart"/>
      <w:r w:rsidRPr="00B4629A">
        <w:rPr>
          <w:rFonts w:ascii="Bookman Old Style" w:hAnsi="Bookman Old Style"/>
          <w:sz w:val="22"/>
        </w:rPr>
        <w:t>,Meerut</w:t>
      </w:r>
      <w:proofErr w:type="spellEnd"/>
      <w:proofErr w:type="gramEnd"/>
      <w:r w:rsidRPr="00B4629A">
        <w:rPr>
          <w:rFonts w:ascii="Bookman Old Style" w:hAnsi="Bookman Old Style"/>
          <w:sz w:val="22"/>
        </w:rPr>
        <w:t>.</w:t>
      </w:r>
    </w:p>
    <w:p w:rsidR="003F7923" w:rsidRPr="00B4629A" w:rsidRDefault="003F7923" w:rsidP="003F7923">
      <w:pPr>
        <w:pStyle w:val="ListParagraph"/>
        <w:widowControl w:val="0"/>
        <w:numPr>
          <w:ilvl w:val="0"/>
          <w:numId w:val="54"/>
        </w:numPr>
        <w:tabs>
          <w:tab w:val="left" w:pos="-142"/>
        </w:tabs>
        <w:autoSpaceDE w:val="0"/>
        <w:autoSpaceDN w:val="0"/>
        <w:spacing w:before="11"/>
        <w:ind w:left="426" w:right="320" w:hanging="284"/>
        <w:contextualSpacing w:val="0"/>
        <w:jc w:val="both"/>
        <w:rPr>
          <w:rFonts w:ascii="Bookman Old Style" w:hAnsi="Bookman Old Style"/>
          <w:sz w:val="22"/>
        </w:rPr>
      </w:pPr>
      <w:r w:rsidRPr="00B4629A">
        <w:rPr>
          <w:rFonts w:ascii="Bookman Old Style" w:hAnsi="Bookman Old Style"/>
          <w:sz w:val="22"/>
        </w:rPr>
        <w:t>Gardner, A.</w:t>
      </w:r>
      <w:proofErr w:type="gramStart"/>
      <w:r w:rsidRPr="00B4629A">
        <w:rPr>
          <w:rFonts w:ascii="Bookman Old Style" w:hAnsi="Bookman Old Style"/>
          <w:sz w:val="22"/>
        </w:rPr>
        <w:t>,1990</w:t>
      </w:r>
      <w:proofErr w:type="gramEnd"/>
      <w:r w:rsidRPr="00B4629A">
        <w:rPr>
          <w:rFonts w:ascii="Bookman Old Style" w:hAnsi="Bookman Old Style"/>
          <w:sz w:val="22"/>
        </w:rPr>
        <w:t xml:space="preserve">, Principles </w:t>
      </w:r>
      <w:r w:rsidRPr="00B4629A">
        <w:rPr>
          <w:rFonts w:ascii="Bookman Old Style" w:hAnsi="Bookman Old Style"/>
          <w:spacing w:val="3"/>
          <w:sz w:val="22"/>
        </w:rPr>
        <w:t xml:space="preserve">of </w:t>
      </w:r>
      <w:r w:rsidRPr="00B4629A">
        <w:rPr>
          <w:rFonts w:ascii="Bookman Old Style" w:hAnsi="Bookman Old Style"/>
          <w:sz w:val="22"/>
        </w:rPr>
        <w:t xml:space="preserve">Genetics (6th Ed.), John Wiley &amp; Sons </w:t>
      </w:r>
      <w:proofErr w:type="spellStart"/>
      <w:r w:rsidRPr="00B4629A">
        <w:rPr>
          <w:rFonts w:ascii="Bookman Old Style" w:hAnsi="Bookman Old Style"/>
          <w:sz w:val="22"/>
        </w:rPr>
        <w:t>Inc.,USA</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4"/>
        </w:numPr>
        <w:tabs>
          <w:tab w:val="left" w:pos="-142"/>
        </w:tabs>
        <w:autoSpaceDE w:val="0"/>
        <w:autoSpaceDN w:val="0"/>
        <w:spacing w:before="2"/>
        <w:ind w:left="426" w:right="320" w:hanging="284"/>
        <w:contextualSpacing w:val="0"/>
        <w:jc w:val="both"/>
        <w:rPr>
          <w:rFonts w:ascii="Bookman Old Style" w:hAnsi="Bookman Old Style"/>
          <w:sz w:val="22"/>
        </w:rPr>
      </w:pPr>
      <w:r w:rsidRPr="00B4629A">
        <w:rPr>
          <w:rFonts w:ascii="Bookman Old Style" w:hAnsi="Bookman Old Style"/>
          <w:sz w:val="22"/>
        </w:rPr>
        <w:t>Gupta</w:t>
      </w:r>
      <w:r w:rsidRPr="00B4629A">
        <w:rPr>
          <w:rFonts w:ascii="Bookman Old Style" w:hAnsi="Bookman Old Style"/>
          <w:spacing w:val="-8"/>
          <w:sz w:val="22"/>
        </w:rPr>
        <w:t>P.K.</w:t>
      </w:r>
      <w:r w:rsidRPr="00B4629A">
        <w:rPr>
          <w:rFonts w:ascii="Bookman Old Style" w:hAnsi="Bookman Old Style"/>
          <w:sz w:val="22"/>
        </w:rPr>
        <w:t>2000</w:t>
      </w:r>
      <w:proofErr w:type="gramStart"/>
      <w:r w:rsidRPr="00B4629A">
        <w:rPr>
          <w:rFonts w:ascii="Bookman Old Style" w:hAnsi="Bookman Old Style"/>
          <w:sz w:val="22"/>
        </w:rPr>
        <w:t>,</w:t>
      </w:r>
      <w:r w:rsidRPr="00B4629A">
        <w:rPr>
          <w:rFonts w:ascii="Bookman Old Style" w:hAnsi="Bookman Old Style"/>
          <w:spacing w:val="-4"/>
          <w:sz w:val="22"/>
        </w:rPr>
        <w:t>Cytology,</w:t>
      </w:r>
      <w:r w:rsidRPr="00B4629A">
        <w:rPr>
          <w:rFonts w:ascii="Bookman Old Style" w:hAnsi="Bookman Old Style"/>
          <w:sz w:val="22"/>
        </w:rPr>
        <w:t>GeneticsandEvolution,RastogiPublications,Meerut</w:t>
      </w:r>
      <w:proofErr w:type="gramEnd"/>
      <w:r w:rsidRPr="00B4629A">
        <w:rPr>
          <w:rFonts w:ascii="Bookman Old Style" w:hAnsi="Bookman Old Style"/>
          <w:sz w:val="22"/>
        </w:rPr>
        <w:t>.</w:t>
      </w:r>
    </w:p>
    <w:p w:rsidR="003F7923" w:rsidRPr="00B4629A" w:rsidRDefault="003F7923" w:rsidP="003F7923">
      <w:pPr>
        <w:pStyle w:val="ListParagraph"/>
        <w:widowControl w:val="0"/>
        <w:numPr>
          <w:ilvl w:val="0"/>
          <w:numId w:val="54"/>
        </w:numPr>
        <w:tabs>
          <w:tab w:val="left" w:pos="-142"/>
        </w:tabs>
        <w:autoSpaceDE w:val="0"/>
        <w:autoSpaceDN w:val="0"/>
        <w:spacing w:before="11"/>
        <w:ind w:left="426" w:right="320" w:hanging="284"/>
        <w:contextualSpacing w:val="0"/>
        <w:jc w:val="both"/>
        <w:rPr>
          <w:rFonts w:ascii="Bookman Old Style" w:hAnsi="Bookman Old Style"/>
          <w:sz w:val="22"/>
        </w:rPr>
      </w:pPr>
      <w:proofErr w:type="spellStart"/>
      <w:r w:rsidRPr="00B4629A">
        <w:rPr>
          <w:rFonts w:ascii="Bookman Old Style" w:hAnsi="Bookman Old Style"/>
          <w:spacing w:val="-3"/>
          <w:sz w:val="22"/>
        </w:rPr>
        <w:t>Atherly</w:t>
      </w:r>
      <w:proofErr w:type="spellEnd"/>
      <w:r w:rsidRPr="00B4629A">
        <w:rPr>
          <w:rFonts w:ascii="Bookman Old Style" w:hAnsi="Bookman Old Style"/>
          <w:spacing w:val="-3"/>
          <w:sz w:val="22"/>
        </w:rPr>
        <w:t xml:space="preserve">, </w:t>
      </w:r>
      <w:r w:rsidRPr="00B4629A">
        <w:rPr>
          <w:rFonts w:ascii="Bookman Old Style" w:hAnsi="Bookman Old Style"/>
          <w:sz w:val="22"/>
        </w:rPr>
        <w:t xml:space="preserve">A.G. </w:t>
      </w:r>
      <w:proofErr w:type="spellStart"/>
      <w:r w:rsidRPr="00B4629A">
        <w:rPr>
          <w:rFonts w:ascii="Bookman Old Style" w:hAnsi="Bookman Old Style"/>
          <w:sz w:val="22"/>
        </w:rPr>
        <w:t>J.R.Girton</w:t>
      </w:r>
      <w:proofErr w:type="spellEnd"/>
      <w:r w:rsidRPr="00B4629A">
        <w:rPr>
          <w:rFonts w:ascii="Bookman Old Style" w:hAnsi="Bookman Old Style"/>
          <w:sz w:val="22"/>
        </w:rPr>
        <w:t xml:space="preserve"> </w:t>
      </w:r>
      <w:r w:rsidRPr="00B4629A">
        <w:rPr>
          <w:rFonts w:ascii="Bookman Old Style" w:hAnsi="Bookman Old Style"/>
          <w:spacing w:val="-3"/>
          <w:sz w:val="22"/>
        </w:rPr>
        <w:t xml:space="preserve">and </w:t>
      </w:r>
      <w:proofErr w:type="spellStart"/>
      <w:r w:rsidRPr="00B4629A">
        <w:rPr>
          <w:rFonts w:ascii="Bookman Old Style" w:hAnsi="Bookman Old Style"/>
          <w:sz w:val="22"/>
        </w:rPr>
        <w:t>J.F.MacDonald</w:t>
      </w:r>
      <w:proofErr w:type="spellEnd"/>
      <w:r w:rsidRPr="00B4629A">
        <w:rPr>
          <w:rFonts w:ascii="Bookman Old Style" w:hAnsi="Bookman Old Style"/>
          <w:sz w:val="22"/>
        </w:rPr>
        <w:t xml:space="preserve">, 1999, The Science </w:t>
      </w:r>
      <w:r w:rsidRPr="00B4629A">
        <w:rPr>
          <w:rFonts w:ascii="Bookman Old Style" w:hAnsi="Bookman Old Style"/>
          <w:spacing w:val="3"/>
          <w:sz w:val="22"/>
        </w:rPr>
        <w:t xml:space="preserve">of </w:t>
      </w:r>
      <w:r w:rsidRPr="00B4629A">
        <w:rPr>
          <w:rFonts w:ascii="Bookman Old Style" w:hAnsi="Bookman Old Style"/>
          <w:sz w:val="22"/>
        </w:rPr>
        <w:t xml:space="preserve">Genetics, Saunders College Publishing, </w:t>
      </w:r>
      <w:proofErr w:type="spellStart"/>
      <w:r w:rsidRPr="00B4629A">
        <w:rPr>
          <w:rFonts w:ascii="Bookman Old Style" w:hAnsi="Bookman Old Style"/>
          <w:sz w:val="22"/>
        </w:rPr>
        <w:t>Fortworth</w:t>
      </w:r>
      <w:proofErr w:type="gramStart"/>
      <w:r w:rsidRPr="00B4629A">
        <w:rPr>
          <w:rFonts w:ascii="Bookman Old Style" w:hAnsi="Bookman Old Style"/>
          <w:sz w:val="22"/>
        </w:rPr>
        <w:t>,USA</w:t>
      </w:r>
      <w:proofErr w:type="spellEnd"/>
      <w:proofErr w:type="gramEnd"/>
      <w:r w:rsidRPr="00B4629A">
        <w:rPr>
          <w:rFonts w:ascii="Bookman Old Style" w:hAnsi="Bookman Old Style"/>
          <w:sz w:val="22"/>
        </w:rPr>
        <w:t>.</w:t>
      </w:r>
    </w:p>
    <w:p w:rsidR="003F7923" w:rsidRPr="00B4629A" w:rsidRDefault="003F7923" w:rsidP="003F7923">
      <w:pPr>
        <w:pStyle w:val="ListParagraph"/>
        <w:widowControl w:val="0"/>
        <w:numPr>
          <w:ilvl w:val="0"/>
          <w:numId w:val="54"/>
        </w:numPr>
        <w:tabs>
          <w:tab w:val="left" w:pos="-142"/>
        </w:tabs>
        <w:autoSpaceDE w:val="0"/>
        <w:autoSpaceDN w:val="0"/>
        <w:spacing w:before="12"/>
        <w:ind w:left="426" w:right="320" w:hanging="284"/>
        <w:contextualSpacing w:val="0"/>
        <w:jc w:val="both"/>
        <w:rPr>
          <w:rFonts w:ascii="Bookman Old Style" w:hAnsi="Bookman Old Style"/>
          <w:sz w:val="22"/>
        </w:rPr>
      </w:pPr>
      <w:proofErr w:type="spellStart"/>
      <w:r w:rsidRPr="00B4629A">
        <w:rPr>
          <w:rFonts w:ascii="Bookman Old Style" w:hAnsi="Bookman Old Style"/>
          <w:spacing w:val="-3"/>
          <w:sz w:val="22"/>
        </w:rPr>
        <w:t>Russel</w:t>
      </w:r>
      <w:proofErr w:type="gramStart"/>
      <w:r w:rsidRPr="00B4629A">
        <w:rPr>
          <w:rFonts w:ascii="Bookman Old Style" w:hAnsi="Bookman Old Style"/>
          <w:spacing w:val="-3"/>
          <w:sz w:val="22"/>
        </w:rPr>
        <w:t>,P.J</w:t>
      </w:r>
      <w:proofErr w:type="spellEnd"/>
      <w:proofErr w:type="gramEnd"/>
      <w:r w:rsidRPr="00B4629A">
        <w:rPr>
          <w:rFonts w:ascii="Bookman Old Style" w:hAnsi="Bookman Old Style"/>
          <w:spacing w:val="-3"/>
          <w:sz w:val="22"/>
        </w:rPr>
        <w:t xml:space="preserve">. </w:t>
      </w:r>
      <w:r w:rsidRPr="00B4629A">
        <w:rPr>
          <w:rFonts w:ascii="Bookman Old Style" w:hAnsi="Bookman Old Style"/>
          <w:sz w:val="22"/>
        </w:rPr>
        <w:t xml:space="preserve">1998, Genetics, The Benjamin/Cummings Publishing Co. </w:t>
      </w:r>
      <w:proofErr w:type="spellStart"/>
      <w:r w:rsidRPr="00B4629A">
        <w:rPr>
          <w:rFonts w:ascii="Bookman Old Style" w:hAnsi="Bookman Old Style"/>
          <w:sz w:val="22"/>
        </w:rPr>
        <w:t>Inc.,USA</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4"/>
        </w:numPr>
        <w:tabs>
          <w:tab w:val="left" w:pos="-142"/>
        </w:tabs>
        <w:autoSpaceDE w:val="0"/>
        <w:autoSpaceDN w:val="0"/>
        <w:spacing w:before="7"/>
        <w:ind w:left="426" w:right="320" w:hanging="284"/>
        <w:contextualSpacing w:val="0"/>
        <w:jc w:val="both"/>
        <w:rPr>
          <w:rFonts w:ascii="Bookman Old Style" w:hAnsi="Bookman Old Style"/>
          <w:sz w:val="22"/>
        </w:rPr>
      </w:pPr>
      <w:r w:rsidRPr="00B4629A">
        <w:rPr>
          <w:rFonts w:ascii="Bookman Old Style" w:hAnsi="Bookman Old Style"/>
          <w:sz w:val="22"/>
        </w:rPr>
        <w:t xml:space="preserve">Gunning, B.E.S. and </w:t>
      </w:r>
      <w:proofErr w:type="spellStart"/>
      <w:r w:rsidRPr="00B4629A">
        <w:rPr>
          <w:rFonts w:ascii="Bookman Old Style" w:hAnsi="Bookman Old Style"/>
          <w:spacing w:val="-3"/>
          <w:sz w:val="22"/>
        </w:rPr>
        <w:t>M.W.Steer</w:t>
      </w:r>
      <w:proofErr w:type="spellEnd"/>
      <w:r w:rsidRPr="00B4629A">
        <w:rPr>
          <w:rFonts w:ascii="Bookman Old Style" w:hAnsi="Bookman Old Style"/>
          <w:spacing w:val="-3"/>
          <w:sz w:val="22"/>
        </w:rPr>
        <w:t xml:space="preserve"> </w:t>
      </w:r>
      <w:r w:rsidRPr="00B4629A">
        <w:rPr>
          <w:rFonts w:ascii="Bookman Old Style" w:hAnsi="Bookman Old Style"/>
          <w:sz w:val="22"/>
        </w:rPr>
        <w:t xml:space="preserve">1999, Plant Cell </w:t>
      </w:r>
      <w:r w:rsidRPr="00B4629A">
        <w:rPr>
          <w:rFonts w:ascii="Bookman Old Style" w:hAnsi="Bookman Old Style"/>
          <w:spacing w:val="-4"/>
          <w:sz w:val="22"/>
        </w:rPr>
        <w:t xml:space="preserve">Biology, </w:t>
      </w:r>
      <w:r w:rsidRPr="00B4629A">
        <w:rPr>
          <w:rFonts w:ascii="Bookman Old Style" w:hAnsi="Bookman Old Style"/>
          <w:sz w:val="22"/>
        </w:rPr>
        <w:t xml:space="preserve">Structure </w:t>
      </w:r>
      <w:r w:rsidRPr="00B4629A">
        <w:rPr>
          <w:rFonts w:ascii="Bookman Old Style" w:hAnsi="Bookman Old Style"/>
          <w:spacing w:val="-3"/>
          <w:sz w:val="22"/>
        </w:rPr>
        <w:t xml:space="preserve">and </w:t>
      </w:r>
      <w:r w:rsidRPr="00B4629A">
        <w:rPr>
          <w:rFonts w:ascii="Bookman Old Style" w:hAnsi="Bookman Old Style"/>
          <w:sz w:val="22"/>
        </w:rPr>
        <w:t xml:space="preserve">Function, Jones &amp; Bartlett Publishers, </w:t>
      </w:r>
      <w:proofErr w:type="spellStart"/>
      <w:r w:rsidRPr="00B4629A">
        <w:rPr>
          <w:rFonts w:ascii="Bookman Old Style" w:hAnsi="Bookman Old Style"/>
          <w:sz w:val="22"/>
        </w:rPr>
        <w:t>Boston</w:t>
      </w:r>
      <w:proofErr w:type="gramStart"/>
      <w:r w:rsidRPr="00B4629A">
        <w:rPr>
          <w:rFonts w:ascii="Bookman Old Style" w:hAnsi="Bookman Old Style"/>
          <w:sz w:val="22"/>
        </w:rPr>
        <w:t>,Massachusettes</w:t>
      </w:r>
      <w:proofErr w:type="spellEnd"/>
      <w:proofErr w:type="gramEnd"/>
      <w:r w:rsidRPr="00B4629A">
        <w:rPr>
          <w:rFonts w:ascii="Bookman Old Style" w:hAnsi="Bookman Old Style"/>
          <w:sz w:val="22"/>
        </w:rPr>
        <w:t>.</w:t>
      </w: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2E52EF" w:rsidRDefault="002E52EF" w:rsidP="003F7923">
      <w:pPr>
        <w:spacing w:after="0"/>
        <w:jc w:val="center"/>
        <w:rPr>
          <w:rFonts w:ascii="Bookman Old Style" w:hAnsi="Bookman Old Style" w:cs="Times New Roman"/>
          <w:b/>
          <w:szCs w:val="22"/>
        </w:rPr>
      </w:pPr>
    </w:p>
    <w:p w:rsidR="003F7923" w:rsidRPr="00B4629A" w:rsidRDefault="003F7923" w:rsidP="003F7923">
      <w:pPr>
        <w:spacing w:after="0"/>
        <w:jc w:val="center"/>
        <w:rPr>
          <w:rFonts w:ascii="Bookman Old Style" w:hAnsi="Bookman Old Style" w:cs="Times New Roman"/>
          <w:b/>
          <w:szCs w:val="22"/>
        </w:rPr>
      </w:pPr>
      <w:r w:rsidRPr="00B4629A">
        <w:rPr>
          <w:rFonts w:ascii="Bookman Old Style" w:hAnsi="Bookman Old Style" w:cs="Times New Roman"/>
          <w:b/>
          <w:szCs w:val="22"/>
        </w:rPr>
        <w:t>PRACTICALS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F7923" w:rsidRPr="00B4629A" w:rsidTr="00B4629A">
        <w:tc>
          <w:tcPr>
            <w:tcW w:w="9242" w:type="dxa"/>
            <w:gridSpan w:val="2"/>
            <w:shd w:val="clear" w:color="auto" w:fill="B8CCE4"/>
          </w:tcPr>
          <w:p w:rsidR="003F7923" w:rsidRPr="00B4629A" w:rsidRDefault="003F7923" w:rsidP="00B4629A">
            <w:pPr>
              <w:spacing w:after="0"/>
              <w:jc w:val="center"/>
              <w:rPr>
                <w:rFonts w:ascii="Bookman Old Style" w:hAnsi="Bookman Old Style" w:cs="Times New Roman"/>
                <w:b/>
                <w:bCs/>
                <w:szCs w:val="22"/>
              </w:rPr>
            </w:pPr>
            <w:r w:rsidRPr="00B4629A">
              <w:rPr>
                <w:rFonts w:ascii="Bookman Old Style" w:hAnsi="Bookman Old Style" w:cs="Times New Roman"/>
                <w:b/>
                <w:bCs/>
                <w:szCs w:val="22"/>
              </w:rPr>
              <w:t>Distribution of Marks for End Semester Practical Examination</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Activity </w:t>
            </w:r>
          </w:p>
        </w:tc>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Marks </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Experiments</w:t>
            </w:r>
          </w:p>
        </w:tc>
        <w:tc>
          <w:tcPr>
            <w:tcW w:w="4621" w:type="dxa"/>
          </w:tcPr>
          <w:p w:rsidR="003F7923" w:rsidRPr="00B4629A" w:rsidRDefault="002E52EF" w:rsidP="00B4629A">
            <w:pPr>
              <w:spacing w:after="0"/>
              <w:jc w:val="both"/>
              <w:rPr>
                <w:rFonts w:ascii="Bookman Old Style" w:hAnsi="Bookman Old Style" w:cs="Times New Roman"/>
                <w:szCs w:val="22"/>
              </w:rPr>
            </w:pPr>
            <w:r>
              <w:rPr>
                <w:rFonts w:ascii="Bookman Old Style" w:hAnsi="Bookman Old Style" w:cs="Times New Roman"/>
                <w:szCs w:val="22"/>
              </w:rPr>
              <w:t>1</w:t>
            </w:r>
            <w:r w:rsidR="003F7923" w:rsidRPr="00B4629A">
              <w:rPr>
                <w:rFonts w:ascii="Bookman Old Style" w:hAnsi="Bookman Old Style" w:cs="Times New Roman"/>
                <w:szCs w:val="22"/>
              </w:rPr>
              <w:t>0</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 xml:space="preserve">Viva Voce </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Record</w:t>
            </w:r>
          </w:p>
        </w:tc>
        <w:tc>
          <w:tcPr>
            <w:tcW w:w="4621" w:type="dxa"/>
          </w:tcPr>
          <w:p w:rsidR="003F7923" w:rsidRPr="00B4629A" w:rsidRDefault="003F7923" w:rsidP="00B4629A">
            <w:pPr>
              <w:spacing w:after="0"/>
              <w:jc w:val="both"/>
              <w:rPr>
                <w:rFonts w:ascii="Bookman Old Style" w:hAnsi="Bookman Old Style" w:cs="Times New Roman"/>
                <w:szCs w:val="22"/>
              </w:rPr>
            </w:pPr>
            <w:r w:rsidRPr="00B4629A">
              <w:rPr>
                <w:rFonts w:ascii="Bookman Old Style" w:hAnsi="Bookman Old Style" w:cs="Times New Roman"/>
                <w:szCs w:val="22"/>
              </w:rPr>
              <w:t>5</w:t>
            </w:r>
          </w:p>
        </w:tc>
      </w:tr>
      <w:tr w:rsidR="003F7923" w:rsidRPr="00B4629A" w:rsidTr="00B4629A">
        <w:tc>
          <w:tcPr>
            <w:tcW w:w="4621" w:type="dxa"/>
          </w:tcPr>
          <w:p w:rsidR="003F7923" w:rsidRPr="00B4629A" w:rsidRDefault="003F7923" w:rsidP="00B4629A">
            <w:pPr>
              <w:spacing w:after="0"/>
              <w:jc w:val="both"/>
              <w:rPr>
                <w:rFonts w:ascii="Bookman Old Style" w:hAnsi="Bookman Old Style" w:cs="Times New Roman"/>
                <w:b/>
                <w:bCs/>
                <w:szCs w:val="22"/>
              </w:rPr>
            </w:pPr>
            <w:r w:rsidRPr="00B4629A">
              <w:rPr>
                <w:rFonts w:ascii="Bookman Old Style" w:hAnsi="Bookman Old Style" w:cs="Times New Roman"/>
                <w:b/>
                <w:bCs/>
                <w:szCs w:val="22"/>
              </w:rPr>
              <w:t xml:space="preserve">Total Marks </w:t>
            </w:r>
          </w:p>
        </w:tc>
        <w:tc>
          <w:tcPr>
            <w:tcW w:w="4621" w:type="dxa"/>
          </w:tcPr>
          <w:p w:rsidR="003F7923" w:rsidRPr="00B4629A" w:rsidRDefault="002E52EF" w:rsidP="00B4629A">
            <w:pPr>
              <w:spacing w:after="0"/>
              <w:jc w:val="both"/>
              <w:rPr>
                <w:rFonts w:ascii="Bookman Old Style" w:hAnsi="Bookman Old Style" w:cs="Times New Roman"/>
                <w:b/>
                <w:bCs/>
                <w:szCs w:val="22"/>
              </w:rPr>
            </w:pPr>
            <w:r>
              <w:rPr>
                <w:rFonts w:ascii="Bookman Old Style" w:hAnsi="Bookman Old Style" w:cs="Times New Roman"/>
                <w:b/>
                <w:bCs/>
                <w:szCs w:val="22"/>
              </w:rPr>
              <w:t>2</w:t>
            </w:r>
            <w:r w:rsidR="003F7923" w:rsidRPr="00B4629A">
              <w:rPr>
                <w:rFonts w:ascii="Bookman Old Style" w:hAnsi="Bookman Old Style" w:cs="Times New Roman"/>
                <w:b/>
                <w:bCs/>
                <w:szCs w:val="22"/>
              </w:rPr>
              <w:t>0</w:t>
            </w:r>
          </w:p>
        </w:tc>
      </w:tr>
    </w:tbl>
    <w:p w:rsidR="003F7923" w:rsidRPr="00B4629A" w:rsidRDefault="003F7923" w:rsidP="003F7923">
      <w:pPr>
        <w:spacing w:after="0"/>
        <w:rPr>
          <w:rFonts w:ascii="Bookman Old Style" w:hAnsi="Bookman Old Style" w:cs="Times New Roman"/>
          <w:b/>
          <w:szCs w:val="22"/>
        </w:rPr>
      </w:pPr>
      <w:r w:rsidRPr="00B4629A">
        <w:rPr>
          <w:rFonts w:ascii="Bookman Old Style" w:hAnsi="Bookman Old Style" w:cs="Times New Roman"/>
          <w:b/>
          <w:color w:val="000000"/>
          <w:szCs w:val="22"/>
        </w:rPr>
        <w:t>All the following experiments are to be done. Few more experiments may be set at the institutional level.</w:t>
      </w:r>
    </w:p>
    <w:p w:rsidR="003F7923" w:rsidRPr="00B4629A" w:rsidRDefault="003F7923" w:rsidP="003F7923">
      <w:pPr>
        <w:pStyle w:val="ListParagraph"/>
        <w:widowControl w:val="0"/>
        <w:numPr>
          <w:ilvl w:val="0"/>
          <w:numId w:val="51"/>
        </w:numPr>
        <w:tabs>
          <w:tab w:val="left" w:pos="-142"/>
        </w:tabs>
        <w:autoSpaceDE w:val="0"/>
        <w:autoSpaceDN w:val="0"/>
        <w:spacing w:before="2"/>
        <w:ind w:left="426" w:right="320" w:hanging="284"/>
        <w:contextualSpacing w:val="0"/>
        <w:jc w:val="both"/>
        <w:rPr>
          <w:rFonts w:ascii="Bookman Old Style" w:hAnsi="Bookman Old Style"/>
          <w:sz w:val="22"/>
        </w:rPr>
      </w:pPr>
      <w:r w:rsidRPr="00B4629A">
        <w:rPr>
          <w:rFonts w:ascii="Bookman Old Style" w:hAnsi="Bookman Old Style"/>
          <w:sz w:val="22"/>
        </w:rPr>
        <w:t xml:space="preserve">Comparative </w:t>
      </w:r>
      <w:r w:rsidRPr="00B4629A">
        <w:rPr>
          <w:rFonts w:ascii="Bookman Old Style" w:hAnsi="Bookman Old Style"/>
          <w:spacing w:val="2"/>
          <w:sz w:val="22"/>
        </w:rPr>
        <w:t xml:space="preserve">study </w:t>
      </w:r>
      <w:r w:rsidRPr="00B4629A">
        <w:rPr>
          <w:rFonts w:ascii="Bookman Old Style" w:hAnsi="Bookman Old Style"/>
          <w:sz w:val="22"/>
        </w:rPr>
        <w:t xml:space="preserve">of cell structure </w:t>
      </w:r>
      <w:r w:rsidRPr="00B4629A">
        <w:rPr>
          <w:rFonts w:ascii="Bookman Old Style" w:hAnsi="Bookman Old Style"/>
          <w:spacing w:val="-3"/>
          <w:sz w:val="22"/>
        </w:rPr>
        <w:t xml:space="preserve">in </w:t>
      </w:r>
      <w:r w:rsidRPr="00B4629A">
        <w:rPr>
          <w:rFonts w:ascii="Bookman Old Style" w:hAnsi="Bookman Old Style"/>
          <w:sz w:val="22"/>
        </w:rPr>
        <w:t xml:space="preserve">onion cells, </w:t>
      </w:r>
      <w:proofErr w:type="spellStart"/>
      <w:r w:rsidRPr="00B4629A">
        <w:rPr>
          <w:rFonts w:ascii="Bookman Old Style" w:hAnsi="Bookman Old Style"/>
          <w:i/>
          <w:sz w:val="22"/>
        </w:rPr>
        <w:t>Hydrilla</w:t>
      </w:r>
      <w:proofErr w:type="spellEnd"/>
      <w:r w:rsidRPr="00B4629A">
        <w:rPr>
          <w:rFonts w:ascii="Bookman Old Style" w:hAnsi="Bookman Old Style"/>
          <w:sz w:val="22"/>
        </w:rPr>
        <w:t xml:space="preserve"> and </w:t>
      </w:r>
      <w:proofErr w:type="spellStart"/>
      <w:r w:rsidRPr="00B4629A">
        <w:rPr>
          <w:rFonts w:ascii="Bookman Old Style" w:hAnsi="Bookman Old Style"/>
          <w:i/>
          <w:sz w:val="22"/>
        </w:rPr>
        <w:t>Chara</w:t>
      </w:r>
      <w:proofErr w:type="spellEnd"/>
      <w:r w:rsidRPr="00B4629A">
        <w:rPr>
          <w:rFonts w:ascii="Bookman Old Style" w:hAnsi="Bookman Old Style"/>
          <w:i/>
          <w:sz w:val="22"/>
        </w:rPr>
        <w:t>/ Spirogyra</w:t>
      </w:r>
      <w:r w:rsidRPr="00B4629A">
        <w:rPr>
          <w:rFonts w:ascii="Bookman Old Style" w:hAnsi="Bookman Old Style"/>
          <w:sz w:val="22"/>
        </w:rPr>
        <w:t xml:space="preserve">. Study </w:t>
      </w:r>
      <w:r w:rsidRPr="00B4629A">
        <w:rPr>
          <w:rFonts w:ascii="Bookman Old Style" w:hAnsi="Bookman Old Style"/>
          <w:spacing w:val="3"/>
          <w:sz w:val="22"/>
        </w:rPr>
        <w:t xml:space="preserve">of </w:t>
      </w:r>
      <w:proofErr w:type="spellStart"/>
      <w:r w:rsidRPr="00B4629A">
        <w:rPr>
          <w:rFonts w:ascii="Bookman Old Style" w:hAnsi="Bookman Old Style"/>
          <w:sz w:val="22"/>
        </w:rPr>
        <w:t>cyclosis</w:t>
      </w:r>
      <w:proofErr w:type="spellEnd"/>
      <w:r w:rsidRPr="00B4629A">
        <w:rPr>
          <w:rFonts w:ascii="Bookman Old Style" w:hAnsi="Bookman Old Style"/>
          <w:sz w:val="22"/>
        </w:rPr>
        <w:t xml:space="preserve"> in </w:t>
      </w:r>
      <w:proofErr w:type="spellStart"/>
      <w:r w:rsidRPr="00B4629A">
        <w:rPr>
          <w:rFonts w:ascii="Bookman Old Style" w:hAnsi="Bookman Old Style"/>
          <w:i/>
          <w:sz w:val="22"/>
        </w:rPr>
        <w:t>Tradescantia</w:t>
      </w:r>
      <w:proofErr w:type="spellEnd"/>
      <w:r w:rsidRPr="00B4629A">
        <w:rPr>
          <w:rFonts w:ascii="Bookman Old Style" w:hAnsi="Bookman Old Style"/>
          <w:sz w:val="22"/>
        </w:rPr>
        <w:t xml:space="preserve"> </w:t>
      </w:r>
      <w:proofErr w:type="spellStart"/>
      <w:r w:rsidRPr="00B4629A">
        <w:rPr>
          <w:rFonts w:ascii="Bookman Old Style" w:hAnsi="Bookman Old Style"/>
          <w:sz w:val="22"/>
        </w:rPr>
        <w:t>staminal</w:t>
      </w:r>
      <w:proofErr w:type="spellEnd"/>
      <w:r w:rsidRPr="00B4629A">
        <w:rPr>
          <w:rFonts w:ascii="Bookman Old Style" w:hAnsi="Bookman Old Style"/>
          <w:sz w:val="22"/>
        </w:rPr>
        <w:t xml:space="preserve"> cells.</w:t>
      </w:r>
    </w:p>
    <w:p w:rsidR="003F7923" w:rsidRPr="00B4629A" w:rsidRDefault="003F7923" w:rsidP="003F7923">
      <w:pPr>
        <w:pStyle w:val="ListParagraph"/>
        <w:widowControl w:val="0"/>
        <w:numPr>
          <w:ilvl w:val="0"/>
          <w:numId w:val="51"/>
        </w:numPr>
        <w:tabs>
          <w:tab w:val="left" w:pos="-142"/>
        </w:tabs>
        <w:autoSpaceDE w:val="0"/>
        <w:autoSpaceDN w:val="0"/>
        <w:spacing w:before="2"/>
        <w:ind w:left="426" w:right="320" w:hanging="284"/>
        <w:contextualSpacing w:val="0"/>
        <w:jc w:val="both"/>
        <w:rPr>
          <w:rFonts w:ascii="Bookman Old Style" w:hAnsi="Bookman Old Style"/>
          <w:sz w:val="22"/>
        </w:rPr>
      </w:pPr>
      <w:r w:rsidRPr="00B4629A">
        <w:rPr>
          <w:rFonts w:ascii="Bookman Old Style" w:hAnsi="Bookman Old Style"/>
          <w:sz w:val="22"/>
        </w:rPr>
        <w:t xml:space="preserve">Study </w:t>
      </w:r>
      <w:r w:rsidRPr="00B4629A">
        <w:rPr>
          <w:rFonts w:ascii="Bookman Old Style" w:hAnsi="Bookman Old Style"/>
          <w:spacing w:val="3"/>
          <w:sz w:val="22"/>
        </w:rPr>
        <w:t xml:space="preserve">of </w:t>
      </w:r>
      <w:r w:rsidRPr="00B4629A">
        <w:rPr>
          <w:rFonts w:ascii="Bookman Old Style" w:hAnsi="Bookman Old Style"/>
          <w:sz w:val="22"/>
        </w:rPr>
        <w:t xml:space="preserve">plastids </w:t>
      </w:r>
      <w:r w:rsidRPr="00B4629A">
        <w:rPr>
          <w:rFonts w:ascii="Bookman Old Style" w:hAnsi="Bookman Old Style"/>
          <w:spacing w:val="-3"/>
          <w:sz w:val="22"/>
        </w:rPr>
        <w:t xml:space="preserve">to </w:t>
      </w:r>
      <w:r w:rsidRPr="00B4629A">
        <w:rPr>
          <w:rFonts w:ascii="Bookman Old Style" w:hAnsi="Bookman Old Style"/>
          <w:sz w:val="22"/>
        </w:rPr>
        <w:t xml:space="preserve">examine pigment distribution </w:t>
      </w:r>
      <w:r w:rsidRPr="00B4629A">
        <w:rPr>
          <w:rFonts w:ascii="Bookman Old Style" w:hAnsi="Bookman Old Style"/>
          <w:spacing w:val="-3"/>
          <w:sz w:val="22"/>
        </w:rPr>
        <w:t xml:space="preserve">in </w:t>
      </w:r>
      <w:r w:rsidRPr="00B4629A">
        <w:rPr>
          <w:rFonts w:ascii="Bookman Old Style" w:hAnsi="Bookman Old Style"/>
          <w:sz w:val="22"/>
        </w:rPr>
        <w:t xml:space="preserve">plants (e.g. </w:t>
      </w:r>
      <w:r w:rsidRPr="00B4629A">
        <w:rPr>
          <w:rFonts w:ascii="Bookman Old Style" w:hAnsi="Bookman Old Style"/>
          <w:i/>
          <w:sz w:val="22"/>
        </w:rPr>
        <w:t xml:space="preserve">Cassia, </w:t>
      </w:r>
      <w:proofErr w:type="spellStart"/>
      <w:r w:rsidRPr="00B4629A">
        <w:rPr>
          <w:rFonts w:ascii="Bookman Old Style" w:hAnsi="Bookman Old Style"/>
          <w:i/>
          <w:sz w:val="22"/>
        </w:rPr>
        <w:t>Lycopersicon</w:t>
      </w:r>
      <w:r w:rsidRPr="00B4629A">
        <w:rPr>
          <w:rFonts w:ascii="Bookman Old Style" w:hAnsi="Bookman Old Style"/>
          <w:spacing w:val="-3"/>
          <w:sz w:val="22"/>
        </w:rPr>
        <w:t>and</w:t>
      </w:r>
      <w:r w:rsidRPr="00B4629A">
        <w:rPr>
          <w:rFonts w:ascii="Bookman Old Style" w:hAnsi="Bookman Old Style"/>
          <w:i/>
          <w:sz w:val="22"/>
        </w:rPr>
        <w:t>Capsicum</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1"/>
        </w:numPr>
        <w:tabs>
          <w:tab w:val="left" w:pos="-142"/>
        </w:tabs>
        <w:autoSpaceDE w:val="0"/>
        <w:autoSpaceDN w:val="0"/>
        <w:spacing w:before="7"/>
        <w:ind w:left="426" w:right="320" w:hanging="284"/>
        <w:contextualSpacing w:val="0"/>
        <w:jc w:val="both"/>
        <w:rPr>
          <w:rFonts w:ascii="Bookman Old Style" w:hAnsi="Bookman Old Style"/>
          <w:sz w:val="22"/>
        </w:rPr>
      </w:pPr>
      <w:r w:rsidRPr="00B4629A">
        <w:rPr>
          <w:rFonts w:ascii="Bookman Old Style" w:hAnsi="Bookman Old Style"/>
          <w:sz w:val="22"/>
        </w:rPr>
        <w:t xml:space="preserve">Examination of electron micrographs </w:t>
      </w:r>
      <w:r w:rsidRPr="00B4629A">
        <w:rPr>
          <w:rFonts w:ascii="Bookman Old Style" w:hAnsi="Bookman Old Style"/>
          <w:spacing w:val="3"/>
          <w:sz w:val="22"/>
        </w:rPr>
        <w:t xml:space="preserve">of </w:t>
      </w:r>
      <w:r w:rsidRPr="00B4629A">
        <w:rPr>
          <w:rFonts w:ascii="Bookman Old Style" w:hAnsi="Bookman Old Style"/>
          <w:sz w:val="22"/>
        </w:rPr>
        <w:t xml:space="preserve">virus, bacteria, </w:t>
      </w:r>
      <w:proofErr w:type="spellStart"/>
      <w:r w:rsidRPr="00B4629A">
        <w:rPr>
          <w:rFonts w:ascii="Bookman Old Style" w:hAnsi="Bookman Old Style"/>
          <w:sz w:val="22"/>
        </w:rPr>
        <w:t>Cyanobacteria</w:t>
      </w:r>
      <w:proofErr w:type="spellEnd"/>
      <w:r w:rsidRPr="00B4629A">
        <w:rPr>
          <w:rFonts w:ascii="Bookman Old Style" w:hAnsi="Bookman Old Style"/>
          <w:sz w:val="22"/>
        </w:rPr>
        <w:t xml:space="preserve">. </w:t>
      </w:r>
      <w:r w:rsidRPr="00B4629A">
        <w:rPr>
          <w:rFonts w:ascii="Bookman Old Style" w:hAnsi="Bookman Old Style"/>
          <w:spacing w:val="-3"/>
          <w:sz w:val="22"/>
        </w:rPr>
        <w:t xml:space="preserve">and </w:t>
      </w:r>
      <w:r w:rsidRPr="00B4629A">
        <w:rPr>
          <w:rFonts w:ascii="Bookman Old Style" w:hAnsi="Bookman Old Style"/>
          <w:sz w:val="22"/>
        </w:rPr>
        <w:t xml:space="preserve">eukaryotic cells with special reference </w:t>
      </w:r>
      <w:proofErr w:type="spellStart"/>
      <w:r w:rsidRPr="00B4629A">
        <w:rPr>
          <w:rFonts w:ascii="Bookman Old Style" w:hAnsi="Bookman Old Style"/>
          <w:sz w:val="22"/>
        </w:rPr>
        <w:t>toorganelles</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1"/>
        </w:numPr>
        <w:tabs>
          <w:tab w:val="left" w:pos="-142"/>
        </w:tabs>
        <w:autoSpaceDE w:val="0"/>
        <w:autoSpaceDN w:val="0"/>
        <w:spacing w:before="13"/>
        <w:ind w:left="426" w:right="320" w:hanging="284"/>
        <w:contextualSpacing w:val="0"/>
        <w:jc w:val="both"/>
        <w:rPr>
          <w:rFonts w:ascii="Bookman Old Style" w:hAnsi="Bookman Old Style"/>
          <w:sz w:val="22"/>
        </w:rPr>
      </w:pPr>
      <w:r w:rsidRPr="00B4629A">
        <w:rPr>
          <w:rFonts w:ascii="Bookman Old Style" w:hAnsi="Bookman Old Style"/>
          <w:sz w:val="22"/>
        </w:rPr>
        <w:t xml:space="preserve">Study </w:t>
      </w:r>
      <w:r w:rsidRPr="00B4629A">
        <w:rPr>
          <w:rFonts w:ascii="Bookman Old Style" w:hAnsi="Bookman Old Style"/>
          <w:spacing w:val="3"/>
          <w:sz w:val="22"/>
        </w:rPr>
        <w:t xml:space="preserve">of </w:t>
      </w:r>
      <w:r w:rsidRPr="00B4629A">
        <w:rPr>
          <w:rFonts w:ascii="Bookman Old Style" w:hAnsi="Bookman Old Style"/>
          <w:sz w:val="22"/>
        </w:rPr>
        <w:t xml:space="preserve">various stages </w:t>
      </w:r>
      <w:r w:rsidRPr="00B4629A">
        <w:rPr>
          <w:rFonts w:ascii="Bookman Old Style" w:hAnsi="Bookman Old Style"/>
          <w:spacing w:val="3"/>
          <w:sz w:val="22"/>
        </w:rPr>
        <w:t xml:space="preserve">of </w:t>
      </w:r>
      <w:r w:rsidRPr="00B4629A">
        <w:rPr>
          <w:rFonts w:ascii="Bookman Old Style" w:hAnsi="Bookman Old Style"/>
          <w:sz w:val="22"/>
        </w:rPr>
        <w:t xml:space="preserve">mitosis and meiosis </w:t>
      </w:r>
      <w:r w:rsidRPr="00B4629A">
        <w:rPr>
          <w:rFonts w:ascii="Bookman Old Style" w:hAnsi="Bookman Old Style"/>
          <w:spacing w:val="3"/>
          <w:sz w:val="22"/>
        </w:rPr>
        <w:t xml:space="preserve">by </w:t>
      </w:r>
      <w:r w:rsidRPr="00B4629A">
        <w:rPr>
          <w:rFonts w:ascii="Bookman Old Style" w:hAnsi="Bookman Old Style"/>
          <w:sz w:val="22"/>
        </w:rPr>
        <w:t xml:space="preserve">preparing slides </w:t>
      </w:r>
      <w:r w:rsidRPr="00B4629A">
        <w:rPr>
          <w:rFonts w:ascii="Bookman Old Style" w:hAnsi="Bookman Old Style"/>
          <w:spacing w:val="3"/>
          <w:sz w:val="22"/>
        </w:rPr>
        <w:t xml:space="preserve">of </w:t>
      </w:r>
      <w:r w:rsidRPr="00B4629A">
        <w:rPr>
          <w:rFonts w:ascii="Bookman Old Style" w:hAnsi="Bookman Old Style"/>
          <w:sz w:val="22"/>
        </w:rPr>
        <w:t xml:space="preserve">suitable plant materials (onion root tips </w:t>
      </w:r>
      <w:r w:rsidRPr="00B4629A">
        <w:rPr>
          <w:rFonts w:ascii="Bookman Old Style" w:hAnsi="Bookman Old Style"/>
          <w:spacing w:val="-3"/>
          <w:sz w:val="22"/>
        </w:rPr>
        <w:t xml:space="preserve">and </w:t>
      </w:r>
      <w:r w:rsidRPr="00B4629A">
        <w:rPr>
          <w:rFonts w:ascii="Bookman Old Style" w:hAnsi="Bookman Old Style"/>
          <w:sz w:val="22"/>
        </w:rPr>
        <w:t xml:space="preserve">onion </w:t>
      </w:r>
      <w:proofErr w:type="spellStart"/>
      <w:r w:rsidRPr="00B4629A">
        <w:rPr>
          <w:rFonts w:ascii="Bookman Old Style" w:hAnsi="Bookman Old Style"/>
          <w:sz w:val="22"/>
        </w:rPr>
        <w:t>flowerbuds</w:t>
      </w:r>
      <w:proofErr w:type="spellEnd"/>
      <w:r w:rsidRPr="00B4629A">
        <w:rPr>
          <w:rFonts w:ascii="Bookman Old Style" w:hAnsi="Bookman Old Style"/>
          <w:sz w:val="22"/>
        </w:rPr>
        <w:t>).</w:t>
      </w:r>
    </w:p>
    <w:p w:rsidR="003F7923" w:rsidRPr="00B4629A" w:rsidRDefault="003F7923" w:rsidP="003F7923">
      <w:pPr>
        <w:pStyle w:val="ListParagraph"/>
        <w:widowControl w:val="0"/>
        <w:numPr>
          <w:ilvl w:val="0"/>
          <w:numId w:val="51"/>
        </w:numPr>
        <w:tabs>
          <w:tab w:val="left" w:pos="-142"/>
        </w:tabs>
        <w:autoSpaceDE w:val="0"/>
        <w:autoSpaceDN w:val="0"/>
        <w:spacing w:before="12"/>
        <w:ind w:left="426" w:right="320" w:hanging="284"/>
        <w:contextualSpacing w:val="0"/>
        <w:jc w:val="both"/>
        <w:rPr>
          <w:rFonts w:ascii="Bookman Old Style" w:hAnsi="Bookman Old Style"/>
          <w:sz w:val="22"/>
        </w:rPr>
      </w:pPr>
      <w:r w:rsidRPr="00B4629A">
        <w:rPr>
          <w:rFonts w:ascii="Bookman Old Style" w:hAnsi="Bookman Old Style"/>
          <w:spacing w:val="-3"/>
          <w:sz w:val="22"/>
        </w:rPr>
        <w:t xml:space="preserve">Working </w:t>
      </w:r>
      <w:r w:rsidRPr="00B4629A">
        <w:rPr>
          <w:rFonts w:ascii="Bookman Old Style" w:hAnsi="Bookman Old Style"/>
          <w:sz w:val="22"/>
        </w:rPr>
        <w:t>out the laws of inheritance using seeds/beads.</w:t>
      </w:r>
    </w:p>
    <w:p w:rsidR="003F7923" w:rsidRPr="00B4629A" w:rsidRDefault="003F7923" w:rsidP="003F7923">
      <w:pPr>
        <w:pStyle w:val="ListParagraph"/>
        <w:widowControl w:val="0"/>
        <w:numPr>
          <w:ilvl w:val="0"/>
          <w:numId w:val="51"/>
        </w:numPr>
        <w:tabs>
          <w:tab w:val="left" w:pos="-142"/>
        </w:tabs>
        <w:autoSpaceDE w:val="0"/>
        <w:autoSpaceDN w:val="0"/>
        <w:spacing w:before="1"/>
        <w:ind w:left="426" w:right="320" w:hanging="284"/>
        <w:contextualSpacing w:val="0"/>
        <w:jc w:val="both"/>
        <w:rPr>
          <w:rFonts w:ascii="Bookman Old Style" w:hAnsi="Bookman Old Style"/>
          <w:sz w:val="22"/>
        </w:rPr>
      </w:pPr>
      <w:r w:rsidRPr="00B4629A">
        <w:rPr>
          <w:rFonts w:ascii="Bookman Old Style" w:hAnsi="Bookman Old Style"/>
          <w:spacing w:val="-3"/>
          <w:sz w:val="22"/>
        </w:rPr>
        <w:lastRenderedPageBreak/>
        <w:t xml:space="preserve">Working </w:t>
      </w:r>
      <w:r w:rsidRPr="00B4629A">
        <w:rPr>
          <w:rFonts w:ascii="Bookman Old Style" w:hAnsi="Bookman Old Style"/>
          <w:sz w:val="22"/>
        </w:rPr>
        <w:t xml:space="preserve">out genetic problems related </w:t>
      </w:r>
      <w:r w:rsidRPr="00B4629A">
        <w:rPr>
          <w:rFonts w:ascii="Bookman Old Style" w:hAnsi="Bookman Old Style"/>
          <w:spacing w:val="-3"/>
          <w:sz w:val="22"/>
        </w:rPr>
        <w:t xml:space="preserve">to </w:t>
      </w:r>
      <w:proofErr w:type="spellStart"/>
      <w:r w:rsidRPr="00B4629A">
        <w:rPr>
          <w:rFonts w:ascii="Bookman Old Style" w:hAnsi="Bookman Old Style"/>
          <w:sz w:val="22"/>
        </w:rPr>
        <w:t>Mendelian</w:t>
      </w:r>
      <w:proofErr w:type="spellEnd"/>
      <w:r w:rsidRPr="00B4629A">
        <w:rPr>
          <w:rFonts w:ascii="Bookman Old Style" w:hAnsi="Bookman Old Style"/>
          <w:sz w:val="22"/>
        </w:rPr>
        <w:t xml:space="preserve"> laws </w:t>
      </w:r>
      <w:r w:rsidRPr="00B4629A">
        <w:rPr>
          <w:rFonts w:ascii="Bookman Old Style" w:hAnsi="Bookman Old Style"/>
          <w:spacing w:val="3"/>
          <w:sz w:val="22"/>
        </w:rPr>
        <w:t xml:space="preserve">of </w:t>
      </w:r>
      <w:r w:rsidRPr="00B4629A">
        <w:rPr>
          <w:rFonts w:ascii="Bookman Old Style" w:hAnsi="Bookman Old Style"/>
          <w:sz w:val="22"/>
        </w:rPr>
        <w:t xml:space="preserve">inheritance and interaction </w:t>
      </w:r>
      <w:proofErr w:type="spellStart"/>
      <w:r w:rsidRPr="00B4629A">
        <w:rPr>
          <w:rFonts w:ascii="Bookman Old Style" w:hAnsi="Bookman Old Style"/>
          <w:sz w:val="22"/>
        </w:rPr>
        <w:t>ofgenes</w:t>
      </w:r>
      <w:proofErr w:type="spellEnd"/>
      <w:r w:rsidRPr="00B4629A">
        <w:rPr>
          <w:rFonts w:ascii="Bookman Old Style" w:hAnsi="Bookman Old Style"/>
          <w:sz w:val="22"/>
        </w:rPr>
        <w:t>.</w:t>
      </w:r>
    </w:p>
    <w:p w:rsidR="003F7923" w:rsidRPr="00B4629A" w:rsidRDefault="003F7923" w:rsidP="003F7923">
      <w:pPr>
        <w:contextualSpacing/>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E52EF" w:rsidRDefault="002E52EF" w:rsidP="003F7923">
      <w:pPr>
        <w:spacing w:after="0"/>
        <w:contextualSpacing/>
        <w:jc w:val="center"/>
        <w:rPr>
          <w:rFonts w:ascii="Bookman Old Style" w:hAnsi="Bookman Old Style" w:cs="Times New Roman"/>
          <w:b/>
          <w:bCs/>
          <w:szCs w:val="22"/>
        </w:rPr>
      </w:pPr>
    </w:p>
    <w:p w:rsidR="002C2C9B" w:rsidRDefault="002C2C9B">
      <w:pPr>
        <w:spacing w:after="160" w:line="259" w:lineRule="auto"/>
        <w:rPr>
          <w:rFonts w:ascii="Bookman Old Style" w:hAnsi="Bookman Old Style" w:cs="Times New Roman"/>
          <w:b/>
          <w:bCs/>
          <w:szCs w:val="22"/>
        </w:rPr>
      </w:pPr>
      <w:r>
        <w:rPr>
          <w:rFonts w:ascii="Bookman Old Style" w:hAnsi="Bookman Old Style" w:cs="Times New Roman"/>
          <w:b/>
          <w:bCs/>
          <w:szCs w:val="22"/>
        </w:rPr>
        <w:br w:type="page"/>
      </w:r>
    </w:p>
    <w:p w:rsidR="002E52EF" w:rsidRDefault="002E52EF" w:rsidP="002E52EF">
      <w:pPr>
        <w:spacing w:after="0"/>
        <w:contextualSpacing/>
        <w:rPr>
          <w:rFonts w:ascii="Bookman Old Style" w:hAnsi="Bookman Old Style" w:cs="Times New Roman"/>
          <w:b/>
          <w:bCs/>
          <w:szCs w:val="22"/>
        </w:rPr>
      </w:pPr>
    </w:p>
    <w:p w:rsidR="003F7923" w:rsidRPr="002C2C9B" w:rsidRDefault="003F7923" w:rsidP="002E52EF">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t>GROUP C: CORE COURSE (CC)</w:t>
      </w:r>
      <w:r w:rsidR="002E52EF" w:rsidRPr="002C2C9B">
        <w:rPr>
          <w:rFonts w:ascii="Bookman Old Style" w:hAnsi="Bookman Old Style" w:cs="Times New Roman"/>
          <w:b/>
          <w:bCs/>
          <w:sz w:val="18"/>
          <w:szCs w:val="22"/>
        </w:rPr>
        <w:t xml:space="preserve"> 3(V)</w:t>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t xml:space="preserve">Semester V </w:t>
      </w:r>
    </w:p>
    <w:p w:rsidR="003F7923" w:rsidRPr="002C2C9B" w:rsidRDefault="003F7923" w:rsidP="003F7923">
      <w:pPr>
        <w:spacing w:after="0"/>
        <w:jc w:val="center"/>
        <w:rPr>
          <w:rFonts w:ascii="Bookman Old Style" w:hAnsi="Bookman Old Style" w:cs="Times New Roman"/>
          <w:sz w:val="18"/>
          <w:szCs w:val="22"/>
        </w:rPr>
      </w:pPr>
      <w:r w:rsidRPr="002C2C9B">
        <w:rPr>
          <w:rFonts w:ascii="Bookman Old Style" w:hAnsi="Bookman Old Style" w:cs="Times New Roman"/>
          <w:b/>
          <w:bCs/>
          <w:sz w:val="18"/>
          <w:szCs w:val="22"/>
        </w:rPr>
        <w:t>MTH 301: MATHEMATICS: REAL ANALYSIS</w:t>
      </w:r>
    </w:p>
    <w:p w:rsidR="002E52EF" w:rsidRPr="002C2C9B" w:rsidRDefault="002E52EF" w:rsidP="002E52EF">
      <w:pPr>
        <w:ind w:left="-90" w:firstLine="90"/>
        <w:rPr>
          <w:rFonts w:ascii="Bookman Old Style" w:hAnsi="Bookman Old Style"/>
          <w:sz w:val="18"/>
          <w:szCs w:val="22"/>
        </w:rPr>
      </w:pPr>
      <w:r w:rsidRPr="002C2C9B">
        <w:rPr>
          <w:rFonts w:ascii="Bookman Old Style" w:hAnsi="Bookman Old Style"/>
          <w:sz w:val="18"/>
          <w:szCs w:val="22"/>
        </w:rPr>
        <w:t xml:space="preserve">Time: 3 Hours </w:t>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t xml:space="preserve"> </w:t>
      </w:r>
      <w:r w:rsidRPr="002C2C9B">
        <w:rPr>
          <w:rFonts w:ascii="Bookman Old Style" w:hAnsi="Bookman Old Style"/>
          <w:sz w:val="18"/>
          <w:szCs w:val="22"/>
        </w:rPr>
        <w:tab/>
        <w:t xml:space="preserve">Max. Marks: </w:t>
      </w:r>
      <w:proofErr w:type="gramStart"/>
      <w:r w:rsidRPr="002C2C9B">
        <w:rPr>
          <w:rFonts w:ascii="Bookman Old Style" w:hAnsi="Bookman Old Style"/>
          <w:sz w:val="18"/>
          <w:szCs w:val="22"/>
        </w:rPr>
        <w:t>100            Credit</w:t>
      </w:r>
      <w:proofErr w:type="gramEnd"/>
      <w:r w:rsidRPr="002C2C9B">
        <w:rPr>
          <w:rFonts w:ascii="Bookman Old Style" w:hAnsi="Bookman Old Style"/>
          <w:sz w:val="18"/>
          <w:szCs w:val="22"/>
        </w:rPr>
        <w:t xml:space="preserve">-   4 </w:t>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t>Theory: 80, Internal: 20</w:t>
      </w:r>
    </w:p>
    <w:p w:rsidR="002E52EF" w:rsidRPr="002C2C9B" w:rsidRDefault="002E52EF" w:rsidP="002E52EF">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NOTE FOR PAPER SETTER FOR THEORY EXAMINATION</w:t>
      </w:r>
    </w:p>
    <w:p w:rsidR="002E52EF" w:rsidRPr="002C2C9B" w:rsidRDefault="002E52EF" w:rsidP="002E52EF">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proofErr w:type="spellStart"/>
      <w:r w:rsidRPr="002C2C9B">
        <w:rPr>
          <w:rFonts w:ascii="Bookman Old Style" w:hAnsi="Bookman Old Style"/>
          <w:sz w:val="18"/>
          <w:szCs w:val="22"/>
        </w:rPr>
        <w:t>i</w:t>
      </w:r>
      <w:proofErr w:type="spellEnd"/>
      <w:r w:rsidRPr="002C2C9B">
        <w:rPr>
          <w:rFonts w:ascii="Bookman Old Style" w:hAnsi="Bookman Old Style"/>
          <w:sz w:val="18"/>
          <w:szCs w:val="22"/>
        </w:rPr>
        <w:t>) Paper setter will set 9 questions in all, out of which students will be required to attempt 5 questions.</w:t>
      </w:r>
    </w:p>
    <w:p w:rsidR="002E52EF" w:rsidRPr="002C2C9B" w:rsidRDefault="002E52EF" w:rsidP="002E52EF">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 xml:space="preserve"> ii) </w:t>
      </w:r>
      <w:proofErr w:type="spellStart"/>
      <w:r w:rsidRPr="002C2C9B">
        <w:rPr>
          <w:rFonts w:ascii="Bookman Old Style" w:hAnsi="Bookman Old Style"/>
          <w:sz w:val="18"/>
          <w:szCs w:val="22"/>
        </w:rPr>
        <w:t>Q.No</w:t>
      </w:r>
      <w:proofErr w:type="spellEnd"/>
      <w:r w:rsidRPr="002C2C9B">
        <w:rPr>
          <w:rFonts w:ascii="Bookman Old Style" w:hAnsi="Bookman Old Style"/>
          <w:sz w:val="18"/>
          <w:szCs w:val="22"/>
        </w:rPr>
        <w:t xml:space="preserve">. 1 will be compulsory and will carry 16 marks. There will be </w:t>
      </w:r>
      <w:proofErr w:type="spellStart"/>
      <w:r w:rsidRPr="002C2C9B">
        <w:rPr>
          <w:rFonts w:ascii="Bookman Old Style" w:hAnsi="Bookman Old Style"/>
          <w:sz w:val="18"/>
          <w:szCs w:val="22"/>
        </w:rPr>
        <w:t>atleast</w:t>
      </w:r>
      <w:proofErr w:type="spellEnd"/>
      <w:r w:rsidRPr="002C2C9B">
        <w:rPr>
          <w:rFonts w:ascii="Bookman Old Style" w:hAnsi="Bookman Old Style"/>
          <w:sz w:val="18"/>
          <w:szCs w:val="22"/>
        </w:rPr>
        <w:t xml:space="preserve"> 4 short-answer type </w:t>
      </w:r>
      <w:proofErr w:type="gramStart"/>
      <w:r w:rsidRPr="002C2C9B">
        <w:rPr>
          <w:rFonts w:ascii="Bookman Old Style" w:hAnsi="Bookman Old Style"/>
          <w:sz w:val="18"/>
          <w:szCs w:val="22"/>
        </w:rPr>
        <w:t>questions  selected</w:t>
      </w:r>
      <w:proofErr w:type="gramEnd"/>
      <w:r w:rsidRPr="002C2C9B">
        <w:rPr>
          <w:rFonts w:ascii="Bookman Old Style" w:hAnsi="Bookman Old Style"/>
          <w:sz w:val="18"/>
          <w:szCs w:val="22"/>
        </w:rPr>
        <w:t xml:space="preserve"> from the entire syllabus.</w:t>
      </w:r>
    </w:p>
    <w:p w:rsidR="002E52EF" w:rsidRPr="002C2C9B" w:rsidRDefault="002E52EF" w:rsidP="002E52EF">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 xml:space="preserve"> iii) Two long answer type questions will be set from each of the four units, out of which the students will be required to attempt one question from each unit. Long-answer type questions will carry 16 marks each. </w:t>
      </w:r>
    </w:p>
    <w:p w:rsidR="002E52EF" w:rsidRPr="002C2C9B" w:rsidRDefault="002E52EF" w:rsidP="002E52EF">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proofErr w:type="gramStart"/>
      <w:r w:rsidRPr="002C2C9B">
        <w:rPr>
          <w:rFonts w:ascii="Bookman Old Style" w:hAnsi="Bookman Old Style"/>
          <w:sz w:val="18"/>
          <w:szCs w:val="22"/>
        </w:rPr>
        <w:t>iv) All</w:t>
      </w:r>
      <w:proofErr w:type="gramEnd"/>
      <w:r w:rsidRPr="002C2C9B">
        <w:rPr>
          <w:rFonts w:ascii="Bookman Old Style" w:hAnsi="Bookman Old Style"/>
          <w:sz w:val="18"/>
          <w:szCs w:val="22"/>
        </w:rPr>
        <w:t xml:space="preserve"> questions will carry equal marks.</w:t>
      </w:r>
    </w:p>
    <w:p w:rsidR="003F7923" w:rsidRPr="002C2C9B" w:rsidRDefault="003F7923" w:rsidP="003F7923">
      <w:pPr>
        <w:spacing w:after="0"/>
        <w:jc w:val="both"/>
        <w:rPr>
          <w:rFonts w:ascii="Bookman Old Style" w:hAnsi="Bookman Old Style" w:cs="Times New Roman"/>
          <w:sz w:val="18"/>
          <w:szCs w:val="22"/>
        </w:rPr>
      </w:pPr>
      <w:r w:rsidRPr="002C2C9B">
        <w:rPr>
          <w:rFonts w:ascii="Bookman Old Style" w:hAnsi="Bookman Old Style" w:cs="Times New Roman"/>
          <w:b/>
          <w:bCs/>
          <w:sz w:val="18"/>
          <w:szCs w:val="22"/>
        </w:rPr>
        <w:t>Objectives</w:t>
      </w:r>
      <w:r w:rsidRPr="002C2C9B">
        <w:rPr>
          <w:rFonts w:ascii="Bookman Old Style" w:hAnsi="Bookman Old Style" w:cs="Times New Roman"/>
          <w:sz w:val="18"/>
          <w:szCs w:val="22"/>
        </w:rPr>
        <w:t>:</w:t>
      </w:r>
    </w:p>
    <w:p w:rsidR="003F7923" w:rsidRPr="002C2C9B" w:rsidRDefault="003F7923" w:rsidP="003F7923">
      <w:pPr>
        <w:spacing w:after="0"/>
        <w:rPr>
          <w:rFonts w:ascii="Bookman Old Style" w:hAnsi="Bookman Old Style" w:cs="Times New Roman"/>
          <w:sz w:val="18"/>
          <w:szCs w:val="22"/>
        </w:rPr>
      </w:pPr>
      <w:r w:rsidRPr="002C2C9B">
        <w:rPr>
          <w:rFonts w:ascii="Bookman Old Style" w:hAnsi="Bookman Old Style" w:cs="Times New Roman"/>
          <w:sz w:val="18"/>
          <w:szCs w:val="22"/>
        </w:rPr>
        <w:t>By the end of the semester the students will be able to develop understanding of Differentiability, Riemann integral and real sequences &amp; series.</w:t>
      </w:r>
    </w:p>
    <w:p w:rsidR="002E52EF" w:rsidRPr="002C2C9B" w:rsidRDefault="002E52EF" w:rsidP="002E52EF">
      <w:pPr>
        <w:spacing w:after="0"/>
        <w:jc w:val="center"/>
        <w:rPr>
          <w:rFonts w:ascii="Bookman Old Style" w:hAnsi="Bookman Old Style" w:cs="Times New Roman"/>
          <w:b/>
          <w:sz w:val="18"/>
          <w:szCs w:val="22"/>
        </w:rPr>
      </w:pPr>
      <w:r w:rsidRPr="002C2C9B">
        <w:rPr>
          <w:rFonts w:ascii="Bookman Old Style" w:hAnsi="Bookman Old Style" w:cs="Times New Roman"/>
          <w:b/>
          <w:sz w:val="18"/>
          <w:szCs w:val="22"/>
        </w:rPr>
        <w:t>Course Contents</w:t>
      </w:r>
    </w:p>
    <w:p w:rsidR="002E52EF" w:rsidRPr="002C2C9B" w:rsidRDefault="002E52EF" w:rsidP="002E52EF">
      <w:pPr>
        <w:spacing w:after="0"/>
        <w:jc w:val="center"/>
        <w:rPr>
          <w:rFonts w:ascii="Bookman Old Style" w:hAnsi="Bookman Old Style" w:cs="Times New Roman"/>
          <w:b/>
          <w:sz w:val="18"/>
          <w:szCs w:val="22"/>
        </w:rPr>
      </w:pPr>
    </w:p>
    <w:p w:rsidR="003F7923" w:rsidRPr="002C2C9B" w:rsidRDefault="003F7923" w:rsidP="003F7923">
      <w:pPr>
        <w:pStyle w:val="Default"/>
        <w:spacing w:line="276" w:lineRule="auto"/>
        <w:rPr>
          <w:rFonts w:ascii="Bookman Old Style" w:hAnsi="Bookman Old Style"/>
          <w:sz w:val="18"/>
          <w:szCs w:val="22"/>
        </w:rPr>
      </w:pPr>
      <w:r w:rsidRPr="002C2C9B">
        <w:rPr>
          <w:rFonts w:ascii="Bookman Old Style" w:hAnsi="Bookman Old Style"/>
          <w:b/>
          <w:bCs/>
          <w:sz w:val="18"/>
          <w:szCs w:val="22"/>
        </w:rPr>
        <w:t>Unit I:</w:t>
      </w:r>
      <w:r w:rsidR="002E52EF" w:rsidRPr="002C2C9B">
        <w:rPr>
          <w:rFonts w:ascii="Bookman Old Style" w:hAnsi="Bookman Old Style"/>
          <w:b/>
          <w:bCs/>
          <w:sz w:val="18"/>
          <w:szCs w:val="22"/>
        </w:rPr>
        <w:t xml:space="preserve"> </w:t>
      </w:r>
      <w:r w:rsidR="002E52EF" w:rsidRPr="002C2C9B">
        <w:rPr>
          <w:rFonts w:ascii="Bookman Old Style" w:hAnsi="Bookman Old Style"/>
          <w:b/>
          <w:sz w:val="18"/>
          <w:szCs w:val="22"/>
        </w:rPr>
        <w:t>Real Numbers and continuous functions</w:t>
      </w:r>
    </w:p>
    <w:p w:rsidR="003F7923" w:rsidRPr="002C2C9B" w:rsidRDefault="003F7923" w:rsidP="003F7923">
      <w:pPr>
        <w:pStyle w:val="Default"/>
        <w:spacing w:line="276" w:lineRule="auto"/>
        <w:rPr>
          <w:rFonts w:ascii="Bookman Old Style" w:hAnsi="Bookman Old Style"/>
          <w:sz w:val="18"/>
          <w:szCs w:val="22"/>
        </w:rPr>
      </w:pPr>
      <w:r w:rsidRPr="002C2C9B">
        <w:rPr>
          <w:rFonts w:ascii="Bookman Old Style" w:hAnsi="Bookman Old Style"/>
          <w:sz w:val="18"/>
          <w:szCs w:val="22"/>
        </w:rPr>
        <w:t xml:space="preserve">Real Numbers system: completeness axiom, densities of rational/irrational, properties of real numbers, least upper bound axiom of a function, Basic properties of the limits, Continuous functions and classification of discontinuities, properties of continuous functions: </w:t>
      </w:r>
      <w:proofErr w:type="spellStart"/>
      <w:r w:rsidRPr="002C2C9B">
        <w:rPr>
          <w:rFonts w:ascii="Bookman Old Style" w:hAnsi="Bookman Old Style"/>
          <w:sz w:val="18"/>
          <w:szCs w:val="22"/>
        </w:rPr>
        <w:t>boundedness</w:t>
      </w:r>
      <w:proofErr w:type="spellEnd"/>
      <w:r w:rsidRPr="002C2C9B">
        <w:rPr>
          <w:rFonts w:ascii="Bookman Old Style" w:hAnsi="Bookman Old Style"/>
          <w:sz w:val="18"/>
          <w:szCs w:val="22"/>
        </w:rPr>
        <w:t xml:space="preserve"> of a continuous function on a closed interval [</w:t>
      </w:r>
      <w:proofErr w:type="spellStart"/>
      <w:r w:rsidRPr="002C2C9B">
        <w:rPr>
          <w:rFonts w:ascii="Bookman Old Style" w:hAnsi="Bookman Old Style"/>
          <w:sz w:val="18"/>
          <w:szCs w:val="22"/>
        </w:rPr>
        <w:t>a,b</w:t>
      </w:r>
      <w:proofErr w:type="spellEnd"/>
      <w:r w:rsidRPr="002C2C9B">
        <w:rPr>
          <w:rFonts w:ascii="Bookman Old Style" w:hAnsi="Bookman Old Style"/>
          <w:sz w:val="18"/>
          <w:szCs w:val="22"/>
        </w:rPr>
        <w:t>], existence of a maximum of a continuous function on [</w:t>
      </w:r>
      <w:proofErr w:type="spellStart"/>
      <w:r w:rsidRPr="002C2C9B">
        <w:rPr>
          <w:rFonts w:ascii="Bookman Old Style" w:hAnsi="Bookman Old Style"/>
          <w:sz w:val="18"/>
          <w:szCs w:val="22"/>
        </w:rPr>
        <w:t>a,b</w:t>
      </w:r>
      <w:proofErr w:type="spellEnd"/>
      <w:r w:rsidRPr="002C2C9B">
        <w:rPr>
          <w:rFonts w:ascii="Bookman Old Style" w:hAnsi="Bookman Old Style"/>
          <w:sz w:val="18"/>
          <w:szCs w:val="22"/>
        </w:rPr>
        <w:t>], uniform continuity.</w:t>
      </w:r>
    </w:p>
    <w:p w:rsidR="003F7923" w:rsidRPr="002C2C9B" w:rsidRDefault="003F7923" w:rsidP="003F7923">
      <w:pPr>
        <w:pStyle w:val="Default"/>
        <w:spacing w:line="276" w:lineRule="auto"/>
        <w:rPr>
          <w:rFonts w:ascii="Bookman Old Style" w:hAnsi="Bookman Old Style"/>
          <w:b/>
          <w:bCs/>
          <w:sz w:val="18"/>
          <w:szCs w:val="22"/>
        </w:rPr>
      </w:pPr>
      <w:r w:rsidRPr="002C2C9B">
        <w:rPr>
          <w:rFonts w:ascii="Bookman Old Style" w:hAnsi="Bookman Old Style"/>
          <w:b/>
          <w:bCs/>
          <w:sz w:val="18"/>
          <w:szCs w:val="22"/>
        </w:rPr>
        <w:t>Unit II:</w:t>
      </w:r>
      <w:r w:rsidR="002E52EF" w:rsidRPr="002C2C9B">
        <w:rPr>
          <w:rFonts w:ascii="Bookman Old Style" w:hAnsi="Bookman Old Style"/>
          <w:b/>
          <w:bCs/>
          <w:sz w:val="18"/>
          <w:szCs w:val="22"/>
        </w:rPr>
        <w:t xml:space="preserve"> </w:t>
      </w:r>
      <w:r w:rsidR="002E52EF" w:rsidRPr="002C2C9B">
        <w:rPr>
          <w:rFonts w:ascii="Bookman Old Style" w:hAnsi="Bookman Old Style"/>
          <w:b/>
          <w:sz w:val="18"/>
          <w:szCs w:val="22"/>
        </w:rPr>
        <w:t>Differentiability</w:t>
      </w:r>
    </w:p>
    <w:p w:rsidR="003F7923" w:rsidRPr="002C2C9B" w:rsidRDefault="003F7923" w:rsidP="003F7923">
      <w:pPr>
        <w:pStyle w:val="Default"/>
        <w:spacing w:line="276" w:lineRule="auto"/>
        <w:rPr>
          <w:rFonts w:ascii="Bookman Old Style" w:hAnsi="Bookman Old Style"/>
          <w:sz w:val="18"/>
          <w:szCs w:val="22"/>
        </w:rPr>
      </w:pPr>
      <w:r w:rsidRPr="002C2C9B">
        <w:rPr>
          <w:rFonts w:ascii="Bookman Old Style" w:hAnsi="Bookman Old Style"/>
          <w:sz w:val="18"/>
          <w:szCs w:val="22"/>
        </w:rPr>
        <w:t>Differentiability, chain rule, Mean value theorems and their geometrical</w:t>
      </w:r>
      <w:r w:rsidR="002E52EF" w:rsidRPr="002C2C9B">
        <w:rPr>
          <w:rFonts w:ascii="Bookman Old Style" w:hAnsi="Bookman Old Style"/>
          <w:sz w:val="18"/>
          <w:szCs w:val="22"/>
        </w:rPr>
        <w:t xml:space="preserve"> </w:t>
      </w:r>
      <w:r w:rsidRPr="002C2C9B">
        <w:rPr>
          <w:rFonts w:ascii="Bookman Old Style" w:hAnsi="Bookman Old Style"/>
          <w:sz w:val="18"/>
          <w:szCs w:val="22"/>
        </w:rPr>
        <w:t>interpretations</w:t>
      </w:r>
      <w:proofErr w:type="gramStart"/>
      <w:r w:rsidRPr="002C2C9B">
        <w:rPr>
          <w:rFonts w:ascii="Bookman Old Style" w:hAnsi="Bookman Old Style"/>
          <w:sz w:val="18"/>
          <w:szCs w:val="22"/>
        </w:rPr>
        <w:t xml:space="preserve">, </w:t>
      </w:r>
      <w:r w:rsidR="002E52EF" w:rsidRPr="002C2C9B">
        <w:rPr>
          <w:rFonts w:ascii="Bookman Old Style" w:hAnsi="Bookman Old Style"/>
          <w:sz w:val="18"/>
          <w:szCs w:val="22"/>
        </w:rPr>
        <w:t xml:space="preserve"> </w:t>
      </w:r>
      <w:proofErr w:type="spellStart"/>
      <w:r w:rsidRPr="002C2C9B">
        <w:rPr>
          <w:rFonts w:ascii="Bookman Old Style" w:hAnsi="Bookman Old Style"/>
          <w:sz w:val="18"/>
          <w:szCs w:val="22"/>
        </w:rPr>
        <w:t>Darboux's</w:t>
      </w:r>
      <w:proofErr w:type="spellEnd"/>
      <w:proofErr w:type="gramEnd"/>
      <w:r w:rsidRPr="002C2C9B">
        <w:rPr>
          <w:rFonts w:ascii="Bookman Old Style" w:hAnsi="Bookman Old Style"/>
          <w:sz w:val="18"/>
          <w:szCs w:val="22"/>
        </w:rPr>
        <w:t xml:space="preserve"> intermediate value theorem for derivatives, Taylor's theorem with various forms of remainders.</w:t>
      </w:r>
    </w:p>
    <w:p w:rsidR="003F7923" w:rsidRPr="002C2C9B" w:rsidRDefault="003F7923" w:rsidP="003F7923">
      <w:pPr>
        <w:pStyle w:val="Default"/>
        <w:spacing w:line="276" w:lineRule="auto"/>
        <w:rPr>
          <w:rFonts w:ascii="Bookman Old Style" w:hAnsi="Bookman Old Style"/>
          <w:sz w:val="18"/>
          <w:szCs w:val="22"/>
        </w:rPr>
      </w:pPr>
      <w:r w:rsidRPr="002C2C9B">
        <w:rPr>
          <w:rFonts w:ascii="Bookman Old Style" w:hAnsi="Bookman Old Style"/>
          <w:b/>
          <w:bCs/>
          <w:sz w:val="18"/>
          <w:szCs w:val="22"/>
        </w:rPr>
        <w:t>Unit III:</w:t>
      </w:r>
      <w:r w:rsidR="002E52EF" w:rsidRPr="002C2C9B">
        <w:rPr>
          <w:rFonts w:ascii="Bookman Old Style" w:hAnsi="Bookman Old Style"/>
          <w:sz w:val="18"/>
          <w:szCs w:val="22"/>
        </w:rPr>
        <w:t xml:space="preserve"> </w:t>
      </w:r>
      <w:r w:rsidR="002E52EF" w:rsidRPr="002C2C9B">
        <w:rPr>
          <w:rFonts w:ascii="Bookman Old Style" w:hAnsi="Bookman Old Style"/>
          <w:b/>
          <w:sz w:val="18"/>
          <w:szCs w:val="22"/>
        </w:rPr>
        <w:t>Integral Calculus</w:t>
      </w:r>
    </w:p>
    <w:p w:rsidR="003F7923" w:rsidRPr="002C2C9B" w:rsidRDefault="003F7923" w:rsidP="003F7923">
      <w:pPr>
        <w:pStyle w:val="Default"/>
        <w:spacing w:line="276" w:lineRule="auto"/>
        <w:rPr>
          <w:rFonts w:ascii="Bookman Old Style" w:hAnsi="Bookman Old Style"/>
          <w:sz w:val="18"/>
          <w:szCs w:val="22"/>
        </w:rPr>
      </w:pPr>
      <w:r w:rsidRPr="002C2C9B">
        <w:rPr>
          <w:rFonts w:ascii="Bookman Old Style" w:hAnsi="Bookman Old Style"/>
          <w:sz w:val="18"/>
          <w:szCs w:val="22"/>
        </w:rPr>
        <w:t xml:space="preserve">Riemann integral, </w:t>
      </w:r>
      <w:proofErr w:type="spellStart"/>
      <w:r w:rsidRPr="002C2C9B">
        <w:rPr>
          <w:rFonts w:ascii="Bookman Old Style" w:hAnsi="Bookman Old Style"/>
          <w:sz w:val="18"/>
          <w:szCs w:val="22"/>
        </w:rPr>
        <w:t>Integrability</w:t>
      </w:r>
      <w:proofErr w:type="spellEnd"/>
      <w:r w:rsidRPr="002C2C9B">
        <w:rPr>
          <w:rFonts w:ascii="Bookman Old Style" w:hAnsi="Bookman Old Style"/>
          <w:sz w:val="18"/>
          <w:szCs w:val="22"/>
        </w:rPr>
        <w:t xml:space="preserve"> of continuous and monotonic functions, </w:t>
      </w:r>
      <w:proofErr w:type="gramStart"/>
      <w:r w:rsidRPr="002C2C9B">
        <w:rPr>
          <w:rFonts w:ascii="Bookman Old Style" w:hAnsi="Bookman Old Style"/>
          <w:sz w:val="18"/>
          <w:szCs w:val="22"/>
        </w:rPr>
        <w:t>The</w:t>
      </w:r>
      <w:proofErr w:type="gramEnd"/>
      <w:r w:rsidRPr="002C2C9B">
        <w:rPr>
          <w:rFonts w:ascii="Bookman Old Style" w:hAnsi="Bookman Old Style"/>
          <w:sz w:val="18"/>
          <w:szCs w:val="22"/>
        </w:rPr>
        <w:t xml:space="preserve"> fundamental theorem of integral calculus, Mean value theorems of integral calculus. </w:t>
      </w:r>
    </w:p>
    <w:p w:rsidR="003F7923" w:rsidRPr="002C2C9B" w:rsidRDefault="003F7923" w:rsidP="003F7923">
      <w:pPr>
        <w:pStyle w:val="Default"/>
        <w:spacing w:line="276" w:lineRule="auto"/>
        <w:rPr>
          <w:rFonts w:ascii="Bookman Old Style" w:hAnsi="Bookman Old Style"/>
          <w:sz w:val="18"/>
          <w:szCs w:val="22"/>
        </w:rPr>
      </w:pPr>
      <w:r w:rsidRPr="002C2C9B">
        <w:rPr>
          <w:rFonts w:ascii="Bookman Old Style" w:hAnsi="Bookman Old Style"/>
          <w:b/>
          <w:bCs/>
          <w:sz w:val="18"/>
          <w:szCs w:val="22"/>
        </w:rPr>
        <w:t>Unit IV:</w:t>
      </w:r>
      <w:r w:rsidR="002E52EF" w:rsidRPr="002C2C9B">
        <w:rPr>
          <w:rFonts w:ascii="Bookman Old Style" w:hAnsi="Bookman Old Style"/>
          <w:sz w:val="18"/>
          <w:szCs w:val="22"/>
        </w:rPr>
        <w:t xml:space="preserve"> </w:t>
      </w:r>
      <w:r w:rsidR="002E52EF" w:rsidRPr="002C2C9B">
        <w:rPr>
          <w:rFonts w:ascii="Bookman Old Style" w:hAnsi="Bookman Old Style"/>
          <w:b/>
          <w:sz w:val="18"/>
          <w:szCs w:val="22"/>
        </w:rPr>
        <w:t>Sequence and Series</w:t>
      </w:r>
    </w:p>
    <w:p w:rsidR="003F7923" w:rsidRPr="002C2C9B" w:rsidRDefault="003F7923" w:rsidP="003F7923">
      <w:pPr>
        <w:pStyle w:val="Default"/>
        <w:spacing w:line="276" w:lineRule="auto"/>
        <w:rPr>
          <w:rFonts w:ascii="Bookman Old Style" w:hAnsi="Bookman Old Style"/>
          <w:sz w:val="18"/>
          <w:szCs w:val="22"/>
        </w:rPr>
      </w:pPr>
      <w:r w:rsidRPr="002C2C9B">
        <w:rPr>
          <w:rFonts w:ascii="Bookman Old Style" w:hAnsi="Bookman Old Style"/>
          <w:sz w:val="18"/>
          <w:szCs w:val="22"/>
        </w:rPr>
        <w:t xml:space="preserve">Real sequence, Definition, Theorems on limits of sequences, Bounded and Monotonic sequences, Sequential Continuity, Cauchy's convergence criterion, Infinite series of non-negative terms, Comparison tests, Cauchy's integral test, Ratio tests, </w:t>
      </w:r>
      <w:proofErr w:type="spellStart"/>
      <w:r w:rsidRPr="002C2C9B">
        <w:rPr>
          <w:rFonts w:ascii="Bookman Old Style" w:hAnsi="Bookman Old Style"/>
          <w:sz w:val="18"/>
          <w:szCs w:val="22"/>
        </w:rPr>
        <w:t>Raabe'stest</w:t>
      </w:r>
      <w:proofErr w:type="spellEnd"/>
      <w:r w:rsidRPr="002C2C9B">
        <w:rPr>
          <w:rFonts w:ascii="Bookman Old Style" w:hAnsi="Bookman Old Style"/>
          <w:sz w:val="18"/>
          <w:szCs w:val="22"/>
        </w:rPr>
        <w:t xml:space="preserve">, Logarithmic test, De Morgan and Bertrand's tests, Alternating series, </w:t>
      </w:r>
      <w:proofErr w:type="spellStart"/>
      <w:r w:rsidRPr="002C2C9B">
        <w:rPr>
          <w:rFonts w:ascii="Bookman Old Style" w:hAnsi="Bookman Old Style"/>
          <w:sz w:val="18"/>
          <w:szCs w:val="22"/>
        </w:rPr>
        <w:t>Leibnit'z</w:t>
      </w:r>
      <w:proofErr w:type="spellEnd"/>
      <w:r w:rsidRPr="002C2C9B">
        <w:rPr>
          <w:rFonts w:ascii="Bookman Old Style" w:hAnsi="Bookman Old Style"/>
          <w:sz w:val="18"/>
          <w:szCs w:val="22"/>
        </w:rPr>
        <w:t xml:space="preserve"> theorem, Absolute and conditional convergence, Uniform convergence of series of function.</w:t>
      </w:r>
    </w:p>
    <w:p w:rsidR="003F7923" w:rsidRPr="002C2C9B" w:rsidRDefault="003F7923" w:rsidP="003F7923">
      <w:pPr>
        <w:pStyle w:val="Default"/>
        <w:spacing w:line="276" w:lineRule="auto"/>
        <w:rPr>
          <w:rFonts w:ascii="Bookman Old Style" w:hAnsi="Bookman Old Style"/>
          <w:b/>
          <w:bCs/>
          <w:sz w:val="18"/>
          <w:szCs w:val="22"/>
        </w:rPr>
      </w:pPr>
      <w:r w:rsidRPr="002C2C9B">
        <w:rPr>
          <w:rFonts w:ascii="Bookman Old Style" w:hAnsi="Bookman Old Style"/>
          <w:b/>
          <w:bCs/>
          <w:sz w:val="18"/>
          <w:szCs w:val="22"/>
        </w:rPr>
        <w:t>Suggested Readings:</w:t>
      </w:r>
    </w:p>
    <w:p w:rsidR="003F7923" w:rsidRPr="002C2C9B" w:rsidRDefault="003F7923" w:rsidP="003F7923">
      <w:pPr>
        <w:pStyle w:val="Default"/>
        <w:spacing w:line="276" w:lineRule="auto"/>
        <w:ind w:left="284" w:hanging="142"/>
        <w:rPr>
          <w:rFonts w:ascii="Bookman Old Style" w:hAnsi="Bookman Old Style"/>
          <w:sz w:val="18"/>
          <w:szCs w:val="22"/>
        </w:rPr>
      </w:pPr>
      <w:r w:rsidRPr="002C2C9B">
        <w:rPr>
          <w:rFonts w:ascii="Bookman Old Style" w:hAnsi="Bookman Old Style"/>
          <w:sz w:val="18"/>
          <w:szCs w:val="22"/>
        </w:rPr>
        <w:t>1.</w:t>
      </w:r>
      <w:r w:rsidRPr="002C2C9B">
        <w:rPr>
          <w:rFonts w:ascii="Bookman Old Style" w:hAnsi="Bookman Old Style"/>
          <w:sz w:val="18"/>
          <w:szCs w:val="22"/>
        </w:rPr>
        <w:tab/>
        <w:t xml:space="preserve">Mathematical Analysis: S.C. </w:t>
      </w:r>
      <w:proofErr w:type="spellStart"/>
      <w:r w:rsidRPr="002C2C9B">
        <w:rPr>
          <w:rFonts w:ascii="Bookman Old Style" w:hAnsi="Bookman Old Style"/>
          <w:sz w:val="18"/>
          <w:szCs w:val="22"/>
        </w:rPr>
        <w:t>Malik</w:t>
      </w:r>
      <w:proofErr w:type="gramStart"/>
      <w:r w:rsidRPr="002C2C9B">
        <w:rPr>
          <w:rFonts w:ascii="Bookman Old Style" w:hAnsi="Bookman Old Style"/>
          <w:i/>
          <w:iCs/>
          <w:sz w:val="18"/>
          <w:szCs w:val="22"/>
        </w:rPr>
        <w:t>,</w:t>
      </w:r>
      <w:r w:rsidRPr="002C2C9B">
        <w:rPr>
          <w:rFonts w:ascii="Bookman Old Style" w:hAnsi="Bookman Old Style"/>
          <w:sz w:val="18"/>
          <w:szCs w:val="22"/>
        </w:rPr>
        <w:t>New</w:t>
      </w:r>
      <w:proofErr w:type="spellEnd"/>
      <w:proofErr w:type="gramEnd"/>
      <w:r w:rsidRPr="002C2C9B">
        <w:rPr>
          <w:rFonts w:ascii="Bookman Old Style" w:hAnsi="Bookman Old Style"/>
          <w:sz w:val="18"/>
          <w:szCs w:val="22"/>
        </w:rPr>
        <w:t xml:space="preserve"> Age International, New Delhi, 2004. </w:t>
      </w:r>
    </w:p>
    <w:p w:rsidR="003F7923" w:rsidRPr="002C2C9B" w:rsidRDefault="003F7923" w:rsidP="003F7923">
      <w:pPr>
        <w:pStyle w:val="Default"/>
        <w:spacing w:line="276" w:lineRule="auto"/>
        <w:ind w:left="284" w:hanging="142"/>
        <w:rPr>
          <w:rFonts w:ascii="Bookman Old Style" w:hAnsi="Bookman Old Style"/>
          <w:sz w:val="18"/>
          <w:szCs w:val="22"/>
        </w:rPr>
      </w:pPr>
      <w:r w:rsidRPr="002C2C9B">
        <w:rPr>
          <w:rFonts w:ascii="Bookman Old Style" w:hAnsi="Bookman Old Style"/>
          <w:sz w:val="18"/>
          <w:szCs w:val="22"/>
        </w:rPr>
        <w:t xml:space="preserve">2. Real Analysis: T.M. </w:t>
      </w:r>
      <w:proofErr w:type="spellStart"/>
      <w:r w:rsidRPr="002C2C9B">
        <w:rPr>
          <w:rFonts w:ascii="Bookman Old Style" w:hAnsi="Bookman Old Style"/>
          <w:sz w:val="18"/>
          <w:szCs w:val="22"/>
        </w:rPr>
        <w:t>Apostol</w:t>
      </w:r>
      <w:proofErr w:type="spellEnd"/>
      <w:r w:rsidRPr="002C2C9B">
        <w:rPr>
          <w:rFonts w:ascii="Bookman Old Style" w:hAnsi="Bookman Old Style"/>
          <w:sz w:val="18"/>
          <w:szCs w:val="22"/>
        </w:rPr>
        <w:t xml:space="preserve">, </w:t>
      </w:r>
      <w:proofErr w:type="spellStart"/>
      <w:r w:rsidRPr="002C2C9B">
        <w:rPr>
          <w:rFonts w:ascii="Bookman Old Style" w:hAnsi="Bookman Old Style"/>
          <w:sz w:val="18"/>
          <w:szCs w:val="22"/>
        </w:rPr>
        <w:t>Narosa</w:t>
      </w:r>
      <w:proofErr w:type="spellEnd"/>
      <w:r w:rsidRPr="002C2C9B">
        <w:rPr>
          <w:rFonts w:ascii="Bookman Old Style" w:hAnsi="Bookman Old Style"/>
          <w:sz w:val="18"/>
          <w:szCs w:val="22"/>
        </w:rPr>
        <w:t xml:space="preserve"> Publishing House, New Delhi 1985. </w:t>
      </w:r>
    </w:p>
    <w:p w:rsidR="003F7923" w:rsidRPr="002C2C9B" w:rsidRDefault="003F7923" w:rsidP="003F7923">
      <w:pPr>
        <w:pStyle w:val="Default"/>
        <w:spacing w:line="276" w:lineRule="auto"/>
        <w:ind w:left="284" w:hanging="142"/>
        <w:rPr>
          <w:rFonts w:ascii="Bookman Old Style" w:hAnsi="Bookman Old Style"/>
          <w:sz w:val="18"/>
          <w:szCs w:val="22"/>
        </w:rPr>
      </w:pPr>
      <w:r w:rsidRPr="002C2C9B">
        <w:rPr>
          <w:rFonts w:ascii="Bookman Old Style" w:hAnsi="Bookman Old Style"/>
          <w:sz w:val="18"/>
          <w:szCs w:val="22"/>
        </w:rPr>
        <w:t xml:space="preserve">3. Real Analysis: H.L. </w:t>
      </w:r>
      <w:proofErr w:type="spellStart"/>
      <w:r w:rsidRPr="002C2C9B">
        <w:rPr>
          <w:rFonts w:ascii="Bookman Old Style" w:hAnsi="Bookman Old Style"/>
          <w:sz w:val="18"/>
          <w:szCs w:val="22"/>
        </w:rPr>
        <w:t>Royden</w:t>
      </w:r>
      <w:proofErr w:type="spellEnd"/>
      <w:r w:rsidRPr="002C2C9B">
        <w:rPr>
          <w:rFonts w:ascii="Bookman Old Style" w:hAnsi="Bookman Old Style"/>
          <w:sz w:val="18"/>
          <w:szCs w:val="22"/>
        </w:rPr>
        <w:t>, Macmillan, 4</w:t>
      </w:r>
      <w:r w:rsidRPr="002C2C9B">
        <w:rPr>
          <w:rFonts w:ascii="Bookman Old Style" w:hAnsi="Bookman Old Style"/>
          <w:sz w:val="18"/>
          <w:szCs w:val="22"/>
          <w:vertAlign w:val="superscript"/>
        </w:rPr>
        <w:t>th</w:t>
      </w:r>
      <w:r w:rsidRPr="002C2C9B">
        <w:rPr>
          <w:rFonts w:ascii="Bookman Old Style" w:hAnsi="Bookman Old Style"/>
          <w:sz w:val="18"/>
          <w:szCs w:val="22"/>
        </w:rPr>
        <w:t xml:space="preserve"> edition 1993. </w:t>
      </w:r>
    </w:p>
    <w:p w:rsidR="003F7923" w:rsidRPr="002C2C9B" w:rsidRDefault="003F7923" w:rsidP="003F7923">
      <w:pPr>
        <w:pStyle w:val="Default"/>
        <w:spacing w:line="276" w:lineRule="auto"/>
        <w:ind w:left="284" w:hanging="142"/>
        <w:rPr>
          <w:rFonts w:ascii="Bookman Old Style" w:hAnsi="Bookman Old Style"/>
          <w:sz w:val="18"/>
          <w:szCs w:val="22"/>
        </w:rPr>
      </w:pPr>
      <w:r w:rsidRPr="002C2C9B">
        <w:rPr>
          <w:rFonts w:ascii="Bookman Old Style" w:hAnsi="Bookman Old Style"/>
          <w:sz w:val="18"/>
          <w:szCs w:val="22"/>
        </w:rPr>
        <w:t xml:space="preserve">4. Principles of Mathematical Analysis: W. </w:t>
      </w:r>
      <w:proofErr w:type="spellStart"/>
      <w:r w:rsidRPr="002C2C9B">
        <w:rPr>
          <w:rFonts w:ascii="Bookman Old Style" w:hAnsi="Bookman Old Style"/>
          <w:sz w:val="18"/>
          <w:szCs w:val="22"/>
        </w:rPr>
        <w:t>Rudin</w:t>
      </w:r>
      <w:proofErr w:type="spellEnd"/>
      <w:r w:rsidRPr="002C2C9B">
        <w:rPr>
          <w:rFonts w:ascii="Bookman Old Style" w:hAnsi="Bookman Old Style"/>
          <w:sz w:val="18"/>
          <w:szCs w:val="22"/>
        </w:rPr>
        <w:t>, McGraw Hill, 3</w:t>
      </w:r>
      <w:r w:rsidRPr="002C2C9B">
        <w:rPr>
          <w:rFonts w:ascii="Bookman Old Style" w:hAnsi="Bookman Old Style"/>
          <w:sz w:val="18"/>
          <w:szCs w:val="22"/>
          <w:vertAlign w:val="superscript"/>
        </w:rPr>
        <w:t>rd</w:t>
      </w:r>
      <w:r w:rsidRPr="002C2C9B">
        <w:rPr>
          <w:rFonts w:ascii="Bookman Old Style" w:hAnsi="Bookman Old Style"/>
          <w:sz w:val="18"/>
          <w:szCs w:val="22"/>
        </w:rPr>
        <w:t xml:space="preserve"> edition 1976. </w:t>
      </w:r>
    </w:p>
    <w:p w:rsidR="003F7923" w:rsidRPr="002C2C9B" w:rsidRDefault="003F7923" w:rsidP="003F7923">
      <w:pPr>
        <w:spacing w:after="0"/>
        <w:contextualSpacing/>
        <w:rPr>
          <w:rFonts w:ascii="Bookman Old Style" w:hAnsi="Bookman Old Style" w:cs="Times New Roman"/>
          <w:b/>
          <w:bCs/>
          <w:sz w:val="18"/>
          <w:szCs w:val="22"/>
        </w:rPr>
      </w:pPr>
    </w:p>
    <w:p w:rsidR="002E52EF" w:rsidRPr="002C2C9B" w:rsidRDefault="002E52EF" w:rsidP="003F7923">
      <w:pPr>
        <w:spacing w:after="0"/>
        <w:contextualSpacing/>
        <w:jc w:val="center"/>
        <w:rPr>
          <w:rFonts w:ascii="Bookman Old Style" w:hAnsi="Bookman Old Style" w:cs="Times New Roman"/>
          <w:b/>
          <w:bCs/>
          <w:sz w:val="18"/>
          <w:szCs w:val="22"/>
        </w:rPr>
      </w:pPr>
    </w:p>
    <w:p w:rsidR="002E52EF" w:rsidRPr="002C2C9B" w:rsidRDefault="002E52EF" w:rsidP="003F7923">
      <w:pPr>
        <w:spacing w:after="0"/>
        <w:contextualSpacing/>
        <w:jc w:val="center"/>
        <w:rPr>
          <w:rFonts w:ascii="Bookman Old Style" w:hAnsi="Bookman Old Style" w:cs="Times New Roman"/>
          <w:b/>
          <w:bCs/>
          <w:sz w:val="18"/>
          <w:szCs w:val="22"/>
        </w:rPr>
      </w:pPr>
    </w:p>
    <w:p w:rsidR="002E52EF" w:rsidRPr="002C2C9B" w:rsidRDefault="002E52EF" w:rsidP="003F7923">
      <w:pPr>
        <w:spacing w:after="0"/>
        <w:contextualSpacing/>
        <w:jc w:val="center"/>
        <w:rPr>
          <w:rFonts w:ascii="Bookman Old Style" w:hAnsi="Bookman Old Style" w:cs="Times New Roman"/>
          <w:b/>
          <w:bCs/>
          <w:sz w:val="18"/>
          <w:szCs w:val="22"/>
        </w:rPr>
      </w:pPr>
    </w:p>
    <w:p w:rsidR="002E52EF" w:rsidRPr="002C2C9B" w:rsidRDefault="002E52EF" w:rsidP="003F7923">
      <w:pPr>
        <w:spacing w:after="0"/>
        <w:contextualSpacing/>
        <w:jc w:val="center"/>
        <w:rPr>
          <w:rFonts w:ascii="Bookman Old Style" w:hAnsi="Bookman Old Style" w:cs="Times New Roman"/>
          <w:b/>
          <w:bCs/>
          <w:sz w:val="18"/>
          <w:szCs w:val="22"/>
        </w:rPr>
      </w:pPr>
    </w:p>
    <w:p w:rsidR="002C2C9B" w:rsidRDefault="002C2C9B">
      <w:pPr>
        <w:spacing w:after="160" w:line="259" w:lineRule="auto"/>
        <w:rPr>
          <w:rFonts w:ascii="Bookman Old Style" w:hAnsi="Bookman Old Style" w:cs="Times New Roman"/>
          <w:b/>
          <w:bCs/>
          <w:szCs w:val="22"/>
        </w:rPr>
      </w:pPr>
      <w:r>
        <w:rPr>
          <w:rFonts w:ascii="Bookman Old Style" w:hAnsi="Bookman Old Style" w:cs="Times New Roman"/>
          <w:b/>
          <w:bCs/>
          <w:szCs w:val="22"/>
        </w:rPr>
        <w:lastRenderedPageBreak/>
        <w:br w:type="page"/>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lastRenderedPageBreak/>
        <w:t>GROUP E: PROFESSIONAL EDUCATION COURSES (PEC)</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II: Enhancing Professional Capacities (EPC)</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 xml:space="preserve">Semester V </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 xml:space="preserve">EPCAA 301: ARTS AND AESTHETIC EDUCATION   </w:t>
      </w:r>
    </w:p>
    <w:p w:rsidR="00B4629A" w:rsidRPr="00B4629A" w:rsidRDefault="0011342B" w:rsidP="00B4629A">
      <w:pPr>
        <w:ind w:left="-90" w:firstLine="90"/>
        <w:rPr>
          <w:rFonts w:ascii="Bookman Old Style" w:hAnsi="Bookman Old Style"/>
          <w:szCs w:val="22"/>
        </w:rPr>
      </w:pPr>
      <w:r>
        <w:rPr>
          <w:rFonts w:ascii="Bookman Old Style" w:hAnsi="Bookman Old Style"/>
          <w:szCs w:val="22"/>
        </w:rPr>
        <w:t>Time: 2</w:t>
      </w:r>
      <w:r w:rsidR="00B4629A" w:rsidRPr="00B4629A">
        <w:rPr>
          <w:rFonts w:ascii="Bookman Old Style" w:hAnsi="Bookman Old Style"/>
          <w:szCs w:val="22"/>
        </w:rPr>
        <w:t xml:space="preserve"> Hours </w:t>
      </w:r>
      <w:r w:rsidR="00B4629A" w:rsidRPr="00B4629A">
        <w:rPr>
          <w:rFonts w:ascii="Bookman Old Style" w:hAnsi="Bookman Old Style"/>
          <w:szCs w:val="22"/>
        </w:rPr>
        <w:tab/>
      </w:r>
      <w:r w:rsidR="00B4629A" w:rsidRPr="00B4629A">
        <w:rPr>
          <w:rFonts w:ascii="Bookman Old Style" w:hAnsi="Bookman Old Style"/>
          <w:szCs w:val="22"/>
        </w:rPr>
        <w:tab/>
      </w:r>
      <w:r w:rsidR="00B4629A" w:rsidRPr="00B4629A">
        <w:rPr>
          <w:rFonts w:ascii="Bookman Old Style" w:hAnsi="Bookman Old Style"/>
          <w:szCs w:val="22"/>
        </w:rPr>
        <w:tab/>
      </w:r>
      <w:r w:rsidR="00B4629A" w:rsidRPr="00B4629A">
        <w:rPr>
          <w:rFonts w:ascii="Bookman Old Style" w:hAnsi="Bookman Old Style"/>
          <w:szCs w:val="22"/>
        </w:rPr>
        <w:tab/>
      </w:r>
      <w:r w:rsidR="00B4629A" w:rsidRPr="00B4629A">
        <w:rPr>
          <w:rFonts w:ascii="Bookman Old Style" w:hAnsi="Bookman Old Style"/>
          <w:szCs w:val="22"/>
        </w:rPr>
        <w:tab/>
      </w:r>
      <w:r w:rsidR="00B4629A" w:rsidRPr="00B4629A">
        <w:rPr>
          <w:rFonts w:ascii="Bookman Old Style" w:hAnsi="Bookman Old Style"/>
          <w:szCs w:val="22"/>
        </w:rPr>
        <w:tab/>
        <w:t xml:space="preserve"> </w:t>
      </w:r>
      <w:r w:rsidR="00B4629A" w:rsidRPr="00B4629A">
        <w:rPr>
          <w:rFonts w:ascii="Bookman Old Style" w:hAnsi="Bookman Old Style"/>
          <w:szCs w:val="22"/>
        </w:rPr>
        <w:tab/>
        <w:t>Max. M</w:t>
      </w:r>
      <w:r>
        <w:rPr>
          <w:rFonts w:ascii="Bookman Old Style" w:hAnsi="Bookman Old Style"/>
          <w:szCs w:val="22"/>
        </w:rPr>
        <w:t xml:space="preserve">arks: </w:t>
      </w:r>
      <w:proofErr w:type="gramStart"/>
      <w:r>
        <w:rPr>
          <w:rFonts w:ascii="Bookman Old Style" w:hAnsi="Bookman Old Style"/>
          <w:szCs w:val="22"/>
        </w:rPr>
        <w:t>50            Credit</w:t>
      </w:r>
      <w:proofErr w:type="gramEnd"/>
      <w:r>
        <w:rPr>
          <w:rFonts w:ascii="Bookman Old Style" w:hAnsi="Bookman Old Style"/>
          <w:szCs w:val="22"/>
        </w:rPr>
        <w:t xml:space="preserve">-   2 </w:t>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t>Theory: 4</w:t>
      </w:r>
      <w:r w:rsidR="00B4629A" w:rsidRPr="00B4629A">
        <w:rPr>
          <w:rFonts w:ascii="Bookman Old Style" w:hAnsi="Bookman Old Style"/>
          <w:szCs w:val="22"/>
        </w:rPr>
        <w:t xml:space="preserve">0, Internal: </w:t>
      </w:r>
      <w:r>
        <w:rPr>
          <w:rFonts w:ascii="Bookman Old Style" w:hAnsi="Bookman Old Style"/>
          <w:szCs w:val="22"/>
        </w:rPr>
        <w:t>1</w:t>
      </w:r>
      <w:r w:rsidR="00B4629A" w:rsidRPr="00B4629A">
        <w:rPr>
          <w:rFonts w:ascii="Bookman Old Style" w:hAnsi="Bookman Old Style"/>
          <w:szCs w:val="22"/>
        </w:rPr>
        <w:t>0</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NOTE FOR PAPER SETTER FOR THEORY EXAMINATION</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B4629A">
        <w:rPr>
          <w:rFonts w:ascii="Bookman Old Style" w:hAnsi="Bookman Old Style"/>
          <w:szCs w:val="22"/>
        </w:rPr>
        <w:t>i</w:t>
      </w:r>
      <w:proofErr w:type="spellEnd"/>
      <w:r w:rsidRPr="00B4629A">
        <w:rPr>
          <w:rFonts w:ascii="Bookman Old Style" w:hAnsi="Bookman Old Style"/>
          <w:szCs w:val="22"/>
        </w:rPr>
        <w:t>) Paper setter will set 9 questions in all, out of which students will be required to attempt 5 questions.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 </w:t>
      </w:r>
      <w:proofErr w:type="spellStart"/>
      <w:r w:rsidRPr="00B4629A">
        <w:rPr>
          <w:rFonts w:ascii="Bookman Old Style" w:hAnsi="Bookman Old Style"/>
          <w:szCs w:val="22"/>
        </w:rPr>
        <w:t>Q.No</w:t>
      </w:r>
      <w:proofErr w:type="spellEnd"/>
      <w:r w:rsidRPr="00B4629A">
        <w:rPr>
          <w:rFonts w:ascii="Bookman Old Style" w:hAnsi="Bookman Old Style"/>
          <w:szCs w:val="22"/>
        </w:rPr>
        <w:t xml:space="preserve">. 1 will be compulsory and will carry 16 marks. There will be </w:t>
      </w:r>
      <w:proofErr w:type="spellStart"/>
      <w:r w:rsidRPr="00B4629A">
        <w:rPr>
          <w:rFonts w:ascii="Bookman Old Style" w:hAnsi="Bookman Old Style"/>
          <w:szCs w:val="22"/>
        </w:rPr>
        <w:t>atleast</w:t>
      </w:r>
      <w:proofErr w:type="spellEnd"/>
      <w:r w:rsidRPr="00B4629A">
        <w:rPr>
          <w:rFonts w:ascii="Bookman Old Style" w:hAnsi="Bookman Old Style"/>
          <w:szCs w:val="22"/>
        </w:rPr>
        <w:t xml:space="preserve"> 4 short-answer type </w:t>
      </w:r>
      <w:proofErr w:type="gramStart"/>
      <w:r w:rsidRPr="00B4629A">
        <w:rPr>
          <w:rFonts w:ascii="Bookman Old Style" w:hAnsi="Bookman Old Style"/>
          <w:szCs w:val="22"/>
        </w:rPr>
        <w:t>questions  selected</w:t>
      </w:r>
      <w:proofErr w:type="gramEnd"/>
      <w:r w:rsidRPr="00B4629A">
        <w:rPr>
          <w:rFonts w:ascii="Bookman Old Style" w:hAnsi="Bookman Old Style"/>
          <w:szCs w:val="22"/>
        </w:rPr>
        <w:t xml:space="preserve"> from the entire syllabus.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B4629A">
        <w:rPr>
          <w:rFonts w:ascii="Bookman Old Style" w:hAnsi="Bookman Old Style"/>
          <w:szCs w:val="22"/>
        </w:rPr>
        <w:t>iv) All</w:t>
      </w:r>
      <w:proofErr w:type="gramEnd"/>
      <w:r w:rsidRPr="00B4629A">
        <w:rPr>
          <w:rFonts w:ascii="Bookman Old Style" w:hAnsi="Bookman Old Style"/>
          <w:szCs w:val="22"/>
        </w:rPr>
        <w:t xml:space="preserve"> questions will carry equal marks.</w:t>
      </w:r>
    </w:p>
    <w:p w:rsidR="0011342B" w:rsidRPr="0011342B" w:rsidRDefault="0011342B" w:rsidP="00B4629A">
      <w:pPr>
        <w:pBdr>
          <w:top w:val="single" w:sz="4" w:space="1" w:color="auto"/>
          <w:left w:val="single" w:sz="4" w:space="4" w:color="auto"/>
          <w:bottom w:val="single" w:sz="4" w:space="1" w:color="auto"/>
          <w:right w:val="single" w:sz="4" w:space="4" w:color="auto"/>
        </w:pBdr>
        <w:rPr>
          <w:rFonts w:ascii="Bookman Old Style" w:hAnsi="Bookman Old Style"/>
          <w:b/>
          <w:i/>
          <w:szCs w:val="22"/>
        </w:rPr>
      </w:pPr>
      <w:r>
        <w:rPr>
          <w:rFonts w:ascii="Bookman Old Style" w:hAnsi="Bookman Old Style"/>
          <w:szCs w:val="22"/>
        </w:rPr>
        <w:t>v</w:t>
      </w:r>
      <w:r w:rsidRPr="0011342B">
        <w:rPr>
          <w:rFonts w:ascii="Bookman Old Style" w:hAnsi="Bookman Old Style"/>
          <w:b/>
          <w:i/>
          <w:szCs w:val="22"/>
        </w:rPr>
        <w:t xml:space="preserve">) In examination the material required for the components </w:t>
      </w:r>
      <w:proofErr w:type="gramStart"/>
      <w:r w:rsidRPr="0011342B">
        <w:rPr>
          <w:rFonts w:ascii="Bookman Old Style" w:hAnsi="Bookman Old Style"/>
          <w:b/>
          <w:i/>
          <w:szCs w:val="22"/>
        </w:rPr>
        <w:t>of  Unit</w:t>
      </w:r>
      <w:proofErr w:type="gramEnd"/>
      <w:r w:rsidRPr="0011342B">
        <w:rPr>
          <w:rFonts w:ascii="Bookman Old Style" w:hAnsi="Bookman Old Style"/>
          <w:b/>
          <w:i/>
          <w:szCs w:val="22"/>
        </w:rPr>
        <w:t xml:space="preserve"> 3 and Unit 4 </w:t>
      </w:r>
      <w:r>
        <w:rPr>
          <w:rFonts w:ascii="Bookman Old Style" w:hAnsi="Bookman Old Style"/>
          <w:b/>
          <w:i/>
          <w:szCs w:val="22"/>
        </w:rPr>
        <w:t xml:space="preserve">( if any) </w:t>
      </w:r>
      <w:r w:rsidRPr="0011342B">
        <w:rPr>
          <w:rFonts w:ascii="Bookman Old Style" w:hAnsi="Bookman Old Style"/>
          <w:b/>
          <w:i/>
          <w:szCs w:val="22"/>
        </w:rPr>
        <w:t xml:space="preserve">are arranged by the students  </w:t>
      </w:r>
      <w:r>
        <w:rPr>
          <w:rFonts w:ascii="Bookman Old Style" w:hAnsi="Bookman Old Style"/>
          <w:b/>
          <w:i/>
          <w:szCs w:val="22"/>
        </w:rPr>
        <w:t>at their own</w:t>
      </w:r>
      <w:r w:rsidRPr="0011342B">
        <w:rPr>
          <w:rFonts w:ascii="Bookman Old Style" w:hAnsi="Bookman Old Style"/>
          <w:b/>
          <w:i/>
          <w:szCs w:val="22"/>
        </w:rPr>
        <w:t>.</w:t>
      </w:r>
    </w:p>
    <w:p w:rsidR="003F7923" w:rsidRPr="002E52EF" w:rsidRDefault="003F7923" w:rsidP="003F7923">
      <w:pPr>
        <w:spacing w:after="0"/>
        <w:rPr>
          <w:rFonts w:ascii="Bookman Old Style" w:hAnsi="Bookman Old Style" w:cs="Times New Roman"/>
          <w:bCs/>
          <w:szCs w:val="22"/>
        </w:rPr>
      </w:pPr>
      <w:r w:rsidRPr="002E52EF">
        <w:rPr>
          <w:rFonts w:ascii="Bookman Old Style" w:hAnsi="Bookman Old Style" w:cs="Times New Roman"/>
          <w:b/>
          <w:szCs w:val="22"/>
        </w:rPr>
        <w:t>Objectives of the Course</w:t>
      </w:r>
      <w:r w:rsidRPr="00B4629A">
        <w:rPr>
          <w:rFonts w:ascii="Bookman Old Style" w:hAnsi="Bookman Old Style" w:cs="Times New Roman"/>
          <w:szCs w:val="22"/>
        </w:rPr>
        <w:t>:</w:t>
      </w:r>
      <w:r w:rsidR="002E52EF">
        <w:rPr>
          <w:rFonts w:ascii="Bookman Old Style" w:hAnsi="Bookman Old Style" w:cs="Times New Roman"/>
          <w:szCs w:val="22"/>
        </w:rPr>
        <w:t xml:space="preserve"> O</w:t>
      </w:r>
      <w:r w:rsidRPr="002E52EF">
        <w:rPr>
          <w:rFonts w:ascii="Bookman Old Style" w:hAnsi="Bookman Old Style" w:cs="Times New Roman"/>
          <w:bCs/>
          <w:szCs w:val="22"/>
        </w:rPr>
        <w:t>n completion of the course the student teacher will be able to:</w:t>
      </w:r>
    </w:p>
    <w:p w:rsidR="003F7923" w:rsidRPr="00B4629A" w:rsidRDefault="003F7923" w:rsidP="003F7923">
      <w:pPr>
        <w:pStyle w:val="BodyText2"/>
        <w:numPr>
          <w:ilvl w:val="0"/>
          <w:numId w:val="55"/>
        </w:numPr>
        <w:tabs>
          <w:tab w:val="left" w:pos="709"/>
        </w:tabs>
        <w:suppressAutoHyphens/>
        <w:spacing w:line="276" w:lineRule="auto"/>
        <w:jc w:val="both"/>
        <w:rPr>
          <w:rFonts w:ascii="Bookman Old Style" w:hAnsi="Bookman Old Style"/>
          <w:b w:val="0"/>
          <w:bCs w:val="0"/>
          <w:sz w:val="22"/>
          <w:szCs w:val="22"/>
        </w:rPr>
      </w:pPr>
      <w:r w:rsidRPr="00B4629A">
        <w:rPr>
          <w:rFonts w:ascii="Bookman Old Style" w:hAnsi="Bookman Old Style"/>
          <w:b w:val="0"/>
          <w:bCs w:val="0"/>
          <w:sz w:val="22"/>
          <w:szCs w:val="22"/>
        </w:rPr>
        <w:t>Express freely their ideas and emotions about different aspects of life through different art forms.</w:t>
      </w:r>
    </w:p>
    <w:p w:rsidR="003F7923" w:rsidRPr="00B4629A" w:rsidRDefault="003F7923" w:rsidP="003F7923">
      <w:pPr>
        <w:pStyle w:val="BodyText2"/>
        <w:numPr>
          <w:ilvl w:val="0"/>
          <w:numId w:val="55"/>
        </w:numPr>
        <w:tabs>
          <w:tab w:val="left" w:pos="709"/>
        </w:tabs>
        <w:suppressAutoHyphens/>
        <w:spacing w:line="276" w:lineRule="auto"/>
        <w:jc w:val="both"/>
        <w:rPr>
          <w:rFonts w:ascii="Bookman Old Style" w:hAnsi="Bookman Old Style"/>
          <w:b w:val="0"/>
          <w:bCs w:val="0"/>
          <w:sz w:val="22"/>
          <w:szCs w:val="22"/>
        </w:rPr>
      </w:pPr>
      <w:r w:rsidRPr="00B4629A">
        <w:rPr>
          <w:rFonts w:ascii="Bookman Old Style" w:hAnsi="Bookman Old Style"/>
          <w:b w:val="0"/>
          <w:bCs w:val="0"/>
          <w:sz w:val="22"/>
          <w:szCs w:val="22"/>
        </w:rPr>
        <w:t>Learn to appreciate different art forms and distinguish them.</w:t>
      </w:r>
    </w:p>
    <w:p w:rsidR="003F7923" w:rsidRPr="00B4629A" w:rsidRDefault="003F7923" w:rsidP="003F7923">
      <w:pPr>
        <w:pStyle w:val="BodyText2"/>
        <w:numPr>
          <w:ilvl w:val="0"/>
          <w:numId w:val="55"/>
        </w:numPr>
        <w:tabs>
          <w:tab w:val="left" w:pos="709"/>
        </w:tabs>
        <w:suppressAutoHyphens/>
        <w:spacing w:line="276" w:lineRule="auto"/>
        <w:jc w:val="both"/>
        <w:rPr>
          <w:rFonts w:ascii="Bookman Old Style" w:hAnsi="Bookman Old Style"/>
          <w:b w:val="0"/>
          <w:bCs w:val="0"/>
          <w:sz w:val="22"/>
          <w:szCs w:val="22"/>
        </w:rPr>
      </w:pPr>
      <w:r w:rsidRPr="00B4629A">
        <w:rPr>
          <w:rFonts w:ascii="Bookman Old Style" w:hAnsi="Bookman Old Style"/>
          <w:b w:val="0"/>
          <w:bCs w:val="0"/>
          <w:sz w:val="22"/>
          <w:szCs w:val="22"/>
        </w:rPr>
        <w:t>Develop an insight towards sensibility and aesthetic appreciation and become more creative and conscious about the good and beautiful in their environment, including classroom, school, home and community through an integrated learning approach.</w:t>
      </w:r>
    </w:p>
    <w:p w:rsidR="003F7923" w:rsidRPr="00B4629A" w:rsidRDefault="003F7923" w:rsidP="003F7923">
      <w:pPr>
        <w:pStyle w:val="BodyText2"/>
        <w:numPr>
          <w:ilvl w:val="0"/>
          <w:numId w:val="55"/>
        </w:numPr>
        <w:tabs>
          <w:tab w:val="left" w:pos="709"/>
        </w:tabs>
        <w:suppressAutoHyphens/>
        <w:spacing w:line="276" w:lineRule="auto"/>
        <w:jc w:val="both"/>
        <w:rPr>
          <w:rFonts w:ascii="Bookman Old Style" w:hAnsi="Bookman Old Style"/>
          <w:b w:val="0"/>
          <w:bCs w:val="0"/>
          <w:sz w:val="22"/>
          <w:szCs w:val="22"/>
        </w:rPr>
      </w:pPr>
      <w:r w:rsidRPr="00B4629A">
        <w:rPr>
          <w:rFonts w:ascii="Bookman Old Style" w:hAnsi="Bookman Old Style"/>
          <w:b w:val="0"/>
          <w:bCs w:val="0"/>
          <w:sz w:val="22"/>
          <w:szCs w:val="22"/>
        </w:rPr>
        <w:t>Integrate the knowledge of art with daily life through learning with different media and techniques by using creative expression and making objects of common use.</w:t>
      </w:r>
    </w:p>
    <w:p w:rsidR="003F7923" w:rsidRPr="00B4629A" w:rsidRDefault="003F7923" w:rsidP="003F7923">
      <w:pPr>
        <w:pStyle w:val="BodyText2"/>
        <w:numPr>
          <w:ilvl w:val="0"/>
          <w:numId w:val="55"/>
        </w:numPr>
        <w:tabs>
          <w:tab w:val="left" w:pos="709"/>
        </w:tabs>
        <w:suppressAutoHyphens/>
        <w:spacing w:line="276" w:lineRule="auto"/>
        <w:jc w:val="both"/>
        <w:rPr>
          <w:rFonts w:ascii="Bookman Old Style" w:hAnsi="Bookman Old Style"/>
          <w:b w:val="0"/>
          <w:bCs w:val="0"/>
          <w:sz w:val="22"/>
          <w:szCs w:val="22"/>
        </w:rPr>
      </w:pPr>
      <w:r w:rsidRPr="00B4629A">
        <w:rPr>
          <w:rFonts w:ascii="Bookman Old Style" w:hAnsi="Bookman Old Style"/>
          <w:b w:val="0"/>
          <w:bCs w:val="0"/>
          <w:sz w:val="22"/>
          <w:szCs w:val="22"/>
        </w:rPr>
        <w:t>Make learners conscious of rich cultural heritage of their own region as well as that of the nation.</w:t>
      </w:r>
    </w:p>
    <w:p w:rsidR="003F7923" w:rsidRPr="00B4629A" w:rsidRDefault="003F7923" w:rsidP="003F7923">
      <w:pPr>
        <w:pStyle w:val="BodyText2"/>
        <w:numPr>
          <w:ilvl w:val="0"/>
          <w:numId w:val="55"/>
        </w:numPr>
        <w:tabs>
          <w:tab w:val="left" w:pos="709"/>
        </w:tabs>
        <w:suppressAutoHyphens/>
        <w:spacing w:line="276" w:lineRule="auto"/>
        <w:jc w:val="both"/>
        <w:rPr>
          <w:rFonts w:ascii="Bookman Old Style" w:hAnsi="Bookman Old Style"/>
          <w:b w:val="0"/>
          <w:bCs w:val="0"/>
          <w:sz w:val="22"/>
          <w:szCs w:val="22"/>
        </w:rPr>
      </w:pPr>
      <w:r w:rsidRPr="00B4629A">
        <w:rPr>
          <w:rFonts w:ascii="Bookman Old Style" w:hAnsi="Bookman Old Style"/>
          <w:b w:val="0"/>
          <w:bCs w:val="0"/>
          <w:sz w:val="22"/>
          <w:szCs w:val="22"/>
        </w:rPr>
        <w:t>Get acquainted with the life and work of artists.</w:t>
      </w:r>
    </w:p>
    <w:p w:rsidR="00790BC2" w:rsidRDefault="003F7923" w:rsidP="003F7923">
      <w:pPr>
        <w:spacing w:after="0"/>
        <w:jc w:val="both"/>
        <w:rPr>
          <w:rFonts w:ascii="Bookman Old Style" w:hAnsi="Bookman Old Style" w:cs="Times New Roman"/>
          <w:szCs w:val="22"/>
        </w:rPr>
      </w:pPr>
      <w:r w:rsidRPr="00B4629A">
        <w:rPr>
          <w:rFonts w:ascii="Bookman Old Style" w:hAnsi="Bookman Old Style" w:cs="Times New Roman"/>
          <w:b/>
          <w:bCs/>
          <w:szCs w:val="22"/>
        </w:rPr>
        <w:t xml:space="preserve">Course Components: </w:t>
      </w:r>
      <w:r w:rsidRPr="00B4629A">
        <w:rPr>
          <w:rFonts w:ascii="Bookman Old Style" w:hAnsi="Bookman Old Style" w:cs="Times New Roman"/>
          <w:szCs w:val="22"/>
        </w:rPr>
        <w:t xml:space="preserve">This course as part of the eight semesters B.Sc. B. Ed. programme should consist of theory, practical, project work and workshop. Also, the arts need to be applied in day to day life from designing classroom materials to notice board, cultural festivals, theme based celebrations, national days, festivals etc. These </w:t>
      </w:r>
      <w:r w:rsidRPr="00B4629A">
        <w:rPr>
          <w:rFonts w:ascii="Bookman Old Style" w:hAnsi="Bookman Old Style" w:cs="Times New Roman"/>
          <w:szCs w:val="22"/>
        </w:rPr>
        <w:lastRenderedPageBreak/>
        <w:t xml:space="preserve">occasions will be a forum for students’ activities wherein all the art forms will be integrated.   </w:t>
      </w:r>
    </w:p>
    <w:p w:rsidR="00790BC2" w:rsidRPr="0011342B" w:rsidRDefault="00790BC2" w:rsidP="00790BC2">
      <w:pPr>
        <w:ind w:left="360"/>
        <w:jc w:val="both"/>
        <w:rPr>
          <w:rFonts w:ascii="Bookman Old Style" w:hAnsi="Bookman Old Style" w:cs="Times New Roman"/>
          <w:b/>
          <w:szCs w:val="22"/>
        </w:rPr>
      </w:pPr>
      <w:r w:rsidRPr="0011342B">
        <w:rPr>
          <w:rFonts w:ascii="Bookman Old Style" w:hAnsi="Bookman Old Style" w:cs="Times New Roman"/>
          <w:b/>
          <w:szCs w:val="22"/>
        </w:rPr>
        <w:t xml:space="preserve">Unit 1 </w:t>
      </w:r>
    </w:p>
    <w:p w:rsidR="00790BC2" w:rsidRPr="00790BC2" w:rsidRDefault="00790BC2" w:rsidP="00790BC2">
      <w:pPr>
        <w:pStyle w:val="ListParagraph"/>
        <w:numPr>
          <w:ilvl w:val="0"/>
          <w:numId w:val="65"/>
        </w:numPr>
        <w:ind w:left="720"/>
        <w:jc w:val="both"/>
        <w:rPr>
          <w:rFonts w:ascii="Bookman Old Style" w:hAnsi="Bookman Old Style"/>
        </w:rPr>
      </w:pPr>
      <w:r w:rsidRPr="00790BC2">
        <w:rPr>
          <w:rFonts w:ascii="Bookman Old Style" w:hAnsi="Bookman Old Style"/>
        </w:rPr>
        <w:t>Concepts and forms of arts and crafts- an introduction: Meaning of arts and crafts, visual and plastic art forms, performing art forms, and heritage crafts.</w:t>
      </w:r>
    </w:p>
    <w:p w:rsidR="00790BC2" w:rsidRPr="00B4629A" w:rsidRDefault="00790BC2" w:rsidP="00790BC2">
      <w:pPr>
        <w:pStyle w:val="ListParagraph"/>
        <w:numPr>
          <w:ilvl w:val="0"/>
          <w:numId w:val="53"/>
        </w:numPr>
        <w:jc w:val="both"/>
        <w:rPr>
          <w:rFonts w:ascii="Bookman Old Style" w:hAnsi="Bookman Old Style"/>
          <w:sz w:val="22"/>
        </w:rPr>
      </w:pPr>
      <w:r w:rsidRPr="00B4629A">
        <w:rPr>
          <w:rFonts w:ascii="Bookman Old Style" w:hAnsi="Bookman Old Style"/>
          <w:sz w:val="22"/>
        </w:rPr>
        <w:t xml:space="preserve">Significance of art in education: Importance of art forms in learning.  </w:t>
      </w:r>
    </w:p>
    <w:p w:rsidR="00790BC2" w:rsidRPr="00B4629A" w:rsidRDefault="00790BC2" w:rsidP="00790BC2">
      <w:pPr>
        <w:pStyle w:val="ListParagraph"/>
        <w:numPr>
          <w:ilvl w:val="0"/>
          <w:numId w:val="53"/>
        </w:numPr>
        <w:jc w:val="both"/>
        <w:rPr>
          <w:rFonts w:ascii="Bookman Old Style" w:hAnsi="Bookman Old Style"/>
          <w:sz w:val="22"/>
        </w:rPr>
      </w:pPr>
      <w:r w:rsidRPr="00B4629A">
        <w:rPr>
          <w:rFonts w:ascii="Bookman Old Style" w:hAnsi="Bookman Old Style"/>
          <w:sz w:val="22"/>
        </w:rPr>
        <w:t xml:space="preserve">Integrating arts and crafts in school curriculum as a pedagogical support/ resource: education through arts and crafts. </w:t>
      </w:r>
    </w:p>
    <w:p w:rsidR="003F7923" w:rsidRPr="0011342B" w:rsidRDefault="00790BC2" w:rsidP="00790BC2">
      <w:pPr>
        <w:spacing w:after="0"/>
        <w:ind w:left="360"/>
        <w:jc w:val="both"/>
        <w:rPr>
          <w:rFonts w:ascii="Bookman Old Style" w:hAnsi="Bookman Old Style" w:cs="Times New Roman"/>
          <w:b/>
          <w:szCs w:val="22"/>
        </w:rPr>
      </w:pPr>
      <w:r w:rsidRPr="0011342B">
        <w:rPr>
          <w:rFonts w:ascii="Bookman Old Style" w:hAnsi="Bookman Old Style" w:cs="Times New Roman"/>
          <w:b/>
          <w:szCs w:val="22"/>
        </w:rPr>
        <w:t xml:space="preserve">Unit 2 </w:t>
      </w:r>
    </w:p>
    <w:p w:rsidR="00790BC2" w:rsidRPr="00B4629A" w:rsidRDefault="00790BC2" w:rsidP="00790BC2">
      <w:pPr>
        <w:pStyle w:val="ListParagraph"/>
        <w:numPr>
          <w:ilvl w:val="0"/>
          <w:numId w:val="53"/>
        </w:numPr>
        <w:jc w:val="both"/>
        <w:rPr>
          <w:rFonts w:ascii="Bookman Old Style" w:hAnsi="Bookman Old Style"/>
          <w:sz w:val="22"/>
        </w:rPr>
      </w:pPr>
      <w:r w:rsidRPr="00B4629A">
        <w:rPr>
          <w:rFonts w:ascii="Bookman Old Style" w:hAnsi="Bookman Old Style"/>
          <w:sz w:val="22"/>
        </w:rPr>
        <w:t xml:space="preserve">Different ways/methods to integrate arts in education: during the curriculum transaction. </w:t>
      </w:r>
    </w:p>
    <w:p w:rsidR="00790BC2" w:rsidRPr="00B4629A" w:rsidRDefault="00790BC2" w:rsidP="00790BC2">
      <w:pPr>
        <w:pStyle w:val="ListParagraph"/>
        <w:numPr>
          <w:ilvl w:val="0"/>
          <w:numId w:val="53"/>
        </w:numPr>
        <w:jc w:val="both"/>
        <w:rPr>
          <w:rFonts w:ascii="Bookman Old Style" w:hAnsi="Bookman Old Style"/>
          <w:sz w:val="22"/>
        </w:rPr>
      </w:pPr>
      <w:r w:rsidRPr="00B4629A">
        <w:rPr>
          <w:rFonts w:ascii="Bookman Old Style" w:hAnsi="Bookman Old Style"/>
          <w:sz w:val="22"/>
        </w:rPr>
        <w:t>NCF-2005 and position paper on Arts on Aesthetics.</w:t>
      </w:r>
    </w:p>
    <w:p w:rsidR="00790BC2" w:rsidRDefault="00790BC2" w:rsidP="00790BC2">
      <w:pPr>
        <w:pStyle w:val="ListParagraph"/>
        <w:numPr>
          <w:ilvl w:val="0"/>
          <w:numId w:val="53"/>
        </w:numPr>
        <w:jc w:val="both"/>
        <w:rPr>
          <w:rFonts w:ascii="Bookman Old Style" w:hAnsi="Bookman Old Style"/>
          <w:sz w:val="22"/>
        </w:rPr>
      </w:pPr>
      <w:r w:rsidRPr="00B4629A">
        <w:rPr>
          <w:rFonts w:ascii="Bookman Old Style" w:hAnsi="Bookman Old Style"/>
          <w:sz w:val="22"/>
        </w:rPr>
        <w:t xml:space="preserve">Knowing about local art and craft forms: the diversity of India’s arts and crafts and its integration in the curriculum. </w:t>
      </w:r>
    </w:p>
    <w:p w:rsidR="00790BC2" w:rsidRPr="0011342B" w:rsidRDefault="00790BC2" w:rsidP="00790BC2">
      <w:pPr>
        <w:ind w:left="360"/>
        <w:jc w:val="both"/>
        <w:rPr>
          <w:rFonts w:ascii="Bookman Old Style" w:hAnsi="Bookman Old Style"/>
          <w:b/>
        </w:rPr>
      </w:pPr>
      <w:r w:rsidRPr="0011342B">
        <w:rPr>
          <w:rFonts w:ascii="Bookman Old Style" w:hAnsi="Bookman Old Style"/>
          <w:b/>
        </w:rPr>
        <w:t>Unit 3</w:t>
      </w:r>
    </w:p>
    <w:p w:rsidR="00790BC2" w:rsidRPr="00790BC2" w:rsidRDefault="00790BC2" w:rsidP="00790BC2">
      <w:pPr>
        <w:pStyle w:val="ListParagraph"/>
        <w:numPr>
          <w:ilvl w:val="0"/>
          <w:numId w:val="53"/>
        </w:numPr>
        <w:jc w:val="both"/>
        <w:rPr>
          <w:rFonts w:ascii="Bookman Old Style" w:hAnsi="Bookman Old Style"/>
          <w:sz w:val="22"/>
        </w:rPr>
      </w:pPr>
      <w:r w:rsidRPr="00790BC2">
        <w:rPr>
          <w:rFonts w:ascii="Bookman Old Style" w:hAnsi="Bookman Old Style"/>
          <w:sz w:val="22"/>
        </w:rPr>
        <w:t xml:space="preserve">Drawing: - Application of point, line, hatching, shading to create different tones - Textures, patterns, decorative effects - Structures (shapes, forms…) - Illustration - Perspective techniques - Use of various media (pastels, charcoal, ink, pencils…) </w:t>
      </w:r>
    </w:p>
    <w:p w:rsidR="00790BC2" w:rsidRPr="00790BC2" w:rsidRDefault="00790BC2" w:rsidP="00790BC2">
      <w:pPr>
        <w:pStyle w:val="ListParagraph"/>
        <w:numPr>
          <w:ilvl w:val="0"/>
          <w:numId w:val="53"/>
        </w:numPr>
        <w:jc w:val="both"/>
        <w:rPr>
          <w:rFonts w:ascii="Bookman Old Style" w:hAnsi="Bookman Old Style"/>
          <w:sz w:val="22"/>
        </w:rPr>
      </w:pPr>
      <w:r w:rsidRPr="00790BC2">
        <w:rPr>
          <w:rFonts w:ascii="Bookman Old Style" w:hAnsi="Bookman Old Style"/>
          <w:sz w:val="22"/>
        </w:rPr>
        <w:t>Painting: - Theoretical and practical knowledge of colour theory - Use of basic tools - mix and apply colour (shade, tint, tone, hue) in a transparent and opaque manner, and create flat or textured surfaces with paint</w:t>
      </w:r>
    </w:p>
    <w:p w:rsidR="00790BC2" w:rsidRPr="00790BC2" w:rsidRDefault="00790BC2" w:rsidP="00790BC2">
      <w:pPr>
        <w:pStyle w:val="ListParagraph"/>
        <w:numPr>
          <w:ilvl w:val="0"/>
          <w:numId w:val="53"/>
        </w:numPr>
        <w:jc w:val="both"/>
        <w:rPr>
          <w:rFonts w:ascii="Bookman Old Style" w:hAnsi="Bookman Old Style"/>
          <w:sz w:val="22"/>
        </w:rPr>
      </w:pPr>
      <w:r w:rsidRPr="00790BC2">
        <w:rPr>
          <w:rFonts w:ascii="Bookman Old Style" w:hAnsi="Bookman Old Style"/>
          <w:sz w:val="22"/>
        </w:rPr>
        <w:t xml:space="preserve">Printing: - Use of stencils, relief and engraving techniques to print and repeat shapes </w:t>
      </w:r>
    </w:p>
    <w:p w:rsidR="00790BC2" w:rsidRPr="0011342B" w:rsidRDefault="00790BC2" w:rsidP="00790BC2">
      <w:pPr>
        <w:ind w:left="360"/>
        <w:jc w:val="both"/>
        <w:rPr>
          <w:rFonts w:ascii="Bookman Old Style" w:hAnsi="Bookman Old Style"/>
          <w:b/>
        </w:rPr>
      </w:pPr>
      <w:r w:rsidRPr="0011342B">
        <w:rPr>
          <w:rFonts w:ascii="Bookman Old Style" w:hAnsi="Bookman Old Style"/>
          <w:b/>
        </w:rPr>
        <w:t xml:space="preserve"> Unit 4</w:t>
      </w:r>
    </w:p>
    <w:p w:rsidR="00790BC2" w:rsidRPr="00790BC2" w:rsidRDefault="00790BC2" w:rsidP="00790BC2">
      <w:pPr>
        <w:pStyle w:val="ListParagraph"/>
        <w:numPr>
          <w:ilvl w:val="0"/>
          <w:numId w:val="53"/>
        </w:numPr>
        <w:jc w:val="both"/>
        <w:rPr>
          <w:rFonts w:ascii="Bookman Old Style" w:hAnsi="Bookman Old Style"/>
          <w:sz w:val="22"/>
        </w:rPr>
      </w:pPr>
      <w:r w:rsidRPr="00790BC2">
        <w:rPr>
          <w:rFonts w:ascii="Bookman Old Style" w:hAnsi="Bookman Old Style"/>
          <w:sz w:val="22"/>
        </w:rPr>
        <w:t>Collage: - Use of prefabricated and self-made materials</w:t>
      </w:r>
    </w:p>
    <w:p w:rsidR="00790BC2" w:rsidRPr="00790BC2" w:rsidRDefault="00790BC2" w:rsidP="00790BC2">
      <w:pPr>
        <w:pStyle w:val="ListParagraph"/>
        <w:numPr>
          <w:ilvl w:val="0"/>
          <w:numId w:val="53"/>
        </w:numPr>
        <w:jc w:val="both"/>
        <w:rPr>
          <w:rFonts w:ascii="Bookman Old Style" w:hAnsi="Bookman Old Style"/>
          <w:sz w:val="22"/>
        </w:rPr>
      </w:pPr>
      <w:r w:rsidRPr="00790BC2">
        <w:rPr>
          <w:rFonts w:ascii="Bookman Old Style" w:hAnsi="Bookman Old Style"/>
          <w:sz w:val="22"/>
        </w:rPr>
        <w:t xml:space="preserve"> Various media: - some experience of modern media techniques e.g. still and video camera, computer graphics, manipulation of images, animation, performance, installation, light shows</w:t>
      </w:r>
    </w:p>
    <w:p w:rsidR="00790BC2" w:rsidRPr="00790BC2" w:rsidRDefault="00790BC2" w:rsidP="00790BC2">
      <w:pPr>
        <w:pStyle w:val="ListParagraph"/>
        <w:numPr>
          <w:ilvl w:val="0"/>
          <w:numId w:val="53"/>
        </w:numPr>
        <w:jc w:val="both"/>
        <w:rPr>
          <w:rFonts w:ascii="Bookman Old Style" w:hAnsi="Bookman Old Style"/>
          <w:sz w:val="22"/>
        </w:rPr>
      </w:pPr>
      <w:r w:rsidRPr="00790BC2">
        <w:rPr>
          <w:rFonts w:ascii="Bookman Old Style" w:hAnsi="Bookman Old Style"/>
          <w:sz w:val="22"/>
        </w:rPr>
        <w:t xml:space="preserve">3D work: - Use of: - additive method: modelling (solid and hollow forms) - subtractive method: carving (soft materials: plaster, polystyrene…) - constructive method: montage: simple 3D forms (paper, wire, wooden profiles, puppets, props for theatre) </w:t>
      </w:r>
    </w:p>
    <w:p w:rsidR="003F7923" w:rsidRPr="00B4629A" w:rsidRDefault="003F7923" w:rsidP="00790BC2">
      <w:pPr>
        <w:tabs>
          <w:tab w:val="left" w:pos="709"/>
        </w:tabs>
        <w:suppressAutoHyphens/>
        <w:spacing w:after="0"/>
        <w:ind w:left="360"/>
        <w:jc w:val="both"/>
        <w:rPr>
          <w:rFonts w:ascii="Bookman Old Style" w:hAnsi="Bookman Old Style" w:cs="Times New Roman"/>
          <w:b/>
          <w:bCs/>
          <w:szCs w:val="22"/>
        </w:rPr>
      </w:pPr>
      <w:r w:rsidRPr="00B4629A">
        <w:rPr>
          <w:rFonts w:ascii="Bookman Old Style" w:hAnsi="Bookman Old Style" w:cs="Times New Roman"/>
          <w:szCs w:val="22"/>
        </w:rPr>
        <w:t>*</w:t>
      </w:r>
      <w:r w:rsidRPr="00B4629A">
        <w:rPr>
          <w:rFonts w:ascii="Bookman Old Style" w:hAnsi="Bookman Old Style" w:cs="Times New Roman"/>
          <w:b/>
          <w:bCs/>
          <w:szCs w:val="22"/>
        </w:rPr>
        <w:t>Workshops:</w:t>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p>
    <w:p w:rsidR="003F7923" w:rsidRPr="00B4629A" w:rsidRDefault="003F7923" w:rsidP="003F7923">
      <w:pPr>
        <w:tabs>
          <w:tab w:val="left" w:pos="720"/>
        </w:tabs>
        <w:spacing w:after="0"/>
        <w:ind w:left="567"/>
        <w:jc w:val="both"/>
        <w:rPr>
          <w:rFonts w:ascii="Bookman Old Style" w:hAnsi="Bookman Old Style" w:cs="Times New Roman"/>
          <w:szCs w:val="22"/>
        </w:rPr>
      </w:pPr>
      <w:r w:rsidRPr="00B4629A">
        <w:rPr>
          <w:rFonts w:ascii="Bookman Old Style" w:hAnsi="Bookman Old Style" w:cs="Times New Roman"/>
          <w:szCs w:val="22"/>
        </w:rPr>
        <w:t xml:space="preserve">A workshop for half a day for one week of working with an artist or a group to learn basics of art or craft forms and understand its pedagogical aspects is required for student teacher in each year. The forms learnt during the course should help student teacher in his/her profession, as a means of exploring different media and creative expression in drawing, painting, </w:t>
      </w:r>
      <w:proofErr w:type="spellStart"/>
      <w:r w:rsidRPr="00B4629A">
        <w:rPr>
          <w:rFonts w:ascii="Bookman Old Style" w:hAnsi="Bookman Old Style" w:cs="Times New Roman"/>
          <w:szCs w:val="22"/>
        </w:rPr>
        <w:t>rangoli</w:t>
      </w:r>
      <w:proofErr w:type="spellEnd"/>
      <w:r w:rsidRPr="00B4629A">
        <w:rPr>
          <w:rFonts w:ascii="Bookman Old Style" w:hAnsi="Bookman Old Style" w:cs="Times New Roman"/>
          <w:szCs w:val="22"/>
        </w:rPr>
        <w:t xml:space="preserve">, clay-work/pottery, collage-making, wood-work, toy-making, theatre, puppetry, dance, </w:t>
      </w:r>
      <w:r w:rsidRPr="00B4629A">
        <w:rPr>
          <w:rFonts w:ascii="Bookman Old Style" w:hAnsi="Bookman Old Style" w:cs="Times New Roman"/>
          <w:szCs w:val="22"/>
        </w:rPr>
        <w:lastRenderedPageBreak/>
        <w:t>music etc. including regional/ folk forms of arts and crafts, which will be helpful in imparting quality education among school children. The focus of the workshops should be on how art forms can be used as tool/ method of teaching-learning.</w:t>
      </w:r>
    </w:p>
    <w:p w:rsidR="003F7923" w:rsidRPr="00B4629A" w:rsidRDefault="003F7923" w:rsidP="003F7923">
      <w:pPr>
        <w:spacing w:after="0"/>
        <w:rPr>
          <w:rFonts w:ascii="Bookman Old Style" w:hAnsi="Bookman Old Style" w:cs="Times New Roman"/>
          <w:b/>
          <w:bCs/>
          <w:szCs w:val="22"/>
        </w:rPr>
      </w:pPr>
      <w:r w:rsidRPr="00B4629A">
        <w:rPr>
          <w:rFonts w:ascii="Bookman Old Style" w:hAnsi="Bookman Old Style" w:cs="Times New Roman"/>
          <w:b/>
          <w:bCs/>
          <w:szCs w:val="22"/>
        </w:rPr>
        <w:t>Modes of Learning Engagement:</w:t>
      </w:r>
    </w:p>
    <w:p w:rsidR="003F7923" w:rsidRPr="00B4629A" w:rsidRDefault="003F7923" w:rsidP="003F7923">
      <w:pPr>
        <w:pStyle w:val="ListParagraph"/>
        <w:numPr>
          <w:ilvl w:val="0"/>
          <w:numId w:val="56"/>
        </w:numPr>
        <w:tabs>
          <w:tab w:val="left" w:pos="720"/>
        </w:tabs>
        <w:jc w:val="both"/>
        <w:rPr>
          <w:rFonts w:ascii="Bookman Old Style" w:hAnsi="Bookman Old Style"/>
          <w:sz w:val="22"/>
        </w:rPr>
      </w:pPr>
      <w:r w:rsidRPr="00B4629A">
        <w:rPr>
          <w:rFonts w:ascii="Bookman Old Style" w:hAnsi="Bookman Old Style"/>
          <w:bCs/>
          <w:sz w:val="22"/>
        </w:rPr>
        <w:t>Classroom</w:t>
      </w:r>
      <w:r w:rsidR="007C11EE">
        <w:rPr>
          <w:rFonts w:ascii="Bookman Old Style" w:hAnsi="Bookman Old Style"/>
          <w:bCs/>
          <w:sz w:val="22"/>
        </w:rPr>
        <w:t xml:space="preserve"> </w:t>
      </w:r>
      <w:r w:rsidRPr="00B4629A">
        <w:rPr>
          <w:rFonts w:ascii="Bookman Old Style" w:hAnsi="Bookman Old Style"/>
          <w:sz w:val="22"/>
        </w:rPr>
        <w:t xml:space="preserve">environment should be interactive and discussions should take place where student teachers can document each other’s experiences as an artist and connoisseur both. </w:t>
      </w:r>
    </w:p>
    <w:p w:rsidR="003F7923" w:rsidRPr="00B4629A" w:rsidRDefault="003F7923" w:rsidP="003F7923">
      <w:pPr>
        <w:pStyle w:val="ListParagraph"/>
        <w:numPr>
          <w:ilvl w:val="0"/>
          <w:numId w:val="56"/>
        </w:numPr>
        <w:tabs>
          <w:tab w:val="left" w:pos="720"/>
        </w:tabs>
        <w:jc w:val="both"/>
        <w:rPr>
          <w:rFonts w:ascii="Bookman Old Style" w:hAnsi="Bookman Old Style"/>
          <w:sz w:val="22"/>
        </w:rPr>
      </w:pPr>
      <w:r w:rsidRPr="00B4629A">
        <w:rPr>
          <w:rFonts w:ascii="Bookman Old Style" w:hAnsi="Bookman Old Style"/>
          <w:bCs/>
          <w:sz w:val="22"/>
        </w:rPr>
        <w:t xml:space="preserve">Attending </w:t>
      </w:r>
      <w:r w:rsidRPr="00B4629A">
        <w:rPr>
          <w:rFonts w:ascii="Bookman Old Style" w:hAnsi="Bookman Old Style"/>
          <w:sz w:val="22"/>
        </w:rPr>
        <w:t xml:space="preserve">exhibitions and performances, interacting with artists and craft persons, watching and listening art related films, audio and video materials available on different performers, regional/ folk art forms etc. may also be shown from time to time.  </w:t>
      </w:r>
    </w:p>
    <w:p w:rsidR="003F7923" w:rsidRPr="00B4629A" w:rsidRDefault="003F7923" w:rsidP="003F7923">
      <w:pPr>
        <w:pStyle w:val="ListParagraph"/>
        <w:numPr>
          <w:ilvl w:val="0"/>
          <w:numId w:val="56"/>
        </w:numPr>
        <w:tabs>
          <w:tab w:val="left" w:pos="720"/>
        </w:tabs>
        <w:jc w:val="both"/>
        <w:rPr>
          <w:rFonts w:ascii="Bookman Old Style" w:hAnsi="Bookman Old Style"/>
          <w:sz w:val="22"/>
        </w:rPr>
      </w:pPr>
      <w:r w:rsidRPr="00B4629A">
        <w:rPr>
          <w:rFonts w:ascii="Bookman Old Style" w:hAnsi="Bookman Old Style"/>
          <w:bCs/>
          <w:sz w:val="22"/>
        </w:rPr>
        <w:t>Workshops</w:t>
      </w:r>
      <w:r w:rsidR="000D4C4D">
        <w:rPr>
          <w:rFonts w:ascii="Bookman Old Style" w:hAnsi="Bookman Old Style"/>
          <w:bCs/>
          <w:sz w:val="22"/>
        </w:rPr>
        <w:t xml:space="preserve"> </w:t>
      </w:r>
      <w:r w:rsidRPr="00B4629A">
        <w:rPr>
          <w:rFonts w:ascii="Bookman Old Style" w:hAnsi="Bookman Old Style"/>
          <w:sz w:val="22"/>
        </w:rPr>
        <w:t>may be conducted at least once in each year where student teachers can get a first- hand experience of working with artists, handle different materials and media, learn about different aspects of an art form on how it relates to the society and community and can be used as pedagogical tool to transact.</w:t>
      </w:r>
    </w:p>
    <w:p w:rsidR="003F7923" w:rsidRPr="00B4629A" w:rsidRDefault="003F7923" w:rsidP="003F7923">
      <w:pPr>
        <w:spacing w:after="0"/>
        <w:jc w:val="both"/>
        <w:rPr>
          <w:rFonts w:ascii="Bookman Old Style" w:hAnsi="Bookman Old Style" w:cs="Times New Roman"/>
          <w:b/>
          <w:bCs/>
          <w:szCs w:val="22"/>
        </w:rPr>
      </w:pPr>
      <w:r w:rsidRPr="00B4629A">
        <w:rPr>
          <w:rFonts w:ascii="Bookman Old Style" w:hAnsi="Bookman Old Style" w:cs="Times New Roman"/>
          <w:b/>
          <w:bCs/>
          <w:szCs w:val="22"/>
        </w:rPr>
        <w:t>Practicum/ Tutorials:</w:t>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r w:rsidRPr="00B4629A">
        <w:rPr>
          <w:rFonts w:ascii="Bookman Old Style" w:hAnsi="Bookman Old Style" w:cs="Times New Roman"/>
          <w:b/>
          <w:bCs/>
          <w:szCs w:val="22"/>
        </w:rPr>
        <w:tab/>
      </w:r>
    </w:p>
    <w:p w:rsidR="003F7923" w:rsidRPr="00B4629A" w:rsidRDefault="003F7923" w:rsidP="003F7923">
      <w:pPr>
        <w:pStyle w:val="ListParagraph"/>
        <w:numPr>
          <w:ilvl w:val="0"/>
          <w:numId w:val="57"/>
        </w:numPr>
        <w:jc w:val="both"/>
        <w:rPr>
          <w:rFonts w:ascii="Bookman Old Style" w:hAnsi="Bookman Old Style"/>
          <w:b/>
          <w:bCs/>
          <w:sz w:val="22"/>
        </w:rPr>
      </w:pPr>
      <w:r w:rsidRPr="00B4629A">
        <w:rPr>
          <w:rFonts w:ascii="Bookman Old Style" w:hAnsi="Bookman Old Style"/>
          <w:sz w:val="22"/>
        </w:rPr>
        <w:t xml:space="preserve">Activities related to doing arts, including application of arts in the immediate environment. </w:t>
      </w:r>
    </w:p>
    <w:p w:rsidR="003F7923" w:rsidRPr="00B4629A" w:rsidRDefault="003F7923" w:rsidP="003F7923">
      <w:pPr>
        <w:pStyle w:val="ListParagraph"/>
        <w:numPr>
          <w:ilvl w:val="0"/>
          <w:numId w:val="57"/>
        </w:numPr>
        <w:jc w:val="both"/>
        <w:rPr>
          <w:rFonts w:ascii="Bookman Old Style" w:hAnsi="Bookman Old Style"/>
          <w:b/>
          <w:bCs/>
          <w:sz w:val="22"/>
        </w:rPr>
      </w:pPr>
      <w:r w:rsidRPr="00B4629A">
        <w:rPr>
          <w:rFonts w:ascii="Bookman Old Style" w:hAnsi="Bookman Old Style"/>
          <w:sz w:val="22"/>
        </w:rPr>
        <w:t xml:space="preserve">Small activities which enhances the skills including the communication and presentation skills, brings in imagination, creativity and aesthetic sensibility among the student teachers.   </w:t>
      </w:r>
    </w:p>
    <w:p w:rsidR="003F7923" w:rsidRPr="00B4629A" w:rsidRDefault="003F7923" w:rsidP="003F7923">
      <w:pPr>
        <w:pStyle w:val="ListParagraph"/>
        <w:numPr>
          <w:ilvl w:val="0"/>
          <w:numId w:val="57"/>
        </w:numPr>
        <w:jc w:val="both"/>
        <w:rPr>
          <w:rFonts w:ascii="Bookman Old Style" w:hAnsi="Bookman Old Style"/>
          <w:b/>
          <w:bCs/>
          <w:sz w:val="22"/>
        </w:rPr>
      </w:pPr>
      <w:r w:rsidRPr="00B4629A">
        <w:rPr>
          <w:rFonts w:ascii="Bookman Old Style" w:hAnsi="Bookman Old Style"/>
          <w:sz w:val="22"/>
        </w:rPr>
        <w:t xml:space="preserve">Application of aesthetic and design sensibility in the day to day life, in their profession and environment are some of the practical aspects, which needs to be taken care of. During the celebrations of festivals, functions, special days etc. this should be reflected.  </w:t>
      </w:r>
    </w:p>
    <w:p w:rsidR="003F7923" w:rsidRPr="00B4629A" w:rsidRDefault="003F7923" w:rsidP="003F7923">
      <w:pPr>
        <w:spacing w:after="0"/>
        <w:rPr>
          <w:rFonts w:ascii="Bookman Old Style" w:hAnsi="Bookman Old Style" w:cs="Times New Roman"/>
          <w:b/>
          <w:bCs/>
          <w:szCs w:val="22"/>
        </w:rPr>
      </w:pPr>
      <w:r w:rsidRPr="00B4629A">
        <w:rPr>
          <w:rFonts w:ascii="Bookman Old Style" w:hAnsi="Bookman Old Style" w:cs="Times New Roman"/>
          <w:b/>
          <w:bCs/>
          <w:szCs w:val="22"/>
        </w:rPr>
        <w:t xml:space="preserve">Modes of Internal Assessment: </w:t>
      </w:r>
    </w:p>
    <w:p w:rsidR="003F7923" w:rsidRPr="00B4629A" w:rsidRDefault="003F7923" w:rsidP="003F7923">
      <w:pPr>
        <w:spacing w:after="0"/>
        <w:jc w:val="both"/>
        <w:rPr>
          <w:rFonts w:ascii="Bookman Old Style" w:hAnsi="Bookman Old Style" w:cs="Times New Roman"/>
          <w:szCs w:val="22"/>
        </w:rPr>
      </w:pPr>
      <w:r w:rsidRPr="00B4629A">
        <w:rPr>
          <w:rFonts w:ascii="Bookman Old Style" w:hAnsi="Bookman Old Style" w:cs="Times New Roman"/>
          <w:szCs w:val="22"/>
        </w:rPr>
        <w:t>The engagement of teacher- learners in the above set of experiences should be quantitatively and qualitatively evaluated, based on observations and submissions of projects and assignments that cover: a) submission of work b) participation c) creative potential displayed d) application of aesthetic and design sensibility in campus events or in other course work</w:t>
      </w:r>
      <w:r w:rsidR="0011342B">
        <w:rPr>
          <w:rFonts w:ascii="Bookman Old Style" w:hAnsi="Bookman Old Style" w:cs="Times New Roman"/>
          <w:szCs w:val="22"/>
        </w:rPr>
        <w:t xml:space="preserve"> mentioned in unit 3 and unit 4</w:t>
      </w:r>
      <w:r w:rsidRPr="00B4629A">
        <w:rPr>
          <w:rFonts w:ascii="Bookman Old Style" w:hAnsi="Bookman Old Style" w:cs="Times New Roman"/>
          <w:szCs w:val="22"/>
        </w:rPr>
        <w:t xml:space="preserve">. </w:t>
      </w:r>
    </w:p>
    <w:p w:rsidR="003F7923" w:rsidRPr="00B4629A" w:rsidRDefault="003F7923" w:rsidP="003F7923">
      <w:pPr>
        <w:tabs>
          <w:tab w:val="left" w:pos="180"/>
        </w:tabs>
        <w:spacing w:after="0"/>
        <w:ind w:right="-720"/>
        <w:jc w:val="both"/>
        <w:rPr>
          <w:rFonts w:ascii="Bookman Old Style" w:hAnsi="Bookman Old Style" w:cs="Times New Roman"/>
          <w:b/>
          <w:szCs w:val="22"/>
        </w:rPr>
      </w:pPr>
      <w:r w:rsidRPr="00B4629A">
        <w:rPr>
          <w:rFonts w:ascii="Bookman Old Style" w:hAnsi="Bookman Old Style" w:cs="Times New Roman"/>
          <w:b/>
          <w:szCs w:val="22"/>
        </w:rPr>
        <w:t>Suggested Readings:</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r w:rsidRPr="002C2C9B">
        <w:rPr>
          <w:rFonts w:ascii="Bookman Old Style" w:hAnsi="Bookman Old Style"/>
          <w:sz w:val="18"/>
          <w:lang w:eastAsia="en-IN"/>
        </w:rPr>
        <w:t xml:space="preserve">Arnold </w:t>
      </w:r>
      <w:proofErr w:type="spellStart"/>
      <w:r w:rsidRPr="002C2C9B">
        <w:rPr>
          <w:rFonts w:ascii="Bookman Old Style" w:hAnsi="Bookman Old Style"/>
          <w:sz w:val="18"/>
          <w:lang w:eastAsia="en-IN"/>
        </w:rPr>
        <w:t>Berleant</w:t>
      </w:r>
      <w:proofErr w:type="spellEnd"/>
      <w:r w:rsidRPr="002C2C9B">
        <w:rPr>
          <w:rFonts w:ascii="Bookman Old Style" w:hAnsi="Bookman Old Style"/>
          <w:sz w:val="18"/>
          <w:lang w:eastAsia="en-IN"/>
        </w:rPr>
        <w:t xml:space="preserve"> </w:t>
      </w:r>
      <w:r w:rsidRPr="002C2C9B">
        <w:rPr>
          <w:rFonts w:ascii="Bookman Old Style" w:hAnsi="Bookman Old Style"/>
          <w:b/>
          <w:bCs/>
          <w:sz w:val="18"/>
          <w:lang w:eastAsia="en-IN"/>
        </w:rPr>
        <w:t>(</w:t>
      </w:r>
      <w:r w:rsidRPr="002C2C9B">
        <w:rPr>
          <w:rFonts w:ascii="Bookman Old Style" w:hAnsi="Bookman Old Style"/>
          <w:sz w:val="18"/>
          <w:lang w:eastAsia="en-IN"/>
        </w:rPr>
        <w:t>2012).</w:t>
      </w:r>
      <w:r w:rsidRPr="002C2C9B">
        <w:rPr>
          <w:rFonts w:ascii="Bookman Old Style" w:hAnsi="Bookman Old Style"/>
          <w:bCs/>
          <w:sz w:val="18"/>
          <w:lang w:eastAsia="en-IN"/>
        </w:rPr>
        <w:t xml:space="preserve">Aesthetics beyond the Arts. New and Recent </w:t>
      </w:r>
      <w:proofErr w:type="spellStart"/>
      <w:r w:rsidRPr="002C2C9B">
        <w:rPr>
          <w:rFonts w:ascii="Bookman Old Style" w:hAnsi="Bookman Old Style"/>
          <w:bCs/>
          <w:sz w:val="18"/>
          <w:lang w:eastAsia="en-IN"/>
        </w:rPr>
        <w:t>Essays.</w:t>
      </w:r>
      <w:r w:rsidRPr="002C2C9B">
        <w:rPr>
          <w:rFonts w:ascii="Bookman Old Style" w:hAnsi="Bookman Old Style"/>
          <w:sz w:val="18"/>
          <w:lang w:eastAsia="en-IN"/>
        </w:rPr>
        <w:t>Ashgate</w:t>
      </w:r>
      <w:proofErr w:type="spellEnd"/>
      <w:r w:rsidRPr="002C2C9B">
        <w:rPr>
          <w:rFonts w:ascii="Bookman Old Style" w:hAnsi="Bookman Old Style"/>
          <w:sz w:val="18"/>
          <w:lang w:eastAsia="en-IN"/>
        </w:rPr>
        <w:t xml:space="preserve"> Publishing.</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proofErr w:type="spellStart"/>
      <w:r w:rsidRPr="002C2C9B">
        <w:rPr>
          <w:rFonts w:ascii="Bookman Old Style" w:hAnsi="Bookman Old Style"/>
          <w:sz w:val="18"/>
          <w:lang w:eastAsia="en-IN"/>
        </w:rPr>
        <w:t>Goldblatt</w:t>
      </w:r>
      <w:proofErr w:type="spellEnd"/>
      <w:r w:rsidRPr="002C2C9B">
        <w:rPr>
          <w:rFonts w:ascii="Bookman Old Style" w:hAnsi="Bookman Old Style"/>
          <w:sz w:val="18"/>
          <w:lang w:eastAsia="en-IN"/>
        </w:rPr>
        <w:t xml:space="preserve"> D.</w:t>
      </w:r>
      <w:r w:rsidRPr="002C2C9B">
        <w:rPr>
          <w:rFonts w:ascii="Bookman Old Style" w:hAnsi="Bookman Old Style"/>
          <w:b/>
          <w:bCs/>
          <w:sz w:val="18"/>
          <w:lang w:eastAsia="en-IN"/>
        </w:rPr>
        <w:t xml:space="preserve"> (</w:t>
      </w:r>
      <w:r w:rsidRPr="002C2C9B">
        <w:rPr>
          <w:rFonts w:ascii="Bookman Old Style" w:hAnsi="Bookman Old Style"/>
          <w:sz w:val="18"/>
          <w:lang w:eastAsia="en-IN"/>
        </w:rPr>
        <w:t>2010).</w:t>
      </w:r>
      <w:r w:rsidRPr="002C2C9B">
        <w:rPr>
          <w:rFonts w:ascii="Bookman Old Style" w:hAnsi="Bookman Old Style"/>
          <w:bCs/>
          <w:sz w:val="18"/>
          <w:lang w:eastAsia="en-IN"/>
        </w:rPr>
        <w:t xml:space="preserve">Aesthetics- A Reader in Philosophy of the Arts. </w:t>
      </w:r>
      <w:r w:rsidRPr="002C2C9B">
        <w:rPr>
          <w:rFonts w:ascii="Bookman Old Style" w:hAnsi="Bookman Old Style"/>
          <w:sz w:val="18"/>
          <w:lang w:eastAsia="en-IN"/>
        </w:rPr>
        <w:t xml:space="preserve">New </w:t>
      </w:r>
      <w:proofErr w:type="spellStart"/>
      <w:r w:rsidRPr="002C2C9B">
        <w:rPr>
          <w:rFonts w:ascii="Bookman Old Style" w:hAnsi="Bookman Old Style"/>
          <w:sz w:val="18"/>
          <w:lang w:eastAsia="en-IN"/>
        </w:rPr>
        <w:t>Delhi.Pearson</w:t>
      </w:r>
      <w:proofErr w:type="spellEnd"/>
      <w:r w:rsidRPr="002C2C9B">
        <w:rPr>
          <w:rFonts w:ascii="Bookman Old Style" w:hAnsi="Bookman Old Style"/>
          <w:sz w:val="18"/>
          <w:lang w:eastAsia="en-IN"/>
        </w:rPr>
        <w:t xml:space="preserve"> Education (Singapore).</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r w:rsidRPr="002C2C9B">
        <w:rPr>
          <w:rFonts w:ascii="Bookman Old Style" w:hAnsi="Bookman Old Style"/>
          <w:sz w:val="18"/>
          <w:shd w:val="clear" w:color="auto" w:fill="FFFFFF"/>
        </w:rPr>
        <w:t xml:space="preserve">Dennis Atkinson D Atkinson </w:t>
      </w:r>
      <w:r w:rsidRPr="002C2C9B">
        <w:rPr>
          <w:rFonts w:ascii="Bookman Old Style" w:hAnsi="Bookman Old Style"/>
          <w:b/>
          <w:bCs/>
          <w:sz w:val="18"/>
          <w:lang w:eastAsia="en-IN"/>
        </w:rPr>
        <w:t>(</w:t>
      </w:r>
      <w:r w:rsidRPr="002C2C9B">
        <w:rPr>
          <w:rFonts w:ascii="Bookman Old Style" w:hAnsi="Bookman Old Style"/>
          <w:sz w:val="18"/>
          <w:lang w:eastAsia="en-IN"/>
        </w:rPr>
        <w:t xml:space="preserve">2003). </w:t>
      </w:r>
      <w:r w:rsidRPr="002C2C9B">
        <w:rPr>
          <w:rFonts w:ascii="Bookman Old Style" w:hAnsi="Bookman Old Style"/>
          <w:bCs/>
          <w:sz w:val="18"/>
          <w:lang w:eastAsia="en-IN"/>
        </w:rPr>
        <w:t>Art in Education: Identity and Practice.</w:t>
      </w:r>
      <w:r w:rsidRPr="002C2C9B">
        <w:rPr>
          <w:rFonts w:ascii="Bookman Old Style" w:hAnsi="Bookman Old Style"/>
          <w:sz w:val="18"/>
          <w:lang w:eastAsia="en-IN"/>
        </w:rPr>
        <w:t xml:space="preserve"> Springer.</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proofErr w:type="spellStart"/>
      <w:r w:rsidRPr="002C2C9B">
        <w:rPr>
          <w:rFonts w:ascii="Bookman Old Style" w:hAnsi="Bookman Old Style"/>
          <w:sz w:val="18"/>
          <w:lang w:eastAsia="en-IN"/>
        </w:rPr>
        <w:t>Parul</w:t>
      </w:r>
      <w:proofErr w:type="spellEnd"/>
      <w:r w:rsidRPr="002C2C9B">
        <w:rPr>
          <w:rFonts w:ascii="Bookman Old Style" w:hAnsi="Bookman Old Style"/>
          <w:sz w:val="18"/>
          <w:lang w:eastAsia="en-IN"/>
        </w:rPr>
        <w:t xml:space="preserve"> Dave- </w:t>
      </w:r>
      <w:proofErr w:type="spellStart"/>
      <w:r w:rsidRPr="002C2C9B">
        <w:rPr>
          <w:rFonts w:ascii="Bookman Old Style" w:hAnsi="Bookman Old Style"/>
          <w:sz w:val="18"/>
          <w:lang w:eastAsia="en-IN"/>
        </w:rPr>
        <w:t>Mukherji</w:t>
      </w:r>
      <w:proofErr w:type="spellEnd"/>
      <w:r w:rsidRPr="002C2C9B">
        <w:rPr>
          <w:rFonts w:ascii="Bookman Old Style" w:hAnsi="Bookman Old Style"/>
          <w:b/>
          <w:bCs/>
          <w:sz w:val="18"/>
          <w:lang w:eastAsia="en-IN"/>
        </w:rPr>
        <w:t xml:space="preserve"> (</w:t>
      </w:r>
      <w:r w:rsidRPr="002C2C9B">
        <w:rPr>
          <w:rFonts w:ascii="Bookman Old Style" w:hAnsi="Bookman Old Style"/>
          <w:sz w:val="18"/>
          <w:lang w:eastAsia="en-IN"/>
        </w:rPr>
        <w:t>2015).</w:t>
      </w:r>
      <w:r w:rsidRPr="002C2C9B">
        <w:rPr>
          <w:rFonts w:ascii="Bookman Old Style" w:hAnsi="Bookman Old Style"/>
          <w:bCs/>
          <w:sz w:val="18"/>
          <w:lang w:eastAsia="en-IN"/>
        </w:rPr>
        <w:t>Arts and Aesthetics in a Globalizing World.</w:t>
      </w:r>
      <w:r w:rsidRPr="002C2C9B">
        <w:rPr>
          <w:rFonts w:ascii="Bookman Old Style" w:hAnsi="Bookman Old Style"/>
          <w:sz w:val="18"/>
          <w:lang w:eastAsia="en-IN"/>
        </w:rPr>
        <w:t xml:space="preserve"> UK. Bloomsbury Publishing. </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r w:rsidRPr="002C2C9B">
        <w:rPr>
          <w:rFonts w:ascii="Bookman Old Style" w:hAnsi="Bookman Old Style"/>
          <w:sz w:val="18"/>
          <w:lang w:eastAsia="en-IN"/>
        </w:rPr>
        <w:t xml:space="preserve">Perry Ellen (2005). </w:t>
      </w:r>
      <w:r w:rsidRPr="002C2C9B">
        <w:rPr>
          <w:rFonts w:ascii="Bookman Old Style" w:hAnsi="Bookman Old Style"/>
          <w:bCs/>
          <w:sz w:val="18"/>
          <w:lang w:eastAsia="en-IN"/>
        </w:rPr>
        <w:t>The Aesthetics of Emulation in the Visual Arts of Ancient Rome</w:t>
      </w:r>
      <w:r w:rsidRPr="002C2C9B">
        <w:rPr>
          <w:rFonts w:ascii="Bookman Old Style" w:hAnsi="Bookman Old Style"/>
          <w:b/>
          <w:bCs/>
          <w:sz w:val="18"/>
          <w:lang w:eastAsia="en-IN"/>
        </w:rPr>
        <w:t xml:space="preserve">. </w:t>
      </w:r>
      <w:r w:rsidRPr="002C2C9B">
        <w:rPr>
          <w:rFonts w:ascii="Bookman Old Style" w:hAnsi="Bookman Old Style"/>
          <w:sz w:val="18"/>
          <w:lang w:eastAsia="en-IN"/>
        </w:rPr>
        <w:t>Cambridge University Press.</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proofErr w:type="spellStart"/>
      <w:r w:rsidRPr="002C2C9B">
        <w:rPr>
          <w:rFonts w:ascii="Bookman Old Style" w:hAnsi="Bookman Old Style"/>
          <w:sz w:val="18"/>
          <w:lang w:eastAsia="en-IN"/>
        </w:rPr>
        <w:t>Saxena</w:t>
      </w:r>
      <w:proofErr w:type="spellEnd"/>
      <w:r w:rsidRPr="002C2C9B">
        <w:rPr>
          <w:rFonts w:ascii="Bookman Old Style" w:hAnsi="Bookman Old Style"/>
          <w:sz w:val="18"/>
          <w:lang w:eastAsia="en-IN"/>
        </w:rPr>
        <w:t xml:space="preserve">, S. K. (2010). </w:t>
      </w:r>
      <w:r w:rsidRPr="002C2C9B">
        <w:rPr>
          <w:rFonts w:ascii="Bookman Old Style" w:hAnsi="Bookman Old Style"/>
          <w:bCs/>
          <w:sz w:val="18"/>
          <w:lang w:eastAsia="en-IN"/>
        </w:rPr>
        <w:t>Aesthetics. Approaches Concepts and Problems.</w:t>
      </w:r>
      <w:r w:rsidRPr="002C2C9B">
        <w:rPr>
          <w:rFonts w:ascii="Bookman Old Style" w:hAnsi="Bookman Old Style"/>
          <w:sz w:val="18"/>
          <w:lang w:eastAsia="en-IN"/>
        </w:rPr>
        <w:t xml:space="preserve"> D.K. </w:t>
      </w:r>
      <w:proofErr w:type="spellStart"/>
      <w:r w:rsidRPr="002C2C9B">
        <w:rPr>
          <w:rFonts w:ascii="Bookman Old Style" w:hAnsi="Bookman Old Style"/>
          <w:sz w:val="18"/>
          <w:lang w:eastAsia="en-IN"/>
        </w:rPr>
        <w:t>Printworld</w:t>
      </w:r>
      <w:proofErr w:type="spellEnd"/>
      <w:r w:rsidRPr="002C2C9B">
        <w:rPr>
          <w:rFonts w:ascii="Bookman Old Style" w:hAnsi="Bookman Old Style"/>
          <w:sz w:val="18"/>
          <w:lang w:eastAsia="en-IN"/>
        </w:rPr>
        <w:t xml:space="preserve"> (P) Ltd.</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r w:rsidRPr="002C2C9B">
        <w:rPr>
          <w:rFonts w:ascii="Bookman Old Style" w:hAnsi="Bookman Old Style"/>
          <w:sz w:val="18"/>
          <w:lang w:eastAsia="en-IN"/>
        </w:rPr>
        <w:t xml:space="preserve">S. S. </w:t>
      </w:r>
      <w:proofErr w:type="spellStart"/>
      <w:r w:rsidRPr="002C2C9B">
        <w:rPr>
          <w:rFonts w:ascii="Bookman Old Style" w:hAnsi="Bookman Old Style"/>
          <w:sz w:val="18"/>
          <w:lang w:eastAsia="en-IN"/>
        </w:rPr>
        <w:t>Barlingay</w:t>
      </w:r>
      <w:proofErr w:type="spellEnd"/>
      <w:r w:rsidRPr="002C2C9B">
        <w:rPr>
          <w:rFonts w:ascii="Bookman Old Style" w:hAnsi="Bookman Old Style"/>
          <w:sz w:val="18"/>
          <w:lang w:eastAsia="en-IN"/>
        </w:rPr>
        <w:t>. (2007).</w:t>
      </w:r>
      <w:r w:rsidRPr="002C2C9B">
        <w:rPr>
          <w:rFonts w:ascii="Bookman Old Style" w:hAnsi="Bookman Old Style"/>
          <w:bCs/>
          <w:sz w:val="18"/>
          <w:lang w:eastAsia="en-IN"/>
        </w:rPr>
        <w:t>Modern Introduction of Indian Aesthetic Theory.</w:t>
      </w:r>
      <w:r w:rsidRPr="002C2C9B">
        <w:rPr>
          <w:rFonts w:ascii="Bookman Old Style" w:hAnsi="Bookman Old Style"/>
          <w:sz w:val="18"/>
          <w:lang w:eastAsia="en-IN"/>
        </w:rPr>
        <w:t xml:space="preserve"> D. K. </w:t>
      </w:r>
      <w:proofErr w:type="spellStart"/>
      <w:r w:rsidRPr="002C2C9B">
        <w:rPr>
          <w:rFonts w:ascii="Bookman Old Style" w:hAnsi="Bookman Old Style"/>
          <w:sz w:val="18"/>
          <w:lang w:eastAsia="en-IN"/>
        </w:rPr>
        <w:t>Printworld</w:t>
      </w:r>
      <w:proofErr w:type="spellEnd"/>
      <w:r w:rsidRPr="002C2C9B">
        <w:rPr>
          <w:rFonts w:ascii="Bookman Old Style" w:hAnsi="Bookman Old Style"/>
          <w:sz w:val="18"/>
          <w:lang w:eastAsia="en-IN"/>
        </w:rPr>
        <w:t>.</w:t>
      </w:r>
    </w:p>
    <w:p w:rsidR="003F7923" w:rsidRPr="002C2C9B" w:rsidRDefault="003F7923" w:rsidP="003F7923">
      <w:pPr>
        <w:pStyle w:val="ListParagraph"/>
        <w:numPr>
          <w:ilvl w:val="0"/>
          <w:numId w:val="58"/>
        </w:numPr>
        <w:shd w:val="clear" w:color="auto" w:fill="FFFFFF"/>
        <w:jc w:val="both"/>
        <w:textAlignment w:val="baseline"/>
        <w:outlineLvl w:val="2"/>
        <w:rPr>
          <w:rFonts w:ascii="Bookman Old Style" w:hAnsi="Bookman Old Style"/>
          <w:sz w:val="18"/>
          <w:lang w:eastAsia="en-IN"/>
        </w:rPr>
      </w:pPr>
      <w:proofErr w:type="spellStart"/>
      <w:r w:rsidRPr="002C2C9B">
        <w:rPr>
          <w:rFonts w:ascii="Bookman Old Style" w:hAnsi="Bookman Old Style"/>
          <w:sz w:val="18"/>
          <w:lang w:eastAsia="en-IN"/>
        </w:rPr>
        <w:lastRenderedPageBreak/>
        <w:t>Weitz</w:t>
      </w:r>
      <w:proofErr w:type="spellEnd"/>
      <w:r w:rsidRPr="002C2C9B">
        <w:rPr>
          <w:rFonts w:ascii="Bookman Old Style" w:hAnsi="Bookman Old Style"/>
          <w:sz w:val="18"/>
          <w:lang w:eastAsia="en-IN"/>
        </w:rPr>
        <w:t xml:space="preserve"> Morris</w:t>
      </w:r>
      <w:r w:rsidRPr="002C2C9B">
        <w:rPr>
          <w:rFonts w:ascii="Bookman Old Style" w:hAnsi="Bookman Old Style"/>
          <w:b/>
          <w:bCs/>
          <w:sz w:val="18"/>
          <w:lang w:eastAsia="en-IN"/>
        </w:rPr>
        <w:t xml:space="preserve"> (</w:t>
      </w:r>
      <w:r w:rsidRPr="002C2C9B">
        <w:rPr>
          <w:rFonts w:ascii="Bookman Old Style" w:hAnsi="Bookman Old Style"/>
          <w:sz w:val="18"/>
          <w:lang w:eastAsia="en-IN"/>
        </w:rPr>
        <w:t>2005).</w:t>
      </w:r>
      <w:r w:rsidRPr="002C2C9B">
        <w:rPr>
          <w:rFonts w:ascii="Bookman Old Style" w:hAnsi="Bookman Old Style"/>
          <w:bCs/>
          <w:sz w:val="18"/>
          <w:lang w:eastAsia="en-IN"/>
        </w:rPr>
        <w:t>Philosophy of the Arts: An Introduction to Aesthetics</w:t>
      </w:r>
      <w:r w:rsidRPr="002C2C9B">
        <w:rPr>
          <w:rFonts w:ascii="Bookman Old Style" w:hAnsi="Bookman Old Style"/>
          <w:sz w:val="18"/>
          <w:lang w:eastAsia="en-IN"/>
        </w:rPr>
        <w:t xml:space="preserve"> </w:t>
      </w:r>
      <w:proofErr w:type="spellStart"/>
      <w:r w:rsidRPr="002C2C9B">
        <w:rPr>
          <w:rFonts w:ascii="Bookman Old Style" w:hAnsi="Bookman Old Style"/>
          <w:sz w:val="18"/>
          <w:lang w:eastAsia="en-IN"/>
        </w:rPr>
        <w:t>Routledge</w:t>
      </w:r>
      <w:proofErr w:type="spellEnd"/>
      <w:r w:rsidRPr="002C2C9B">
        <w:rPr>
          <w:rFonts w:ascii="Bookman Old Style" w:hAnsi="Bookman Old Style"/>
          <w:sz w:val="18"/>
          <w:lang w:eastAsia="en-IN"/>
        </w:rPr>
        <w:t xml:space="preserve"> Chapman &amp; Hall.</w:t>
      </w: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GROUP E: PROFESSIONAL EDUCATION COURSES (PEC)</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III: Curriculum and Pedagogic Studies (CPS)</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 xml:space="preserve">CPSPS 301: PEDAGOGY OF PHYSICAL SCIENCE    </w:t>
      </w:r>
    </w:p>
    <w:p w:rsidR="00B4629A" w:rsidRPr="00B4629A" w:rsidRDefault="00B4629A" w:rsidP="00B4629A">
      <w:pPr>
        <w:ind w:left="-90" w:firstLine="90"/>
        <w:rPr>
          <w:rFonts w:ascii="Bookman Old Style" w:hAnsi="Bookman Old Style"/>
          <w:szCs w:val="22"/>
        </w:rPr>
      </w:pPr>
      <w:r w:rsidRPr="00B4629A">
        <w:rPr>
          <w:rFonts w:ascii="Bookman Old Style" w:hAnsi="Bookman Old Style"/>
          <w:szCs w:val="22"/>
        </w:rPr>
        <w:t xml:space="preserve">Time: 3 Hours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w:t>
      </w:r>
      <w:r w:rsidRPr="00B4629A">
        <w:rPr>
          <w:rFonts w:ascii="Bookman Old Style" w:hAnsi="Bookman Old Style"/>
          <w:szCs w:val="22"/>
        </w:rPr>
        <w:tab/>
        <w:t xml:space="preserve">Max. Marks: </w:t>
      </w:r>
      <w:proofErr w:type="gramStart"/>
      <w:r w:rsidRPr="00B4629A">
        <w:rPr>
          <w:rFonts w:ascii="Bookman Old Style" w:hAnsi="Bookman Old Style"/>
          <w:szCs w:val="22"/>
        </w:rPr>
        <w:t>100            Credit</w:t>
      </w:r>
      <w:proofErr w:type="gramEnd"/>
      <w:r w:rsidRPr="00B4629A">
        <w:rPr>
          <w:rFonts w:ascii="Bookman Old Style" w:hAnsi="Bookman Old Style"/>
          <w:szCs w:val="22"/>
        </w:rPr>
        <w:t xml:space="preserve">-   4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Theory: 80, Internal: 20</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NOTE FOR PAPER SETTER FOR THEORY EXAMINATION</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B4629A">
        <w:rPr>
          <w:rFonts w:ascii="Bookman Old Style" w:hAnsi="Bookman Old Style"/>
          <w:szCs w:val="22"/>
        </w:rPr>
        <w:t>i</w:t>
      </w:r>
      <w:proofErr w:type="spellEnd"/>
      <w:r w:rsidRPr="00B4629A">
        <w:rPr>
          <w:rFonts w:ascii="Bookman Old Style" w:hAnsi="Bookman Old Style"/>
          <w:szCs w:val="22"/>
        </w:rPr>
        <w:t>) Paper setter will set 9 questions in all, out of which students will be required to attempt 5 questions.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 </w:t>
      </w:r>
      <w:proofErr w:type="spellStart"/>
      <w:r w:rsidRPr="00B4629A">
        <w:rPr>
          <w:rFonts w:ascii="Bookman Old Style" w:hAnsi="Bookman Old Style"/>
          <w:szCs w:val="22"/>
        </w:rPr>
        <w:t>Q.No</w:t>
      </w:r>
      <w:proofErr w:type="spellEnd"/>
      <w:r w:rsidRPr="00B4629A">
        <w:rPr>
          <w:rFonts w:ascii="Bookman Old Style" w:hAnsi="Bookman Old Style"/>
          <w:szCs w:val="22"/>
        </w:rPr>
        <w:t xml:space="preserve">. 1 will be compulsory and will carry 16 marks. There will be </w:t>
      </w:r>
      <w:proofErr w:type="spellStart"/>
      <w:r w:rsidRPr="00B4629A">
        <w:rPr>
          <w:rFonts w:ascii="Bookman Old Style" w:hAnsi="Bookman Old Style"/>
          <w:szCs w:val="22"/>
        </w:rPr>
        <w:t>atleast</w:t>
      </w:r>
      <w:proofErr w:type="spellEnd"/>
      <w:r w:rsidRPr="00B4629A">
        <w:rPr>
          <w:rFonts w:ascii="Bookman Old Style" w:hAnsi="Bookman Old Style"/>
          <w:szCs w:val="22"/>
        </w:rPr>
        <w:t xml:space="preserve"> 4 short-answer type </w:t>
      </w:r>
      <w:proofErr w:type="gramStart"/>
      <w:r w:rsidRPr="00B4629A">
        <w:rPr>
          <w:rFonts w:ascii="Bookman Old Style" w:hAnsi="Bookman Old Style"/>
          <w:szCs w:val="22"/>
        </w:rPr>
        <w:t>questions  selected</w:t>
      </w:r>
      <w:proofErr w:type="gramEnd"/>
      <w:r w:rsidRPr="00B4629A">
        <w:rPr>
          <w:rFonts w:ascii="Bookman Old Style" w:hAnsi="Bookman Old Style"/>
          <w:szCs w:val="22"/>
        </w:rPr>
        <w:t xml:space="preserve"> from the entire syllabus.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B4629A">
        <w:rPr>
          <w:rFonts w:ascii="Bookman Old Style" w:hAnsi="Bookman Old Style"/>
          <w:szCs w:val="22"/>
        </w:rPr>
        <w:t>iv) All</w:t>
      </w:r>
      <w:proofErr w:type="gramEnd"/>
      <w:r w:rsidRPr="00B4629A">
        <w:rPr>
          <w:rFonts w:ascii="Bookman Old Style" w:hAnsi="Bookman Old Style"/>
          <w:szCs w:val="22"/>
        </w:rPr>
        <w:t xml:space="preserve"> questions will carry equal marks.</w:t>
      </w:r>
    </w:p>
    <w:p w:rsidR="003F7923" w:rsidRPr="00B4629A" w:rsidRDefault="003F7923" w:rsidP="003F7923">
      <w:pPr>
        <w:pStyle w:val="Default"/>
        <w:spacing w:line="276" w:lineRule="auto"/>
        <w:rPr>
          <w:rFonts w:ascii="Bookman Old Style" w:hAnsi="Bookman Old Style"/>
          <w:sz w:val="22"/>
          <w:szCs w:val="22"/>
        </w:rPr>
      </w:pPr>
      <w:r w:rsidRPr="00B4629A">
        <w:rPr>
          <w:rFonts w:ascii="Bookman Old Style" w:hAnsi="Bookman Old Style"/>
          <w:b/>
          <w:bCs/>
          <w:sz w:val="22"/>
          <w:szCs w:val="22"/>
        </w:rPr>
        <w:t xml:space="preserve">Objectives of the Course: </w:t>
      </w:r>
      <w:r w:rsidRPr="00B4629A">
        <w:rPr>
          <w:rFonts w:ascii="Bookman Old Style" w:hAnsi="Bookman Old Style"/>
          <w:sz w:val="22"/>
          <w:szCs w:val="22"/>
        </w:rPr>
        <w:t xml:space="preserve">On completion of the course, the student teacher will be able to: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Gain insight about the nature of science and its curriculum.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Comprehend the approaches and strategies of learning science at secondary level.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Apply pedagogic aspects in teaching-learning of science effectively by adopting appropriate teaching strategy.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Discuss a topic in science; construct test items to measure objectives belonging to various cognitive levels.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Use teaching aids effectively in teaching science.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Gain the knowledge and comprehend the principles of curriculum and analyse the organization of science content at secondary level.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Select and use the relevant methods, strategies and approaches in science class and laboratory.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Develop skills in organizing, using and maintaining the available resources in teaching science. </w:t>
      </w:r>
    </w:p>
    <w:p w:rsidR="003F7923" w:rsidRPr="00B4629A" w:rsidRDefault="003F7923" w:rsidP="003F7923">
      <w:pPr>
        <w:pStyle w:val="Default"/>
        <w:numPr>
          <w:ilvl w:val="0"/>
          <w:numId w:val="35"/>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Transfer the fundamental experimental skills to the pupils and organize different activities related with science processes/skills to the pupils. </w:t>
      </w:r>
    </w:p>
    <w:p w:rsidR="003F7923" w:rsidRPr="00B4629A" w:rsidRDefault="00B4629A" w:rsidP="0011342B">
      <w:pPr>
        <w:pStyle w:val="Default"/>
        <w:spacing w:line="276" w:lineRule="auto"/>
        <w:jc w:val="center"/>
        <w:rPr>
          <w:rFonts w:ascii="Bookman Old Style" w:hAnsi="Bookman Old Style"/>
          <w:b/>
          <w:bCs/>
          <w:sz w:val="22"/>
          <w:szCs w:val="22"/>
        </w:rPr>
      </w:pPr>
      <w:r>
        <w:rPr>
          <w:rFonts w:ascii="Bookman Old Style" w:hAnsi="Bookman Old Style"/>
          <w:b/>
          <w:bCs/>
          <w:sz w:val="22"/>
          <w:szCs w:val="22"/>
        </w:rPr>
        <w:t>Course Contents</w:t>
      </w:r>
    </w:p>
    <w:p w:rsidR="003F7923" w:rsidRPr="00B4629A" w:rsidRDefault="003F7923" w:rsidP="003F7923">
      <w:pPr>
        <w:spacing w:after="0"/>
        <w:rPr>
          <w:rFonts w:ascii="Bookman Old Style" w:hAnsi="Bookman Old Style"/>
          <w:szCs w:val="22"/>
        </w:rPr>
      </w:pPr>
      <w:r w:rsidRPr="00B4629A">
        <w:rPr>
          <w:rFonts w:ascii="Bookman Old Style" w:hAnsi="Bookman Old Style" w:cs="Times New Roman"/>
          <w:b/>
          <w:bCs/>
          <w:szCs w:val="22"/>
        </w:rPr>
        <w:lastRenderedPageBreak/>
        <w:t>Unit I: Nature of Science and its Curriculum:</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Nature of Science: </w:t>
      </w:r>
      <w:r w:rsidRPr="00B4629A">
        <w:rPr>
          <w:rFonts w:ascii="Bookman Old Style" w:hAnsi="Bookman Old Style"/>
          <w:sz w:val="22"/>
          <w:szCs w:val="22"/>
        </w:rPr>
        <w:t xml:space="preserve">History, Philosophy and nature of science, its role and importance in daily life, Science as interdisciplinary area of learning, development of science and technology, their interdependence and impact on society, development of scientific attitude and values through science education.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Curriculum Development: </w:t>
      </w:r>
      <w:r w:rsidRPr="00B4629A">
        <w:rPr>
          <w:rFonts w:ascii="Bookman Old Style" w:hAnsi="Bookman Old Style"/>
          <w:sz w:val="22"/>
          <w:szCs w:val="22"/>
        </w:rPr>
        <w:t xml:space="preserve">need and salient features of </w:t>
      </w:r>
      <w:proofErr w:type="spellStart"/>
      <w:r w:rsidRPr="00B4629A">
        <w:rPr>
          <w:rFonts w:ascii="Bookman Old Style" w:hAnsi="Bookman Old Style"/>
          <w:sz w:val="22"/>
          <w:szCs w:val="22"/>
        </w:rPr>
        <w:t>curriculum,strategy</w:t>
      </w:r>
      <w:proofErr w:type="spellEnd"/>
      <w:r w:rsidRPr="00B4629A">
        <w:rPr>
          <w:rFonts w:ascii="Bookman Old Style" w:hAnsi="Bookman Old Style"/>
          <w:sz w:val="22"/>
          <w:szCs w:val="22"/>
        </w:rPr>
        <w:t xml:space="preserve"> and principles of curriculum construction, trends in science curriculum, development of science curriculum in India, basic criteria of validity of a science curriculum in the light of NCF – 2005, curriculum for the secondary level. </w:t>
      </w:r>
      <w:proofErr w:type="gramStart"/>
      <w:r w:rsidRPr="00B4629A">
        <w:rPr>
          <w:rFonts w:ascii="Bookman Old Style" w:hAnsi="Bookman Old Style"/>
          <w:sz w:val="22"/>
          <w:szCs w:val="22"/>
        </w:rPr>
        <w:t xml:space="preserve">Objectives of </w:t>
      </w:r>
      <w:proofErr w:type="spellStart"/>
      <w:r w:rsidRPr="00B4629A">
        <w:rPr>
          <w:rFonts w:ascii="Bookman Old Style" w:hAnsi="Bookman Old Style"/>
          <w:sz w:val="22"/>
          <w:szCs w:val="22"/>
        </w:rPr>
        <w:t>teachingscience</w:t>
      </w:r>
      <w:proofErr w:type="spellEnd"/>
      <w:r w:rsidRPr="00B4629A">
        <w:rPr>
          <w:rFonts w:ascii="Bookman Old Style" w:hAnsi="Bookman Old Style"/>
          <w:sz w:val="22"/>
          <w:szCs w:val="22"/>
        </w:rPr>
        <w:t xml:space="preserve"> at Upper Primary level and Secondary </w:t>
      </w:r>
      <w:proofErr w:type="spellStart"/>
      <w:r w:rsidRPr="00B4629A">
        <w:rPr>
          <w:rFonts w:ascii="Bookman Old Style" w:hAnsi="Bookman Old Style"/>
          <w:sz w:val="22"/>
          <w:szCs w:val="22"/>
        </w:rPr>
        <w:t>level.Analysis</w:t>
      </w:r>
      <w:proofErr w:type="spellEnd"/>
      <w:r w:rsidRPr="00B4629A">
        <w:rPr>
          <w:rFonts w:ascii="Bookman Old Style" w:hAnsi="Bookman Old Style"/>
          <w:sz w:val="22"/>
          <w:szCs w:val="22"/>
        </w:rPr>
        <w:t xml:space="preserve"> of syllabus and textbooks of science at Upper Primary and Secondary level.</w:t>
      </w:r>
      <w:proofErr w:type="gramEnd"/>
    </w:p>
    <w:p w:rsidR="003F7923" w:rsidRPr="00B4629A" w:rsidRDefault="003F7923" w:rsidP="003F7923">
      <w:pPr>
        <w:pStyle w:val="Default"/>
        <w:spacing w:line="276" w:lineRule="auto"/>
        <w:jc w:val="both"/>
        <w:rPr>
          <w:rFonts w:ascii="Bookman Old Style" w:hAnsi="Bookman Old Style"/>
          <w:sz w:val="22"/>
          <w:szCs w:val="22"/>
        </w:rPr>
      </w:pPr>
      <w:r w:rsidRPr="00B4629A">
        <w:rPr>
          <w:rFonts w:ascii="Bookman Old Style" w:hAnsi="Bookman Old Style"/>
          <w:b/>
          <w:bCs/>
          <w:sz w:val="22"/>
          <w:szCs w:val="22"/>
        </w:rPr>
        <w:t>Unit II: Approaches and Strategies of Learning Science</w:t>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r w:rsidRPr="00B4629A">
        <w:rPr>
          <w:rFonts w:ascii="Bookman Old Style" w:hAnsi="Bookman Old Style"/>
          <w:b/>
          <w:bCs/>
          <w:sz w:val="22"/>
          <w:szCs w:val="22"/>
        </w:rPr>
        <w:tab/>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Lesson </w:t>
      </w:r>
      <w:proofErr w:type="spellStart"/>
      <w:r w:rsidRPr="00B4629A">
        <w:rPr>
          <w:rFonts w:ascii="Bookman Old Style" w:hAnsi="Bookman Old Style"/>
          <w:b/>
          <w:bCs/>
          <w:sz w:val="22"/>
          <w:szCs w:val="22"/>
        </w:rPr>
        <w:t>Planning</w:t>
      </w:r>
      <w:proofErr w:type="gramStart"/>
      <w:r w:rsidRPr="00B4629A">
        <w:rPr>
          <w:rFonts w:ascii="Bookman Old Style" w:hAnsi="Bookman Old Style"/>
          <w:b/>
          <w:bCs/>
          <w:sz w:val="22"/>
          <w:szCs w:val="22"/>
        </w:rPr>
        <w:t>:</w:t>
      </w:r>
      <w:r w:rsidRPr="00B4629A">
        <w:rPr>
          <w:rFonts w:ascii="Bookman Old Style" w:hAnsi="Bookman Old Style"/>
          <w:sz w:val="22"/>
          <w:szCs w:val="22"/>
        </w:rPr>
        <w:t>Instructional</w:t>
      </w:r>
      <w:proofErr w:type="spellEnd"/>
      <w:proofErr w:type="gramEnd"/>
      <w:r w:rsidRPr="00B4629A">
        <w:rPr>
          <w:rFonts w:ascii="Bookman Old Style" w:hAnsi="Bookman Old Style"/>
          <w:sz w:val="22"/>
          <w:szCs w:val="22"/>
        </w:rPr>
        <w:t xml:space="preserve"> objectives, identification of teaching points, organising the content, designing learning experiences, Pedagogical shift from science as fixed body of knowledge to process of constructing knowledge.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Scientific Method: </w:t>
      </w:r>
      <w:r w:rsidRPr="00B4629A">
        <w:rPr>
          <w:rFonts w:ascii="Bookman Old Style" w:hAnsi="Bookman Old Style"/>
          <w:sz w:val="22"/>
          <w:szCs w:val="22"/>
        </w:rPr>
        <w:t xml:space="preserve">Observation, enquiry, hypothesis, experimentation, data collection, generalization.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Unit and Lesson Planning: </w:t>
      </w:r>
      <w:r w:rsidRPr="00B4629A">
        <w:rPr>
          <w:rFonts w:ascii="Bookman Old Style" w:hAnsi="Bookman Old Style"/>
          <w:sz w:val="22"/>
          <w:szCs w:val="22"/>
        </w:rPr>
        <w:t xml:space="preserve">Using constructivist approach, taking examples from specific contents of science such as electric circuit, magnetic effects of current, physical and chemical changes, animal and plant kingdom.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Strategies of Learning: </w:t>
      </w:r>
      <w:r w:rsidRPr="00B4629A">
        <w:rPr>
          <w:rFonts w:ascii="Bookman Old Style" w:hAnsi="Bookman Old Style"/>
          <w:sz w:val="22"/>
          <w:szCs w:val="22"/>
        </w:rPr>
        <w:t xml:space="preserve">Inquiry approach, experimentation, problem solving, concept mapping, collaborating learning and experiential learning in science, facilitating learners for self-study in science.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Learning Resources and strengthening Science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Learning Resources:</w:t>
      </w:r>
      <w:r w:rsidRPr="00B4629A">
        <w:rPr>
          <w:rFonts w:ascii="Bookman Old Style" w:hAnsi="Bookman Old Style"/>
          <w:sz w:val="22"/>
          <w:szCs w:val="22"/>
        </w:rPr>
        <w:t xml:space="preserve"> Identification and use of learning resources in science from immediate environment such as natural pH indicators, common salts, fruits, lenses and mirrors, inter-conversion of one form of energy to other, exploring alternative sources of energy, audio-visual materials; multimedia–selection and designing; use of ICT in learning science.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Instructional resources: </w:t>
      </w:r>
      <w:r w:rsidRPr="00B4629A">
        <w:rPr>
          <w:rFonts w:ascii="Bookman Old Style" w:hAnsi="Bookman Old Style"/>
          <w:sz w:val="22"/>
          <w:szCs w:val="22"/>
        </w:rPr>
        <w:t xml:space="preserve">Multimedia, computer, charts, models, improvised apparatus and their role and functions. </w:t>
      </w:r>
    </w:p>
    <w:p w:rsidR="003F7923" w:rsidRPr="00B4629A" w:rsidRDefault="003F7923" w:rsidP="003F7923">
      <w:pPr>
        <w:pStyle w:val="Default"/>
        <w:spacing w:line="276" w:lineRule="auto"/>
        <w:ind w:left="142"/>
        <w:jc w:val="both"/>
        <w:rPr>
          <w:rFonts w:ascii="Bookman Old Style" w:hAnsi="Bookman Old Style"/>
          <w:sz w:val="22"/>
          <w:szCs w:val="22"/>
        </w:rPr>
      </w:pPr>
      <w:proofErr w:type="gramStart"/>
      <w:r w:rsidRPr="00B4629A">
        <w:rPr>
          <w:rFonts w:ascii="Bookman Old Style" w:hAnsi="Bookman Old Style"/>
          <w:b/>
          <w:bCs/>
          <w:sz w:val="22"/>
          <w:szCs w:val="22"/>
        </w:rPr>
        <w:t xml:space="preserve">Strengthening of Learning Science: </w:t>
      </w:r>
      <w:r w:rsidRPr="00B4629A">
        <w:rPr>
          <w:rFonts w:ascii="Bookman Old Style" w:hAnsi="Bookman Old Style"/>
          <w:sz w:val="22"/>
          <w:szCs w:val="22"/>
        </w:rPr>
        <w:t xml:space="preserve">Organisation of </w:t>
      </w:r>
      <w:proofErr w:type="spellStart"/>
      <w:r w:rsidRPr="00B4629A">
        <w:rPr>
          <w:rFonts w:ascii="Bookman Old Style" w:hAnsi="Bookman Old Style"/>
          <w:sz w:val="22"/>
          <w:szCs w:val="22"/>
        </w:rPr>
        <w:t>practicals</w:t>
      </w:r>
      <w:proofErr w:type="spellEnd"/>
      <w:r w:rsidRPr="00B4629A">
        <w:rPr>
          <w:rFonts w:ascii="Bookman Old Style" w:hAnsi="Bookman Old Style"/>
          <w:sz w:val="22"/>
          <w:szCs w:val="22"/>
        </w:rPr>
        <w:t xml:space="preserve"> in laboratory, use of science kits, investigatory project, field trips, science clubs, science fairs, use of worksheets.</w:t>
      </w:r>
      <w:proofErr w:type="gramEnd"/>
    </w:p>
    <w:p w:rsidR="003F7923" w:rsidRPr="00B4629A" w:rsidRDefault="003F7923" w:rsidP="003F7923">
      <w:pPr>
        <w:pStyle w:val="Default"/>
        <w:spacing w:line="276" w:lineRule="auto"/>
        <w:ind w:left="142"/>
        <w:jc w:val="both"/>
        <w:rPr>
          <w:rFonts w:ascii="Bookman Old Style" w:hAnsi="Bookman Old Style"/>
          <w:sz w:val="22"/>
          <w:szCs w:val="22"/>
        </w:rPr>
      </w:pPr>
    </w:p>
    <w:p w:rsidR="003F7923" w:rsidRPr="00B4629A" w:rsidRDefault="003F7923" w:rsidP="003F7923">
      <w:pPr>
        <w:pStyle w:val="Default"/>
        <w:spacing w:line="276" w:lineRule="auto"/>
        <w:ind w:left="142"/>
        <w:jc w:val="both"/>
        <w:rPr>
          <w:rFonts w:ascii="Bookman Old Style" w:hAnsi="Bookman Old Style"/>
          <w:sz w:val="22"/>
          <w:szCs w:val="22"/>
        </w:rPr>
      </w:pPr>
    </w:p>
    <w:p w:rsidR="003F7923" w:rsidRPr="00B4629A" w:rsidRDefault="003F7923" w:rsidP="003F7923">
      <w:pPr>
        <w:pStyle w:val="Default"/>
        <w:spacing w:line="276" w:lineRule="auto"/>
        <w:jc w:val="both"/>
        <w:rPr>
          <w:rFonts w:ascii="Bookman Old Style" w:hAnsi="Bookman Old Style"/>
          <w:sz w:val="22"/>
          <w:szCs w:val="22"/>
        </w:rPr>
      </w:pPr>
      <w:r w:rsidRPr="00B4629A">
        <w:rPr>
          <w:rFonts w:ascii="Bookman Old Style" w:hAnsi="Bookman Old Style"/>
          <w:b/>
          <w:bCs/>
          <w:sz w:val="22"/>
          <w:szCs w:val="22"/>
        </w:rPr>
        <w:t xml:space="preserve">Unit III: Planning and Pedagogic Aspects in Teaching - Learning of Science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sz w:val="22"/>
          <w:szCs w:val="22"/>
        </w:rPr>
        <w:t xml:space="preserve">Lesson Planning and learning concepts of science such as Newton's laws of motion, universal law of gravitation, heat as energy, temperature, transfer of heat, reflection, refraction and total internal reflection of light.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sz w:val="22"/>
          <w:szCs w:val="22"/>
        </w:rPr>
        <w:t xml:space="preserve">Mole concept and Avogadro‘s number, structure of atom, periodicity of elements, acid, base &amp; salt and pH scale, carbon and its compounds. </w:t>
      </w:r>
    </w:p>
    <w:p w:rsidR="003F7923" w:rsidRPr="00B4629A" w:rsidRDefault="003F7923" w:rsidP="003F7923">
      <w:pPr>
        <w:pStyle w:val="Default"/>
        <w:spacing w:line="276" w:lineRule="auto"/>
        <w:ind w:left="142"/>
        <w:jc w:val="both"/>
        <w:rPr>
          <w:rFonts w:ascii="Bookman Old Style" w:hAnsi="Bookman Old Style"/>
          <w:sz w:val="22"/>
          <w:szCs w:val="22"/>
        </w:rPr>
      </w:pPr>
      <w:proofErr w:type="gramStart"/>
      <w:r w:rsidRPr="00B4629A">
        <w:rPr>
          <w:rFonts w:ascii="Bookman Old Style" w:hAnsi="Bookman Old Style"/>
          <w:sz w:val="22"/>
          <w:szCs w:val="22"/>
        </w:rPr>
        <w:lastRenderedPageBreak/>
        <w:t>Nutrition in amoeba and. hopper, digestive and respiratory system in animals, control and coordination in animals, reproduction in animals.</w:t>
      </w:r>
      <w:proofErr w:type="gramEnd"/>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sz w:val="22"/>
          <w:szCs w:val="22"/>
        </w:rPr>
        <w:t xml:space="preserve">Photosynthesis, factors affecting the process of photosynthesis, respiration in plants, transportation in plants, asexual and sexual reproduction, pollination, fertilization and </w:t>
      </w:r>
      <w:proofErr w:type="spellStart"/>
      <w:r w:rsidRPr="00B4629A">
        <w:rPr>
          <w:rFonts w:ascii="Bookman Old Style" w:hAnsi="Bookman Old Style"/>
          <w:sz w:val="22"/>
          <w:szCs w:val="22"/>
        </w:rPr>
        <w:t>partheno</w:t>
      </w:r>
      <w:proofErr w:type="spellEnd"/>
      <w:r w:rsidRPr="00B4629A">
        <w:rPr>
          <w:rFonts w:ascii="Bookman Old Style" w:hAnsi="Bookman Old Style"/>
          <w:sz w:val="22"/>
          <w:szCs w:val="22"/>
        </w:rPr>
        <w:t xml:space="preserve">-genesis in plants. Heredity and variations, structure of chromosome, RNA &amp; DNA. </w:t>
      </w:r>
    </w:p>
    <w:p w:rsidR="003F7923" w:rsidRPr="00B4629A" w:rsidRDefault="003F7923" w:rsidP="003F7923">
      <w:pPr>
        <w:pStyle w:val="Default"/>
        <w:spacing w:line="276" w:lineRule="auto"/>
        <w:jc w:val="both"/>
        <w:rPr>
          <w:rFonts w:ascii="Bookman Old Style" w:hAnsi="Bookman Old Style"/>
          <w:sz w:val="22"/>
          <w:szCs w:val="22"/>
        </w:rPr>
      </w:pPr>
      <w:r w:rsidRPr="00B4629A">
        <w:rPr>
          <w:rFonts w:ascii="Bookman Old Style" w:hAnsi="Bookman Old Style"/>
          <w:b/>
          <w:bCs/>
          <w:sz w:val="22"/>
          <w:szCs w:val="22"/>
        </w:rPr>
        <w:t>Unit IV: Exploring Learning of Science</w:t>
      </w:r>
      <w:r w:rsidRPr="00B4629A">
        <w:rPr>
          <w:rFonts w:ascii="Bookman Old Style" w:hAnsi="Bookman Old Style"/>
          <w:b/>
          <w:bCs/>
          <w:sz w:val="22"/>
          <w:szCs w:val="22"/>
        </w:rPr>
        <w:tab/>
      </w:r>
    </w:p>
    <w:p w:rsidR="003F7923" w:rsidRPr="00B4629A" w:rsidRDefault="003F7923" w:rsidP="003F7923">
      <w:pPr>
        <w:spacing w:after="0"/>
        <w:ind w:left="142"/>
        <w:jc w:val="both"/>
        <w:rPr>
          <w:rFonts w:ascii="Bookman Old Style" w:hAnsi="Bookman Old Style" w:cs="Times New Roman"/>
          <w:szCs w:val="22"/>
        </w:rPr>
      </w:pPr>
      <w:r w:rsidRPr="00B4629A">
        <w:rPr>
          <w:rFonts w:ascii="Bookman Old Style" w:hAnsi="Bookman Old Style" w:cs="Times New Roman"/>
          <w:szCs w:val="22"/>
        </w:rPr>
        <w:t xml:space="preserve">Exploring learning of science concepts such as electric circuits, series and parallel combination of circuits, electric current, measurement of current and potential difference, ohm's law, resistance, factors effecting resistance, electrical energy, elementary ideas about A.C. and D.C. motors, characteristics of metals, metallurgical operations-dressing of the ore, calcinations, roasting, smelting and refining, concept of electrode potential and electrochemical series, reactivity of metals and non-metals, extraction of metals like iron, copper and aluminium. </w:t>
      </w:r>
    </w:p>
    <w:p w:rsidR="003F7923" w:rsidRPr="00B4629A" w:rsidRDefault="003F7923" w:rsidP="003F7923">
      <w:pPr>
        <w:spacing w:after="0"/>
        <w:ind w:left="142"/>
        <w:jc w:val="both"/>
        <w:rPr>
          <w:rFonts w:ascii="Bookman Old Style" w:hAnsi="Bookman Old Style" w:cs="Times New Roman"/>
          <w:szCs w:val="22"/>
        </w:rPr>
      </w:pPr>
      <w:proofErr w:type="gramStart"/>
      <w:r w:rsidRPr="00B4629A">
        <w:rPr>
          <w:rFonts w:ascii="Bookman Old Style" w:hAnsi="Bookman Old Style" w:cs="Times New Roman"/>
          <w:szCs w:val="22"/>
        </w:rPr>
        <w:t>Types and structure of cell, brief account of functions of various cell organelles, cell division, elementary idea of mitosis and meiosis.</w:t>
      </w:r>
      <w:proofErr w:type="gramEnd"/>
      <w:r w:rsidRPr="00B4629A">
        <w:rPr>
          <w:rFonts w:ascii="Bookman Old Style" w:hAnsi="Bookman Old Style" w:cs="Times New Roman"/>
          <w:szCs w:val="22"/>
        </w:rPr>
        <w:t xml:space="preserve"> Structure and function of </w:t>
      </w:r>
      <w:proofErr w:type="spellStart"/>
      <w:r w:rsidRPr="00B4629A">
        <w:rPr>
          <w:rFonts w:ascii="Bookman Old Style" w:hAnsi="Bookman Old Style" w:cs="Times New Roman"/>
          <w:szCs w:val="22"/>
        </w:rPr>
        <w:t>meristems</w:t>
      </w:r>
      <w:proofErr w:type="spellEnd"/>
      <w:r w:rsidRPr="00B4629A">
        <w:rPr>
          <w:rFonts w:ascii="Bookman Old Style" w:hAnsi="Bookman Old Style" w:cs="Times New Roman"/>
          <w:szCs w:val="22"/>
        </w:rPr>
        <w:t xml:space="preserve"> (apical </w:t>
      </w:r>
      <w:proofErr w:type="spellStart"/>
      <w:r w:rsidRPr="00B4629A">
        <w:rPr>
          <w:rFonts w:ascii="Bookman Old Style" w:hAnsi="Bookman Old Style" w:cs="Times New Roman"/>
          <w:szCs w:val="22"/>
        </w:rPr>
        <w:t>meristems</w:t>
      </w:r>
      <w:proofErr w:type="spellEnd"/>
      <w:r w:rsidRPr="00B4629A">
        <w:rPr>
          <w:rFonts w:ascii="Bookman Old Style" w:hAnsi="Bookman Old Style" w:cs="Times New Roman"/>
          <w:szCs w:val="22"/>
        </w:rPr>
        <w:t xml:space="preserve">), permanent tissue (complex, </w:t>
      </w:r>
      <w:proofErr w:type="spellStart"/>
      <w:r w:rsidRPr="00B4629A">
        <w:rPr>
          <w:rFonts w:ascii="Bookman Old Style" w:hAnsi="Bookman Old Style" w:cs="Times New Roman"/>
          <w:szCs w:val="22"/>
        </w:rPr>
        <w:t>secretory</w:t>
      </w:r>
      <w:proofErr w:type="spellEnd"/>
      <w:r w:rsidRPr="00B4629A">
        <w:rPr>
          <w:rFonts w:ascii="Bookman Old Style" w:hAnsi="Bookman Old Style" w:cs="Times New Roman"/>
          <w:szCs w:val="22"/>
        </w:rPr>
        <w:t xml:space="preserve">) structure and functions of epithelial, connective, muscular and nervous tissues, feeding mechanism, nutrients, balance diet and nutrition deficiency diseases, communicable and non-communicable diseases.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Evaluation in Science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sz w:val="22"/>
          <w:szCs w:val="22"/>
        </w:rPr>
        <w:t xml:space="preserve">Modes of evaluation: oral, observation and written, objective and essay type questions, Types of objective test items: short answer type, multiple choice type, fill-in-blank type, true-false, matching type, construction of test items: achievement test, diagnostic test and their construction, Preparation of blue print: taking examples of concepts of science mentioned in unit III and IV, continuous and comprehensive evaluation for overall development of child.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Tools and Techniques of Assessment: </w:t>
      </w:r>
      <w:r w:rsidRPr="00B4629A">
        <w:rPr>
          <w:rFonts w:ascii="Bookman Old Style" w:hAnsi="Bookman Old Style"/>
          <w:sz w:val="22"/>
          <w:szCs w:val="22"/>
        </w:rPr>
        <w:t xml:space="preserve">learning indicators, performance-based assessment, learners' records of observations, field diary, </w:t>
      </w:r>
      <w:proofErr w:type="gramStart"/>
      <w:r w:rsidRPr="00B4629A">
        <w:rPr>
          <w:rFonts w:ascii="Bookman Old Style" w:hAnsi="Bookman Old Style"/>
          <w:sz w:val="22"/>
          <w:szCs w:val="22"/>
        </w:rPr>
        <w:t>oral</w:t>
      </w:r>
      <w:proofErr w:type="gramEnd"/>
      <w:r w:rsidRPr="00B4629A">
        <w:rPr>
          <w:rFonts w:ascii="Bookman Old Style" w:hAnsi="Bookman Old Style"/>
          <w:sz w:val="22"/>
          <w:szCs w:val="22"/>
        </w:rPr>
        <w:t xml:space="preserve"> presentation of learner’s work, portfolio, assessment of project work, assessment of learning based on content mentioned in unit III and IV.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Modes of Learning Engagement: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b/>
          <w:bCs/>
          <w:sz w:val="22"/>
          <w:szCs w:val="22"/>
        </w:rPr>
        <w:t xml:space="preserve">Constructivist Approach: </w:t>
      </w:r>
      <w:r w:rsidRPr="00B4629A">
        <w:rPr>
          <w:rFonts w:ascii="Bookman Old Style" w:hAnsi="Bookman Old Style"/>
          <w:sz w:val="22"/>
          <w:szCs w:val="22"/>
        </w:rPr>
        <w:t xml:space="preserve">Activity based learning experimentation, Interactive learning, Group work, demonstration method, Peer learning, Project work, Assignments followed by presentation, Discussion, Inquiry approach, Concept mapping etc. </w:t>
      </w:r>
    </w:p>
    <w:p w:rsidR="003F7923" w:rsidRPr="00B4629A" w:rsidRDefault="003F7923" w:rsidP="003F7923">
      <w:pPr>
        <w:pStyle w:val="Default"/>
        <w:spacing w:line="276" w:lineRule="auto"/>
        <w:jc w:val="both"/>
        <w:rPr>
          <w:rFonts w:ascii="Bookman Old Style" w:hAnsi="Bookman Old Style"/>
          <w:sz w:val="22"/>
          <w:szCs w:val="22"/>
        </w:rPr>
      </w:pPr>
      <w:r w:rsidRPr="00B4629A">
        <w:rPr>
          <w:rFonts w:ascii="Bookman Old Style" w:hAnsi="Bookman Old Style"/>
          <w:b/>
          <w:bCs/>
          <w:sz w:val="22"/>
          <w:szCs w:val="22"/>
        </w:rPr>
        <w:t xml:space="preserve">Practicum: </w:t>
      </w:r>
    </w:p>
    <w:p w:rsidR="003F7923" w:rsidRPr="00B4629A" w:rsidRDefault="003F7923" w:rsidP="003F7923">
      <w:pPr>
        <w:pStyle w:val="Default"/>
        <w:spacing w:line="276" w:lineRule="auto"/>
        <w:ind w:left="142"/>
        <w:jc w:val="both"/>
        <w:rPr>
          <w:rFonts w:ascii="Bookman Old Style" w:hAnsi="Bookman Old Style"/>
          <w:sz w:val="22"/>
          <w:szCs w:val="22"/>
        </w:rPr>
      </w:pPr>
      <w:r w:rsidRPr="00B4629A">
        <w:rPr>
          <w:rFonts w:ascii="Bookman Old Style" w:hAnsi="Bookman Old Style"/>
          <w:sz w:val="22"/>
          <w:szCs w:val="22"/>
        </w:rPr>
        <w:t xml:space="preserve">Activities based on Science syllabus of Classes IX and X: </w:t>
      </w:r>
    </w:p>
    <w:p w:rsidR="003F7923" w:rsidRPr="00B4629A" w:rsidRDefault="003F7923" w:rsidP="003F7923">
      <w:pPr>
        <w:pStyle w:val="Default"/>
        <w:numPr>
          <w:ilvl w:val="3"/>
          <w:numId w:val="60"/>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Preparation of teaching aids: charts, models, Preparation of one working model. </w:t>
      </w:r>
    </w:p>
    <w:p w:rsidR="003F7923" w:rsidRPr="00B4629A" w:rsidRDefault="003F7923" w:rsidP="003F7923">
      <w:pPr>
        <w:pStyle w:val="Default"/>
        <w:numPr>
          <w:ilvl w:val="3"/>
          <w:numId w:val="60"/>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Preparation of a model lesson plan followed by seminar/ presentation before the whole group. </w:t>
      </w:r>
    </w:p>
    <w:p w:rsidR="003F7923" w:rsidRPr="00B4629A" w:rsidRDefault="003F7923" w:rsidP="003F7923">
      <w:pPr>
        <w:pStyle w:val="Default"/>
        <w:numPr>
          <w:ilvl w:val="3"/>
          <w:numId w:val="60"/>
        </w:numPr>
        <w:spacing w:line="276" w:lineRule="auto"/>
        <w:ind w:left="567"/>
        <w:jc w:val="both"/>
        <w:rPr>
          <w:rFonts w:ascii="Bookman Old Style" w:hAnsi="Bookman Old Style"/>
          <w:sz w:val="22"/>
          <w:szCs w:val="22"/>
        </w:rPr>
      </w:pPr>
      <w:r w:rsidRPr="00B4629A">
        <w:rPr>
          <w:rFonts w:ascii="Bookman Old Style" w:hAnsi="Bookman Old Style"/>
          <w:sz w:val="22"/>
          <w:szCs w:val="22"/>
        </w:rPr>
        <w:lastRenderedPageBreak/>
        <w:t xml:space="preserve">Preparation of kit for teaching learning of a topic along with write up (name of unit, name of the theme/topic, material used, procedure, learning outcomes). </w:t>
      </w:r>
    </w:p>
    <w:p w:rsidR="003F7923" w:rsidRPr="00B4629A" w:rsidRDefault="003F7923" w:rsidP="003F7923">
      <w:pPr>
        <w:pStyle w:val="Default"/>
        <w:numPr>
          <w:ilvl w:val="3"/>
          <w:numId w:val="60"/>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Preparation of blue print and construction of an achievement test, its administration on one section of a class and analysis of results. </w:t>
      </w:r>
    </w:p>
    <w:p w:rsidR="003F7923" w:rsidRPr="00B4629A" w:rsidRDefault="003F7923" w:rsidP="003F7923">
      <w:pPr>
        <w:pStyle w:val="Default"/>
        <w:spacing w:line="276" w:lineRule="auto"/>
        <w:jc w:val="both"/>
        <w:rPr>
          <w:rFonts w:ascii="Bookman Old Style" w:hAnsi="Bookman Old Style"/>
          <w:b/>
          <w:sz w:val="22"/>
          <w:szCs w:val="22"/>
        </w:rPr>
      </w:pPr>
      <w:proofErr w:type="spellStart"/>
      <w:r w:rsidRPr="00B4629A">
        <w:rPr>
          <w:rFonts w:ascii="Bookman Old Style" w:hAnsi="Bookman Old Style"/>
          <w:b/>
          <w:sz w:val="22"/>
          <w:szCs w:val="22"/>
        </w:rPr>
        <w:t>Practicals</w:t>
      </w:r>
      <w:proofErr w:type="spellEnd"/>
      <w:r w:rsidRPr="00B4629A">
        <w:rPr>
          <w:rFonts w:ascii="Bookman Old Style" w:hAnsi="Bookman Old Style"/>
          <w:b/>
          <w:sz w:val="22"/>
          <w:szCs w:val="22"/>
        </w:rPr>
        <w:t xml:space="preserve">: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Study of laws of reflection and refraction.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Verification of Ohm’s law.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Demonstration of Magnetic effect of current.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Determination of given resistance and specific resistance of a material using wheat stone bridge and post office box.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Preparation of crystals of copper sulphate.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Study of exothermic and endothermic, combination and decomposition reactions.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Preparations of gases (H</w:t>
      </w:r>
      <w:r w:rsidRPr="00B4629A">
        <w:rPr>
          <w:rFonts w:ascii="Bookman Old Style" w:hAnsi="Bookman Old Style"/>
          <w:sz w:val="22"/>
          <w:szCs w:val="22"/>
          <w:vertAlign w:val="subscript"/>
        </w:rPr>
        <w:t>2</w:t>
      </w:r>
      <w:r w:rsidRPr="00B4629A">
        <w:rPr>
          <w:rFonts w:ascii="Bookman Old Style" w:hAnsi="Bookman Old Style"/>
          <w:sz w:val="22"/>
          <w:szCs w:val="22"/>
        </w:rPr>
        <w:t>, O</w:t>
      </w:r>
      <w:r w:rsidRPr="00B4629A">
        <w:rPr>
          <w:rFonts w:ascii="Bookman Old Style" w:hAnsi="Bookman Old Style"/>
          <w:sz w:val="22"/>
          <w:szCs w:val="22"/>
          <w:vertAlign w:val="subscript"/>
        </w:rPr>
        <w:t>2</w:t>
      </w:r>
      <w:r w:rsidRPr="00B4629A">
        <w:rPr>
          <w:rFonts w:ascii="Bookman Old Style" w:hAnsi="Bookman Old Style"/>
          <w:sz w:val="22"/>
          <w:szCs w:val="22"/>
        </w:rPr>
        <w:t>&amp; CO</w:t>
      </w:r>
      <w:r w:rsidRPr="00B4629A">
        <w:rPr>
          <w:rFonts w:ascii="Bookman Old Style" w:hAnsi="Bookman Old Style"/>
          <w:sz w:val="22"/>
          <w:szCs w:val="22"/>
          <w:vertAlign w:val="subscript"/>
        </w:rPr>
        <w:t>2</w:t>
      </w:r>
      <w:r w:rsidRPr="00B4629A">
        <w:rPr>
          <w:rFonts w:ascii="Bookman Old Style" w:hAnsi="Bookman Old Style"/>
          <w:sz w:val="22"/>
          <w:szCs w:val="22"/>
        </w:rPr>
        <w:t xml:space="preserve">) and study of their properties.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Study nature of soft and hard water from a given water sample and its removal.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Preparation of blood film/blood group testing.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Study of diffusion and osmosis.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Study of evolution of CO</w:t>
      </w:r>
      <w:r w:rsidRPr="00B4629A">
        <w:rPr>
          <w:rFonts w:ascii="Bookman Old Style" w:hAnsi="Bookman Old Style"/>
          <w:sz w:val="22"/>
          <w:szCs w:val="22"/>
          <w:vertAlign w:val="subscript"/>
        </w:rPr>
        <w:t>2</w:t>
      </w:r>
      <w:r w:rsidRPr="00B4629A">
        <w:rPr>
          <w:rFonts w:ascii="Bookman Old Style" w:hAnsi="Bookman Old Style"/>
          <w:sz w:val="22"/>
          <w:szCs w:val="22"/>
        </w:rPr>
        <w:t xml:space="preserve"> and heat in respiration.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Study of evolution of O</w:t>
      </w:r>
      <w:r w:rsidRPr="00B4629A">
        <w:rPr>
          <w:rFonts w:ascii="Bookman Old Style" w:hAnsi="Bookman Old Style"/>
          <w:sz w:val="22"/>
          <w:szCs w:val="22"/>
          <w:vertAlign w:val="subscript"/>
        </w:rPr>
        <w:t>2</w:t>
      </w:r>
      <w:r w:rsidRPr="00B4629A">
        <w:rPr>
          <w:rFonts w:ascii="Bookman Old Style" w:hAnsi="Bookman Old Style"/>
          <w:sz w:val="22"/>
          <w:szCs w:val="22"/>
        </w:rPr>
        <w:t xml:space="preserve"> in photosynthesis.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Check adulteration in food items.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Demonstration of interaction between a magnet and current. </w:t>
      </w:r>
    </w:p>
    <w:p w:rsidR="003F7923" w:rsidRPr="00B4629A" w:rsidRDefault="003F7923" w:rsidP="003F7923">
      <w:pPr>
        <w:pStyle w:val="Default"/>
        <w:numPr>
          <w:ilvl w:val="3"/>
          <w:numId w:val="61"/>
        </w:numPr>
        <w:spacing w:line="276" w:lineRule="auto"/>
        <w:ind w:left="567"/>
        <w:jc w:val="both"/>
        <w:rPr>
          <w:rFonts w:ascii="Bookman Old Style" w:hAnsi="Bookman Old Style"/>
          <w:sz w:val="22"/>
          <w:szCs w:val="22"/>
        </w:rPr>
      </w:pPr>
      <w:r w:rsidRPr="00B4629A">
        <w:rPr>
          <w:rFonts w:ascii="Bookman Old Style" w:hAnsi="Bookman Old Style"/>
          <w:sz w:val="22"/>
          <w:szCs w:val="22"/>
        </w:rPr>
        <w:t xml:space="preserve">Examine bacteria from curds and milk under microscope. </w:t>
      </w:r>
    </w:p>
    <w:p w:rsidR="003F7923" w:rsidRPr="00B4629A" w:rsidRDefault="003F7923" w:rsidP="003F7923">
      <w:pPr>
        <w:pStyle w:val="Default"/>
        <w:spacing w:line="276" w:lineRule="auto"/>
        <w:jc w:val="both"/>
        <w:rPr>
          <w:rFonts w:ascii="Bookman Old Style" w:hAnsi="Bookman Old Style"/>
          <w:b/>
          <w:bCs/>
          <w:sz w:val="22"/>
          <w:szCs w:val="22"/>
        </w:rPr>
      </w:pPr>
    </w:p>
    <w:p w:rsidR="003F7923" w:rsidRPr="00B4629A" w:rsidRDefault="003F7923" w:rsidP="003F7923">
      <w:pPr>
        <w:pStyle w:val="Default"/>
        <w:spacing w:line="276" w:lineRule="auto"/>
        <w:jc w:val="both"/>
        <w:rPr>
          <w:rFonts w:ascii="Bookman Old Style" w:hAnsi="Bookman Old Style"/>
          <w:sz w:val="22"/>
          <w:szCs w:val="22"/>
        </w:rPr>
      </w:pPr>
      <w:r w:rsidRPr="00B4629A">
        <w:rPr>
          <w:rFonts w:ascii="Bookman Old Style" w:hAnsi="Bookman Old Style"/>
          <w:b/>
          <w:bCs/>
          <w:sz w:val="22"/>
          <w:szCs w:val="22"/>
        </w:rPr>
        <w:t xml:space="preserve">Suggested Readings: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1. </w:t>
      </w:r>
      <w:r w:rsidRPr="00B4629A">
        <w:rPr>
          <w:rFonts w:ascii="Bookman Old Style" w:hAnsi="Bookman Old Style"/>
          <w:sz w:val="22"/>
          <w:szCs w:val="22"/>
        </w:rPr>
        <w:tab/>
        <w:t>Lewis, J. 1972 Teaching of School Physics, Penguin Book, UNESCO.</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2. </w:t>
      </w:r>
      <w:r w:rsidRPr="00B4629A">
        <w:rPr>
          <w:rFonts w:ascii="Bookman Old Style" w:hAnsi="Bookman Old Style"/>
          <w:sz w:val="22"/>
          <w:szCs w:val="22"/>
        </w:rPr>
        <w:tab/>
        <w:t xml:space="preserve">Anderson, Hans O and </w:t>
      </w:r>
      <w:proofErr w:type="spellStart"/>
      <w:r w:rsidRPr="00B4629A">
        <w:rPr>
          <w:rFonts w:ascii="Bookman Old Style" w:hAnsi="Bookman Old Style"/>
          <w:sz w:val="22"/>
          <w:szCs w:val="22"/>
        </w:rPr>
        <w:t>Koutnik</w:t>
      </w:r>
      <w:proofErr w:type="spellEnd"/>
      <w:r w:rsidRPr="00B4629A">
        <w:rPr>
          <w:rFonts w:ascii="Bookman Old Style" w:hAnsi="Bookman Old Style"/>
          <w:sz w:val="22"/>
          <w:szCs w:val="22"/>
        </w:rPr>
        <w:t xml:space="preserve">, Paul G, 1972.Towards More effective science Instruction in secondary </w:t>
      </w:r>
      <w:proofErr w:type="spellStart"/>
      <w:r w:rsidRPr="00B4629A">
        <w:rPr>
          <w:rFonts w:ascii="Bookman Old Style" w:hAnsi="Bookman Old Style"/>
          <w:sz w:val="22"/>
          <w:szCs w:val="22"/>
        </w:rPr>
        <w:t>education.The</w:t>
      </w:r>
      <w:proofErr w:type="spellEnd"/>
      <w:r w:rsidRPr="00B4629A">
        <w:rPr>
          <w:rFonts w:ascii="Bookman Old Style" w:hAnsi="Bookman Old Style"/>
          <w:sz w:val="22"/>
          <w:szCs w:val="22"/>
        </w:rPr>
        <w:t xml:space="preserve"> MacMillan Co., New York and Courier MacMillan, London,.</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3. </w:t>
      </w:r>
      <w:r w:rsidRPr="00B4629A">
        <w:rPr>
          <w:rFonts w:ascii="Bookman Old Style" w:hAnsi="Bookman Old Style"/>
          <w:sz w:val="22"/>
          <w:szCs w:val="22"/>
        </w:rPr>
        <w:tab/>
        <w:t xml:space="preserve">Das, RC. 1984 Curriculum and </w:t>
      </w:r>
      <w:proofErr w:type="spellStart"/>
      <w:r w:rsidRPr="00B4629A">
        <w:rPr>
          <w:rFonts w:ascii="Bookman Old Style" w:hAnsi="Bookman Old Style"/>
          <w:sz w:val="22"/>
          <w:szCs w:val="22"/>
        </w:rPr>
        <w:t>Evaluation.National</w:t>
      </w:r>
      <w:proofErr w:type="spellEnd"/>
      <w:r w:rsidRPr="00B4629A">
        <w:rPr>
          <w:rFonts w:ascii="Bookman Old Style" w:hAnsi="Bookman Old Style"/>
          <w:sz w:val="22"/>
          <w:szCs w:val="22"/>
        </w:rPr>
        <w:t xml:space="preserve"> Council of Educational Research and Training, New Delhi</w:t>
      </w:r>
      <w:proofErr w:type="gramStart"/>
      <w:r w:rsidRPr="00B4629A">
        <w:rPr>
          <w:rFonts w:ascii="Bookman Old Style" w:hAnsi="Bookman Old Style"/>
          <w:sz w:val="22"/>
          <w:szCs w:val="22"/>
        </w:rPr>
        <w:t>,.</w:t>
      </w:r>
      <w:proofErr w:type="gramEnd"/>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4. </w:t>
      </w:r>
      <w:r w:rsidRPr="00B4629A">
        <w:rPr>
          <w:rFonts w:ascii="Bookman Old Style" w:hAnsi="Bookman Old Style"/>
          <w:sz w:val="22"/>
          <w:szCs w:val="22"/>
        </w:rPr>
        <w:tab/>
        <w:t xml:space="preserve">Driver, </w:t>
      </w:r>
      <w:proofErr w:type="spellStart"/>
      <w:r w:rsidRPr="00B4629A">
        <w:rPr>
          <w:rFonts w:ascii="Bookman Old Style" w:hAnsi="Bookman Old Style"/>
          <w:sz w:val="22"/>
          <w:szCs w:val="22"/>
        </w:rPr>
        <w:t>R.The</w:t>
      </w:r>
      <w:proofErr w:type="spellEnd"/>
      <w:r w:rsidRPr="00B4629A">
        <w:rPr>
          <w:rFonts w:ascii="Bookman Old Style" w:hAnsi="Bookman Old Style"/>
          <w:sz w:val="22"/>
          <w:szCs w:val="22"/>
        </w:rPr>
        <w:t xml:space="preserve"> pupil as scientist, Open University Press, Buckingham, 1983.</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5. </w:t>
      </w:r>
      <w:r w:rsidRPr="00B4629A">
        <w:rPr>
          <w:rFonts w:ascii="Bookman Old Style" w:hAnsi="Bookman Old Style"/>
          <w:sz w:val="22"/>
          <w:szCs w:val="22"/>
        </w:rPr>
        <w:tab/>
      </w:r>
      <w:proofErr w:type="spellStart"/>
      <w:r w:rsidRPr="00B4629A">
        <w:rPr>
          <w:rFonts w:ascii="Bookman Old Style" w:hAnsi="Bookman Old Style"/>
          <w:sz w:val="22"/>
          <w:szCs w:val="22"/>
        </w:rPr>
        <w:t>Saxena</w:t>
      </w:r>
      <w:proofErr w:type="spellEnd"/>
      <w:r w:rsidRPr="00B4629A">
        <w:rPr>
          <w:rFonts w:ascii="Bookman Old Style" w:hAnsi="Bookman Old Style"/>
          <w:sz w:val="22"/>
          <w:szCs w:val="22"/>
        </w:rPr>
        <w:t xml:space="preserve"> A.B. 1988. </w:t>
      </w:r>
      <w:proofErr w:type="spellStart"/>
      <w:r w:rsidRPr="00B4629A">
        <w:rPr>
          <w:rFonts w:ascii="Bookman Old Style" w:hAnsi="Bookman Old Style"/>
          <w:sz w:val="22"/>
          <w:szCs w:val="22"/>
        </w:rPr>
        <w:t>Vigyan</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Shikshan</w:t>
      </w:r>
      <w:proofErr w:type="spellEnd"/>
      <w:r w:rsidRPr="00B4629A">
        <w:rPr>
          <w:rFonts w:ascii="Bookman Old Style" w:hAnsi="Bookman Old Style"/>
          <w:sz w:val="22"/>
          <w:szCs w:val="22"/>
        </w:rPr>
        <w:t xml:space="preserve"> Ka </w:t>
      </w:r>
      <w:proofErr w:type="spellStart"/>
      <w:r w:rsidRPr="00B4629A">
        <w:rPr>
          <w:rFonts w:ascii="Bookman Old Style" w:hAnsi="Bookman Old Style"/>
          <w:sz w:val="22"/>
          <w:szCs w:val="22"/>
        </w:rPr>
        <w:t>AyonjanHar</w:t>
      </w:r>
      <w:proofErr w:type="spellEnd"/>
      <w:r w:rsidRPr="00B4629A">
        <w:rPr>
          <w:rFonts w:ascii="Bookman Old Style" w:hAnsi="Bookman Old Style"/>
          <w:sz w:val="22"/>
          <w:szCs w:val="22"/>
        </w:rPr>
        <w:t xml:space="preserve"> Prasad </w:t>
      </w:r>
      <w:proofErr w:type="spellStart"/>
      <w:r w:rsidRPr="00B4629A">
        <w:rPr>
          <w:rFonts w:ascii="Bookman Old Style" w:hAnsi="Bookman Old Style"/>
          <w:sz w:val="22"/>
          <w:szCs w:val="22"/>
        </w:rPr>
        <w:t>Bhargava</w:t>
      </w:r>
      <w:proofErr w:type="spellEnd"/>
      <w:r w:rsidRPr="00B4629A">
        <w:rPr>
          <w:rFonts w:ascii="Bookman Old Style" w:hAnsi="Bookman Old Style"/>
          <w:sz w:val="22"/>
          <w:szCs w:val="22"/>
        </w:rPr>
        <w:t xml:space="preserve"> &amp; Sons, Agra,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6. </w:t>
      </w:r>
      <w:r w:rsidRPr="00B4629A">
        <w:rPr>
          <w:rFonts w:ascii="Bookman Old Style" w:hAnsi="Bookman Old Style"/>
          <w:sz w:val="22"/>
          <w:szCs w:val="22"/>
        </w:rPr>
        <w:tab/>
        <w:t xml:space="preserve">Science for Class IX and X, NCERT Publication.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7. </w:t>
      </w:r>
      <w:r w:rsidRPr="00B4629A">
        <w:rPr>
          <w:rFonts w:ascii="Bookman Old Style" w:hAnsi="Bookman Old Style"/>
          <w:sz w:val="22"/>
          <w:szCs w:val="22"/>
        </w:rPr>
        <w:tab/>
        <w:t xml:space="preserve">National Curriculum Framework 2005, NCERT Publication.2006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8. </w:t>
      </w:r>
      <w:r w:rsidRPr="00B4629A">
        <w:rPr>
          <w:rFonts w:ascii="Bookman Old Style" w:hAnsi="Bookman Old Style"/>
          <w:sz w:val="22"/>
          <w:szCs w:val="22"/>
        </w:rPr>
        <w:tab/>
        <w:t xml:space="preserve">NCERT (2005) National Curriculum Framework. New Delhi. NCERT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9. </w:t>
      </w:r>
      <w:r w:rsidRPr="00B4629A">
        <w:rPr>
          <w:rFonts w:ascii="Bookman Old Style" w:hAnsi="Bookman Old Style"/>
          <w:sz w:val="22"/>
          <w:szCs w:val="22"/>
        </w:rPr>
        <w:tab/>
        <w:t xml:space="preserve">Science Teachers and Educators 1985. UNESCO Bangkok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10. </w:t>
      </w:r>
      <w:r w:rsidRPr="00B4629A">
        <w:rPr>
          <w:rFonts w:ascii="Bookman Old Style" w:hAnsi="Bookman Old Style"/>
          <w:sz w:val="22"/>
          <w:szCs w:val="22"/>
        </w:rPr>
        <w:tab/>
        <w:t xml:space="preserve">NCERT: Teacher Education Curriculum Framework 1978NCERT, New Delhi.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11. </w:t>
      </w:r>
      <w:r w:rsidRPr="00B4629A">
        <w:rPr>
          <w:rFonts w:ascii="Bookman Old Style" w:hAnsi="Bookman Old Style"/>
          <w:sz w:val="22"/>
          <w:szCs w:val="22"/>
        </w:rPr>
        <w:tab/>
        <w:t xml:space="preserve">Teaching Life Sciences, J.K. </w:t>
      </w:r>
      <w:proofErr w:type="spellStart"/>
      <w:r w:rsidRPr="00B4629A">
        <w:rPr>
          <w:rFonts w:ascii="Bookman Old Style" w:hAnsi="Bookman Old Style"/>
          <w:sz w:val="22"/>
          <w:szCs w:val="22"/>
        </w:rPr>
        <w:t>Sood</w:t>
      </w:r>
      <w:proofErr w:type="spellEnd"/>
      <w:r w:rsidRPr="00B4629A">
        <w:rPr>
          <w:rFonts w:ascii="Bookman Old Style" w:hAnsi="Bookman Old Style"/>
          <w:sz w:val="22"/>
          <w:szCs w:val="22"/>
        </w:rPr>
        <w:t xml:space="preserve">, </w:t>
      </w:r>
      <w:proofErr w:type="spellStart"/>
      <w:proofErr w:type="gramStart"/>
      <w:r w:rsidRPr="00B4629A">
        <w:rPr>
          <w:rFonts w:ascii="Bookman Old Style" w:hAnsi="Bookman Old Style"/>
          <w:sz w:val="22"/>
          <w:szCs w:val="22"/>
        </w:rPr>
        <w:t>Kohli</w:t>
      </w:r>
      <w:proofErr w:type="spellEnd"/>
      <w:proofErr w:type="gramEnd"/>
      <w:r w:rsidRPr="00B4629A">
        <w:rPr>
          <w:rFonts w:ascii="Bookman Old Style" w:hAnsi="Bookman Old Style"/>
          <w:sz w:val="22"/>
          <w:szCs w:val="22"/>
        </w:rPr>
        <w:t xml:space="preserve"> Publication.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12. </w:t>
      </w:r>
      <w:r w:rsidRPr="00B4629A">
        <w:rPr>
          <w:rFonts w:ascii="Bookman Old Style" w:hAnsi="Bookman Old Style"/>
          <w:sz w:val="22"/>
          <w:szCs w:val="22"/>
        </w:rPr>
        <w:tab/>
        <w:t xml:space="preserve">Science Teaching In Schools by Du RC (1985) Sterling Publication.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13. </w:t>
      </w:r>
      <w:r w:rsidRPr="00B4629A">
        <w:rPr>
          <w:rFonts w:ascii="Bookman Old Style" w:hAnsi="Bookman Old Style"/>
          <w:sz w:val="22"/>
          <w:szCs w:val="22"/>
        </w:rPr>
        <w:tab/>
        <w:t>Science for Class IX and X, NCERT Publication New Delhi</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14. </w:t>
      </w:r>
      <w:r w:rsidRPr="00B4629A">
        <w:rPr>
          <w:rFonts w:ascii="Bookman Old Style" w:hAnsi="Bookman Old Style"/>
          <w:sz w:val="22"/>
          <w:szCs w:val="22"/>
        </w:rPr>
        <w:tab/>
      </w:r>
      <w:proofErr w:type="spellStart"/>
      <w:r w:rsidRPr="00B4629A">
        <w:rPr>
          <w:rFonts w:ascii="Bookman Old Style" w:hAnsi="Bookman Old Style"/>
          <w:sz w:val="22"/>
          <w:szCs w:val="22"/>
        </w:rPr>
        <w:t>R.C.Sharma</w:t>
      </w:r>
      <w:proofErr w:type="spellEnd"/>
      <w:r w:rsidRPr="00B4629A">
        <w:rPr>
          <w:rFonts w:ascii="Bookman Old Style" w:hAnsi="Bookman Old Style"/>
          <w:sz w:val="22"/>
          <w:szCs w:val="22"/>
        </w:rPr>
        <w:t xml:space="preserve"> Modern Science Teaching, </w:t>
      </w:r>
      <w:proofErr w:type="spellStart"/>
      <w:r w:rsidRPr="00B4629A">
        <w:rPr>
          <w:rFonts w:ascii="Bookman Old Style" w:hAnsi="Bookman Old Style"/>
          <w:sz w:val="22"/>
          <w:szCs w:val="22"/>
        </w:rPr>
        <w:t>Dhanpat</w:t>
      </w:r>
      <w:proofErr w:type="spellEnd"/>
      <w:r w:rsidRPr="00B4629A">
        <w:rPr>
          <w:rFonts w:ascii="Bookman Old Style" w:hAnsi="Bookman Old Style"/>
          <w:sz w:val="22"/>
          <w:szCs w:val="22"/>
        </w:rPr>
        <w:t xml:space="preserve"> </w:t>
      </w:r>
      <w:proofErr w:type="spellStart"/>
      <w:r w:rsidRPr="00B4629A">
        <w:rPr>
          <w:rFonts w:ascii="Bookman Old Style" w:hAnsi="Bookman Old Style"/>
          <w:sz w:val="22"/>
          <w:szCs w:val="22"/>
        </w:rPr>
        <w:t>Rai</w:t>
      </w:r>
      <w:proofErr w:type="spellEnd"/>
      <w:r w:rsidRPr="00B4629A">
        <w:rPr>
          <w:rFonts w:ascii="Bookman Old Style" w:hAnsi="Bookman Old Style"/>
          <w:sz w:val="22"/>
          <w:szCs w:val="22"/>
        </w:rPr>
        <w:t xml:space="preserve">&amp; Sons, Delhi. </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t xml:space="preserve">15. </w:t>
      </w:r>
      <w:r w:rsidRPr="00B4629A">
        <w:rPr>
          <w:rFonts w:ascii="Bookman Old Style" w:hAnsi="Bookman Old Style"/>
          <w:sz w:val="22"/>
          <w:szCs w:val="22"/>
        </w:rPr>
        <w:tab/>
        <w:t>Teaching Technology for College Teachers, Sterling Publishers. New Delhi</w:t>
      </w:r>
    </w:p>
    <w:p w:rsidR="003F7923" w:rsidRPr="00B4629A" w:rsidRDefault="003F7923" w:rsidP="003F7923">
      <w:pPr>
        <w:pStyle w:val="Default"/>
        <w:spacing w:line="276" w:lineRule="auto"/>
        <w:ind w:left="567" w:hanging="425"/>
        <w:jc w:val="both"/>
        <w:rPr>
          <w:rFonts w:ascii="Bookman Old Style" w:hAnsi="Bookman Old Style"/>
          <w:sz w:val="22"/>
          <w:szCs w:val="22"/>
        </w:rPr>
      </w:pPr>
      <w:r w:rsidRPr="00B4629A">
        <w:rPr>
          <w:rFonts w:ascii="Bookman Old Style" w:hAnsi="Bookman Old Style"/>
          <w:sz w:val="22"/>
          <w:szCs w:val="22"/>
        </w:rPr>
        <w:lastRenderedPageBreak/>
        <w:t xml:space="preserve">16. </w:t>
      </w:r>
      <w:r w:rsidRPr="00B4629A">
        <w:rPr>
          <w:rFonts w:ascii="Bookman Old Style" w:hAnsi="Bookman Old Style"/>
          <w:sz w:val="22"/>
          <w:szCs w:val="22"/>
        </w:rPr>
        <w:tab/>
        <w:t xml:space="preserve">Food and Nutrition by E.P.G </w:t>
      </w:r>
      <w:proofErr w:type="spellStart"/>
      <w:r w:rsidRPr="00B4629A">
        <w:rPr>
          <w:rFonts w:ascii="Bookman Old Style" w:hAnsi="Bookman Old Style"/>
          <w:sz w:val="22"/>
          <w:szCs w:val="22"/>
        </w:rPr>
        <w:t>Arya</w:t>
      </w:r>
      <w:proofErr w:type="spellEnd"/>
      <w:r w:rsidRPr="00B4629A">
        <w:rPr>
          <w:rFonts w:ascii="Bookman Old Style" w:hAnsi="Bookman Old Style"/>
          <w:sz w:val="22"/>
          <w:szCs w:val="22"/>
        </w:rPr>
        <w:t xml:space="preserve"> Book Depot. New Delhi. </w:t>
      </w:r>
    </w:p>
    <w:p w:rsidR="002C2C9B" w:rsidRDefault="002C2C9B">
      <w:pPr>
        <w:spacing w:after="160" w:line="259" w:lineRule="auto"/>
        <w:rPr>
          <w:rFonts w:ascii="Bookman Old Style" w:hAnsi="Bookman Old Style" w:cs="Times New Roman"/>
          <w:b/>
          <w:bCs/>
          <w:szCs w:val="22"/>
        </w:rPr>
      </w:pPr>
      <w:r>
        <w:rPr>
          <w:rFonts w:ascii="Bookman Old Style" w:hAnsi="Bookman Old Style" w:cs="Times New Roman"/>
          <w:b/>
          <w:bCs/>
          <w:szCs w:val="22"/>
        </w:rPr>
        <w:br w:type="page"/>
      </w:r>
    </w:p>
    <w:p w:rsidR="003F7923" w:rsidRPr="00B4629A" w:rsidRDefault="003F7923" w:rsidP="003F7923">
      <w:pPr>
        <w:spacing w:after="0"/>
        <w:jc w:val="center"/>
        <w:rPr>
          <w:rFonts w:ascii="Bookman Old Style" w:hAnsi="Bookman Old Style" w:cs="Times New Roman"/>
          <w:b/>
          <w:bCs/>
          <w:szCs w:val="22"/>
        </w:rPr>
      </w:pPr>
      <w:r w:rsidRPr="00B4629A">
        <w:rPr>
          <w:rFonts w:ascii="Bookman Old Style" w:hAnsi="Bookman Old Style" w:cs="Times New Roman"/>
          <w:b/>
          <w:bCs/>
          <w:szCs w:val="22"/>
        </w:rPr>
        <w:lastRenderedPageBreak/>
        <w:t>GROUP E: PROFESSIONAL EDUCATION COURSES (PEC)</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III: Curriculum and Pedagogic Studies (CPS)</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 xml:space="preserve">Semester V </w:t>
      </w:r>
    </w:p>
    <w:p w:rsidR="003F7923" w:rsidRPr="00B4629A" w:rsidRDefault="003F7923" w:rsidP="003F7923">
      <w:pPr>
        <w:spacing w:after="0"/>
        <w:contextualSpacing/>
        <w:jc w:val="center"/>
        <w:rPr>
          <w:rFonts w:ascii="Bookman Old Style" w:hAnsi="Bookman Old Style" w:cs="Times New Roman"/>
          <w:b/>
          <w:bCs/>
          <w:szCs w:val="22"/>
        </w:rPr>
      </w:pPr>
      <w:r w:rsidRPr="00B4629A">
        <w:rPr>
          <w:rFonts w:ascii="Bookman Old Style" w:hAnsi="Bookman Old Style" w:cs="Times New Roman"/>
          <w:b/>
          <w:bCs/>
          <w:szCs w:val="22"/>
        </w:rPr>
        <w:t>CPSPM 301: PEDAGOGY OF MATHEMATICS I</w:t>
      </w:r>
    </w:p>
    <w:p w:rsidR="00B4629A" w:rsidRPr="00B4629A" w:rsidRDefault="00B4629A" w:rsidP="00B4629A">
      <w:pPr>
        <w:ind w:left="-90" w:firstLine="90"/>
        <w:rPr>
          <w:rFonts w:ascii="Bookman Old Style" w:hAnsi="Bookman Old Style"/>
          <w:szCs w:val="22"/>
        </w:rPr>
      </w:pPr>
      <w:r w:rsidRPr="00B4629A">
        <w:rPr>
          <w:rFonts w:ascii="Bookman Old Style" w:hAnsi="Bookman Old Style"/>
          <w:szCs w:val="22"/>
        </w:rPr>
        <w:t xml:space="preserve">Time: 3 Hours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 xml:space="preserve"> </w:t>
      </w:r>
      <w:r w:rsidRPr="00B4629A">
        <w:rPr>
          <w:rFonts w:ascii="Bookman Old Style" w:hAnsi="Bookman Old Style"/>
          <w:szCs w:val="22"/>
        </w:rPr>
        <w:tab/>
        <w:t xml:space="preserve">Max. Marks: </w:t>
      </w:r>
      <w:proofErr w:type="gramStart"/>
      <w:r w:rsidRPr="00B4629A">
        <w:rPr>
          <w:rFonts w:ascii="Bookman Old Style" w:hAnsi="Bookman Old Style"/>
          <w:szCs w:val="22"/>
        </w:rPr>
        <w:t>100            Credit</w:t>
      </w:r>
      <w:proofErr w:type="gramEnd"/>
      <w:r w:rsidRPr="00B4629A">
        <w:rPr>
          <w:rFonts w:ascii="Bookman Old Style" w:hAnsi="Bookman Old Style"/>
          <w:szCs w:val="22"/>
        </w:rPr>
        <w:t xml:space="preserve">-   4 </w:t>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r>
      <w:r w:rsidRPr="00B4629A">
        <w:rPr>
          <w:rFonts w:ascii="Bookman Old Style" w:hAnsi="Bookman Old Style"/>
          <w:szCs w:val="22"/>
        </w:rPr>
        <w:tab/>
        <w:t>Theory: 80, Internal: 20</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NOTE FOR PAPER SETTER FOR THEORY EXAMINATION</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B4629A">
        <w:rPr>
          <w:rFonts w:ascii="Bookman Old Style" w:hAnsi="Bookman Old Style"/>
          <w:szCs w:val="22"/>
        </w:rPr>
        <w:t>i</w:t>
      </w:r>
      <w:proofErr w:type="spellEnd"/>
      <w:r w:rsidRPr="00B4629A">
        <w:rPr>
          <w:rFonts w:ascii="Bookman Old Style" w:hAnsi="Bookman Old Style"/>
          <w:szCs w:val="22"/>
        </w:rPr>
        <w:t>) Paper setter will set 9 questions in all, out of which students will be required to attempt 5 questions.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 </w:t>
      </w:r>
      <w:proofErr w:type="spellStart"/>
      <w:r w:rsidRPr="00B4629A">
        <w:rPr>
          <w:rFonts w:ascii="Bookman Old Style" w:hAnsi="Bookman Old Style"/>
          <w:szCs w:val="22"/>
        </w:rPr>
        <w:t>Q.No</w:t>
      </w:r>
      <w:proofErr w:type="spellEnd"/>
      <w:r w:rsidRPr="00B4629A">
        <w:rPr>
          <w:rFonts w:ascii="Bookman Old Style" w:hAnsi="Bookman Old Style"/>
          <w:szCs w:val="22"/>
        </w:rPr>
        <w:t xml:space="preserve">. 1 will be compulsory and will carry 16 marks. There will be </w:t>
      </w:r>
      <w:proofErr w:type="spellStart"/>
      <w:r w:rsidRPr="00B4629A">
        <w:rPr>
          <w:rFonts w:ascii="Bookman Old Style" w:hAnsi="Bookman Old Style"/>
          <w:szCs w:val="22"/>
        </w:rPr>
        <w:t>atleast</w:t>
      </w:r>
      <w:proofErr w:type="spellEnd"/>
      <w:r w:rsidRPr="00B4629A">
        <w:rPr>
          <w:rFonts w:ascii="Bookman Old Style" w:hAnsi="Bookman Old Style"/>
          <w:szCs w:val="22"/>
        </w:rPr>
        <w:t xml:space="preserve"> 4 short-answer type </w:t>
      </w:r>
      <w:proofErr w:type="gramStart"/>
      <w:r w:rsidRPr="00B4629A">
        <w:rPr>
          <w:rFonts w:ascii="Bookman Old Style" w:hAnsi="Bookman Old Style"/>
          <w:szCs w:val="22"/>
        </w:rPr>
        <w:t>questions  selected</w:t>
      </w:r>
      <w:proofErr w:type="gramEnd"/>
      <w:r w:rsidRPr="00B4629A">
        <w:rPr>
          <w:rFonts w:ascii="Bookman Old Style" w:hAnsi="Bookman Old Style"/>
          <w:szCs w:val="22"/>
        </w:rPr>
        <w:t xml:space="preserve"> from the entire syllabus.</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B4629A">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B4629A" w:rsidRPr="00B4629A"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B4629A">
        <w:rPr>
          <w:rFonts w:ascii="Bookman Old Style" w:hAnsi="Bookman Old Style"/>
          <w:szCs w:val="22"/>
        </w:rPr>
        <w:t>iv) All</w:t>
      </w:r>
      <w:proofErr w:type="gramEnd"/>
      <w:r w:rsidRPr="00B4629A">
        <w:rPr>
          <w:rFonts w:ascii="Bookman Old Style" w:hAnsi="Bookman Old Style"/>
          <w:szCs w:val="22"/>
        </w:rPr>
        <w:t xml:space="preserve"> questions will carry equal marks.</w:t>
      </w:r>
    </w:p>
    <w:p w:rsidR="003F7923" w:rsidRPr="00B4629A" w:rsidRDefault="003F7923" w:rsidP="003F7923">
      <w:pPr>
        <w:pStyle w:val="Default"/>
        <w:spacing w:line="276" w:lineRule="auto"/>
        <w:rPr>
          <w:rFonts w:ascii="Bookman Old Style" w:hAnsi="Bookman Old Style"/>
          <w:sz w:val="22"/>
          <w:szCs w:val="22"/>
        </w:rPr>
      </w:pPr>
      <w:r w:rsidRPr="00B4629A">
        <w:rPr>
          <w:rFonts w:ascii="Bookman Old Style" w:hAnsi="Bookman Old Style"/>
          <w:b/>
          <w:bCs/>
          <w:sz w:val="22"/>
          <w:szCs w:val="22"/>
        </w:rPr>
        <w:t xml:space="preserve">Objectives of the Course: </w:t>
      </w:r>
      <w:r w:rsidRPr="00B4629A">
        <w:rPr>
          <w:rFonts w:ascii="Bookman Old Style" w:hAnsi="Bookman Old Style"/>
          <w:sz w:val="22"/>
          <w:szCs w:val="22"/>
        </w:rPr>
        <w:t xml:space="preserve">On completion of the course, the student teachers will be able to: </w:t>
      </w:r>
    </w:p>
    <w:p w:rsidR="003F7923" w:rsidRPr="00B4629A" w:rsidRDefault="003F7923" w:rsidP="003F7923">
      <w:pPr>
        <w:pStyle w:val="Default"/>
        <w:numPr>
          <w:ilvl w:val="0"/>
          <w:numId w:val="35"/>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Acquire a clear perspective of the nature of mathematics </w:t>
      </w:r>
    </w:p>
    <w:p w:rsidR="003F7923" w:rsidRPr="00B4629A" w:rsidRDefault="003F7923" w:rsidP="003F7923">
      <w:pPr>
        <w:pStyle w:val="Default"/>
        <w:numPr>
          <w:ilvl w:val="0"/>
          <w:numId w:val="35"/>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Gain insight on the meaning, nature, scope and objective of mathematics education </w:t>
      </w:r>
    </w:p>
    <w:p w:rsidR="003F7923" w:rsidRPr="00B4629A" w:rsidRDefault="003F7923" w:rsidP="003F7923">
      <w:pPr>
        <w:pStyle w:val="Default"/>
        <w:numPr>
          <w:ilvl w:val="0"/>
          <w:numId w:val="35"/>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Appreciate the changes in curriculum and evolve new approaches to teaching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Understand the principles, processes relationships and to design appropriate strategies for teaching.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Design appropriate activities for developing a concept.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Design mathematics laboratory.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Develop competencies in designing appropriate diagnostic and remedial tests.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Construct appropriate assessment tools for evaluating mathematics learning.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Appreciate the importance of mathematics lab in learning mathematics.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Develop the competencies in preparation of appropriate teacher aids unit plan lesson plan and test items.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Construct appropriate assessment tools for evaluating mathematics learning.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Understand and develop Technology Integrated Mathematics Module (TIMM) using on different subject specific open source software on various concepts of Geometry at secondary stage and </w:t>
      </w:r>
    </w:p>
    <w:p w:rsidR="003F7923" w:rsidRPr="00B4629A" w:rsidRDefault="003F7923" w:rsidP="003F7923">
      <w:pPr>
        <w:pStyle w:val="Default"/>
        <w:numPr>
          <w:ilvl w:val="0"/>
          <w:numId w:val="35"/>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Understand and develop dynamical digital applets with emphasis on process involved in teaching and learning of mathematics at secondary stage. </w:t>
      </w:r>
    </w:p>
    <w:p w:rsidR="003F7923" w:rsidRPr="00B4629A" w:rsidRDefault="003F7923" w:rsidP="003F7923">
      <w:pPr>
        <w:pStyle w:val="Default"/>
        <w:numPr>
          <w:ilvl w:val="0"/>
          <w:numId w:val="35"/>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lastRenderedPageBreak/>
        <w:t xml:space="preserve">Explain the meaning of evaluation </w:t>
      </w:r>
    </w:p>
    <w:p w:rsidR="003F7923" w:rsidRDefault="003F7923" w:rsidP="003F7923">
      <w:pPr>
        <w:pStyle w:val="Default"/>
        <w:numPr>
          <w:ilvl w:val="0"/>
          <w:numId w:val="35"/>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Infer the effect of evaluation on students </w:t>
      </w:r>
    </w:p>
    <w:p w:rsidR="0011342B" w:rsidRPr="0011342B" w:rsidRDefault="0011342B" w:rsidP="0011342B">
      <w:pPr>
        <w:pStyle w:val="Default"/>
        <w:spacing w:line="276" w:lineRule="auto"/>
        <w:jc w:val="center"/>
        <w:rPr>
          <w:rFonts w:ascii="Bookman Old Style" w:hAnsi="Bookman Old Style"/>
          <w:b/>
          <w:sz w:val="22"/>
          <w:szCs w:val="22"/>
        </w:rPr>
      </w:pPr>
      <w:r w:rsidRPr="0011342B">
        <w:rPr>
          <w:rFonts w:ascii="Bookman Old Style" w:hAnsi="Bookman Old Style"/>
          <w:b/>
          <w:sz w:val="22"/>
          <w:szCs w:val="22"/>
        </w:rPr>
        <w:t>Course Contents</w:t>
      </w:r>
    </w:p>
    <w:p w:rsidR="003F7923" w:rsidRPr="00B4629A" w:rsidRDefault="003F7923" w:rsidP="003F7923">
      <w:pPr>
        <w:pStyle w:val="Default"/>
        <w:spacing w:line="276" w:lineRule="auto"/>
        <w:rPr>
          <w:rFonts w:ascii="Bookman Old Style" w:hAnsi="Bookman Old Style"/>
          <w:sz w:val="22"/>
          <w:szCs w:val="22"/>
        </w:rPr>
      </w:pPr>
      <w:r w:rsidRPr="00B4629A">
        <w:rPr>
          <w:rFonts w:ascii="Bookman Old Style" w:hAnsi="Bookman Old Style"/>
          <w:b/>
          <w:bCs/>
          <w:sz w:val="22"/>
          <w:szCs w:val="22"/>
        </w:rPr>
        <w:t xml:space="preserve">Unit I: Nature of Mathematics </w:t>
      </w:r>
    </w:p>
    <w:p w:rsidR="003F7923" w:rsidRPr="00B4629A" w:rsidRDefault="003F7923" w:rsidP="003F7923">
      <w:pPr>
        <w:pStyle w:val="Default"/>
        <w:numPr>
          <w:ilvl w:val="0"/>
          <w:numId w:val="35"/>
        </w:numPr>
        <w:spacing w:after="21" w:line="276" w:lineRule="auto"/>
        <w:ind w:left="426" w:hanging="284"/>
        <w:rPr>
          <w:rFonts w:ascii="Bookman Old Style" w:hAnsi="Bookman Old Style"/>
          <w:sz w:val="22"/>
          <w:szCs w:val="22"/>
        </w:rPr>
      </w:pPr>
      <w:r w:rsidRPr="00B4629A">
        <w:rPr>
          <w:rFonts w:ascii="Bookman Old Style" w:hAnsi="Bookman Old Style"/>
          <w:sz w:val="22"/>
          <w:szCs w:val="22"/>
        </w:rPr>
        <w:t xml:space="preserve">Human Needs as a Basis of Growth in Mathematics </w:t>
      </w:r>
    </w:p>
    <w:p w:rsidR="003F7923" w:rsidRPr="00B4629A" w:rsidRDefault="003F7923" w:rsidP="003F7923">
      <w:pPr>
        <w:pStyle w:val="Default"/>
        <w:numPr>
          <w:ilvl w:val="0"/>
          <w:numId w:val="35"/>
        </w:numPr>
        <w:spacing w:after="21" w:line="276" w:lineRule="auto"/>
        <w:ind w:left="426" w:hanging="284"/>
        <w:rPr>
          <w:rFonts w:ascii="Bookman Old Style" w:hAnsi="Bookman Old Style"/>
          <w:sz w:val="22"/>
          <w:szCs w:val="22"/>
        </w:rPr>
      </w:pPr>
      <w:r w:rsidRPr="00B4629A">
        <w:rPr>
          <w:rFonts w:ascii="Bookman Old Style" w:hAnsi="Bookman Old Style"/>
          <w:sz w:val="22"/>
          <w:szCs w:val="22"/>
        </w:rPr>
        <w:t xml:space="preserve">Mathematical Statements are Unambiguous, Truth Criteria, Use of Symbols </w:t>
      </w:r>
    </w:p>
    <w:p w:rsidR="003F7923" w:rsidRPr="00B4629A" w:rsidRDefault="003F7923" w:rsidP="003F7923">
      <w:pPr>
        <w:pStyle w:val="Default"/>
        <w:numPr>
          <w:ilvl w:val="0"/>
          <w:numId w:val="35"/>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The role of </w:t>
      </w:r>
      <w:proofErr w:type="spellStart"/>
      <w:r w:rsidRPr="00B4629A">
        <w:rPr>
          <w:rFonts w:ascii="Bookman Old Style" w:hAnsi="Bookman Old Style"/>
          <w:sz w:val="22"/>
          <w:szCs w:val="22"/>
        </w:rPr>
        <w:t>Intution</w:t>
      </w:r>
      <w:proofErr w:type="spellEnd"/>
      <w:r w:rsidRPr="00B4629A">
        <w:rPr>
          <w:rFonts w:ascii="Bookman Old Style" w:hAnsi="Bookman Old Style"/>
          <w:sz w:val="22"/>
          <w:szCs w:val="22"/>
        </w:rPr>
        <w:t xml:space="preserve"> and Logic in Mathematical Thinking </w:t>
      </w:r>
    </w:p>
    <w:p w:rsidR="003F7923" w:rsidRPr="00B4629A" w:rsidRDefault="003F7923" w:rsidP="003F7923">
      <w:pPr>
        <w:pStyle w:val="Default"/>
        <w:numPr>
          <w:ilvl w:val="0"/>
          <w:numId w:val="36"/>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Axiomatic Framework of Mathematics: Axioms, Postulates, Undefined Terms, Defined Terms, Reasoning, Type of Reasoning, Proofs - Types of Proofs. </w:t>
      </w:r>
    </w:p>
    <w:p w:rsidR="003F7923" w:rsidRPr="00B4629A" w:rsidRDefault="003F7923" w:rsidP="003F7923">
      <w:pPr>
        <w:pStyle w:val="Default"/>
        <w:numPr>
          <w:ilvl w:val="0"/>
          <w:numId w:val="36"/>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Language of Mathematics </w:t>
      </w:r>
    </w:p>
    <w:p w:rsidR="003F7923" w:rsidRPr="00B4629A" w:rsidRDefault="003F7923" w:rsidP="003F7923">
      <w:pPr>
        <w:pStyle w:val="Default"/>
        <w:spacing w:line="276" w:lineRule="auto"/>
        <w:rPr>
          <w:rFonts w:ascii="Bookman Old Style" w:hAnsi="Bookman Old Style"/>
          <w:sz w:val="22"/>
          <w:szCs w:val="22"/>
        </w:rPr>
      </w:pPr>
      <w:r w:rsidRPr="00B4629A">
        <w:rPr>
          <w:rFonts w:ascii="Bookman Old Style" w:hAnsi="Bookman Old Style"/>
          <w:b/>
          <w:bCs/>
          <w:sz w:val="22"/>
          <w:szCs w:val="22"/>
        </w:rPr>
        <w:t xml:space="preserve">Unit II: Exploring learners </w:t>
      </w:r>
    </w:p>
    <w:p w:rsidR="003F7923" w:rsidRPr="00B4629A" w:rsidRDefault="003F7923" w:rsidP="003F7923">
      <w:pPr>
        <w:pStyle w:val="Default"/>
        <w:numPr>
          <w:ilvl w:val="0"/>
          <w:numId w:val="36"/>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Cultivating learner’s sensitivity like listening, encouraging learner for probing, raising queries, appreciating dialogue among </w:t>
      </w:r>
      <w:proofErr w:type="gramStart"/>
      <w:r w:rsidRPr="00B4629A">
        <w:rPr>
          <w:rFonts w:ascii="Bookman Old Style" w:hAnsi="Bookman Old Style"/>
          <w:sz w:val="22"/>
          <w:szCs w:val="22"/>
        </w:rPr>
        <w:t>peer</w:t>
      </w:r>
      <w:proofErr w:type="gramEnd"/>
      <w:r w:rsidRPr="00B4629A">
        <w:rPr>
          <w:rFonts w:ascii="Bookman Old Style" w:hAnsi="Bookman Old Style"/>
          <w:sz w:val="22"/>
          <w:szCs w:val="22"/>
        </w:rPr>
        <w:t xml:space="preserve"> group, promoting the student’s confidence. </w:t>
      </w:r>
    </w:p>
    <w:p w:rsidR="003F7923" w:rsidRPr="00B4629A" w:rsidRDefault="003F7923" w:rsidP="003F7923">
      <w:pPr>
        <w:pStyle w:val="Default"/>
        <w:numPr>
          <w:ilvl w:val="0"/>
          <w:numId w:val="36"/>
        </w:numPr>
        <w:spacing w:after="35" w:line="276" w:lineRule="auto"/>
        <w:ind w:left="426" w:hanging="284"/>
        <w:rPr>
          <w:rFonts w:ascii="Bookman Old Style" w:hAnsi="Bookman Old Style"/>
          <w:sz w:val="22"/>
          <w:szCs w:val="22"/>
        </w:rPr>
      </w:pPr>
      <w:r w:rsidRPr="00B4629A">
        <w:rPr>
          <w:rFonts w:ascii="Bookman Old Style" w:hAnsi="Bookman Old Style"/>
          <w:sz w:val="22"/>
          <w:szCs w:val="22"/>
        </w:rPr>
        <w:t xml:space="preserve">Exploring ways of Learning Engagements </w:t>
      </w:r>
    </w:p>
    <w:p w:rsidR="003F7923" w:rsidRPr="00B4629A" w:rsidRDefault="003F7923" w:rsidP="003F7923">
      <w:pPr>
        <w:pStyle w:val="Default"/>
        <w:numPr>
          <w:ilvl w:val="0"/>
          <w:numId w:val="36"/>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Providing opportunities for group activities, Group/individual presentation, Providing opportunity for sharing ideas, Exposing to exemplar constructivist learning situations in mathematics, Visit to district, state and national level science exhibition/ field visit, Audio visual presentation followed by its analysis and discussion, Reflective written assignments, Case studies. </w:t>
      </w:r>
    </w:p>
    <w:p w:rsidR="003F7923" w:rsidRPr="00B4629A" w:rsidRDefault="003F7923" w:rsidP="003F7923">
      <w:pPr>
        <w:pStyle w:val="Default"/>
        <w:spacing w:line="276" w:lineRule="auto"/>
        <w:rPr>
          <w:rFonts w:ascii="Bookman Old Style" w:hAnsi="Bookman Old Style"/>
          <w:sz w:val="22"/>
          <w:szCs w:val="22"/>
        </w:rPr>
      </w:pPr>
      <w:r w:rsidRPr="00B4629A">
        <w:rPr>
          <w:rFonts w:ascii="Bookman Old Style" w:hAnsi="Bookman Old Style"/>
          <w:b/>
          <w:bCs/>
          <w:sz w:val="22"/>
          <w:szCs w:val="22"/>
        </w:rPr>
        <w:t xml:space="preserve">Unit III: Aims and objectives of Mathematics </w:t>
      </w:r>
    </w:p>
    <w:p w:rsidR="003F7923" w:rsidRPr="00B4629A" w:rsidRDefault="003F7923" w:rsidP="003F7923">
      <w:pPr>
        <w:pStyle w:val="Default"/>
        <w:numPr>
          <w:ilvl w:val="0"/>
          <w:numId w:val="36"/>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Need and Importance of Mathematics in School Curriculum </w:t>
      </w:r>
    </w:p>
    <w:p w:rsidR="003F7923" w:rsidRPr="00B4629A" w:rsidRDefault="003F7923" w:rsidP="003F7923">
      <w:pPr>
        <w:pStyle w:val="Default"/>
        <w:numPr>
          <w:ilvl w:val="0"/>
          <w:numId w:val="36"/>
        </w:numPr>
        <w:spacing w:after="21" w:line="276" w:lineRule="auto"/>
        <w:ind w:left="426" w:hanging="284"/>
        <w:rPr>
          <w:rFonts w:ascii="Bookman Old Style" w:hAnsi="Bookman Old Style"/>
          <w:sz w:val="22"/>
          <w:szCs w:val="22"/>
        </w:rPr>
      </w:pPr>
      <w:r w:rsidRPr="00B4629A">
        <w:rPr>
          <w:rFonts w:ascii="Bookman Old Style" w:hAnsi="Bookman Old Style"/>
          <w:sz w:val="22"/>
          <w:szCs w:val="22"/>
        </w:rPr>
        <w:t xml:space="preserve">Social Aspects </w:t>
      </w:r>
    </w:p>
    <w:p w:rsidR="003F7923" w:rsidRPr="00B4629A" w:rsidRDefault="003F7923" w:rsidP="003F7923">
      <w:pPr>
        <w:pStyle w:val="Default"/>
        <w:numPr>
          <w:ilvl w:val="0"/>
          <w:numId w:val="36"/>
        </w:numPr>
        <w:spacing w:after="21" w:line="276" w:lineRule="auto"/>
        <w:ind w:left="426" w:hanging="284"/>
        <w:rPr>
          <w:rFonts w:ascii="Bookman Old Style" w:hAnsi="Bookman Old Style"/>
          <w:sz w:val="22"/>
          <w:szCs w:val="22"/>
        </w:rPr>
      </w:pPr>
      <w:r w:rsidRPr="00B4629A">
        <w:rPr>
          <w:rFonts w:ascii="Bookman Old Style" w:hAnsi="Bookman Old Style"/>
          <w:sz w:val="22"/>
          <w:szCs w:val="22"/>
        </w:rPr>
        <w:t xml:space="preserve">Mathematical Aspects </w:t>
      </w:r>
    </w:p>
    <w:p w:rsidR="003F7923" w:rsidRPr="00B4629A" w:rsidRDefault="003F7923" w:rsidP="003F7923">
      <w:pPr>
        <w:pStyle w:val="Default"/>
        <w:numPr>
          <w:ilvl w:val="0"/>
          <w:numId w:val="36"/>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Applications of Mathematics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Aims, objectives and scope of mathematics at the secondary stage.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Writing of objectives for each stage (Primary, Secondary and Sr. Secondary).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Writing objectives in </w:t>
      </w:r>
      <w:proofErr w:type="spellStart"/>
      <w:r w:rsidRPr="00B4629A">
        <w:rPr>
          <w:rFonts w:ascii="Bookman Old Style" w:hAnsi="Bookman Old Style"/>
          <w:sz w:val="22"/>
          <w:szCs w:val="22"/>
        </w:rPr>
        <w:t>behavioral</w:t>
      </w:r>
      <w:proofErr w:type="spellEnd"/>
      <w:r w:rsidRPr="00B4629A">
        <w:rPr>
          <w:rFonts w:ascii="Bookman Old Style" w:hAnsi="Bookman Old Style"/>
          <w:sz w:val="22"/>
          <w:szCs w:val="22"/>
        </w:rPr>
        <w:t xml:space="preserve"> terms for each stage. Piaget‘s operational thinking.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Emphasis on the use of mathematics in daily life situations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Role of mathematics in other subject areas – Interdisciplinary approaches.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Developing Skills in learners - Problem solving, Logical thinking, Drawing inferences, Handling abstraction, Visualising etc. in learner’s personality </w:t>
      </w:r>
    </w:p>
    <w:p w:rsidR="003F7923" w:rsidRPr="00B4629A" w:rsidRDefault="003F7923" w:rsidP="003F7923">
      <w:pPr>
        <w:pStyle w:val="Default"/>
        <w:numPr>
          <w:ilvl w:val="0"/>
          <w:numId w:val="36"/>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History of development of mathematics and contributions of Indian mathematicians. </w:t>
      </w:r>
    </w:p>
    <w:p w:rsidR="003F7923" w:rsidRPr="00B4629A" w:rsidRDefault="003F7923" w:rsidP="003F7923">
      <w:pPr>
        <w:pStyle w:val="Default"/>
        <w:spacing w:line="276" w:lineRule="auto"/>
        <w:rPr>
          <w:rFonts w:ascii="Bookman Old Style" w:hAnsi="Bookman Old Style"/>
          <w:sz w:val="22"/>
          <w:szCs w:val="22"/>
        </w:rPr>
      </w:pPr>
      <w:r w:rsidRPr="00B4629A">
        <w:rPr>
          <w:rFonts w:ascii="Bookman Old Style" w:hAnsi="Bookman Old Style"/>
          <w:b/>
          <w:sz w:val="22"/>
          <w:szCs w:val="22"/>
        </w:rPr>
        <w:t xml:space="preserve">Unit IV: </w:t>
      </w:r>
      <w:r w:rsidRPr="00B4629A">
        <w:rPr>
          <w:rFonts w:ascii="Bookman Old Style" w:hAnsi="Bookman Old Style"/>
          <w:b/>
          <w:bCs/>
          <w:sz w:val="22"/>
          <w:szCs w:val="22"/>
        </w:rPr>
        <w:t xml:space="preserve">Integration of mathematical content with activities through Mathematics Laboratory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Designing and setting up models, </w:t>
      </w:r>
    </w:p>
    <w:p w:rsidR="003F7923" w:rsidRPr="00B4629A" w:rsidRDefault="003F7923" w:rsidP="003F7923">
      <w:pPr>
        <w:pStyle w:val="Default"/>
        <w:numPr>
          <w:ilvl w:val="0"/>
          <w:numId w:val="36"/>
        </w:numPr>
        <w:spacing w:after="38" w:line="276" w:lineRule="auto"/>
        <w:ind w:left="426" w:hanging="284"/>
        <w:rPr>
          <w:rFonts w:ascii="Bookman Old Style" w:hAnsi="Bookman Old Style"/>
          <w:sz w:val="22"/>
          <w:szCs w:val="22"/>
        </w:rPr>
      </w:pPr>
      <w:r w:rsidRPr="00B4629A">
        <w:rPr>
          <w:rFonts w:ascii="Bookman Old Style" w:hAnsi="Bookman Old Style"/>
          <w:sz w:val="22"/>
          <w:szCs w:val="22"/>
        </w:rPr>
        <w:t xml:space="preserve">Teaching aids and activities/ laboratory work -using open source software in Mathematics Lesson (Expressive way- to create their own from scratch, as they </w:t>
      </w:r>
      <w:r w:rsidRPr="00B4629A">
        <w:rPr>
          <w:rFonts w:ascii="Bookman Old Style" w:hAnsi="Bookman Old Style"/>
          <w:sz w:val="22"/>
          <w:szCs w:val="22"/>
        </w:rPr>
        <w:lastRenderedPageBreak/>
        <w:t xml:space="preserve">express themselves with contentment by means of a more open application or resource) </w:t>
      </w:r>
    </w:p>
    <w:p w:rsidR="003F7923" w:rsidRPr="00B4629A" w:rsidRDefault="003F7923" w:rsidP="003F7923">
      <w:pPr>
        <w:pStyle w:val="Default"/>
        <w:numPr>
          <w:ilvl w:val="0"/>
          <w:numId w:val="36"/>
        </w:numPr>
        <w:spacing w:line="276" w:lineRule="auto"/>
        <w:ind w:left="426" w:hanging="284"/>
        <w:rPr>
          <w:rFonts w:ascii="Bookman Old Style" w:hAnsi="Bookman Old Style"/>
          <w:sz w:val="22"/>
          <w:szCs w:val="22"/>
        </w:rPr>
      </w:pPr>
      <w:r w:rsidRPr="00B4629A">
        <w:rPr>
          <w:rFonts w:ascii="Bookman Old Style" w:hAnsi="Bookman Old Style"/>
          <w:sz w:val="22"/>
          <w:szCs w:val="22"/>
        </w:rPr>
        <w:t xml:space="preserve">Identifying activity in several content areas at secondary level conducive to the comprehension level of learner, Inculcating skills in Designing, Demonstrating, Interpreting and drawing inference of digital applets/concrete models. </w:t>
      </w:r>
    </w:p>
    <w:p w:rsidR="003F7923" w:rsidRPr="00B4629A" w:rsidRDefault="003F7923" w:rsidP="003F7923">
      <w:pPr>
        <w:spacing w:after="0"/>
        <w:rPr>
          <w:rFonts w:ascii="Bookman Old Style" w:hAnsi="Bookman Old Style" w:cs="Times New Roman"/>
          <w:b/>
          <w:bCs/>
          <w:szCs w:val="22"/>
        </w:rPr>
      </w:pPr>
      <w:r w:rsidRPr="00B4629A">
        <w:rPr>
          <w:rFonts w:ascii="Bookman Old Style" w:hAnsi="Bookman Old Style" w:cs="Times New Roman"/>
          <w:b/>
          <w:bCs/>
          <w:szCs w:val="22"/>
        </w:rPr>
        <w:t xml:space="preserve">Modes of Learning Engagement: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Providing opportunities for group activities.</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Hands on experimentation within digital environment.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Group/ individual presentation.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Providing opportunity for sharing ideas.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Exposing to exemplar constructivist learning situations in mathematics.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Designing and setting up models, teaching aids and activities/ laboratory work.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Visit to district, state and national level science exhibition.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Digital presentation followed by its analysis and discussion.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Reflective written assignments.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Case studies.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Audio visual presentation followed by its analysis and discussion. </w:t>
      </w:r>
    </w:p>
    <w:p w:rsidR="003F7923" w:rsidRPr="00B4629A" w:rsidRDefault="003F7923" w:rsidP="003F7923">
      <w:pPr>
        <w:spacing w:after="0"/>
        <w:rPr>
          <w:rFonts w:ascii="Bookman Old Style" w:hAnsi="Bookman Old Style" w:cs="Times New Roman"/>
          <w:b/>
          <w:bCs/>
          <w:szCs w:val="22"/>
        </w:rPr>
      </w:pPr>
    </w:p>
    <w:p w:rsidR="003F7923" w:rsidRPr="00B4629A" w:rsidRDefault="003F7923" w:rsidP="003F7923">
      <w:pPr>
        <w:spacing w:after="0"/>
        <w:rPr>
          <w:rFonts w:ascii="Bookman Old Style" w:hAnsi="Bookman Old Style" w:cs="Times New Roman"/>
          <w:b/>
          <w:bCs/>
          <w:szCs w:val="22"/>
        </w:rPr>
      </w:pPr>
      <w:r w:rsidRPr="00B4629A">
        <w:rPr>
          <w:rFonts w:ascii="Bookman Old Style" w:hAnsi="Bookman Old Style" w:cs="Times New Roman"/>
          <w:b/>
          <w:bCs/>
          <w:szCs w:val="22"/>
        </w:rPr>
        <w:t xml:space="preserve">Practicum: </w:t>
      </w:r>
    </w:p>
    <w:p w:rsidR="003F7923" w:rsidRPr="00B4629A" w:rsidRDefault="003F7923" w:rsidP="003F7923">
      <w:pPr>
        <w:pStyle w:val="ListParagraph"/>
        <w:numPr>
          <w:ilvl w:val="3"/>
          <w:numId w:val="62"/>
        </w:numPr>
        <w:ind w:left="426" w:hanging="284"/>
        <w:rPr>
          <w:rFonts w:ascii="Bookman Old Style" w:eastAsia="Times New Roman" w:hAnsi="Bookman Old Style"/>
          <w:sz w:val="22"/>
        </w:rPr>
      </w:pPr>
      <w:r w:rsidRPr="00B4629A">
        <w:rPr>
          <w:rFonts w:ascii="Bookman Old Style" w:eastAsia="Times New Roman" w:hAnsi="Bookman Old Style"/>
          <w:sz w:val="22"/>
        </w:rPr>
        <w:t xml:space="preserve">Preparation of lesson plans on different approaches on selected content matter. </w:t>
      </w:r>
    </w:p>
    <w:p w:rsidR="003F7923" w:rsidRPr="00B4629A" w:rsidRDefault="003F7923" w:rsidP="003F7923">
      <w:pPr>
        <w:pStyle w:val="ListParagraph"/>
        <w:numPr>
          <w:ilvl w:val="3"/>
          <w:numId w:val="62"/>
        </w:numPr>
        <w:ind w:left="426" w:hanging="284"/>
        <w:rPr>
          <w:rFonts w:ascii="Bookman Old Style" w:eastAsia="Times New Roman" w:hAnsi="Bookman Old Style"/>
          <w:sz w:val="22"/>
        </w:rPr>
      </w:pPr>
      <w:r w:rsidRPr="00B4629A">
        <w:rPr>
          <w:rFonts w:ascii="Bookman Old Style" w:eastAsia="Times New Roman" w:hAnsi="Bookman Old Style"/>
          <w:sz w:val="22"/>
        </w:rPr>
        <w:t xml:space="preserve">Preparation of teaching aid (software based applets and </w:t>
      </w:r>
      <w:proofErr w:type="spellStart"/>
      <w:r w:rsidRPr="00B4629A">
        <w:rPr>
          <w:rFonts w:ascii="Bookman Old Style" w:eastAsia="Times New Roman" w:hAnsi="Bookman Old Style"/>
          <w:sz w:val="22"/>
        </w:rPr>
        <w:t>concerte</w:t>
      </w:r>
      <w:proofErr w:type="spellEnd"/>
      <w:r w:rsidRPr="00B4629A">
        <w:rPr>
          <w:rFonts w:ascii="Bookman Old Style" w:eastAsia="Times New Roman" w:hAnsi="Bookman Old Style"/>
          <w:sz w:val="22"/>
        </w:rPr>
        <w:t xml:space="preserve"> materials based). </w:t>
      </w:r>
    </w:p>
    <w:p w:rsidR="003F7923" w:rsidRPr="00B4629A" w:rsidRDefault="003F7923" w:rsidP="003F7923">
      <w:pPr>
        <w:pStyle w:val="ListParagraph"/>
        <w:numPr>
          <w:ilvl w:val="3"/>
          <w:numId w:val="62"/>
        </w:numPr>
        <w:ind w:left="426" w:hanging="284"/>
        <w:rPr>
          <w:rFonts w:ascii="Bookman Old Style" w:eastAsia="Times New Roman" w:hAnsi="Bookman Old Style"/>
          <w:sz w:val="22"/>
        </w:rPr>
      </w:pPr>
      <w:r w:rsidRPr="00B4629A">
        <w:rPr>
          <w:rFonts w:ascii="Bookman Old Style" w:eastAsia="Times New Roman" w:hAnsi="Bookman Old Style"/>
          <w:sz w:val="22"/>
        </w:rPr>
        <w:t xml:space="preserve">Designing of mathematics kits (software based and </w:t>
      </w:r>
      <w:proofErr w:type="spellStart"/>
      <w:r w:rsidRPr="00B4629A">
        <w:rPr>
          <w:rFonts w:ascii="Bookman Old Style" w:eastAsia="Times New Roman" w:hAnsi="Bookman Old Style"/>
          <w:sz w:val="22"/>
        </w:rPr>
        <w:t>concerte</w:t>
      </w:r>
      <w:proofErr w:type="spellEnd"/>
      <w:r w:rsidRPr="00B4629A">
        <w:rPr>
          <w:rFonts w:ascii="Bookman Old Style" w:eastAsia="Times New Roman" w:hAnsi="Bookman Old Style"/>
          <w:sz w:val="22"/>
        </w:rPr>
        <w:t xml:space="preserve"> materials based) for secondary classes. </w:t>
      </w:r>
    </w:p>
    <w:p w:rsidR="003F7923" w:rsidRPr="00B4629A" w:rsidRDefault="003F7923" w:rsidP="003F7923">
      <w:pPr>
        <w:pStyle w:val="ListParagraph"/>
        <w:numPr>
          <w:ilvl w:val="3"/>
          <w:numId w:val="62"/>
        </w:numPr>
        <w:ind w:left="426" w:hanging="284"/>
        <w:rPr>
          <w:rFonts w:ascii="Bookman Old Style" w:eastAsia="Times New Roman" w:hAnsi="Bookman Old Style"/>
          <w:sz w:val="22"/>
        </w:rPr>
      </w:pPr>
      <w:r w:rsidRPr="00B4629A">
        <w:rPr>
          <w:rFonts w:ascii="Bookman Old Style" w:eastAsia="Times New Roman" w:hAnsi="Bookman Old Style"/>
          <w:sz w:val="22"/>
        </w:rPr>
        <w:t xml:space="preserve">Identification and analysis of common errors. </w:t>
      </w:r>
    </w:p>
    <w:p w:rsidR="003F7923" w:rsidRPr="00B4629A" w:rsidRDefault="003F7923" w:rsidP="003F7923">
      <w:pPr>
        <w:pStyle w:val="ListParagraph"/>
        <w:numPr>
          <w:ilvl w:val="3"/>
          <w:numId w:val="62"/>
        </w:numPr>
        <w:ind w:left="426" w:hanging="284"/>
        <w:rPr>
          <w:rFonts w:ascii="Bookman Old Style" w:eastAsia="Times New Roman" w:hAnsi="Bookman Old Style"/>
          <w:sz w:val="22"/>
        </w:rPr>
      </w:pPr>
      <w:r w:rsidRPr="00B4629A">
        <w:rPr>
          <w:rFonts w:ascii="Bookman Old Style" w:eastAsia="Times New Roman" w:hAnsi="Bookman Old Style"/>
          <w:sz w:val="22"/>
        </w:rPr>
        <w:t xml:space="preserve">Study of learning difficulties at Secondary level.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Development of a working model on a topic of Mathematics.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Critical analysis of CBSE/Any Board Secondary School Syllabus in Mathematics.</w:t>
      </w:r>
      <w:r w:rsidRPr="00B4629A">
        <w:rPr>
          <w:rFonts w:ascii="Bookman Old Style" w:hAnsi="Bookman Old Style"/>
          <w:sz w:val="22"/>
        </w:rPr>
        <w:br/>
        <w:t xml:space="preserve">Development of plan of mathematics resource (concrete and digital) room.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Preparation and analysis of achievement test.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Action Research on a Mathematical topic. </w:t>
      </w:r>
    </w:p>
    <w:p w:rsidR="003F7923" w:rsidRPr="00B4629A" w:rsidRDefault="003F7923" w:rsidP="003F7923">
      <w:pPr>
        <w:pStyle w:val="ListParagraph"/>
        <w:numPr>
          <w:ilvl w:val="0"/>
          <w:numId w:val="36"/>
        </w:numPr>
        <w:ind w:left="426" w:hanging="284"/>
        <w:rPr>
          <w:rFonts w:ascii="Bookman Old Style" w:hAnsi="Bookman Old Style"/>
          <w:sz w:val="22"/>
        </w:rPr>
      </w:pPr>
      <w:r w:rsidRPr="00B4629A">
        <w:rPr>
          <w:rFonts w:ascii="Bookman Old Style" w:hAnsi="Bookman Old Style"/>
          <w:sz w:val="22"/>
        </w:rPr>
        <w:t xml:space="preserve">Any innovative activity perform during internship in teaching program </w:t>
      </w:r>
    </w:p>
    <w:p w:rsidR="003F7923" w:rsidRPr="00B4629A" w:rsidRDefault="003F7923" w:rsidP="003F7923">
      <w:pPr>
        <w:spacing w:after="0"/>
        <w:rPr>
          <w:rFonts w:ascii="Bookman Old Style" w:hAnsi="Bookman Old Style" w:cs="Times New Roman"/>
          <w:b/>
          <w:bCs/>
          <w:szCs w:val="22"/>
        </w:rPr>
      </w:pPr>
      <w:r w:rsidRPr="00B4629A">
        <w:rPr>
          <w:rFonts w:ascii="Bookman Old Style" w:hAnsi="Bookman Old Style" w:cs="Times New Roman"/>
          <w:b/>
          <w:bCs/>
          <w:szCs w:val="22"/>
        </w:rPr>
        <w:t xml:space="preserve">Suggested Readings: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Teaching of Mathematics (ES-342), </w:t>
      </w:r>
      <w:proofErr w:type="spellStart"/>
      <w:r w:rsidRPr="00B4629A">
        <w:rPr>
          <w:rFonts w:ascii="Bookman Old Style" w:hAnsi="Bookman Old Style"/>
          <w:sz w:val="22"/>
          <w:lang w:val="en-IN"/>
        </w:rPr>
        <w:t>Indira</w:t>
      </w:r>
      <w:proofErr w:type="spellEnd"/>
      <w:r w:rsidRPr="00B4629A">
        <w:rPr>
          <w:rFonts w:ascii="Bookman Old Style" w:hAnsi="Bookman Old Style"/>
          <w:sz w:val="22"/>
          <w:lang w:val="en-IN"/>
        </w:rPr>
        <w:t xml:space="preserve"> Gandhi National Open University, School of Education, New Delhi</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Roy </w:t>
      </w:r>
      <w:proofErr w:type="spellStart"/>
      <w:proofErr w:type="gramStart"/>
      <w:r w:rsidRPr="00B4629A">
        <w:rPr>
          <w:rFonts w:ascii="Bookman Old Style" w:hAnsi="Bookman Old Style"/>
          <w:sz w:val="22"/>
          <w:lang w:val="en-IN"/>
        </w:rPr>
        <w:t>Dubisch</w:t>
      </w:r>
      <w:proofErr w:type="spellEnd"/>
      <w:r w:rsidRPr="00B4629A">
        <w:rPr>
          <w:rFonts w:ascii="Bookman Old Style" w:hAnsi="Bookman Old Style"/>
          <w:sz w:val="22"/>
          <w:lang w:val="en-IN"/>
        </w:rPr>
        <w:t>(</w:t>
      </w:r>
      <w:proofErr w:type="gramEnd"/>
      <w:r w:rsidRPr="00B4629A">
        <w:rPr>
          <w:rFonts w:ascii="Bookman Old Style" w:hAnsi="Bookman Old Style"/>
          <w:sz w:val="22"/>
          <w:lang w:val="en-IN"/>
        </w:rPr>
        <w:t xml:space="preserve">1963). The Teaching of Mathematics, John Wiley and Sons INC, New York and London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Butler and Wren, (1960). Teaching of Mathematics, Mc-</w:t>
      </w:r>
      <w:proofErr w:type="spellStart"/>
      <w:r w:rsidRPr="00B4629A">
        <w:rPr>
          <w:rFonts w:ascii="Bookman Old Style" w:hAnsi="Bookman Old Style"/>
          <w:sz w:val="22"/>
          <w:lang w:val="en-IN"/>
        </w:rPr>
        <w:t>Graw</w:t>
      </w:r>
      <w:proofErr w:type="spellEnd"/>
      <w:r w:rsidRPr="00B4629A">
        <w:rPr>
          <w:rFonts w:ascii="Bookman Old Style" w:hAnsi="Bookman Old Style"/>
          <w:sz w:val="22"/>
          <w:lang w:val="en-IN"/>
        </w:rPr>
        <w:t xml:space="preserve"> Hill Book Company, INC, New York and London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Claude H. Brown, (1953). The Teaching of Secondary Mathematics, Harper &amp; Brothers, Publishers, New York</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lastRenderedPageBreak/>
        <w:t xml:space="preserve">George </w:t>
      </w:r>
      <w:proofErr w:type="spellStart"/>
      <w:r w:rsidRPr="00B4629A">
        <w:rPr>
          <w:rFonts w:ascii="Bookman Old Style" w:hAnsi="Bookman Old Style"/>
          <w:sz w:val="22"/>
          <w:lang w:val="en-IN"/>
        </w:rPr>
        <w:t>Polya</w:t>
      </w:r>
      <w:proofErr w:type="spellEnd"/>
      <w:r w:rsidRPr="00B4629A">
        <w:rPr>
          <w:rFonts w:ascii="Bookman Old Style" w:hAnsi="Bookman Old Style"/>
          <w:sz w:val="22"/>
          <w:lang w:val="en-IN"/>
        </w:rPr>
        <w:t xml:space="preserve">, 1962 (I), 1965 (II). Mathematical Discovery (Volume I and II), John Wiley &amp; Sons, INC, New York and London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C. G. </w:t>
      </w:r>
      <w:proofErr w:type="spellStart"/>
      <w:r w:rsidRPr="00B4629A">
        <w:rPr>
          <w:rFonts w:ascii="Bookman Old Style" w:hAnsi="Bookman Old Style"/>
          <w:sz w:val="22"/>
          <w:lang w:val="en-IN"/>
        </w:rPr>
        <w:t>Corle</w:t>
      </w:r>
      <w:proofErr w:type="spellEnd"/>
      <w:r w:rsidRPr="00B4629A">
        <w:rPr>
          <w:rFonts w:ascii="Bookman Old Style" w:hAnsi="Bookman Old Style"/>
          <w:sz w:val="22"/>
          <w:lang w:val="en-IN"/>
        </w:rPr>
        <w:t xml:space="preserve">, (1964). Teaching Mathematics in Elementary School, The </w:t>
      </w:r>
      <w:proofErr w:type="spellStart"/>
      <w:r w:rsidRPr="00B4629A">
        <w:rPr>
          <w:rFonts w:ascii="Bookman Old Style" w:hAnsi="Bookman Old Style"/>
          <w:sz w:val="22"/>
          <w:lang w:val="en-IN"/>
        </w:rPr>
        <w:t>Ronalal</w:t>
      </w:r>
      <w:proofErr w:type="spellEnd"/>
      <w:r w:rsidRPr="00B4629A">
        <w:rPr>
          <w:rFonts w:ascii="Bookman Old Style" w:hAnsi="Bookman Old Style"/>
          <w:sz w:val="22"/>
          <w:lang w:val="en-IN"/>
        </w:rPr>
        <w:t xml:space="preserve"> Press Company, New York</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NCTM, USA, (1999) Activity for Junior High School and Middle School Mathematics, Volume – II, NCTM, USA,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J.L. </w:t>
      </w:r>
      <w:proofErr w:type="spellStart"/>
      <w:r w:rsidRPr="00B4629A">
        <w:rPr>
          <w:rFonts w:ascii="Bookman Old Style" w:hAnsi="Bookman Old Style"/>
          <w:sz w:val="22"/>
          <w:lang w:val="en-IN"/>
        </w:rPr>
        <w:t>Heilborn</w:t>
      </w:r>
      <w:proofErr w:type="spellEnd"/>
      <w:r w:rsidRPr="00B4629A">
        <w:rPr>
          <w:rFonts w:ascii="Bookman Old Style" w:hAnsi="Bookman Old Style"/>
          <w:sz w:val="22"/>
          <w:lang w:val="en-IN"/>
        </w:rPr>
        <w:t xml:space="preserve">, (2000). Geometry - History, Culture and Techniques, Oxford University Press,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NCERT (2010) A textbook of Content-cum-Methodology of teaching Mathematics, NCERT, New Delhi.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NCERT (2005) Position Paper of NFG on Teaching of Mathematics, NCERT, New Delhi.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Johnston-Wilder, S. &amp;</w:t>
      </w:r>
      <w:proofErr w:type="spellStart"/>
      <w:r w:rsidRPr="00B4629A">
        <w:rPr>
          <w:rFonts w:ascii="Bookman Old Style" w:hAnsi="Bookman Old Style"/>
          <w:sz w:val="22"/>
          <w:lang w:val="en-IN"/>
        </w:rPr>
        <w:t>Pimm</w:t>
      </w:r>
      <w:proofErr w:type="spellEnd"/>
      <w:r w:rsidRPr="00B4629A">
        <w:rPr>
          <w:rFonts w:ascii="Bookman Old Style" w:hAnsi="Bookman Old Style"/>
          <w:sz w:val="22"/>
          <w:lang w:val="en-IN"/>
        </w:rPr>
        <w:t xml:space="preserve">, D. (Eds.) (2004). Teaching Secondary Mathematics with ICT, London: Open </w:t>
      </w:r>
      <w:proofErr w:type="spellStart"/>
      <w:r w:rsidRPr="00B4629A">
        <w:rPr>
          <w:rFonts w:ascii="Bookman Old Style" w:hAnsi="Bookman Old Style"/>
          <w:sz w:val="22"/>
          <w:lang w:val="en-IN"/>
        </w:rPr>
        <w:t>Univer</w:t>
      </w:r>
      <w:proofErr w:type="spellEnd"/>
      <w:r w:rsidRPr="00B4629A">
        <w:rPr>
          <w:rFonts w:ascii="Bookman Old Style" w:hAnsi="Bookman Old Style"/>
          <w:sz w:val="22"/>
          <w:lang w:val="en-IN"/>
        </w:rPr>
        <w:t xml:space="preserve">- </w:t>
      </w:r>
      <w:proofErr w:type="spellStart"/>
      <w:r w:rsidRPr="00B4629A">
        <w:rPr>
          <w:rFonts w:ascii="Bookman Old Style" w:hAnsi="Bookman Old Style"/>
          <w:sz w:val="22"/>
          <w:lang w:val="en-IN"/>
        </w:rPr>
        <w:t>sity</w:t>
      </w:r>
      <w:proofErr w:type="spellEnd"/>
      <w:r w:rsidRPr="00B4629A">
        <w:rPr>
          <w:rFonts w:ascii="Bookman Old Style" w:hAnsi="Bookman Old Style"/>
          <w:sz w:val="22"/>
          <w:lang w:val="en-IN"/>
        </w:rPr>
        <w:t xml:space="preserve"> Press / McGraw-Hill.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proofErr w:type="spellStart"/>
      <w:r w:rsidRPr="00B4629A">
        <w:rPr>
          <w:rFonts w:ascii="Bookman Old Style" w:hAnsi="Bookman Old Style"/>
          <w:sz w:val="22"/>
          <w:lang w:val="en-IN"/>
        </w:rPr>
        <w:t>Capel</w:t>
      </w:r>
      <w:proofErr w:type="spellEnd"/>
      <w:r w:rsidRPr="00B4629A">
        <w:rPr>
          <w:rFonts w:ascii="Bookman Old Style" w:hAnsi="Bookman Old Style"/>
          <w:sz w:val="22"/>
          <w:lang w:val="en-IN"/>
        </w:rPr>
        <w:t xml:space="preserve">, S., </w:t>
      </w:r>
      <w:proofErr w:type="spellStart"/>
      <w:r w:rsidRPr="00B4629A">
        <w:rPr>
          <w:rFonts w:ascii="Bookman Old Style" w:hAnsi="Bookman Old Style"/>
          <w:sz w:val="22"/>
          <w:lang w:val="en-IN"/>
        </w:rPr>
        <w:t>Leask</w:t>
      </w:r>
      <w:proofErr w:type="spellEnd"/>
      <w:r w:rsidRPr="00B4629A">
        <w:rPr>
          <w:rFonts w:ascii="Bookman Old Style" w:hAnsi="Bookman Old Style"/>
          <w:sz w:val="22"/>
          <w:lang w:val="en-IN"/>
        </w:rPr>
        <w:t xml:space="preserve">, M. &amp; Turner, T. (Eds.) (2009). Learning to Teach Mathematics in Secondary School., NY: </w:t>
      </w:r>
      <w:proofErr w:type="spellStart"/>
      <w:r w:rsidRPr="00B4629A">
        <w:rPr>
          <w:rFonts w:ascii="Bookman Old Style" w:hAnsi="Bookman Old Style"/>
          <w:sz w:val="22"/>
          <w:lang w:val="en-IN"/>
        </w:rPr>
        <w:t>Routledge</w:t>
      </w:r>
      <w:proofErr w:type="spellEnd"/>
      <w:r w:rsidRPr="00B4629A">
        <w:rPr>
          <w:rFonts w:ascii="Bookman Old Style" w:hAnsi="Bookman Old Style"/>
          <w:sz w:val="22"/>
          <w:lang w:val="en-IN"/>
        </w:rPr>
        <w:t xml:space="preserve">. New York.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Law, N., </w:t>
      </w:r>
      <w:proofErr w:type="spellStart"/>
      <w:r w:rsidRPr="00B4629A">
        <w:rPr>
          <w:rFonts w:ascii="Bookman Old Style" w:hAnsi="Bookman Old Style"/>
          <w:sz w:val="22"/>
          <w:lang w:val="en-IN"/>
        </w:rPr>
        <w:t>Pelgrum</w:t>
      </w:r>
      <w:proofErr w:type="spellEnd"/>
      <w:r w:rsidRPr="00B4629A">
        <w:rPr>
          <w:rFonts w:ascii="Bookman Old Style" w:hAnsi="Bookman Old Style"/>
          <w:sz w:val="22"/>
          <w:lang w:val="en-IN"/>
        </w:rPr>
        <w:t>, W.J. &amp;</w:t>
      </w:r>
      <w:proofErr w:type="spellStart"/>
      <w:r w:rsidRPr="00B4629A">
        <w:rPr>
          <w:rFonts w:ascii="Bookman Old Style" w:hAnsi="Bookman Old Style"/>
          <w:sz w:val="22"/>
          <w:lang w:val="en-IN"/>
        </w:rPr>
        <w:t>Plomp</w:t>
      </w:r>
      <w:proofErr w:type="spellEnd"/>
      <w:r w:rsidRPr="00B4629A">
        <w:rPr>
          <w:rFonts w:ascii="Bookman Old Style" w:hAnsi="Bookman Old Style"/>
          <w:sz w:val="22"/>
          <w:lang w:val="en-IN"/>
        </w:rPr>
        <w:t>, J. (Eds.) (2008). Pedagogy And ICT Use In Schools Around The World Findings From The IEA Sites 2006 Study: Springer. New York</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Glazer, E. M. (2001). Using Internet Primary Sources to Teach Critical Thinking Skills in Mathematics. Santa Bar- </w:t>
      </w:r>
      <w:proofErr w:type="spellStart"/>
      <w:r w:rsidRPr="00B4629A">
        <w:rPr>
          <w:rFonts w:ascii="Bookman Old Style" w:hAnsi="Bookman Old Style"/>
          <w:sz w:val="22"/>
          <w:lang w:val="en-IN"/>
        </w:rPr>
        <w:t>bara</w:t>
      </w:r>
      <w:proofErr w:type="spellEnd"/>
      <w:r w:rsidRPr="00B4629A">
        <w:rPr>
          <w:rFonts w:ascii="Bookman Old Style" w:hAnsi="Bookman Old Style"/>
          <w:sz w:val="22"/>
          <w:lang w:val="en-IN"/>
        </w:rPr>
        <w:t xml:space="preserve">, CA: Libraries Unlimited Press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Prichard, A. (2007). Effective Teaching with Internet Technologies Pedagogy and Practice. Thousand Oaks, CA: Sage Publications.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S. K. </w:t>
      </w:r>
      <w:proofErr w:type="spellStart"/>
      <w:r w:rsidRPr="00B4629A">
        <w:rPr>
          <w:rFonts w:ascii="Bookman Old Style" w:hAnsi="Bookman Old Style"/>
          <w:sz w:val="22"/>
          <w:lang w:val="en-IN"/>
        </w:rPr>
        <w:t>Mangal</w:t>
      </w:r>
      <w:proofErr w:type="spellEnd"/>
      <w:r w:rsidRPr="00B4629A">
        <w:rPr>
          <w:rFonts w:ascii="Bookman Old Style" w:hAnsi="Bookman Old Style"/>
          <w:sz w:val="22"/>
          <w:lang w:val="en-IN"/>
        </w:rPr>
        <w:t xml:space="preserve">, Teaching of Mathematics, </w:t>
      </w:r>
      <w:proofErr w:type="spellStart"/>
      <w:r w:rsidRPr="00B4629A">
        <w:rPr>
          <w:rFonts w:ascii="Bookman Old Style" w:hAnsi="Bookman Old Style"/>
          <w:sz w:val="22"/>
          <w:lang w:val="en-IN"/>
        </w:rPr>
        <w:t>Prakash</w:t>
      </w:r>
      <w:proofErr w:type="spellEnd"/>
      <w:r w:rsidRPr="00B4629A">
        <w:rPr>
          <w:rFonts w:ascii="Bookman Old Style" w:hAnsi="Bookman Old Style"/>
          <w:sz w:val="22"/>
          <w:lang w:val="en-IN"/>
        </w:rPr>
        <w:t xml:space="preserve"> Brothers, Ludhiana.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A. B. </w:t>
      </w:r>
      <w:proofErr w:type="spellStart"/>
      <w:r w:rsidRPr="00B4629A">
        <w:rPr>
          <w:rFonts w:ascii="Bookman Old Style" w:hAnsi="Bookman Old Style"/>
          <w:sz w:val="22"/>
          <w:lang w:val="en-IN"/>
        </w:rPr>
        <w:t>Bhatnagar</w:t>
      </w:r>
      <w:proofErr w:type="spellEnd"/>
      <w:r w:rsidRPr="00B4629A">
        <w:rPr>
          <w:rFonts w:ascii="Bookman Old Style" w:hAnsi="Bookman Old Style"/>
          <w:sz w:val="22"/>
          <w:lang w:val="en-IN"/>
        </w:rPr>
        <w:t xml:space="preserve">, New dimensions in the teaching of Mathematics, Modern Publishers, </w:t>
      </w:r>
      <w:proofErr w:type="gramStart"/>
      <w:r w:rsidRPr="00B4629A">
        <w:rPr>
          <w:rFonts w:ascii="Bookman Old Style" w:hAnsi="Bookman Old Style"/>
          <w:sz w:val="22"/>
          <w:lang w:val="en-IN"/>
        </w:rPr>
        <w:t>Meerut</w:t>
      </w:r>
      <w:proofErr w:type="gramEnd"/>
      <w:r w:rsidRPr="00B4629A">
        <w:rPr>
          <w:rFonts w:ascii="Bookman Old Style" w:hAnsi="Bookman Old Style"/>
          <w:sz w:val="22"/>
          <w:lang w:val="en-IN"/>
        </w:rPr>
        <w:t xml:space="preserve">.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 xml:space="preserve">K. S. </w:t>
      </w:r>
      <w:proofErr w:type="spellStart"/>
      <w:r w:rsidRPr="00B4629A">
        <w:rPr>
          <w:rFonts w:ascii="Bookman Old Style" w:hAnsi="Bookman Old Style"/>
          <w:sz w:val="22"/>
          <w:lang w:val="en-IN"/>
        </w:rPr>
        <w:t>Sindhu</w:t>
      </w:r>
      <w:proofErr w:type="spellEnd"/>
      <w:r w:rsidRPr="00B4629A">
        <w:rPr>
          <w:rFonts w:ascii="Bookman Old Style" w:hAnsi="Bookman Old Style"/>
          <w:sz w:val="22"/>
          <w:lang w:val="en-IN"/>
        </w:rPr>
        <w:t xml:space="preserve">, Teaching of Mathematics, Sterling Publications, New Delhi. </w:t>
      </w:r>
    </w:p>
    <w:p w:rsidR="003F7923" w:rsidRPr="00B4629A" w:rsidRDefault="003F7923" w:rsidP="003F7923">
      <w:pPr>
        <w:pStyle w:val="ListParagraph"/>
        <w:numPr>
          <w:ilvl w:val="0"/>
          <w:numId w:val="34"/>
        </w:numPr>
        <w:spacing w:after="200"/>
        <w:ind w:left="426" w:hanging="284"/>
        <w:rPr>
          <w:rFonts w:ascii="Bookman Old Style" w:hAnsi="Bookman Old Style"/>
          <w:sz w:val="22"/>
          <w:lang w:val="en-IN"/>
        </w:rPr>
      </w:pPr>
      <w:r w:rsidRPr="00B4629A">
        <w:rPr>
          <w:rFonts w:ascii="Bookman Old Style" w:hAnsi="Bookman Old Style"/>
          <w:sz w:val="22"/>
          <w:lang w:val="en-IN"/>
        </w:rPr>
        <w:t>UNESCO: Trends in Mathematics Teaching.</w:t>
      </w:r>
    </w:p>
    <w:p w:rsidR="003F7923" w:rsidRPr="00B4629A" w:rsidRDefault="003F7923"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11342B" w:rsidRDefault="0011342B" w:rsidP="003F7923">
      <w:pPr>
        <w:spacing w:after="0"/>
        <w:contextualSpacing/>
        <w:jc w:val="center"/>
        <w:rPr>
          <w:rFonts w:ascii="Bookman Old Style" w:hAnsi="Bookman Old Style" w:cs="Times New Roman"/>
          <w:b/>
          <w:bCs/>
          <w:szCs w:val="22"/>
        </w:rPr>
      </w:pPr>
    </w:p>
    <w:p w:rsidR="002C2C9B" w:rsidRDefault="002C2C9B">
      <w:pPr>
        <w:spacing w:after="160" w:line="259" w:lineRule="auto"/>
        <w:rPr>
          <w:rFonts w:ascii="Bookman Old Style" w:hAnsi="Bookman Old Style" w:cs="Times New Roman"/>
          <w:b/>
          <w:bCs/>
          <w:szCs w:val="22"/>
        </w:rPr>
      </w:pPr>
      <w:r>
        <w:rPr>
          <w:rFonts w:ascii="Bookman Old Style" w:hAnsi="Bookman Old Style" w:cs="Times New Roman"/>
          <w:b/>
          <w:bCs/>
          <w:szCs w:val="22"/>
        </w:rPr>
        <w:br w:type="page"/>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lastRenderedPageBreak/>
        <w:t>GROUP E: PROFESSIONAL EDUCATION COURSES (PEC)</w:t>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t>III: Curriculum and Pedagogic Studies (CPS)</w:t>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t xml:space="preserve">CPSPBS 302: PEDAGOGY OF BIOLOGICAL SCIENCE </w:t>
      </w:r>
    </w:p>
    <w:p w:rsidR="00B4629A" w:rsidRPr="002C2C9B" w:rsidRDefault="00B4629A" w:rsidP="00B4629A">
      <w:pPr>
        <w:ind w:left="-90" w:firstLine="90"/>
        <w:rPr>
          <w:rFonts w:ascii="Bookman Old Style" w:hAnsi="Bookman Old Style"/>
          <w:sz w:val="18"/>
          <w:szCs w:val="22"/>
        </w:rPr>
      </w:pPr>
      <w:r w:rsidRPr="002C2C9B">
        <w:rPr>
          <w:rFonts w:ascii="Bookman Old Style" w:hAnsi="Bookman Old Style"/>
          <w:sz w:val="18"/>
          <w:szCs w:val="22"/>
        </w:rPr>
        <w:t xml:space="preserve">Time: 3 Hours </w:t>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t xml:space="preserve"> </w:t>
      </w:r>
      <w:r w:rsidRPr="002C2C9B">
        <w:rPr>
          <w:rFonts w:ascii="Bookman Old Style" w:hAnsi="Bookman Old Style"/>
          <w:sz w:val="18"/>
          <w:szCs w:val="22"/>
        </w:rPr>
        <w:tab/>
        <w:t xml:space="preserve">Max. Marks: </w:t>
      </w:r>
      <w:proofErr w:type="gramStart"/>
      <w:r w:rsidRPr="002C2C9B">
        <w:rPr>
          <w:rFonts w:ascii="Bookman Old Style" w:hAnsi="Bookman Old Style"/>
          <w:sz w:val="18"/>
          <w:szCs w:val="22"/>
        </w:rPr>
        <w:t>100            Credit</w:t>
      </w:r>
      <w:proofErr w:type="gramEnd"/>
      <w:r w:rsidRPr="002C2C9B">
        <w:rPr>
          <w:rFonts w:ascii="Bookman Old Style" w:hAnsi="Bookman Old Style"/>
          <w:sz w:val="18"/>
          <w:szCs w:val="22"/>
        </w:rPr>
        <w:t xml:space="preserve">-   4 </w:t>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t>Theory: 80, Internal: 20</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NOTE FOR PAPER SETTER FOR THEORY EXAMINATION</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proofErr w:type="spellStart"/>
      <w:r w:rsidRPr="002C2C9B">
        <w:rPr>
          <w:rFonts w:ascii="Bookman Old Style" w:hAnsi="Bookman Old Style"/>
          <w:sz w:val="18"/>
          <w:szCs w:val="22"/>
        </w:rPr>
        <w:t>i</w:t>
      </w:r>
      <w:proofErr w:type="spellEnd"/>
      <w:r w:rsidRPr="002C2C9B">
        <w:rPr>
          <w:rFonts w:ascii="Bookman Old Style" w:hAnsi="Bookman Old Style"/>
          <w:sz w:val="18"/>
          <w:szCs w:val="22"/>
        </w:rPr>
        <w:t>) Paper setter will set 9 questions in all, out of which students will be required to attempt 5 questions.</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 xml:space="preserve"> ii) </w:t>
      </w:r>
      <w:proofErr w:type="spellStart"/>
      <w:r w:rsidRPr="002C2C9B">
        <w:rPr>
          <w:rFonts w:ascii="Bookman Old Style" w:hAnsi="Bookman Old Style"/>
          <w:sz w:val="18"/>
          <w:szCs w:val="22"/>
        </w:rPr>
        <w:t>Q.No</w:t>
      </w:r>
      <w:proofErr w:type="spellEnd"/>
      <w:r w:rsidRPr="002C2C9B">
        <w:rPr>
          <w:rFonts w:ascii="Bookman Old Style" w:hAnsi="Bookman Old Style"/>
          <w:sz w:val="18"/>
          <w:szCs w:val="22"/>
        </w:rPr>
        <w:t xml:space="preserve">. 1 will be compulsory and will carry 16 marks. There will be </w:t>
      </w:r>
      <w:proofErr w:type="spellStart"/>
      <w:r w:rsidRPr="002C2C9B">
        <w:rPr>
          <w:rFonts w:ascii="Bookman Old Style" w:hAnsi="Bookman Old Style"/>
          <w:sz w:val="18"/>
          <w:szCs w:val="22"/>
        </w:rPr>
        <w:t>atleast</w:t>
      </w:r>
      <w:proofErr w:type="spellEnd"/>
      <w:r w:rsidRPr="002C2C9B">
        <w:rPr>
          <w:rFonts w:ascii="Bookman Old Style" w:hAnsi="Bookman Old Style"/>
          <w:sz w:val="18"/>
          <w:szCs w:val="22"/>
        </w:rPr>
        <w:t xml:space="preserve"> 4 short-answer type </w:t>
      </w:r>
      <w:proofErr w:type="gramStart"/>
      <w:r w:rsidRPr="002C2C9B">
        <w:rPr>
          <w:rFonts w:ascii="Bookman Old Style" w:hAnsi="Bookman Old Style"/>
          <w:sz w:val="18"/>
          <w:szCs w:val="22"/>
        </w:rPr>
        <w:t>questions  selected</w:t>
      </w:r>
      <w:proofErr w:type="gramEnd"/>
      <w:r w:rsidRPr="002C2C9B">
        <w:rPr>
          <w:rFonts w:ascii="Bookman Old Style" w:hAnsi="Bookman Old Style"/>
          <w:sz w:val="18"/>
          <w:szCs w:val="22"/>
        </w:rPr>
        <w:t xml:space="preserve"> from the entire syllabus.</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 xml:space="preserve"> iii) Two long answer type questions will be set from each of the four units, out of which the students will be required to attempt one question from each unit. Long-answer type questions will carry 16 marks each. </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proofErr w:type="gramStart"/>
      <w:r w:rsidRPr="002C2C9B">
        <w:rPr>
          <w:rFonts w:ascii="Bookman Old Style" w:hAnsi="Bookman Old Style"/>
          <w:sz w:val="18"/>
          <w:szCs w:val="22"/>
        </w:rPr>
        <w:t>iv) All</w:t>
      </w:r>
      <w:proofErr w:type="gramEnd"/>
      <w:r w:rsidRPr="002C2C9B">
        <w:rPr>
          <w:rFonts w:ascii="Bookman Old Style" w:hAnsi="Bookman Old Style"/>
          <w:sz w:val="18"/>
          <w:szCs w:val="22"/>
        </w:rPr>
        <w:t xml:space="preserve"> questions will carry equal marks.</w:t>
      </w:r>
    </w:p>
    <w:p w:rsidR="003F7923" w:rsidRPr="002C2C9B" w:rsidRDefault="003F7923" w:rsidP="003F7923">
      <w:pPr>
        <w:spacing w:after="0"/>
        <w:rPr>
          <w:rFonts w:ascii="Bookman Old Style" w:hAnsi="Bookman Old Style" w:cs="Times New Roman"/>
          <w:sz w:val="18"/>
          <w:szCs w:val="22"/>
        </w:rPr>
      </w:pPr>
      <w:r w:rsidRPr="002C2C9B">
        <w:rPr>
          <w:rFonts w:ascii="Bookman Old Style" w:hAnsi="Bookman Old Style" w:cs="Times New Roman"/>
          <w:b/>
          <w:sz w:val="18"/>
          <w:szCs w:val="22"/>
        </w:rPr>
        <w:t xml:space="preserve">Objectives of the Course: </w:t>
      </w:r>
      <w:r w:rsidRPr="002C2C9B">
        <w:rPr>
          <w:rFonts w:ascii="Bookman Old Style" w:hAnsi="Bookman Old Style" w:cs="Times New Roman"/>
          <w:sz w:val="18"/>
          <w:szCs w:val="22"/>
        </w:rPr>
        <w:t>On completion of the course, the student teachers will be able to:</w:t>
      </w:r>
    </w:p>
    <w:p w:rsidR="003F7923" w:rsidRPr="002C2C9B" w:rsidRDefault="003F7923" w:rsidP="003F7923">
      <w:pPr>
        <w:pStyle w:val="ListParagraph"/>
        <w:numPr>
          <w:ilvl w:val="0"/>
          <w:numId w:val="44"/>
        </w:numPr>
        <w:tabs>
          <w:tab w:val="left" w:pos="0"/>
        </w:tabs>
        <w:ind w:left="426" w:hanging="294"/>
        <w:jc w:val="both"/>
        <w:rPr>
          <w:rFonts w:ascii="Bookman Old Style" w:hAnsi="Bookman Old Style"/>
          <w:sz w:val="18"/>
        </w:rPr>
      </w:pPr>
      <w:r w:rsidRPr="002C2C9B">
        <w:rPr>
          <w:rFonts w:ascii="Bookman Old Style" w:hAnsi="Bookman Old Style"/>
          <w:sz w:val="18"/>
        </w:rPr>
        <w:t xml:space="preserve">Develop insight on the meaning, nature, and effective use of different activities/experiments/demonstrations/ laboratory experiences for determining aims and strategies of teaching-learning of biological science; </w:t>
      </w:r>
    </w:p>
    <w:p w:rsidR="003F7923" w:rsidRPr="002C2C9B" w:rsidRDefault="003F7923" w:rsidP="003F7923">
      <w:pPr>
        <w:pStyle w:val="ListParagraph"/>
        <w:numPr>
          <w:ilvl w:val="0"/>
          <w:numId w:val="44"/>
        </w:numPr>
        <w:tabs>
          <w:tab w:val="left" w:pos="0"/>
        </w:tabs>
        <w:ind w:left="426" w:hanging="294"/>
        <w:jc w:val="both"/>
        <w:rPr>
          <w:rFonts w:ascii="Bookman Old Style" w:hAnsi="Bookman Old Style"/>
          <w:sz w:val="18"/>
        </w:rPr>
      </w:pPr>
      <w:r w:rsidRPr="002C2C9B">
        <w:rPr>
          <w:rFonts w:ascii="Bookman Old Style" w:hAnsi="Bookman Old Style"/>
          <w:sz w:val="18"/>
        </w:rPr>
        <w:t>Prepare and use of lesson plans and unit plans required for instructional purposes;</w:t>
      </w:r>
    </w:p>
    <w:p w:rsidR="003F7923" w:rsidRPr="002C2C9B" w:rsidRDefault="003F7923" w:rsidP="003F7923">
      <w:pPr>
        <w:pStyle w:val="ListParagraph"/>
        <w:numPr>
          <w:ilvl w:val="0"/>
          <w:numId w:val="44"/>
        </w:numPr>
        <w:tabs>
          <w:tab w:val="left" w:pos="0"/>
        </w:tabs>
        <w:ind w:left="426" w:hanging="294"/>
        <w:jc w:val="both"/>
        <w:rPr>
          <w:rFonts w:ascii="Bookman Old Style" w:hAnsi="Bookman Old Style"/>
          <w:sz w:val="18"/>
        </w:rPr>
      </w:pPr>
      <w:r w:rsidRPr="002C2C9B">
        <w:rPr>
          <w:rFonts w:ascii="Bookman Old Style" w:hAnsi="Bookman Old Style"/>
          <w:sz w:val="18"/>
        </w:rPr>
        <w:t xml:space="preserve">Integration  with other school subjects and to identify and relate everyday experiences with learning of biological science; </w:t>
      </w:r>
    </w:p>
    <w:p w:rsidR="003F7923" w:rsidRPr="002C2C9B" w:rsidRDefault="003F7923" w:rsidP="003F7923">
      <w:pPr>
        <w:pStyle w:val="ListParagraph"/>
        <w:numPr>
          <w:ilvl w:val="0"/>
          <w:numId w:val="44"/>
        </w:numPr>
        <w:tabs>
          <w:tab w:val="left" w:pos="0"/>
        </w:tabs>
        <w:ind w:left="426" w:hanging="294"/>
        <w:jc w:val="both"/>
        <w:rPr>
          <w:rFonts w:ascii="Bookman Old Style" w:hAnsi="Bookman Old Style"/>
          <w:sz w:val="18"/>
        </w:rPr>
      </w:pPr>
      <w:r w:rsidRPr="002C2C9B">
        <w:rPr>
          <w:rFonts w:ascii="Bookman Old Style" w:hAnsi="Bookman Old Style"/>
          <w:sz w:val="18"/>
        </w:rPr>
        <w:t xml:space="preserve">Explore the curricular processes and  skills in science at  secondary level and laboratory in teaching– learning; </w:t>
      </w:r>
    </w:p>
    <w:p w:rsidR="003F7923" w:rsidRPr="002C2C9B" w:rsidRDefault="003F7923" w:rsidP="003F7923">
      <w:pPr>
        <w:pStyle w:val="ListParagraph"/>
        <w:numPr>
          <w:ilvl w:val="0"/>
          <w:numId w:val="44"/>
        </w:numPr>
        <w:tabs>
          <w:tab w:val="left" w:pos="0"/>
        </w:tabs>
        <w:ind w:left="426" w:hanging="294"/>
        <w:jc w:val="both"/>
        <w:rPr>
          <w:rFonts w:ascii="Bookman Old Style" w:hAnsi="Bookman Old Style"/>
          <w:sz w:val="18"/>
        </w:rPr>
      </w:pPr>
      <w:r w:rsidRPr="002C2C9B">
        <w:rPr>
          <w:rFonts w:ascii="Bookman Old Style" w:hAnsi="Bookman Old Style"/>
          <w:sz w:val="18"/>
        </w:rPr>
        <w:t>Formulate meaningful inquiry episodes, problem-solving situations, investigatory and discovery learning projects based on upper primary,  stages during teaching-learning of biological science</w:t>
      </w:r>
    </w:p>
    <w:p w:rsidR="003F7923" w:rsidRPr="002C2C9B" w:rsidRDefault="00B4629A" w:rsidP="0011342B">
      <w:pPr>
        <w:tabs>
          <w:tab w:val="left" w:pos="2269"/>
        </w:tabs>
        <w:spacing w:after="0"/>
        <w:jc w:val="center"/>
        <w:rPr>
          <w:rFonts w:ascii="Bookman Old Style" w:hAnsi="Bookman Old Style" w:cs="Times New Roman"/>
          <w:b/>
          <w:sz w:val="18"/>
          <w:szCs w:val="22"/>
        </w:rPr>
      </w:pPr>
      <w:r w:rsidRPr="002C2C9B">
        <w:rPr>
          <w:rFonts w:ascii="Bookman Old Style" w:hAnsi="Bookman Old Style" w:cs="Times New Roman"/>
          <w:b/>
          <w:sz w:val="18"/>
          <w:szCs w:val="22"/>
        </w:rPr>
        <w:t>Course Contents</w:t>
      </w:r>
    </w:p>
    <w:p w:rsidR="003F7923" w:rsidRPr="002C2C9B" w:rsidRDefault="003F7923" w:rsidP="003F7923">
      <w:pPr>
        <w:spacing w:after="0"/>
        <w:jc w:val="both"/>
        <w:rPr>
          <w:rFonts w:ascii="Bookman Old Style" w:hAnsi="Bookman Old Style" w:cs="Times New Roman"/>
          <w:b/>
          <w:sz w:val="18"/>
          <w:szCs w:val="22"/>
        </w:rPr>
      </w:pPr>
      <w:r w:rsidRPr="002C2C9B">
        <w:rPr>
          <w:rFonts w:ascii="Bookman Old Style" w:hAnsi="Bookman Old Style" w:cs="Times New Roman"/>
          <w:b/>
          <w:sz w:val="18"/>
          <w:szCs w:val="22"/>
        </w:rPr>
        <w:t xml:space="preserve">Unit I: Aims, Objectives, its Nature and Scope </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 xml:space="preserve">Developing scientific attitude and scientific temper : Nurture the natural curiosity, aesthetic senses and creativity in biology, </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 xml:space="preserve">Acquire the skills to understand morphology, taxonomy, genetics, cell biology, development biology etc. </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 xml:space="preserve">Understanding biology in relation to society and human welfare, </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 xml:space="preserve">Imbibe the values of honesty, integrity, cooperation, concern for life and preservation of environment; </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 xml:space="preserve">Solving problems of everyday life; </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 xml:space="preserve">Know the facts and principles of biology and its applications consistent with the stages of cognitive development of learners; </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Specific objective of different content areas in biology.</w:t>
      </w:r>
    </w:p>
    <w:p w:rsidR="003F7923" w:rsidRPr="002C2C9B" w:rsidRDefault="003F7923" w:rsidP="003F7923">
      <w:pPr>
        <w:pStyle w:val="ListParagraph"/>
        <w:numPr>
          <w:ilvl w:val="0"/>
          <w:numId w:val="39"/>
        </w:numPr>
        <w:ind w:left="426" w:hanging="284"/>
        <w:jc w:val="both"/>
        <w:rPr>
          <w:rFonts w:ascii="Bookman Old Style" w:hAnsi="Bookman Old Style"/>
          <w:sz w:val="18"/>
        </w:rPr>
      </w:pPr>
      <w:r w:rsidRPr="002C2C9B">
        <w:rPr>
          <w:rFonts w:ascii="Bookman Old Style" w:hAnsi="Bookman Old Style"/>
          <w:sz w:val="18"/>
        </w:rPr>
        <w:t xml:space="preserve">Science as a domain of enquiry, dynamic body of knowledge and as a process of constructing knowledge; </w:t>
      </w:r>
    </w:p>
    <w:p w:rsidR="003F7923" w:rsidRPr="002C2C9B" w:rsidRDefault="003F7923" w:rsidP="003F7923">
      <w:pPr>
        <w:pStyle w:val="ListParagraph"/>
        <w:numPr>
          <w:ilvl w:val="0"/>
          <w:numId w:val="40"/>
        </w:numPr>
        <w:ind w:left="426" w:hanging="284"/>
        <w:jc w:val="both"/>
        <w:rPr>
          <w:rFonts w:ascii="Bookman Old Style" w:hAnsi="Bookman Old Style"/>
          <w:sz w:val="18"/>
        </w:rPr>
      </w:pPr>
      <w:r w:rsidRPr="002C2C9B">
        <w:rPr>
          <w:rFonts w:ascii="Bookman Old Style" w:hAnsi="Bookman Old Style"/>
          <w:sz w:val="18"/>
        </w:rPr>
        <w:t xml:space="preserve">Biological Science for environment and health, History of biological science, its nature and knowledge of biological science independent of human application; </w:t>
      </w:r>
    </w:p>
    <w:p w:rsidR="003F7923" w:rsidRPr="002C2C9B" w:rsidRDefault="003F7923" w:rsidP="003F7923">
      <w:pPr>
        <w:pStyle w:val="ListParagraph"/>
        <w:numPr>
          <w:ilvl w:val="0"/>
          <w:numId w:val="40"/>
        </w:numPr>
        <w:ind w:left="426" w:hanging="284"/>
        <w:jc w:val="both"/>
        <w:rPr>
          <w:rFonts w:ascii="Bookman Old Style" w:hAnsi="Bookman Old Style"/>
          <w:sz w:val="18"/>
        </w:rPr>
      </w:pPr>
      <w:r w:rsidRPr="002C2C9B">
        <w:rPr>
          <w:rFonts w:ascii="Bookman Old Style" w:hAnsi="Bookman Old Style"/>
          <w:sz w:val="18"/>
        </w:rPr>
        <w:t xml:space="preserve">Origin of life and evolution, biodiversity, observations and experiments in biological sciences; </w:t>
      </w:r>
    </w:p>
    <w:p w:rsidR="003F7923" w:rsidRPr="002C2C9B" w:rsidRDefault="003F7923" w:rsidP="003F7923">
      <w:pPr>
        <w:pStyle w:val="ListParagraph"/>
        <w:numPr>
          <w:ilvl w:val="0"/>
          <w:numId w:val="40"/>
        </w:numPr>
        <w:ind w:left="426" w:hanging="284"/>
        <w:jc w:val="both"/>
        <w:rPr>
          <w:rFonts w:ascii="Bookman Old Style" w:hAnsi="Bookman Old Style"/>
          <w:sz w:val="18"/>
        </w:rPr>
      </w:pPr>
      <w:r w:rsidRPr="002C2C9B">
        <w:rPr>
          <w:rFonts w:ascii="Bookman Old Style" w:hAnsi="Bookman Old Style"/>
          <w:sz w:val="18"/>
        </w:rPr>
        <w:t xml:space="preserve">Biological sciences and society. </w:t>
      </w:r>
    </w:p>
    <w:p w:rsidR="003F7923" w:rsidRPr="002C2C9B" w:rsidRDefault="003F7923" w:rsidP="003F7923">
      <w:pPr>
        <w:spacing w:after="0"/>
        <w:jc w:val="both"/>
        <w:rPr>
          <w:rFonts w:ascii="Bookman Old Style" w:hAnsi="Bookman Old Style" w:cs="Times New Roman"/>
          <w:b/>
          <w:sz w:val="18"/>
          <w:szCs w:val="22"/>
        </w:rPr>
      </w:pPr>
      <w:r w:rsidRPr="002C2C9B">
        <w:rPr>
          <w:rFonts w:ascii="Bookman Old Style" w:hAnsi="Bookman Old Style" w:cs="Times New Roman"/>
          <w:b/>
          <w:sz w:val="18"/>
          <w:szCs w:val="22"/>
        </w:rPr>
        <w:t xml:space="preserve">Unit II: Exploring Biology </w:t>
      </w:r>
    </w:p>
    <w:p w:rsidR="003F7923" w:rsidRPr="002C2C9B" w:rsidRDefault="003F7923" w:rsidP="003F7923">
      <w:pPr>
        <w:pStyle w:val="ListParagraph"/>
        <w:numPr>
          <w:ilvl w:val="0"/>
          <w:numId w:val="41"/>
        </w:numPr>
        <w:ind w:left="426" w:hanging="284"/>
        <w:jc w:val="both"/>
        <w:rPr>
          <w:rFonts w:ascii="Bookman Old Style" w:hAnsi="Bookman Old Style"/>
          <w:sz w:val="18"/>
        </w:rPr>
      </w:pPr>
      <w:r w:rsidRPr="002C2C9B">
        <w:rPr>
          <w:rFonts w:ascii="Bookman Old Style" w:hAnsi="Bookman Old Style"/>
          <w:sz w:val="18"/>
        </w:rPr>
        <w:t xml:space="preserve">Motivating learner to bring his/her previous knowledge in science/biology gained through classroom/environment/parents and peer group; </w:t>
      </w:r>
    </w:p>
    <w:p w:rsidR="003F7923" w:rsidRPr="002C2C9B" w:rsidRDefault="003F7923" w:rsidP="003F7923">
      <w:pPr>
        <w:pStyle w:val="ListParagraph"/>
        <w:numPr>
          <w:ilvl w:val="0"/>
          <w:numId w:val="41"/>
        </w:numPr>
        <w:ind w:left="426" w:hanging="284"/>
        <w:jc w:val="both"/>
        <w:rPr>
          <w:rFonts w:ascii="Bookman Old Style" w:hAnsi="Bookman Old Style"/>
          <w:sz w:val="18"/>
        </w:rPr>
      </w:pPr>
      <w:r w:rsidRPr="002C2C9B">
        <w:rPr>
          <w:rFonts w:ascii="Bookman Old Style" w:hAnsi="Bookman Old Style"/>
          <w:sz w:val="18"/>
        </w:rPr>
        <w:t xml:space="preserve">Cultivating in teacher-learner the habit of listening to child; </w:t>
      </w:r>
    </w:p>
    <w:p w:rsidR="003F7923" w:rsidRPr="002C2C9B" w:rsidRDefault="003F7923" w:rsidP="003F7923">
      <w:pPr>
        <w:pStyle w:val="ListParagraph"/>
        <w:numPr>
          <w:ilvl w:val="0"/>
          <w:numId w:val="41"/>
        </w:numPr>
        <w:ind w:left="426" w:hanging="284"/>
        <w:jc w:val="both"/>
        <w:rPr>
          <w:rFonts w:ascii="Bookman Old Style" w:hAnsi="Bookman Old Style"/>
          <w:sz w:val="18"/>
        </w:rPr>
      </w:pPr>
      <w:r w:rsidRPr="002C2C9B">
        <w:rPr>
          <w:rFonts w:ascii="Bookman Old Style" w:hAnsi="Bookman Old Style"/>
          <w:sz w:val="18"/>
        </w:rPr>
        <w:lastRenderedPageBreak/>
        <w:t>Generating discussion, involving learners in teaching-learning process;</w:t>
      </w:r>
    </w:p>
    <w:p w:rsidR="003F7923" w:rsidRPr="002C2C9B" w:rsidRDefault="003F7923" w:rsidP="003F7923">
      <w:pPr>
        <w:pStyle w:val="ListParagraph"/>
        <w:numPr>
          <w:ilvl w:val="0"/>
          <w:numId w:val="41"/>
        </w:numPr>
        <w:ind w:left="426" w:hanging="284"/>
        <w:jc w:val="both"/>
        <w:rPr>
          <w:rFonts w:ascii="Bookman Old Style" w:hAnsi="Bookman Old Style"/>
          <w:sz w:val="18"/>
        </w:rPr>
      </w:pPr>
      <w:r w:rsidRPr="002C2C9B">
        <w:rPr>
          <w:rFonts w:ascii="Bookman Old Style" w:hAnsi="Bookman Old Style"/>
          <w:sz w:val="18"/>
        </w:rPr>
        <w:t xml:space="preserve">Encouraging learners to raise questions, </w:t>
      </w:r>
    </w:p>
    <w:p w:rsidR="003F7923" w:rsidRPr="002C2C9B" w:rsidRDefault="003F7923" w:rsidP="003F7923">
      <w:pPr>
        <w:pStyle w:val="ListParagraph"/>
        <w:numPr>
          <w:ilvl w:val="0"/>
          <w:numId w:val="41"/>
        </w:numPr>
        <w:ind w:left="426" w:hanging="284"/>
        <w:jc w:val="both"/>
        <w:rPr>
          <w:rFonts w:ascii="Bookman Old Style" w:hAnsi="Bookman Old Style"/>
          <w:sz w:val="18"/>
        </w:rPr>
      </w:pPr>
      <w:r w:rsidRPr="002C2C9B">
        <w:rPr>
          <w:rFonts w:ascii="Bookman Old Style" w:hAnsi="Bookman Old Style"/>
          <w:sz w:val="18"/>
        </w:rPr>
        <w:t xml:space="preserve">Appreciating dialogue amongst peer groups, </w:t>
      </w:r>
    </w:p>
    <w:p w:rsidR="003F7923" w:rsidRPr="002C2C9B" w:rsidRDefault="003F7923" w:rsidP="003F7923">
      <w:pPr>
        <w:pStyle w:val="ListParagraph"/>
        <w:numPr>
          <w:ilvl w:val="0"/>
          <w:numId w:val="41"/>
        </w:numPr>
        <w:ind w:left="426" w:hanging="284"/>
        <w:jc w:val="both"/>
        <w:rPr>
          <w:rFonts w:ascii="Bookman Old Style" w:hAnsi="Bookman Old Style"/>
          <w:sz w:val="18"/>
        </w:rPr>
      </w:pPr>
      <w:r w:rsidRPr="002C2C9B">
        <w:rPr>
          <w:rFonts w:ascii="Bookman Old Style" w:hAnsi="Bookman Old Style"/>
          <w:sz w:val="18"/>
        </w:rPr>
        <w:t xml:space="preserve">Encouraging learners to collect materials from local resources and to develop/fabricate suitable activities in biological science (individual or group work); </w:t>
      </w:r>
    </w:p>
    <w:p w:rsidR="003F7923" w:rsidRPr="002C2C9B" w:rsidRDefault="003F7923" w:rsidP="003F7923">
      <w:pPr>
        <w:pStyle w:val="ListParagraph"/>
        <w:numPr>
          <w:ilvl w:val="0"/>
          <w:numId w:val="41"/>
        </w:numPr>
        <w:ind w:left="426" w:hanging="284"/>
        <w:jc w:val="both"/>
        <w:rPr>
          <w:rFonts w:ascii="Bookman Old Style" w:hAnsi="Bookman Old Style"/>
          <w:sz w:val="18"/>
        </w:rPr>
      </w:pPr>
      <w:r w:rsidRPr="002C2C9B">
        <w:rPr>
          <w:rFonts w:ascii="Bookman Old Style" w:hAnsi="Bookman Old Style"/>
          <w:sz w:val="18"/>
        </w:rPr>
        <w:t xml:space="preserve">Understanding the role of learners in negotiating and mediating learning in biology. </w:t>
      </w:r>
    </w:p>
    <w:p w:rsidR="003F7923" w:rsidRPr="002C2C9B" w:rsidRDefault="003F7923" w:rsidP="003F7923">
      <w:pPr>
        <w:spacing w:after="0"/>
        <w:jc w:val="both"/>
        <w:rPr>
          <w:rFonts w:ascii="Bookman Old Style" w:hAnsi="Bookman Old Style" w:cs="Times New Roman"/>
          <w:b/>
          <w:sz w:val="18"/>
          <w:szCs w:val="22"/>
        </w:rPr>
      </w:pPr>
      <w:r w:rsidRPr="002C2C9B">
        <w:rPr>
          <w:rFonts w:ascii="Bookman Old Style" w:hAnsi="Bookman Old Style" w:cs="Times New Roman"/>
          <w:b/>
          <w:sz w:val="18"/>
          <w:szCs w:val="22"/>
        </w:rPr>
        <w:t xml:space="preserve">Unit III: School Science Curriculum (Biological Science) </w:t>
      </w:r>
    </w:p>
    <w:p w:rsidR="003F7923" w:rsidRPr="002C2C9B" w:rsidRDefault="003F7923" w:rsidP="003F7923">
      <w:pPr>
        <w:pStyle w:val="ListParagraph"/>
        <w:numPr>
          <w:ilvl w:val="0"/>
          <w:numId w:val="42"/>
        </w:numPr>
        <w:ind w:left="426" w:hanging="284"/>
        <w:jc w:val="both"/>
        <w:rPr>
          <w:rFonts w:ascii="Bookman Old Style" w:hAnsi="Bookman Old Style"/>
          <w:sz w:val="18"/>
        </w:rPr>
      </w:pPr>
      <w:r w:rsidRPr="002C2C9B">
        <w:rPr>
          <w:rFonts w:ascii="Bookman Old Style" w:hAnsi="Bookman Old Style"/>
          <w:sz w:val="18"/>
        </w:rPr>
        <w:t xml:space="preserve">Trends in Science curriculum; Consideration in developing learner- </w:t>
      </w:r>
      <w:proofErr w:type="spellStart"/>
      <w:r w:rsidRPr="002C2C9B">
        <w:rPr>
          <w:rFonts w:ascii="Bookman Old Style" w:hAnsi="Bookman Old Style"/>
          <w:sz w:val="18"/>
        </w:rPr>
        <w:t>centred</w:t>
      </w:r>
      <w:proofErr w:type="spellEnd"/>
      <w:r w:rsidRPr="002C2C9B">
        <w:rPr>
          <w:rFonts w:ascii="Bookman Old Style" w:hAnsi="Bookman Old Style"/>
          <w:sz w:val="18"/>
        </w:rPr>
        <w:t xml:space="preserve"> curriculum in biology</w:t>
      </w:r>
    </w:p>
    <w:p w:rsidR="003F7923" w:rsidRPr="002C2C9B" w:rsidRDefault="003F7923" w:rsidP="003F7923">
      <w:pPr>
        <w:pStyle w:val="ListParagraph"/>
        <w:numPr>
          <w:ilvl w:val="0"/>
          <w:numId w:val="42"/>
        </w:numPr>
        <w:ind w:left="426" w:hanging="284"/>
        <w:jc w:val="both"/>
        <w:rPr>
          <w:rFonts w:ascii="Bookman Old Style" w:hAnsi="Bookman Old Style"/>
          <w:sz w:val="18"/>
        </w:rPr>
      </w:pPr>
      <w:r w:rsidRPr="002C2C9B">
        <w:rPr>
          <w:rFonts w:ascii="Bookman Old Style" w:hAnsi="Bookman Old Style"/>
          <w:sz w:val="18"/>
        </w:rPr>
        <w:t>Concept of curriculum, historical background of Biology curriculum and its studies. Biological sciences curriculum study project.</w:t>
      </w:r>
    </w:p>
    <w:p w:rsidR="003F7923" w:rsidRPr="002C2C9B" w:rsidRDefault="003F7923" w:rsidP="003F7923">
      <w:pPr>
        <w:pStyle w:val="ListParagraph"/>
        <w:numPr>
          <w:ilvl w:val="0"/>
          <w:numId w:val="42"/>
        </w:numPr>
        <w:ind w:left="426" w:hanging="284"/>
        <w:jc w:val="both"/>
        <w:rPr>
          <w:rFonts w:ascii="Bookman Old Style" w:hAnsi="Bookman Old Style"/>
          <w:sz w:val="18"/>
        </w:rPr>
      </w:pPr>
      <w:r w:rsidRPr="002C2C9B">
        <w:rPr>
          <w:rFonts w:ascii="Bookman Old Style" w:hAnsi="Bookman Old Style"/>
          <w:sz w:val="18"/>
        </w:rPr>
        <w:t xml:space="preserve">Principles of curriculum construction, curriculum development process, techniques of structuring and restructuring of curriculum, trends in curriculum development in Biology, analysis of existing Biology syllabi and study of recent trends/innovations in biological sciences. </w:t>
      </w:r>
    </w:p>
    <w:p w:rsidR="003F7923" w:rsidRPr="002C2C9B" w:rsidRDefault="003F7923" w:rsidP="003F7923">
      <w:pPr>
        <w:pStyle w:val="ListParagraph"/>
        <w:numPr>
          <w:ilvl w:val="0"/>
          <w:numId w:val="42"/>
        </w:numPr>
        <w:ind w:left="426" w:hanging="284"/>
        <w:jc w:val="both"/>
        <w:rPr>
          <w:rFonts w:ascii="Bookman Old Style" w:hAnsi="Bookman Old Style"/>
          <w:sz w:val="18"/>
        </w:rPr>
      </w:pPr>
      <w:r w:rsidRPr="002C2C9B">
        <w:rPr>
          <w:rFonts w:ascii="Bookman Old Style" w:hAnsi="Bookman Old Style"/>
          <w:sz w:val="18"/>
        </w:rPr>
        <w:t>Pedagogical analysis of – different types of natural resources; food resources and enriched food habits; diversity in plants and animals; hierarchical organization of life.</w:t>
      </w:r>
    </w:p>
    <w:p w:rsidR="003F7923" w:rsidRPr="002C2C9B" w:rsidRDefault="003F7923" w:rsidP="003F7923">
      <w:pPr>
        <w:spacing w:after="0"/>
        <w:jc w:val="both"/>
        <w:rPr>
          <w:rFonts w:ascii="Bookman Old Style" w:hAnsi="Bookman Old Style" w:cs="Times New Roman"/>
          <w:b/>
          <w:sz w:val="18"/>
          <w:szCs w:val="22"/>
        </w:rPr>
      </w:pPr>
      <w:r w:rsidRPr="002C2C9B">
        <w:rPr>
          <w:rFonts w:ascii="Bookman Old Style" w:hAnsi="Bookman Old Style" w:cs="Times New Roman"/>
          <w:b/>
          <w:sz w:val="18"/>
          <w:szCs w:val="22"/>
        </w:rPr>
        <w:t xml:space="preserve">Unit IV: Approaches and Strategies of Learning Biological Science </w:t>
      </w:r>
    </w:p>
    <w:p w:rsidR="003F7923" w:rsidRPr="002C2C9B" w:rsidRDefault="003F7923" w:rsidP="003F7923">
      <w:pPr>
        <w:pStyle w:val="ListParagraph"/>
        <w:numPr>
          <w:ilvl w:val="0"/>
          <w:numId w:val="43"/>
        </w:numPr>
        <w:ind w:left="426" w:hanging="284"/>
        <w:jc w:val="both"/>
        <w:rPr>
          <w:rFonts w:ascii="Bookman Old Style" w:hAnsi="Bookman Old Style"/>
          <w:sz w:val="18"/>
        </w:rPr>
      </w:pPr>
      <w:r w:rsidRPr="002C2C9B">
        <w:rPr>
          <w:rFonts w:ascii="Bookman Old Style" w:hAnsi="Bookman Old Style"/>
          <w:sz w:val="18"/>
        </w:rPr>
        <w:t>Pedagogical shift from science as fixed body of knowledge to process of constructing knowledge, scientific method - observation, enquiry, hypothesis, experimentation, data collection, generalization (teacher- educator will illustrate taking examples from different stage-specific content areas keeping in mind the variation, e.g. structure and function, interaction between living and non-living, biodiversity etc.).</w:t>
      </w:r>
    </w:p>
    <w:p w:rsidR="003F7923" w:rsidRPr="002C2C9B" w:rsidRDefault="003F7923" w:rsidP="003F7923">
      <w:pPr>
        <w:pStyle w:val="ListParagraph"/>
        <w:numPr>
          <w:ilvl w:val="0"/>
          <w:numId w:val="43"/>
        </w:numPr>
        <w:ind w:left="426" w:hanging="284"/>
        <w:jc w:val="both"/>
        <w:rPr>
          <w:rFonts w:ascii="Bookman Old Style" w:hAnsi="Bookman Old Style"/>
          <w:sz w:val="18"/>
        </w:rPr>
      </w:pPr>
      <w:r w:rsidRPr="002C2C9B">
        <w:rPr>
          <w:rFonts w:ascii="Bookman Old Style" w:hAnsi="Bookman Old Style"/>
          <w:sz w:val="18"/>
        </w:rPr>
        <w:t xml:space="preserve">Communication in biological sciences; </w:t>
      </w:r>
    </w:p>
    <w:p w:rsidR="003F7923" w:rsidRPr="002C2C9B" w:rsidRDefault="003F7923" w:rsidP="003F7923">
      <w:pPr>
        <w:pStyle w:val="ListParagraph"/>
        <w:numPr>
          <w:ilvl w:val="0"/>
          <w:numId w:val="43"/>
        </w:numPr>
        <w:ind w:left="426" w:hanging="284"/>
        <w:jc w:val="both"/>
        <w:rPr>
          <w:rFonts w:ascii="Bookman Old Style" w:hAnsi="Bookman Old Style"/>
          <w:sz w:val="18"/>
        </w:rPr>
      </w:pPr>
      <w:r w:rsidRPr="002C2C9B">
        <w:rPr>
          <w:rFonts w:ascii="Bookman Old Style" w:hAnsi="Bookman Old Style"/>
          <w:sz w:val="18"/>
        </w:rPr>
        <w:t xml:space="preserve">Problem solving, investigatory approach, concept mapping, collaborative learning, and experiential learning in biological science (teacher-learner will design learning experiences using each of these approaches); </w:t>
      </w:r>
    </w:p>
    <w:p w:rsidR="003F7923" w:rsidRPr="002C2C9B" w:rsidRDefault="003F7923" w:rsidP="003F7923">
      <w:pPr>
        <w:pStyle w:val="ListParagraph"/>
        <w:numPr>
          <w:ilvl w:val="0"/>
          <w:numId w:val="43"/>
        </w:numPr>
        <w:ind w:left="426" w:hanging="284"/>
        <w:jc w:val="both"/>
        <w:rPr>
          <w:rFonts w:ascii="Bookman Old Style" w:hAnsi="Bookman Old Style"/>
          <w:sz w:val="18"/>
        </w:rPr>
      </w:pPr>
      <w:r w:rsidRPr="002C2C9B">
        <w:rPr>
          <w:rFonts w:ascii="Bookman Old Style" w:hAnsi="Bookman Old Style"/>
          <w:sz w:val="18"/>
        </w:rPr>
        <w:t>Facilitating learners for self- study</w:t>
      </w:r>
    </w:p>
    <w:p w:rsidR="003F7923" w:rsidRPr="002C2C9B" w:rsidRDefault="003F7923" w:rsidP="003F7923">
      <w:pPr>
        <w:pStyle w:val="ListParagraph"/>
        <w:numPr>
          <w:ilvl w:val="0"/>
          <w:numId w:val="43"/>
        </w:numPr>
        <w:ind w:left="426" w:hanging="284"/>
        <w:jc w:val="both"/>
        <w:rPr>
          <w:rFonts w:ascii="Bookman Old Style" w:hAnsi="Bookman Old Style"/>
          <w:sz w:val="18"/>
        </w:rPr>
      </w:pPr>
      <w:r w:rsidRPr="002C2C9B">
        <w:rPr>
          <w:rFonts w:ascii="Bookman Old Style" w:hAnsi="Bookman Old Style"/>
          <w:sz w:val="18"/>
        </w:rPr>
        <w:t>Lesson plan format for learning objectives, preparation and use of teaching aids, time management, recapitulation and evaluation strategies for learners and presentation of lesson plan in biological sciences in class-room transaction.</w:t>
      </w:r>
    </w:p>
    <w:p w:rsidR="003F7923" w:rsidRPr="002C2C9B" w:rsidRDefault="003F7923" w:rsidP="003F7923">
      <w:pPr>
        <w:pStyle w:val="ListParagraph"/>
        <w:tabs>
          <w:tab w:val="left" w:pos="5804"/>
        </w:tabs>
        <w:ind w:left="0"/>
        <w:rPr>
          <w:rFonts w:ascii="Bookman Old Style" w:hAnsi="Bookman Old Style"/>
          <w:b/>
          <w:sz w:val="18"/>
        </w:rPr>
      </w:pPr>
      <w:r w:rsidRPr="002C2C9B">
        <w:rPr>
          <w:rFonts w:ascii="Bookman Old Style" w:hAnsi="Bookman Old Style"/>
          <w:b/>
          <w:sz w:val="18"/>
        </w:rPr>
        <w:t>Modes of Learning Engagement:</w:t>
      </w:r>
    </w:p>
    <w:p w:rsidR="003F7923" w:rsidRPr="002C2C9B" w:rsidRDefault="003F7923" w:rsidP="003F7923">
      <w:pPr>
        <w:pStyle w:val="ListParagraph"/>
        <w:tabs>
          <w:tab w:val="left" w:pos="5804"/>
        </w:tabs>
        <w:ind w:left="0"/>
        <w:jc w:val="both"/>
        <w:rPr>
          <w:rFonts w:ascii="Bookman Old Style" w:hAnsi="Bookman Old Style"/>
          <w:sz w:val="18"/>
        </w:rPr>
      </w:pPr>
      <w:r w:rsidRPr="002C2C9B">
        <w:rPr>
          <w:rFonts w:ascii="Bookman Old Style" w:hAnsi="Bookman Old Style"/>
          <w:sz w:val="18"/>
        </w:rPr>
        <w:t>Constructivist approach, Activity based learning experimentation, Interactive learning, Group work, Peer learning, Project work, Assignments followed by presentation, Discussion, Inquiry approach, Concept mapping etc.</w:t>
      </w:r>
    </w:p>
    <w:p w:rsidR="003F7923" w:rsidRPr="002C2C9B" w:rsidRDefault="003F7923" w:rsidP="003F7923">
      <w:pPr>
        <w:spacing w:after="0"/>
        <w:jc w:val="both"/>
        <w:rPr>
          <w:rFonts w:ascii="Bookman Old Style" w:hAnsi="Bookman Old Style" w:cs="Times New Roman"/>
          <w:sz w:val="18"/>
          <w:szCs w:val="22"/>
        </w:rPr>
      </w:pPr>
      <w:r w:rsidRPr="002C2C9B">
        <w:rPr>
          <w:rFonts w:ascii="Bookman Old Style" w:hAnsi="Bookman Old Style" w:cs="Times New Roman"/>
          <w:b/>
          <w:bCs/>
          <w:iCs/>
          <w:sz w:val="18"/>
          <w:szCs w:val="22"/>
        </w:rPr>
        <w:t>Language across the Curriculum</w:t>
      </w:r>
      <w:r w:rsidRPr="002C2C9B">
        <w:rPr>
          <w:rFonts w:ascii="Bookman Old Style" w:hAnsi="Bookman Old Style" w:cs="Times New Roman"/>
          <w:b/>
          <w:bCs/>
          <w:sz w:val="18"/>
          <w:szCs w:val="22"/>
        </w:rPr>
        <w:t xml:space="preserve"> Activities:</w:t>
      </w:r>
      <w:r w:rsidRPr="002C2C9B">
        <w:rPr>
          <w:rFonts w:ascii="Bookman Old Style" w:hAnsi="Bookman Old Style" w:cs="Times New Roman"/>
          <w:sz w:val="18"/>
          <w:szCs w:val="22"/>
        </w:rPr>
        <w:t xml:space="preserve"> As an integral part of teaching-learning process, relevant activities should be carried out to enhance and promote language skills (LSRW) and proficiency based on the rationale of </w:t>
      </w:r>
      <w:r w:rsidRPr="002C2C9B">
        <w:rPr>
          <w:rFonts w:ascii="Bookman Old Style" w:hAnsi="Bookman Old Style" w:cs="Times New Roman"/>
          <w:iCs/>
          <w:sz w:val="18"/>
          <w:szCs w:val="22"/>
        </w:rPr>
        <w:t xml:space="preserve">Language </w:t>
      </w:r>
      <w:proofErr w:type="gramStart"/>
      <w:r w:rsidRPr="002C2C9B">
        <w:rPr>
          <w:rFonts w:ascii="Bookman Old Style" w:hAnsi="Bookman Old Style" w:cs="Times New Roman"/>
          <w:iCs/>
          <w:sz w:val="18"/>
          <w:szCs w:val="22"/>
        </w:rPr>
        <w:t>Across</w:t>
      </w:r>
      <w:proofErr w:type="gramEnd"/>
      <w:r w:rsidRPr="002C2C9B">
        <w:rPr>
          <w:rFonts w:ascii="Bookman Old Style" w:hAnsi="Bookman Old Style" w:cs="Times New Roman"/>
          <w:iCs/>
          <w:sz w:val="18"/>
          <w:szCs w:val="22"/>
        </w:rPr>
        <w:t xml:space="preserve"> Curriculum</w:t>
      </w:r>
      <w:r w:rsidRPr="002C2C9B">
        <w:rPr>
          <w:rFonts w:ascii="Bookman Old Style" w:hAnsi="Bookman Old Style" w:cs="Times New Roman"/>
          <w:sz w:val="18"/>
          <w:szCs w:val="22"/>
        </w:rPr>
        <w:t xml:space="preserve">. The activities in this regard are language </w:t>
      </w:r>
      <w:proofErr w:type="spellStart"/>
      <w:r w:rsidRPr="002C2C9B">
        <w:rPr>
          <w:rFonts w:ascii="Bookman Old Style" w:hAnsi="Bookman Old Style" w:cs="Times New Roman"/>
          <w:sz w:val="18"/>
          <w:szCs w:val="22"/>
        </w:rPr>
        <w:t>centered</w:t>
      </w:r>
      <w:proofErr w:type="spellEnd"/>
      <w:r w:rsidRPr="002C2C9B">
        <w:rPr>
          <w:rFonts w:ascii="Bookman Old Style" w:hAnsi="Bookman Old Style" w:cs="Times New Roman"/>
          <w:sz w:val="18"/>
          <w:szCs w:val="22"/>
        </w:rPr>
        <w:t xml:space="preserve"> and, therefore, the focus of learning and teaching activities should be on language skills not necessarily on the content. The activities in this regard may be designed/improvised according to the context. Some of the exemplar activities may include:</w:t>
      </w:r>
    </w:p>
    <w:p w:rsidR="003F7923" w:rsidRPr="002C2C9B" w:rsidRDefault="003F7923" w:rsidP="003F7923">
      <w:pPr>
        <w:pStyle w:val="ListParagraph"/>
        <w:numPr>
          <w:ilvl w:val="0"/>
          <w:numId w:val="45"/>
        </w:numPr>
        <w:ind w:hanging="294"/>
        <w:jc w:val="both"/>
        <w:rPr>
          <w:rFonts w:ascii="Bookman Old Style" w:hAnsi="Bookman Old Style"/>
          <w:b/>
          <w:bCs/>
          <w:sz w:val="18"/>
        </w:rPr>
      </w:pPr>
      <w:r w:rsidRPr="002C2C9B">
        <w:rPr>
          <w:rFonts w:ascii="Bookman Old Style" w:hAnsi="Bookman Old Style"/>
          <w:sz w:val="18"/>
        </w:rPr>
        <w:t>Presentation (Oral and Written) based on themes from the content area</w:t>
      </w:r>
    </w:p>
    <w:p w:rsidR="003F7923" w:rsidRPr="002C2C9B" w:rsidRDefault="003F7923" w:rsidP="003F7923">
      <w:pPr>
        <w:pStyle w:val="ListParagraph"/>
        <w:numPr>
          <w:ilvl w:val="0"/>
          <w:numId w:val="45"/>
        </w:numPr>
        <w:ind w:hanging="294"/>
        <w:jc w:val="both"/>
        <w:rPr>
          <w:rFonts w:ascii="Bookman Old Style" w:hAnsi="Bookman Old Style"/>
          <w:b/>
          <w:bCs/>
          <w:sz w:val="18"/>
        </w:rPr>
      </w:pPr>
      <w:r w:rsidRPr="002C2C9B">
        <w:rPr>
          <w:rFonts w:ascii="Bookman Old Style" w:hAnsi="Bookman Old Style"/>
          <w:sz w:val="18"/>
        </w:rPr>
        <w:t>Debate on themes from the content area</w:t>
      </w:r>
    </w:p>
    <w:p w:rsidR="003F7923" w:rsidRPr="002C2C9B" w:rsidRDefault="003F7923" w:rsidP="003F7923">
      <w:pPr>
        <w:pStyle w:val="ListParagraph"/>
        <w:numPr>
          <w:ilvl w:val="0"/>
          <w:numId w:val="45"/>
        </w:numPr>
        <w:ind w:hanging="294"/>
        <w:jc w:val="both"/>
        <w:rPr>
          <w:rFonts w:ascii="Bookman Old Style" w:hAnsi="Bookman Old Style"/>
          <w:b/>
          <w:bCs/>
          <w:sz w:val="18"/>
        </w:rPr>
      </w:pPr>
      <w:r w:rsidRPr="002C2C9B">
        <w:rPr>
          <w:rFonts w:ascii="Bookman Old Style" w:hAnsi="Bookman Old Style"/>
          <w:sz w:val="18"/>
        </w:rPr>
        <w:t>Panel discussion/Seminar/ discussion etc.</w:t>
      </w:r>
    </w:p>
    <w:p w:rsidR="003F7923" w:rsidRPr="002C2C9B" w:rsidRDefault="003F7923" w:rsidP="003F7923">
      <w:pPr>
        <w:pStyle w:val="ListParagraph"/>
        <w:numPr>
          <w:ilvl w:val="0"/>
          <w:numId w:val="45"/>
        </w:numPr>
        <w:ind w:hanging="294"/>
        <w:jc w:val="both"/>
        <w:rPr>
          <w:rFonts w:ascii="Bookman Old Style" w:hAnsi="Bookman Old Style"/>
          <w:b/>
          <w:bCs/>
          <w:sz w:val="18"/>
        </w:rPr>
      </w:pPr>
      <w:r w:rsidRPr="002C2C9B">
        <w:rPr>
          <w:rFonts w:ascii="Bookman Old Style" w:hAnsi="Bookman Old Style"/>
          <w:sz w:val="18"/>
        </w:rPr>
        <w:t>Group discussion/group work</w:t>
      </w:r>
    </w:p>
    <w:p w:rsidR="003F7923" w:rsidRPr="002C2C9B" w:rsidRDefault="003F7923" w:rsidP="003F7923">
      <w:pPr>
        <w:pStyle w:val="ListParagraph"/>
        <w:numPr>
          <w:ilvl w:val="0"/>
          <w:numId w:val="45"/>
        </w:numPr>
        <w:ind w:hanging="294"/>
        <w:jc w:val="both"/>
        <w:rPr>
          <w:rFonts w:ascii="Bookman Old Style" w:hAnsi="Bookman Old Style"/>
          <w:sz w:val="18"/>
        </w:rPr>
      </w:pPr>
      <w:r w:rsidRPr="002C2C9B">
        <w:rPr>
          <w:rFonts w:ascii="Bookman Old Style" w:hAnsi="Bookman Old Style"/>
          <w:sz w:val="18"/>
        </w:rPr>
        <w:t>Question-answer sessions</w:t>
      </w:r>
    </w:p>
    <w:p w:rsidR="003F7923" w:rsidRPr="002C2C9B" w:rsidRDefault="003F7923" w:rsidP="003F7923">
      <w:pPr>
        <w:pStyle w:val="ListParagraph"/>
        <w:numPr>
          <w:ilvl w:val="0"/>
          <w:numId w:val="45"/>
        </w:numPr>
        <w:ind w:hanging="294"/>
        <w:jc w:val="both"/>
        <w:rPr>
          <w:rFonts w:ascii="Bookman Old Style" w:hAnsi="Bookman Old Style"/>
          <w:sz w:val="18"/>
        </w:rPr>
      </w:pPr>
      <w:r w:rsidRPr="002C2C9B">
        <w:rPr>
          <w:rFonts w:ascii="Bookman Old Style" w:hAnsi="Bookman Old Style"/>
          <w:sz w:val="18"/>
        </w:rPr>
        <w:t>Role play/dramatization</w:t>
      </w:r>
    </w:p>
    <w:p w:rsidR="003F7923" w:rsidRPr="002C2C9B" w:rsidRDefault="003F7923" w:rsidP="003F7923">
      <w:pPr>
        <w:pStyle w:val="ListParagraph"/>
        <w:numPr>
          <w:ilvl w:val="0"/>
          <w:numId w:val="45"/>
        </w:numPr>
        <w:ind w:hanging="294"/>
        <w:jc w:val="both"/>
        <w:rPr>
          <w:rFonts w:ascii="Bookman Old Style" w:hAnsi="Bookman Old Style"/>
          <w:sz w:val="18"/>
        </w:rPr>
      </w:pPr>
      <w:r w:rsidRPr="002C2C9B">
        <w:rPr>
          <w:rFonts w:ascii="Bookman Old Style" w:hAnsi="Bookman Old Style"/>
          <w:sz w:val="18"/>
        </w:rPr>
        <w:t xml:space="preserve">Extempore speech/Elocution </w:t>
      </w:r>
    </w:p>
    <w:p w:rsidR="003F7923" w:rsidRPr="002C2C9B" w:rsidRDefault="003F7923" w:rsidP="003F7923">
      <w:pPr>
        <w:pStyle w:val="ListParagraph"/>
        <w:numPr>
          <w:ilvl w:val="0"/>
          <w:numId w:val="45"/>
        </w:numPr>
        <w:ind w:hanging="294"/>
        <w:jc w:val="both"/>
        <w:rPr>
          <w:rFonts w:ascii="Bookman Old Style" w:hAnsi="Bookman Old Style"/>
          <w:sz w:val="18"/>
        </w:rPr>
      </w:pPr>
      <w:r w:rsidRPr="002C2C9B">
        <w:rPr>
          <w:rFonts w:ascii="Bookman Old Style" w:hAnsi="Bookman Old Style"/>
          <w:sz w:val="18"/>
        </w:rPr>
        <w:t xml:space="preserve">Organization of reading/reflection activities beyond the textbooks </w:t>
      </w:r>
    </w:p>
    <w:p w:rsidR="003F7923" w:rsidRPr="002C2C9B" w:rsidRDefault="003F7923" w:rsidP="003F7923">
      <w:pPr>
        <w:spacing w:after="0"/>
        <w:rPr>
          <w:rFonts w:ascii="Bookman Old Style" w:hAnsi="Bookman Old Style" w:cs="Times New Roman"/>
          <w:b/>
          <w:sz w:val="18"/>
          <w:szCs w:val="22"/>
        </w:rPr>
      </w:pPr>
      <w:r w:rsidRPr="002C2C9B">
        <w:rPr>
          <w:rFonts w:ascii="Bookman Old Style" w:hAnsi="Bookman Old Style" w:cs="Times New Roman"/>
          <w:b/>
          <w:sz w:val="18"/>
          <w:szCs w:val="22"/>
        </w:rPr>
        <w:t>Practicum:</w:t>
      </w:r>
    </w:p>
    <w:p w:rsidR="003F7923" w:rsidRPr="002C2C9B" w:rsidRDefault="003F7923" w:rsidP="003F7923">
      <w:pPr>
        <w:tabs>
          <w:tab w:val="left" w:pos="5804"/>
        </w:tabs>
        <w:spacing w:after="0"/>
        <w:jc w:val="both"/>
        <w:rPr>
          <w:rFonts w:ascii="Bookman Old Style" w:hAnsi="Bookman Old Style" w:cs="Times New Roman"/>
          <w:sz w:val="18"/>
          <w:szCs w:val="22"/>
        </w:rPr>
      </w:pPr>
      <w:r w:rsidRPr="002C2C9B">
        <w:rPr>
          <w:rFonts w:ascii="Bookman Old Style" w:hAnsi="Bookman Old Style" w:cs="Times New Roman"/>
          <w:sz w:val="18"/>
          <w:szCs w:val="22"/>
        </w:rPr>
        <w:t>Activities based on Science syllabus at secondary level.</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lang w:val="en-GB" w:bidi="he-IL"/>
        </w:rPr>
        <w:t xml:space="preserve">Preparation of teaching aids: charts, models, </w:t>
      </w:r>
      <w:r w:rsidRPr="002C2C9B">
        <w:rPr>
          <w:rFonts w:ascii="Bookman Old Style" w:hAnsi="Bookman Old Style"/>
          <w:sz w:val="18"/>
        </w:rPr>
        <w:t>Preparation of one working model.</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Preparation of a model lesson plan followed by seminar/ presentation before the whole group.</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lastRenderedPageBreak/>
        <w:t>Preparation of kit for teaching learning of a topic  along with write up (name of unit, name of the theme/topic, material used, procedure, learning outcomes)</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Construction of an achievement test, its administration on one section of a class and analysis of results.</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Tools and Technique in Biological Science</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Perform experiments to detect presents of carbohydrates, lipids and proteins in food by qualitative test</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Different types of  Microscopes and  their principle</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 xml:space="preserve">Experiments on Diffusion and osmosis </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Evolution of CO</w:t>
      </w:r>
      <w:r w:rsidRPr="002C2C9B">
        <w:rPr>
          <w:rFonts w:ascii="Bookman Old Style" w:hAnsi="Bookman Old Style"/>
          <w:sz w:val="18"/>
          <w:vertAlign w:val="subscript"/>
        </w:rPr>
        <w:t>2</w:t>
      </w:r>
      <w:r w:rsidRPr="002C2C9B">
        <w:rPr>
          <w:rFonts w:ascii="Bookman Old Style" w:hAnsi="Bookman Old Style"/>
          <w:sz w:val="18"/>
        </w:rPr>
        <w:t xml:space="preserve"> and heat in respiration </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Evolution of O</w:t>
      </w:r>
      <w:r w:rsidRPr="002C2C9B">
        <w:rPr>
          <w:rFonts w:ascii="Bookman Old Style" w:hAnsi="Bookman Old Style"/>
          <w:sz w:val="18"/>
          <w:vertAlign w:val="subscript"/>
        </w:rPr>
        <w:t xml:space="preserve">2 </w:t>
      </w:r>
      <w:r w:rsidRPr="002C2C9B">
        <w:rPr>
          <w:rFonts w:ascii="Bookman Old Style" w:hAnsi="Bookman Old Style"/>
          <w:sz w:val="18"/>
        </w:rPr>
        <w:t>in photosynthesis</w:t>
      </w:r>
    </w:p>
    <w:p w:rsidR="003F7923" w:rsidRPr="002C2C9B" w:rsidRDefault="003F7923" w:rsidP="003F7923">
      <w:pPr>
        <w:pStyle w:val="ListParagraph"/>
        <w:numPr>
          <w:ilvl w:val="0"/>
          <w:numId w:val="46"/>
        </w:numPr>
        <w:ind w:left="720" w:hanging="294"/>
        <w:rPr>
          <w:rFonts w:ascii="Bookman Old Style" w:hAnsi="Bookman Old Style"/>
          <w:sz w:val="18"/>
        </w:rPr>
      </w:pPr>
      <w:r w:rsidRPr="002C2C9B">
        <w:rPr>
          <w:rFonts w:ascii="Bookman Old Style" w:hAnsi="Bookman Old Style"/>
          <w:sz w:val="18"/>
        </w:rPr>
        <w:t xml:space="preserve">Observation of stages of mitosis and meiosis/animal tissues. </w:t>
      </w:r>
      <w:r w:rsidRPr="002C2C9B">
        <w:rPr>
          <w:rFonts w:ascii="Bookman Old Style" w:hAnsi="Bookman Old Style"/>
          <w:sz w:val="18"/>
        </w:rPr>
        <w:tab/>
      </w:r>
    </w:p>
    <w:p w:rsidR="003F7923" w:rsidRPr="002C2C9B" w:rsidRDefault="003F7923" w:rsidP="003F7923">
      <w:pPr>
        <w:pStyle w:val="ListParagraph"/>
        <w:ind w:left="0"/>
        <w:rPr>
          <w:rFonts w:ascii="Bookman Old Style" w:hAnsi="Bookman Old Style"/>
          <w:b/>
          <w:sz w:val="18"/>
        </w:rPr>
      </w:pPr>
      <w:r w:rsidRPr="002C2C9B">
        <w:rPr>
          <w:rFonts w:ascii="Bookman Old Style" w:hAnsi="Bookman Old Style"/>
          <w:b/>
          <w:sz w:val="18"/>
        </w:rPr>
        <w:t xml:space="preserve">Suggested Readings: </w:t>
      </w:r>
    </w:p>
    <w:p w:rsidR="003F7923" w:rsidRPr="002C2C9B" w:rsidRDefault="003F7923" w:rsidP="003F7923">
      <w:pPr>
        <w:pStyle w:val="ListParagraph"/>
        <w:numPr>
          <w:ilvl w:val="0"/>
          <w:numId w:val="37"/>
        </w:numPr>
        <w:ind w:left="709" w:hanging="283"/>
        <w:jc w:val="both"/>
        <w:rPr>
          <w:rFonts w:ascii="Bookman Old Style" w:hAnsi="Bookman Old Style"/>
          <w:sz w:val="18"/>
        </w:rPr>
      </w:pPr>
      <w:r w:rsidRPr="002C2C9B">
        <w:rPr>
          <w:rFonts w:ascii="Bookman Old Style" w:hAnsi="Bookman Old Style"/>
          <w:sz w:val="18"/>
        </w:rPr>
        <w:t xml:space="preserve">NCERT. (2005) National Curriculum Framework.  New Delhi.  NCERT.                          </w:t>
      </w:r>
    </w:p>
    <w:p w:rsidR="003F7923" w:rsidRPr="002C2C9B" w:rsidRDefault="003F7923" w:rsidP="003F7923">
      <w:pPr>
        <w:pStyle w:val="ListParagraph"/>
        <w:numPr>
          <w:ilvl w:val="0"/>
          <w:numId w:val="37"/>
        </w:numPr>
        <w:ind w:left="709" w:hanging="283"/>
        <w:jc w:val="both"/>
        <w:rPr>
          <w:rFonts w:ascii="Bookman Old Style" w:hAnsi="Bookman Old Style"/>
          <w:sz w:val="18"/>
        </w:rPr>
      </w:pPr>
      <w:r w:rsidRPr="002C2C9B">
        <w:rPr>
          <w:rFonts w:ascii="Bookman Old Style" w:hAnsi="Bookman Old Style"/>
          <w:sz w:val="18"/>
        </w:rPr>
        <w:t>NCERT. (2005) Position Paper of NFG on Teaching of Science. New Delhi.  NCERT.</w:t>
      </w:r>
    </w:p>
    <w:p w:rsidR="003F7923" w:rsidRPr="002C2C9B" w:rsidRDefault="003F7923" w:rsidP="003F7923">
      <w:pPr>
        <w:pStyle w:val="ListParagraph"/>
        <w:ind w:left="709" w:hanging="283"/>
        <w:jc w:val="both"/>
        <w:rPr>
          <w:rFonts w:ascii="Bookman Old Style" w:hAnsi="Bookman Old Style"/>
          <w:sz w:val="18"/>
        </w:rPr>
      </w:pPr>
      <w:r w:rsidRPr="002C2C9B">
        <w:rPr>
          <w:rFonts w:ascii="Bookman Old Style" w:hAnsi="Bookman Old Style"/>
          <w:sz w:val="18"/>
        </w:rPr>
        <w:t>3.</w:t>
      </w:r>
      <w:r w:rsidRPr="002C2C9B">
        <w:rPr>
          <w:rFonts w:ascii="Bookman Old Style" w:hAnsi="Bookman Old Style"/>
          <w:sz w:val="18"/>
        </w:rPr>
        <w:tab/>
        <w:t xml:space="preserve">NCERT. </w:t>
      </w:r>
      <w:proofErr w:type="gramStart"/>
      <w:r w:rsidRPr="002C2C9B">
        <w:rPr>
          <w:rFonts w:ascii="Bookman Old Style" w:hAnsi="Bookman Old Style"/>
          <w:sz w:val="18"/>
        </w:rPr>
        <w:t>(2005) Position Paper of NFG on Habitat and Learning.</w:t>
      </w:r>
      <w:proofErr w:type="gramEnd"/>
      <w:r w:rsidRPr="002C2C9B">
        <w:rPr>
          <w:rFonts w:ascii="Bookman Old Style" w:hAnsi="Bookman Old Style"/>
          <w:sz w:val="18"/>
        </w:rPr>
        <w:t xml:space="preserve"> New Delhi.  </w:t>
      </w:r>
      <w:proofErr w:type="gramStart"/>
      <w:r w:rsidRPr="002C2C9B">
        <w:rPr>
          <w:rFonts w:ascii="Bookman Old Style" w:hAnsi="Bookman Old Style"/>
          <w:sz w:val="18"/>
        </w:rPr>
        <w:t>NCERT.</w:t>
      </w:r>
      <w:proofErr w:type="gramEnd"/>
    </w:p>
    <w:p w:rsidR="003F7923" w:rsidRPr="002C2C9B" w:rsidRDefault="003F7923" w:rsidP="003F7923">
      <w:pPr>
        <w:pStyle w:val="ListParagraph"/>
        <w:ind w:left="709" w:hanging="283"/>
        <w:jc w:val="both"/>
        <w:rPr>
          <w:rFonts w:ascii="Bookman Old Style" w:hAnsi="Bookman Old Style"/>
          <w:sz w:val="18"/>
        </w:rPr>
      </w:pPr>
      <w:r w:rsidRPr="002C2C9B">
        <w:rPr>
          <w:rFonts w:ascii="Bookman Old Style" w:hAnsi="Bookman Old Style"/>
          <w:sz w:val="18"/>
        </w:rPr>
        <w:t>4.</w:t>
      </w:r>
      <w:r w:rsidRPr="002C2C9B">
        <w:rPr>
          <w:rFonts w:ascii="Bookman Old Style" w:hAnsi="Bookman Old Style"/>
          <w:sz w:val="18"/>
        </w:rPr>
        <w:tab/>
      </w:r>
      <w:proofErr w:type="spellStart"/>
      <w:r w:rsidRPr="002C2C9B">
        <w:rPr>
          <w:rFonts w:ascii="Bookman Old Style" w:hAnsi="Bookman Old Style"/>
          <w:sz w:val="18"/>
        </w:rPr>
        <w:t>Vaidya</w:t>
      </w:r>
      <w:proofErr w:type="spellEnd"/>
      <w:r w:rsidRPr="002C2C9B">
        <w:rPr>
          <w:rFonts w:ascii="Bookman Old Style" w:hAnsi="Bookman Old Style"/>
          <w:sz w:val="18"/>
        </w:rPr>
        <w:t>, N. (2004) Science Teaching for 21</w:t>
      </w:r>
      <w:r w:rsidRPr="002C2C9B">
        <w:rPr>
          <w:rFonts w:ascii="Bookman Old Style" w:hAnsi="Bookman Old Style"/>
          <w:sz w:val="18"/>
          <w:vertAlign w:val="superscript"/>
        </w:rPr>
        <w:t>st</w:t>
      </w:r>
      <w:r w:rsidRPr="002C2C9B">
        <w:rPr>
          <w:rFonts w:ascii="Bookman Old Style" w:hAnsi="Bookman Old Style"/>
          <w:sz w:val="18"/>
        </w:rPr>
        <w:t xml:space="preserve"> Century, Deep &amp; Deep Publications</w:t>
      </w:r>
      <w:proofErr w:type="gramStart"/>
      <w:r w:rsidRPr="002C2C9B">
        <w:rPr>
          <w:rFonts w:ascii="Bookman Old Style" w:hAnsi="Bookman Old Style"/>
          <w:sz w:val="18"/>
        </w:rPr>
        <w:t>.(</w:t>
      </w:r>
      <w:proofErr w:type="gramEnd"/>
      <w:r w:rsidRPr="002C2C9B">
        <w:rPr>
          <w:rFonts w:ascii="Bookman Old Style" w:hAnsi="Bookman Old Style"/>
          <w:sz w:val="18"/>
        </w:rPr>
        <w:t xml:space="preserve">1999). </w:t>
      </w:r>
      <w:proofErr w:type="spellStart"/>
      <w:r w:rsidRPr="002C2C9B">
        <w:rPr>
          <w:rFonts w:ascii="Bookman Old Style" w:hAnsi="Bookman Old Style"/>
          <w:sz w:val="18"/>
        </w:rPr>
        <w:t>Dat</w:t>
      </w:r>
      <w:proofErr w:type="spellEnd"/>
      <w:r w:rsidRPr="002C2C9B">
        <w:rPr>
          <w:rFonts w:ascii="Bookman Old Style" w:hAnsi="Bookman Old Style"/>
          <w:sz w:val="18"/>
        </w:rPr>
        <w:t xml:space="preserve"> Poly, Encyclopedia of Teaching </w:t>
      </w:r>
      <w:proofErr w:type="spellStart"/>
      <w:proofErr w:type="gramStart"/>
      <w:r w:rsidRPr="002C2C9B">
        <w:rPr>
          <w:rFonts w:ascii="Bookman Old Style" w:hAnsi="Bookman Old Style"/>
          <w:sz w:val="18"/>
        </w:rPr>
        <w:t>Science.New</w:t>
      </w:r>
      <w:proofErr w:type="spellEnd"/>
      <w:r w:rsidRPr="002C2C9B">
        <w:rPr>
          <w:rFonts w:ascii="Bookman Old Style" w:hAnsi="Bookman Old Style"/>
          <w:sz w:val="18"/>
        </w:rPr>
        <w:t xml:space="preserve">  Delhi</w:t>
      </w:r>
      <w:proofErr w:type="gramEnd"/>
      <w:r w:rsidRPr="002C2C9B">
        <w:rPr>
          <w:rFonts w:ascii="Bookman Old Style" w:hAnsi="Bookman Old Style"/>
          <w:sz w:val="18"/>
        </w:rPr>
        <w:t xml:space="preserve">. </w:t>
      </w:r>
      <w:proofErr w:type="spellStart"/>
      <w:proofErr w:type="gramStart"/>
      <w:r w:rsidRPr="002C2C9B">
        <w:rPr>
          <w:rFonts w:ascii="Bookman Old Style" w:hAnsi="Bookman Old Style"/>
          <w:sz w:val="18"/>
        </w:rPr>
        <w:t>Sarup</w:t>
      </w:r>
      <w:proofErr w:type="spellEnd"/>
      <w:r w:rsidRPr="002C2C9B">
        <w:rPr>
          <w:rFonts w:ascii="Bookman Old Style" w:hAnsi="Bookman Old Style"/>
          <w:sz w:val="18"/>
        </w:rPr>
        <w:t xml:space="preserve"> &amp; Sons.</w:t>
      </w:r>
      <w:proofErr w:type="gramEnd"/>
      <w:r w:rsidRPr="002C2C9B">
        <w:rPr>
          <w:rFonts w:ascii="Bookman Old Style" w:hAnsi="Bookman Old Style"/>
          <w:sz w:val="18"/>
        </w:rPr>
        <w:tab/>
      </w:r>
    </w:p>
    <w:p w:rsidR="003F7923" w:rsidRPr="002C2C9B" w:rsidRDefault="003F7923" w:rsidP="003F7923">
      <w:pPr>
        <w:pStyle w:val="ListParagraph"/>
        <w:ind w:left="709" w:hanging="283"/>
        <w:jc w:val="both"/>
        <w:rPr>
          <w:rFonts w:ascii="Bookman Old Style" w:hAnsi="Bookman Old Style"/>
          <w:sz w:val="18"/>
        </w:rPr>
      </w:pPr>
      <w:r w:rsidRPr="002C2C9B">
        <w:rPr>
          <w:rFonts w:ascii="Bookman Old Style" w:hAnsi="Bookman Old Style"/>
          <w:sz w:val="18"/>
        </w:rPr>
        <w:t xml:space="preserve">5. </w:t>
      </w:r>
      <w:r w:rsidRPr="002C2C9B">
        <w:rPr>
          <w:rFonts w:ascii="Bookman Old Style" w:hAnsi="Bookman Old Style"/>
          <w:sz w:val="18"/>
        </w:rPr>
        <w:tab/>
        <w:t xml:space="preserve">Sutton, CR and </w:t>
      </w:r>
      <w:proofErr w:type="spellStart"/>
      <w:r w:rsidRPr="002C2C9B">
        <w:rPr>
          <w:rFonts w:ascii="Bookman Old Style" w:hAnsi="Bookman Old Style"/>
          <w:sz w:val="18"/>
        </w:rPr>
        <w:t>Hayson</w:t>
      </w:r>
      <w:proofErr w:type="spellEnd"/>
      <w:r w:rsidRPr="002C2C9B">
        <w:rPr>
          <w:rFonts w:ascii="Bookman Old Style" w:hAnsi="Bookman Old Style"/>
          <w:sz w:val="18"/>
        </w:rPr>
        <w:t xml:space="preserve"> J.H. (1974). </w:t>
      </w:r>
      <w:proofErr w:type="gramStart"/>
      <w:r w:rsidRPr="002C2C9B">
        <w:rPr>
          <w:rFonts w:ascii="Bookman Old Style" w:hAnsi="Bookman Old Style"/>
          <w:sz w:val="18"/>
        </w:rPr>
        <w:t>The Art of the Science Teacher.</w:t>
      </w:r>
      <w:proofErr w:type="gramEnd"/>
      <w:r w:rsidRPr="002C2C9B">
        <w:rPr>
          <w:rFonts w:ascii="Bookman Old Style" w:hAnsi="Bookman Old Style"/>
          <w:sz w:val="18"/>
        </w:rPr>
        <w:t xml:space="preserve"> McGraw Hill Book Company Ltd. </w:t>
      </w:r>
    </w:p>
    <w:p w:rsidR="003F7923" w:rsidRPr="002C2C9B" w:rsidRDefault="003F7923" w:rsidP="003F7923">
      <w:pPr>
        <w:pStyle w:val="ListParagraph"/>
        <w:ind w:left="709" w:hanging="283"/>
        <w:jc w:val="both"/>
        <w:rPr>
          <w:rFonts w:ascii="Bookman Old Style" w:hAnsi="Bookman Old Style"/>
          <w:sz w:val="18"/>
        </w:rPr>
      </w:pPr>
      <w:r w:rsidRPr="002C2C9B">
        <w:rPr>
          <w:rFonts w:ascii="Bookman Old Style" w:hAnsi="Bookman Old Style"/>
          <w:sz w:val="18"/>
        </w:rPr>
        <w:t xml:space="preserve">6. </w:t>
      </w:r>
      <w:r w:rsidRPr="002C2C9B">
        <w:rPr>
          <w:rFonts w:ascii="Bookman Old Style" w:hAnsi="Bookman Old Style"/>
          <w:sz w:val="18"/>
        </w:rPr>
        <w:tab/>
        <w:t xml:space="preserve">Their, DH. </w:t>
      </w:r>
      <w:proofErr w:type="gramStart"/>
      <w:r w:rsidRPr="002C2C9B">
        <w:rPr>
          <w:rFonts w:ascii="Bookman Old Style" w:hAnsi="Bookman Old Style"/>
          <w:sz w:val="18"/>
        </w:rPr>
        <w:t xml:space="preserve">(1973) Teaching Elementary School </w:t>
      </w:r>
      <w:proofErr w:type="spellStart"/>
      <w:r w:rsidRPr="002C2C9B">
        <w:rPr>
          <w:rFonts w:ascii="Bookman Old Style" w:hAnsi="Bookman Old Style"/>
          <w:sz w:val="18"/>
        </w:rPr>
        <w:t>Science.A</w:t>
      </w:r>
      <w:proofErr w:type="spellEnd"/>
      <w:r w:rsidRPr="002C2C9B">
        <w:rPr>
          <w:rFonts w:ascii="Bookman Old Style" w:hAnsi="Bookman Old Style"/>
          <w:sz w:val="18"/>
        </w:rPr>
        <w:t xml:space="preserve"> Laboratory Approach, Sterling Publication Pvt. Ltd.</w:t>
      </w:r>
      <w:proofErr w:type="gramEnd"/>
    </w:p>
    <w:p w:rsidR="003F7923" w:rsidRPr="002C2C9B" w:rsidRDefault="003F7923" w:rsidP="003F7923">
      <w:pPr>
        <w:spacing w:after="0"/>
        <w:ind w:left="709" w:hanging="283"/>
        <w:jc w:val="both"/>
        <w:rPr>
          <w:rFonts w:ascii="Bookman Old Style" w:hAnsi="Bookman Old Style" w:cs="Times New Roman"/>
          <w:sz w:val="18"/>
          <w:szCs w:val="22"/>
        </w:rPr>
      </w:pPr>
      <w:r w:rsidRPr="002C2C9B">
        <w:rPr>
          <w:rFonts w:ascii="Bookman Old Style" w:hAnsi="Bookman Old Style" w:cs="Times New Roman"/>
          <w:sz w:val="18"/>
          <w:szCs w:val="22"/>
        </w:rPr>
        <w:t xml:space="preserve">7. </w:t>
      </w:r>
      <w:r w:rsidRPr="002C2C9B">
        <w:rPr>
          <w:rFonts w:ascii="Bookman Old Style" w:hAnsi="Bookman Old Style" w:cs="Times New Roman"/>
          <w:sz w:val="18"/>
          <w:szCs w:val="22"/>
        </w:rPr>
        <w:tab/>
        <w:t xml:space="preserve">Science Teacher. (Peer reviewed journal for science teachers).   </w:t>
      </w:r>
    </w:p>
    <w:p w:rsidR="003F7923" w:rsidRPr="002C2C9B" w:rsidRDefault="003F7923" w:rsidP="003F7923">
      <w:pPr>
        <w:spacing w:after="0"/>
        <w:ind w:left="709" w:hanging="283"/>
        <w:jc w:val="both"/>
        <w:rPr>
          <w:rFonts w:ascii="Bookman Old Style" w:hAnsi="Bookman Old Style" w:cs="Times New Roman"/>
          <w:sz w:val="18"/>
          <w:szCs w:val="22"/>
        </w:rPr>
      </w:pPr>
      <w:r w:rsidRPr="002C2C9B">
        <w:rPr>
          <w:rFonts w:ascii="Bookman Old Style" w:hAnsi="Bookman Old Style" w:cs="Times New Roman"/>
          <w:sz w:val="18"/>
          <w:szCs w:val="22"/>
        </w:rPr>
        <w:t>8.</w:t>
      </w:r>
      <w:r w:rsidRPr="002C2C9B">
        <w:rPr>
          <w:rFonts w:ascii="Bookman Old Style" w:hAnsi="Bookman Old Style" w:cs="Times New Roman"/>
          <w:sz w:val="18"/>
          <w:szCs w:val="22"/>
        </w:rPr>
        <w:tab/>
        <w:t xml:space="preserve">Journal of Research in Science Teaching. </w:t>
      </w:r>
      <w:proofErr w:type="gramStart"/>
      <w:r w:rsidRPr="002C2C9B">
        <w:rPr>
          <w:rFonts w:ascii="Bookman Old Style" w:hAnsi="Bookman Old Style" w:cs="Times New Roman"/>
          <w:sz w:val="18"/>
          <w:szCs w:val="22"/>
        </w:rPr>
        <w:t>(Wiley-Blackwell).</w:t>
      </w:r>
      <w:proofErr w:type="gramEnd"/>
      <w:r w:rsidRPr="002C2C9B">
        <w:rPr>
          <w:rFonts w:ascii="Bookman Old Style" w:hAnsi="Bookman Old Style" w:cs="Times New Roman"/>
          <w:sz w:val="18"/>
          <w:szCs w:val="22"/>
        </w:rPr>
        <w:tab/>
      </w:r>
    </w:p>
    <w:p w:rsidR="003F7923" w:rsidRPr="002C2C9B" w:rsidRDefault="003F7923" w:rsidP="003F7923">
      <w:pPr>
        <w:spacing w:after="0"/>
        <w:ind w:left="709" w:hanging="283"/>
        <w:jc w:val="both"/>
        <w:rPr>
          <w:rFonts w:ascii="Bookman Old Style" w:hAnsi="Bookman Old Style" w:cs="Times New Roman"/>
          <w:sz w:val="18"/>
          <w:szCs w:val="22"/>
        </w:rPr>
      </w:pPr>
      <w:r w:rsidRPr="002C2C9B">
        <w:rPr>
          <w:rFonts w:ascii="Bookman Old Style" w:hAnsi="Bookman Old Style" w:cs="Times New Roman"/>
          <w:sz w:val="18"/>
          <w:szCs w:val="22"/>
        </w:rPr>
        <w:t xml:space="preserve">9.  </w:t>
      </w:r>
      <w:proofErr w:type="spellStart"/>
      <w:r w:rsidRPr="002C2C9B">
        <w:rPr>
          <w:rFonts w:ascii="Bookman Old Style" w:hAnsi="Bookman Old Style" w:cs="Times New Roman"/>
          <w:sz w:val="18"/>
          <w:szCs w:val="22"/>
        </w:rPr>
        <w:t>Ameeta</w:t>
      </w:r>
      <w:proofErr w:type="spellEnd"/>
      <w:r w:rsidRPr="002C2C9B">
        <w:rPr>
          <w:rFonts w:ascii="Bookman Old Style" w:hAnsi="Bookman Old Style" w:cs="Times New Roman"/>
          <w:sz w:val="18"/>
          <w:szCs w:val="22"/>
        </w:rPr>
        <w:t xml:space="preserve">, P. (2008) Methods of Teaching Biological </w:t>
      </w:r>
      <w:proofErr w:type="spellStart"/>
      <w:r w:rsidRPr="002C2C9B">
        <w:rPr>
          <w:rFonts w:ascii="Bookman Old Style" w:hAnsi="Bookman Old Style" w:cs="Times New Roman"/>
          <w:sz w:val="18"/>
          <w:szCs w:val="22"/>
        </w:rPr>
        <w:t>Science.Neelkamal</w:t>
      </w:r>
      <w:proofErr w:type="spellEnd"/>
      <w:r w:rsidRPr="002C2C9B">
        <w:rPr>
          <w:rFonts w:ascii="Bookman Old Style" w:hAnsi="Bookman Old Style" w:cs="Times New Roman"/>
          <w:sz w:val="18"/>
          <w:szCs w:val="22"/>
        </w:rPr>
        <w:t xml:space="preserve"> Publications Pvt. Ltd. Educational Publishers.</w:t>
      </w:r>
    </w:p>
    <w:p w:rsidR="003F7923" w:rsidRPr="002C2C9B" w:rsidRDefault="003F7923" w:rsidP="003F7923">
      <w:pPr>
        <w:spacing w:after="0"/>
        <w:ind w:left="709" w:hanging="283"/>
        <w:jc w:val="both"/>
        <w:rPr>
          <w:rFonts w:ascii="Bookman Old Style" w:hAnsi="Bookman Old Style" w:cs="Times New Roman"/>
          <w:sz w:val="18"/>
          <w:szCs w:val="22"/>
        </w:rPr>
      </w:pPr>
      <w:r w:rsidRPr="002C2C9B">
        <w:rPr>
          <w:rFonts w:ascii="Bookman Old Style" w:hAnsi="Bookman Old Style" w:cs="Times New Roman"/>
          <w:sz w:val="18"/>
          <w:szCs w:val="22"/>
        </w:rPr>
        <w:t xml:space="preserve">10. </w:t>
      </w:r>
      <w:r w:rsidRPr="002C2C9B">
        <w:rPr>
          <w:rFonts w:ascii="Bookman Old Style" w:hAnsi="Bookman Old Style" w:cs="Times New Roman"/>
          <w:sz w:val="18"/>
          <w:szCs w:val="22"/>
        </w:rPr>
        <w:tab/>
        <w:t xml:space="preserve">Sharma, R.C. (1987) Modern Science Teaching. New Delhi. </w:t>
      </w:r>
      <w:proofErr w:type="spellStart"/>
      <w:proofErr w:type="gramStart"/>
      <w:r w:rsidRPr="002C2C9B">
        <w:rPr>
          <w:rFonts w:ascii="Bookman Old Style" w:hAnsi="Bookman Old Style" w:cs="Times New Roman"/>
          <w:sz w:val="18"/>
          <w:szCs w:val="22"/>
        </w:rPr>
        <w:t>Dhanpatarai</w:t>
      </w:r>
      <w:proofErr w:type="spellEnd"/>
      <w:r w:rsidRPr="002C2C9B">
        <w:rPr>
          <w:rFonts w:ascii="Bookman Old Style" w:hAnsi="Bookman Old Style" w:cs="Times New Roman"/>
          <w:sz w:val="18"/>
          <w:szCs w:val="22"/>
        </w:rPr>
        <w:t>&amp; Sons.</w:t>
      </w:r>
      <w:proofErr w:type="gramEnd"/>
    </w:p>
    <w:p w:rsidR="003F7923" w:rsidRPr="002C2C9B" w:rsidRDefault="003F7923" w:rsidP="003F7923">
      <w:pPr>
        <w:spacing w:after="0"/>
        <w:ind w:left="720" w:hanging="720"/>
        <w:jc w:val="both"/>
        <w:rPr>
          <w:rFonts w:ascii="Bookman Old Style" w:hAnsi="Bookman Old Style" w:cs="Times New Roman"/>
          <w:b/>
          <w:bCs/>
          <w:sz w:val="18"/>
          <w:szCs w:val="22"/>
        </w:rPr>
      </w:pPr>
      <w:r w:rsidRPr="002C2C9B">
        <w:rPr>
          <w:rFonts w:ascii="Bookman Old Style" w:hAnsi="Bookman Old Style" w:cs="Times New Roman"/>
          <w:b/>
          <w:bCs/>
          <w:sz w:val="18"/>
          <w:szCs w:val="22"/>
        </w:rPr>
        <w:t>Web Sites</w:t>
      </w:r>
    </w:p>
    <w:p w:rsidR="003F7923" w:rsidRPr="002C2C9B" w:rsidRDefault="003F7923" w:rsidP="003F7923">
      <w:pPr>
        <w:numPr>
          <w:ilvl w:val="0"/>
          <w:numId w:val="38"/>
        </w:numPr>
        <w:spacing w:after="0"/>
        <w:ind w:left="709" w:hanging="283"/>
        <w:jc w:val="both"/>
        <w:rPr>
          <w:rFonts w:ascii="Bookman Old Style" w:hAnsi="Bookman Old Style" w:cs="Times New Roman"/>
          <w:sz w:val="18"/>
          <w:szCs w:val="22"/>
        </w:rPr>
      </w:pPr>
      <w:r w:rsidRPr="002C2C9B">
        <w:rPr>
          <w:rFonts w:ascii="Bookman Old Style" w:hAnsi="Bookman Old Style" w:cs="Times New Roman"/>
          <w:sz w:val="18"/>
          <w:szCs w:val="22"/>
        </w:rPr>
        <w:t>http:/www.tc.columbia.edu/mst/science.ed/courses.asp.</w:t>
      </w:r>
    </w:p>
    <w:p w:rsidR="003F7923" w:rsidRPr="002C2C9B" w:rsidRDefault="003F7923" w:rsidP="003F7923">
      <w:pPr>
        <w:numPr>
          <w:ilvl w:val="0"/>
          <w:numId w:val="38"/>
        </w:numPr>
        <w:spacing w:after="0"/>
        <w:ind w:left="709" w:hanging="283"/>
        <w:contextualSpacing/>
        <w:jc w:val="both"/>
        <w:rPr>
          <w:rFonts w:ascii="Bookman Old Style" w:hAnsi="Bookman Old Style" w:cs="Times New Roman"/>
          <w:b/>
          <w:bCs/>
          <w:color w:val="FF0000"/>
          <w:sz w:val="18"/>
          <w:szCs w:val="22"/>
        </w:rPr>
      </w:pPr>
      <w:r w:rsidRPr="002C2C9B">
        <w:rPr>
          <w:rFonts w:ascii="Bookman Old Style" w:hAnsi="Bookman Old Style" w:cs="Times New Roman"/>
          <w:sz w:val="18"/>
          <w:szCs w:val="22"/>
        </w:rPr>
        <w:t>http:/www.edu.uwo.ca</w:t>
      </w:r>
    </w:p>
    <w:p w:rsidR="003F7923" w:rsidRPr="002C2C9B" w:rsidRDefault="003F7923" w:rsidP="003F7923">
      <w:pPr>
        <w:spacing w:after="0"/>
        <w:contextualSpacing/>
        <w:jc w:val="both"/>
        <w:rPr>
          <w:rFonts w:ascii="Bookman Old Style" w:hAnsi="Bookman Old Style" w:cs="Times New Roman"/>
          <w:sz w:val="18"/>
          <w:szCs w:val="22"/>
        </w:rPr>
      </w:pPr>
    </w:p>
    <w:p w:rsidR="003F7923" w:rsidRPr="002C2C9B" w:rsidRDefault="003F7923" w:rsidP="003F7923">
      <w:pPr>
        <w:contextualSpacing/>
        <w:jc w:val="center"/>
        <w:rPr>
          <w:rFonts w:ascii="Bookman Old Style" w:hAnsi="Bookman Old Style" w:cs="Times New Roman"/>
          <w:b/>
          <w:bCs/>
          <w:sz w:val="18"/>
          <w:szCs w:val="22"/>
        </w:rPr>
      </w:pPr>
    </w:p>
    <w:p w:rsidR="003F7923" w:rsidRPr="002C2C9B" w:rsidRDefault="003F7923"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11342B" w:rsidRPr="002C2C9B" w:rsidRDefault="0011342B" w:rsidP="003F7923">
      <w:pPr>
        <w:spacing w:after="0"/>
        <w:contextualSpacing/>
        <w:jc w:val="center"/>
        <w:rPr>
          <w:rFonts w:ascii="Bookman Old Style" w:hAnsi="Bookman Old Style" w:cs="Times New Roman"/>
          <w:b/>
          <w:bCs/>
          <w:sz w:val="18"/>
          <w:szCs w:val="22"/>
        </w:rPr>
      </w:pPr>
    </w:p>
    <w:p w:rsidR="002C2C9B" w:rsidRPr="002C2C9B" w:rsidRDefault="002C2C9B">
      <w:pPr>
        <w:spacing w:after="160" w:line="259" w:lineRule="auto"/>
        <w:rPr>
          <w:rFonts w:ascii="Bookman Old Style" w:hAnsi="Bookman Old Style" w:cs="Times New Roman"/>
          <w:b/>
          <w:bCs/>
          <w:sz w:val="18"/>
          <w:szCs w:val="22"/>
        </w:rPr>
      </w:pPr>
      <w:r w:rsidRPr="002C2C9B">
        <w:rPr>
          <w:rFonts w:ascii="Bookman Old Style" w:hAnsi="Bookman Old Style" w:cs="Times New Roman"/>
          <w:b/>
          <w:bCs/>
          <w:sz w:val="18"/>
          <w:szCs w:val="22"/>
        </w:rPr>
        <w:br w:type="page"/>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lastRenderedPageBreak/>
        <w:t>GROUP E: PROFESSIONAL EDUCATION COURSES (PEC)</w:t>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t>III: Curriculum and Pedagogic Studies (CPS)</w:t>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t>Semester V</w:t>
      </w:r>
    </w:p>
    <w:p w:rsidR="003F7923" w:rsidRPr="002C2C9B" w:rsidRDefault="003F7923" w:rsidP="003F7923">
      <w:pPr>
        <w:spacing w:after="0"/>
        <w:contextualSpacing/>
        <w:jc w:val="center"/>
        <w:rPr>
          <w:rFonts w:ascii="Bookman Old Style" w:hAnsi="Bookman Old Style" w:cs="Times New Roman"/>
          <w:b/>
          <w:bCs/>
          <w:sz w:val="18"/>
          <w:szCs w:val="22"/>
        </w:rPr>
      </w:pPr>
      <w:r w:rsidRPr="002C2C9B">
        <w:rPr>
          <w:rFonts w:ascii="Bookman Old Style" w:hAnsi="Bookman Old Style" w:cs="Times New Roman"/>
          <w:b/>
          <w:bCs/>
          <w:sz w:val="18"/>
          <w:szCs w:val="22"/>
        </w:rPr>
        <w:t xml:space="preserve">CPSLA 301: LEARNING ASSESSMENT   </w:t>
      </w:r>
    </w:p>
    <w:p w:rsidR="00B4629A" w:rsidRPr="002C2C9B" w:rsidRDefault="00B4629A" w:rsidP="00B4629A">
      <w:pPr>
        <w:ind w:left="-90" w:firstLine="90"/>
        <w:rPr>
          <w:rFonts w:ascii="Bookman Old Style" w:hAnsi="Bookman Old Style"/>
          <w:sz w:val="18"/>
          <w:szCs w:val="22"/>
        </w:rPr>
      </w:pPr>
      <w:r w:rsidRPr="002C2C9B">
        <w:rPr>
          <w:rFonts w:ascii="Bookman Old Style" w:hAnsi="Bookman Old Style"/>
          <w:sz w:val="18"/>
          <w:szCs w:val="22"/>
        </w:rPr>
        <w:t xml:space="preserve">Time: 3 Hours </w:t>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t xml:space="preserve"> </w:t>
      </w:r>
      <w:r w:rsidRPr="002C2C9B">
        <w:rPr>
          <w:rFonts w:ascii="Bookman Old Style" w:hAnsi="Bookman Old Style"/>
          <w:sz w:val="18"/>
          <w:szCs w:val="22"/>
        </w:rPr>
        <w:tab/>
        <w:t xml:space="preserve">Max. Marks: </w:t>
      </w:r>
      <w:proofErr w:type="gramStart"/>
      <w:r w:rsidRPr="002C2C9B">
        <w:rPr>
          <w:rFonts w:ascii="Bookman Old Style" w:hAnsi="Bookman Old Style"/>
          <w:sz w:val="18"/>
          <w:szCs w:val="22"/>
        </w:rPr>
        <w:t>100            Credit</w:t>
      </w:r>
      <w:proofErr w:type="gramEnd"/>
      <w:r w:rsidRPr="002C2C9B">
        <w:rPr>
          <w:rFonts w:ascii="Bookman Old Style" w:hAnsi="Bookman Old Style"/>
          <w:sz w:val="18"/>
          <w:szCs w:val="22"/>
        </w:rPr>
        <w:t xml:space="preserve">-   4 </w:t>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r>
      <w:r w:rsidRPr="002C2C9B">
        <w:rPr>
          <w:rFonts w:ascii="Bookman Old Style" w:hAnsi="Bookman Old Style"/>
          <w:sz w:val="18"/>
          <w:szCs w:val="22"/>
        </w:rPr>
        <w:tab/>
        <w:t>Theory: 80, Internal: 20</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NOTE FOR PAPER SETTER FOR THEORY EXAMINATION</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proofErr w:type="spellStart"/>
      <w:r w:rsidRPr="002C2C9B">
        <w:rPr>
          <w:rFonts w:ascii="Bookman Old Style" w:hAnsi="Bookman Old Style"/>
          <w:sz w:val="18"/>
          <w:szCs w:val="22"/>
        </w:rPr>
        <w:t>i</w:t>
      </w:r>
      <w:proofErr w:type="spellEnd"/>
      <w:r w:rsidRPr="002C2C9B">
        <w:rPr>
          <w:rFonts w:ascii="Bookman Old Style" w:hAnsi="Bookman Old Style"/>
          <w:sz w:val="18"/>
          <w:szCs w:val="22"/>
        </w:rPr>
        <w:t>) Paper setter will set 9 questions in all, out of which students will be required to attempt 5 questions.</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 xml:space="preserve"> ii) </w:t>
      </w:r>
      <w:proofErr w:type="spellStart"/>
      <w:r w:rsidRPr="002C2C9B">
        <w:rPr>
          <w:rFonts w:ascii="Bookman Old Style" w:hAnsi="Bookman Old Style"/>
          <w:sz w:val="18"/>
          <w:szCs w:val="22"/>
        </w:rPr>
        <w:t>Q.No</w:t>
      </w:r>
      <w:proofErr w:type="spellEnd"/>
      <w:r w:rsidRPr="002C2C9B">
        <w:rPr>
          <w:rFonts w:ascii="Bookman Old Style" w:hAnsi="Bookman Old Style"/>
          <w:sz w:val="18"/>
          <w:szCs w:val="22"/>
        </w:rPr>
        <w:t xml:space="preserve">. 1 will be compulsory and will carry 16 marks. There will be </w:t>
      </w:r>
      <w:proofErr w:type="spellStart"/>
      <w:r w:rsidRPr="002C2C9B">
        <w:rPr>
          <w:rFonts w:ascii="Bookman Old Style" w:hAnsi="Bookman Old Style"/>
          <w:sz w:val="18"/>
          <w:szCs w:val="22"/>
        </w:rPr>
        <w:t>atleast</w:t>
      </w:r>
      <w:proofErr w:type="spellEnd"/>
      <w:r w:rsidRPr="002C2C9B">
        <w:rPr>
          <w:rFonts w:ascii="Bookman Old Style" w:hAnsi="Bookman Old Style"/>
          <w:sz w:val="18"/>
          <w:szCs w:val="22"/>
        </w:rPr>
        <w:t xml:space="preserve"> 4 short-answer type </w:t>
      </w:r>
      <w:proofErr w:type="gramStart"/>
      <w:r w:rsidRPr="002C2C9B">
        <w:rPr>
          <w:rFonts w:ascii="Bookman Old Style" w:hAnsi="Bookman Old Style"/>
          <w:sz w:val="18"/>
          <w:szCs w:val="22"/>
        </w:rPr>
        <w:t>questions  selected</w:t>
      </w:r>
      <w:proofErr w:type="gramEnd"/>
      <w:r w:rsidRPr="002C2C9B">
        <w:rPr>
          <w:rFonts w:ascii="Bookman Old Style" w:hAnsi="Bookman Old Style"/>
          <w:sz w:val="18"/>
          <w:szCs w:val="22"/>
        </w:rPr>
        <w:t xml:space="preserve"> from the entire syllabus.</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r w:rsidRPr="002C2C9B">
        <w:rPr>
          <w:rFonts w:ascii="Bookman Old Style" w:hAnsi="Bookman Old Style"/>
          <w:sz w:val="18"/>
          <w:szCs w:val="22"/>
        </w:rPr>
        <w:t xml:space="preserve"> iii) Two long answer type questions will be set from each of the four units, out of which the students will be required to attempt one question from each unit. Long-answer type questions will carry 16 marks each. </w:t>
      </w:r>
    </w:p>
    <w:p w:rsidR="00B4629A" w:rsidRPr="002C2C9B" w:rsidRDefault="00B4629A" w:rsidP="00B4629A">
      <w:pPr>
        <w:pBdr>
          <w:top w:val="single" w:sz="4" w:space="1" w:color="auto"/>
          <w:left w:val="single" w:sz="4" w:space="4" w:color="auto"/>
          <w:bottom w:val="single" w:sz="4" w:space="1" w:color="auto"/>
          <w:right w:val="single" w:sz="4" w:space="4" w:color="auto"/>
        </w:pBdr>
        <w:rPr>
          <w:rFonts w:ascii="Bookman Old Style" w:hAnsi="Bookman Old Style"/>
          <w:sz w:val="18"/>
          <w:szCs w:val="22"/>
        </w:rPr>
      </w:pPr>
      <w:proofErr w:type="gramStart"/>
      <w:r w:rsidRPr="002C2C9B">
        <w:rPr>
          <w:rFonts w:ascii="Bookman Old Style" w:hAnsi="Bookman Old Style"/>
          <w:sz w:val="18"/>
          <w:szCs w:val="22"/>
        </w:rPr>
        <w:t>iv) All</w:t>
      </w:r>
      <w:proofErr w:type="gramEnd"/>
      <w:r w:rsidRPr="002C2C9B">
        <w:rPr>
          <w:rFonts w:ascii="Bookman Old Style" w:hAnsi="Bookman Old Style"/>
          <w:sz w:val="18"/>
          <w:szCs w:val="22"/>
        </w:rPr>
        <w:t xml:space="preserve"> questions will carry equal marks.</w:t>
      </w:r>
    </w:p>
    <w:p w:rsidR="003F7923" w:rsidRPr="002C2C9B" w:rsidRDefault="003F7923" w:rsidP="003F7923">
      <w:pPr>
        <w:spacing w:after="0"/>
        <w:jc w:val="both"/>
        <w:rPr>
          <w:rFonts w:ascii="Bookman Old Style" w:hAnsi="Bookman Old Style" w:cs="Times New Roman"/>
          <w:sz w:val="18"/>
          <w:szCs w:val="22"/>
        </w:rPr>
      </w:pPr>
      <w:r w:rsidRPr="002C2C9B">
        <w:rPr>
          <w:rFonts w:ascii="Bookman Old Style" w:hAnsi="Bookman Old Style" w:cs="Times New Roman"/>
          <w:b/>
          <w:sz w:val="18"/>
          <w:szCs w:val="22"/>
        </w:rPr>
        <w:t xml:space="preserve">Objectives of the Course: </w:t>
      </w:r>
      <w:r w:rsidRPr="002C2C9B">
        <w:rPr>
          <w:rFonts w:ascii="Bookman Old Style" w:hAnsi="Bookman Old Style" w:cs="Times New Roman"/>
          <w:sz w:val="18"/>
          <w:szCs w:val="22"/>
        </w:rPr>
        <w:t xml:space="preserve"> On completion of the course, the student teacher will be able to:</w:t>
      </w:r>
    </w:p>
    <w:p w:rsidR="003F7923" w:rsidRPr="002C2C9B" w:rsidRDefault="003F7923" w:rsidP="003F7923">
      <w:pPr>
        <w:pStyle w:val="ListParagraph"/>
        <w:keepLines/>
        <w:numPr>
          <w:ilvl w:val="0"/>
          <w:numId w:val="18"/>
        </w:numPr>
        <w:tabs>
          <w:tab w:val="left" w:pos="0"/>
        </w:tabs>
        <w:ind w:left="709" w:hanging="283"/>
        <w:jc w:val="both"/>
        <w:rPr>
          <w:rFonts w:ascii="Bookman Old Style" w:hAnsi="Bookman Old Style"/>
          <w:sz w:val="18"/>
        </w:rPr>
      </w:pPr>
      <w:r w:rsidRPr="002C2C9B">
        <w:rPr>
          <w:rFonts w:ascii="Bookman Old Style" w:hAnsi="Bookman Old Style"/>
          <w:sz w:val="18"/>
        </w:rPr>
        <w:t xml:space="preserve">Gain a critical understanding of issues in assessment and evaluation </w:t>
      </w:r>
    </w:p>
    <w:p w:rsidR="003F7923" w:rsidRPr="002C2C9B" w:rsidRDefault="003F7923" w:rsidP="003F7923">
      <w:pPr>
        <w:pStyle w:val="ListParagraph"/>
        <w:keepLines/>
        <w:numPr>
          <w:ilvl w:val="0"/>
          <w:numId w:val="18"/>
        </w:numPr>
        <w:tabs>
          <w:tab w:val="left" w:pos="0"/>
        </w:tabs>
        <w:ind w:left="709" w:hanging="283"/>
        <w:jc w:val="both"/>
        <w:rPr>
          <w:rFonts w:ascii="Bookman Old Style" w:hAnsi="Bookman Old Style"/>
          <w:sz w:val="18"/>
        </w:rPr>
      </w:pPr>
      <w:r w:rsidRPr="002C2C9B">
        <w:rPr>
          <w:rFonts w:ascii="Bookman Old Style" w:hAnsi="Bookman Old Style"/>
          <w:sz w:val="18"/>
        </w:rPr>
        <w:t xml:space="preserve">Become cognizant of key concepts such as test, measurement, examination, formative and summative assessment, and evaluation </w:t>
      </w:r>
    </w:p>
    <w:p w:rsidR="003F7923" w:rsidRPr="002C2C9B" w:rsidRDefault="003F7923" w:rsidP="003F7923">
      <w:pPr>
        <w:pStyle w:val="ListParagraph"/>
        <w:keepLines/>
        <w:numPr>
          <w:ilvl w:val="0"/>
          <w:numId w:val="18"/>
        </w:numPr>
        <w:tabs>
          <w:tab w:val="left" w:pos="0"/>
        </w:tabs>
        <w:ind w:left="709" w:hanging="283"/>
        <w:jc w:val="both"/>
        <w:rPr>
          <w:rFonts w:ascii="Bookman Old Style" w:hAnsi="Bookman Old Style"/>
          <w:sz w:val="18"/>
        </w:rPr>
      </w:pPr>
      <w:r w:rsidRPr="002C2C9B">
        <w:rPr>
          <w:rFonts w:ascii="Bookman Old Style" w:hAnsi="Bookman Old Style"/>
          <w:sz w:val="18"/>
        </w:rPr>
        <w:t>Understand  different kinds and forms of assessment that aid student learning</w:t>
      </w:r>
    </w:p>
    <w:p w:rsidR="003F7923" w:rsidRPr="002C2C9B" w:rsidRDefault="003F7923" w:rsidP="003F7923">
      <w:pPr>
        <w:pStyle w:val="ListParagraph"/>
        <w:keepLines/>
        <w:numPr>
          <w:ilvl w:val="0"/>
          <w:numId w:val="18"/>
        </w:numPr>
        <w:tabs>
          <w:tab w:val="left" w:pos="0"/>
        </w:tabs>
        <w:ind w:left="709" w:hanging="283"/>
        <w:jc w:val="both"/>
        <w:rPr>
          <w:rFonts w:ascii="Bookman Old Style" w:hAnsi="Bookman Old Style"/>
          <w:sz w:val="18"/>
        </w:rPr>
      </w:pPr>
      <w:r w:rsidRPr="002C2C9B">
        <w:rPr>
          <w:rFonts w:ascii="Bookman Old Style" w:hAnsi="Bookman Old Style"/>
          <w:sz w:val="18"/>
        </w:rPr>
        <w:t>Use a wide range of assessment tools, learn to select and construct them appropriately</w:t>
      </w:r>
    </w:p>
    <w:p w:rsidR="003F7923" w:rsidRPr="002C2C9B" w:rsidRDefault="003F7923" w:rsidP="003F7923">
      <w:pPr>
        <w:pStyle w:val="ListParagraph"/>
        <w:keepLines/>
        <w:numPr>
          <w:ilvl w:val="0"/>
          <w:numId w:val="18"/>
        </w:numPr>
        <w:tabs>
          <w:tab w:val="left" w:pos="0"/>
        </w:tabs>
        <w:ind w:left="709" w:hanging="283"/>
        <w:jc w:val="both"/>
        <w:rPr>
          <w:rFonts w:ascii="Bookman Old Style" w:hAnsi="Bookman Old Style"/>
          <w:sz w:val="18"/>
        </w:rPr>
      </w:pPr>
      <w:r w:rsidRPr="002C2C9B">
        <w:rPr>
          <w:rFonts w:ascii="Bookman Old Style" w:hAnsi="Bookman Old Style"/>
          <w:sz w:val="18"/>
        </w:rPr>
        <w:t>Evolve realistic, comprehensive and dynamic assessment procedures that are able to keep the whole student in view</w:t>
      </w:r>
    </w:p>
    <w:p w:rsidR="003F7923" w:rsidRPr="002C2C9B" w:rsidRDefault="003F7923" w:rsidP="003F7923">
      <w:pPr>
        <w:pStyle w:val="ListParagraph"/>
        <w:keepLines/>
        <w:numPr>
          <w:ilvl w:val="0"/>
          <w:numId w:val="18"/>
        </w:numPr>
        <w:tabs>
          <w:tab w:val="left" w:pos="0"/>
        </w:tabs>
        <w:ind w:left="709" w:hanging="283"/>
        <w:jc w:val="both"/>
        <w:rPr>
          <w:rFonts w:ascii="Bookman Old Style" w:hAnsi="Bookman Old Style"/>
          <w:sz w:val="18"/>
        </w:rPr>
      </w:pPr>
      <w:r w:rsidRPr="002C2C9B">
        <w:rPr>
          <w:rFonts w:ascii="Bookman Old Style" w:hAnsi="Bookman Old Style"/>
          <w:sz w:val="18"/>
        </w:rPr>
        <w:t>Understand the use of  action research in solving problems</w:t>
      </w:r>
    </w:p>
    <w:p w:rsidR="003F7923" w:rsidRPr="002C2C9B" w:rsidRDefault="00B4629A" w:rsidP="00B4629A">
      <w:pPr>
        <w:keepLines/>
        <w:tabs>
          <w:tab w:val="left" w:pos="1596"/>
        </w:tabs>
        <w:spacing w:after="0"/>
        <w:jc w:val="center"/>
        <w:rPr>
          <w:rFonts w:ascii="Bookman Old Style" w:hAnsi="Bookman Old Style" w:cs="Times New Roman"/>
          <w:b/>
          <w:bCs/>
          <w:sz w:val="18"/>
          <w:szCs w:val="22"/>
        </w:rPr>
      </w:pPr>
      <w:r w:rsidRPr="002C2C9B">
        <w:rPr>
          <w:rFonts w:ascii="Bookman Old Style" w:hAnsi="Bookman Old Style" w:cs="Times New Roman"/>
          <w:b/>
          <w:sz w:val="18"/>
          <w:szCs w:val="22"/>
        </w:rPr>
        <w:t>Course Contents</w:t>
      </w:r>
    </w:p>
    <w:p w:rsidR="003F7923" w:rsidRPr="002C2C9B" w:rsidRDefault="003F7923" w:rsidP="003F7923">
      <w:pPr>
        <w:keepLines/>
        <w:tabs>
          <w:tab w:val="left" w:pos="2160"/>
        </w:tabs>
        <w:spacing w:after="0"/>
        <w:jc w:val="both"/>
        <w:rPr>
          <w:rFonts w:ascii="Bookman Old Style" w:hAnsi="Bookman Old Style" w:cs="Times New Roman"/>
          <w:b/>
          <w:bCs/>
          <w:sz w:val="18"/>
          <w:szCs w:val="22"/>
        </w:rPr>
      </w:pPr>
      <w:r w:rsidRPr="002C2C9B">
        <w:rPr>
          <w:rFonts w:ascii="Bookman Old Style" w:hAnsi="Bookman Old Style" w:cs="Times New Roman"/>
          <w:b/>
          <w:bCs/>
          <w:sz w:val="18"/>
          <w:szCs w:val="22"/>
        </w:rPr>
        <w:t xml:space="preserve">Unit I: Overview of Assessment and Evaluation </w:t>
      </w:r>
    </w:p>
    <w:p w:rsidR="003F7923" w:rsidRPr="002C2C9B" w:rsidRDefault="003F7923" w:rsidP="003F7923">
      <w:pPr>
        <w:pStyle w:val="ListParagraph"/>
        <w:keepLines/>
        <w:numPr>
          <w:ilvl w:val="0"/>
          <w:numId w:val="19"/>
        </w:numPr>
        <w:tabs>
          <w:tab w:val="left" w:pos="142"/>
        </w:tabs>
        <w:ind w:left="709" w:hanging="283"/>
        <w:jc w:val="both"/>
        <w:rPr>
          <w:rFonts w:ascii="Bookman Old Style" w:hAnsi="Bookman Old Style"/>
          <w:sz w:val="18"/>
        </w:rPr>
      </w:pPr>
      <w:r w:rsidRPr="002C2C9B">
        <w:rPr>
          <w:rFonts w:ascii="Bookman Old Style" w:hAnsi="Bookman Old Style"/>
          <w:sz w:val="18"/>
        </w:rPr>
        <w:t>Perspective on assessment and evaluation of learning in a constructivist paradigm</w:t>
      </w:r>
    </w:p>
    <w:p w:rsidR="003F7923" w:rsidRPr="002C2C9B" w:rsidRDefault="003F7923" w:rsidP="003F7923">
      <w:pPr>
        <w:pStyle w:val="ListParagraph"/>
        <w:keepLines/>
        <w:numPr>
          <w:ilvl w:val="0"/>
          <w:numId w:val="4"/>
        </w:numPr>
        <w:tabs>
          <w:tab w:val="left" w:pos="142"/>
        </w:tabs>
        <w:ind w:left="709" w:hanging="283"/>
        <w:jc w:val="both"/>
        <w:rPr>
          <w:rFonts w:ascii="Bookman Old Style" w:hAnsi="Bookman Old Style"/>
          <w:sz w:val="18"/>
        </w:rPr>
      </w:pPr>
      <w:r w:rsidRPr="002C2C9B">
        <w:rPr>
          <w:rFonts w:ascii="Bookman Old Style" w:hAnsi="Bookman Old Style"/>
          <w:sz w:val="18"/>
        </w:rPr>
        <w:t>Distinction between ‘assessment of learning’ and ‘assessment for learning’</w:t>
      </w:r>
    </w:p>
    <w:p w:rsidR="003F7923" w:rsidRPr="002C2C9B" w:rsidRDefault="003F7923" w:rsidP="003F7923">
      <w:pPr>
        <w:pStyle w:val="ListParagraph"/>
        <w:keepLines/>
        <w:numPr>
          <w:ilvl w:val="0"/>
          <w:numId w:val="4"/>
        </w:numPr>
        <w:tabs>
          <w:tab w:val="left" w:pos="142"/>
        </w:tabs>
        <w:ind w:left="709" w:hanging="283"/>
        <w:jc w:val="both"/>
        <w:rPr>
          <w:rFonts w:ascii="Bookman Old Style" w:hAnsi="Bookman Old Style"/>
          <w:sz w:val="18"/>
        </w:rPr>
      </w:pPr>
      <w:r w:rsidRPr="002C2C9B">
        <w:rPr>
          <w:rFonts w:ascii="Bookman Old Style" w:hAnsi="Bookman Old Style"/>
          <w:sz w:val="18"/>
        </w:rPr>
        <w:t>Purposes of assessment in a ‘constructivist’ paradigm:</w:t>
      </w:r>
    </w:p>
    <w:p w:rsidR="003F7923" w:rsidRPr="002C2C9B" w:rsidRDefault="003F7923" w:rsidP="003F7923">
      <w:pPr>
        <w:numPr>
          <w:ilvl w:val="1"/>
          <w:numId w:val="15"/>
        </w:numPr>
        <w:tabs>
          <w:tab w:val="clear" w:pos="1800"/>
          <w:tab w:val="num" w:pos="-142"/>
          <w:tab w:val="left" w:pos="0"/>
        </w:tabs>
        <w:spacing w:after="0"/>
        <w:ind w:left="993" w:hanging="142"/>
        <w:jc w:val="both"/>
        <w:rPr>
          <w:rFonts w:ascii="Bookman Old Style" w:hAnsi="Bookman Old Style" w:cs="Times New Roman"/>
          <w:sz w:val="18"/>
          <w:szCs w:val="22"/>
        </w:rPr>
      </w:pPr>
      <w:r w:rsidRPr="002C2C9B">
        <w:rPr>
          <w:rFonts w:ascii="Bookman Old Style" w:hAnsi="Bookman Old Style" w:cs="Times New Roman"/>
          <w:sz w:val="18"/>
          <w:szCs w:val="22"/>
        </w:rPr>
        <w:t>engage with learners’ minds in order to further learning in various dimensions</w:t>
      </w:r>
    </w:p>
    <w:p w:rsidR="003F7923" w:rsidRPr="002C2C9B" w:rsidRDefault="003F7923" w:rsidP="003F7923">
      <w:pPr>
        <w:numPr>
          <w:ilvl w:val="1"/>
          <w:numId w:val="15"/>
        </w:numPr>
        <w:tabs>
          <w:tab w:val="clear" w:pos="1800"/>
          <w:tab w:val="num" w:pos="-142"/>
          <w:tab w:val="left" w:pos="0"/>
        </w:tabs>
        <w:spacing w:after="0"/>
        <w:ind w:left="993" w:hanging="142"/>
        <w:jc w:val="both"/>
        <w:rPr>
          <w:rFonts w:ascii="Bookman Old Style" w:hAnsi="Bookman Old Style" w:cs="Times New Roman"/>
          <w:sz w:val="18"/>
          <w:szCs w:val="22"/>
        </w:rPr>
      </w:pPr>
      <w:r w:rsidRPr="002C2C9B">
        <w:rPr>
          <w:rFonts w:ascii="Bookman Old Style" w:hAnsi="Bookman Old Style" w:cs="Times New Roman"/>
          <w:sz w:val="18"/>
          <w:szCs w:val="22"/>
        </w:rPr>
        <w:t>promote development in cognitive, social and emotional aspects</w:t>
      </w:r>
    </w:p>
    <w:p w:rsidR="003F7923" w:rsidRPr="002C2C9B" w:rsidRDefault="003F7923" w:rsidP="003F7923">
      <w:pPr>
        <w:pStyle w:val="ListParagraph"/>
        <w:numPr>
          <w:ilvl w:val="0"/>
          <w:numId w:val="5"/>
        </w:numPr>
        <w:tabs>
          <w:tab w:val="left" w:pos="142"/>
        </w:tabs>
        <w:ind w:left="709" w:hanging="283"/>
        <w:jc w:val="both"/>
        <w:rPr>
          <w:rFonts w:ascii="Bookman Old Style" w:hAnsi="Bookman Old Style"/>
          <w:sz w:val="18"/>
        </w:rPr>
      </w:pPr>
      <w:r w:rsidRPr="002C2C9B">
        <w:rPr>
          <w:rFonts w:ascii="Bookman Old Style" w:hAnsi="Bookman Old Style"/>
          <w:sz w:val="18"/>
        </w:rPr>
        <w:t>Meaning and Objectives of :</w:t>
      </w:r>
    </w:p>
    <w:p w:rsidR="003F7923" w:rsidRPr="002C2C9B" w:rsidRDefault="003F7923" w:rsidP="003F7923">
      <w:pPr>
        <w:keepLines/>
        <w:numPr>
          <w:ilvl w:val="1"/>
          <w:numId w:val="16"/>
        </w:numPr>
        <w:tabs>
          <w:tab w:val="clear" w:pos="1800"/>
          <w:tab w:val="left" w:pos="993"/>
        </w:tabs>
        <w:spacing w:after="0"/>
        <w:ind w:left="851" w:firstLine="0"/>
        <w:jc w:val="both"/>
        <w:rPr>
          <w:rFonts w:ascii="Bookman Old Style" w:hAnsi="Bookman Old Style" w:cs="Times New Roman"/>
          <w:sz w:val="18"/>
          <w:szCs w:val="22"/>
        </w:rPr>
      </w:pPr>
      <w:r w:rsidRPr="002C2C9B">
        <w:rPr>
          <w:rFonts w:ascii="Bookman Old Style" w:hAnsi="Bookman Old Style" w:cs="Times New Roman"/>
          <w:sz w:val="18"/>
          <w:szCs w:val="22"/>
        </w:rPr>
        <w:t xml:space="preserve">test, measurement, examination, and evaluation </w:t>
      </w:r>
    </w:p>
    <w:p w:rsidR="003F7923" w:rsidRPr="002C2C9B" w:rsidRDefault="003F7923" w:rsidP="003F7923">
      <w:pPr>
        <w:numPr>
          <w:ilvl w:val="1"/>
          <w:numId w:val="16"/>
        </w:numPr>
        <w:tabs>
          <w:tab w:val="clear" w:pos="1800"/>
          <w:tab w:val="left" w:pos="993"/>
        </w:tabs>
        <w:spacing w:after="0"/>
        <w:ind w:left="851" w:firstLine="0"/>
        <w:jc w:val="both"/>
        <w:rPr>
          <w:rFonts w:ascii="Bookman Old Style" w:hAnsi="Bookman Old Style" w:cs="Times New Roman"/>
          <w:sz w:val="18"/>
          <w:szCs w:val="22"/>
        </w:rPr>
      </w:pPr>
      <w:r w:rsidRPr="002C2C9B">
        <w:rPr>
          <w:rFonts w:ascii="Bookman Old Style" w:hAnsi="Bookman Old Style" w:cs="Times New Roman"/>
          <w:sz w:val="18"/>
          <w:szCs w:val="22"/>
        </w:rPr>
        <w:t>formative and summative evaluation</w:t>
      </w:r>
    </w:p>
    <w:p w:rsidR="003F7923" w:rsidRPr="002C2C9B" w:rsidRDefault="003F7923" w:rsidP="003F7923">
      <w:pPr>
        <w:numPr>
          <w:ilvl w:val="1"/>
          <w:numId w:val="16"/>
        </w:numPr>
        <w:tabs>
          <w:tab w:val="clear" w:pos="1800"/>
          <w:tab w:val="left" w:pos="993"/>
          <w:tab w:val="left" w:pos="1890"/>
        </w:tabs>
        <w:spacing w:after="0"/>
        <w:ind w:left="851" w:firstLine="0"/>
        <w:jc w:val="both"/>
        <w:rPr>
          <w:rFonts w:ascii="Bookman Old Style" w:hAnsi="Bookman Old Style" w:cs="Times New Roman"/>
          <w:sz w:val="18"/>
          <w:szCs w:val="22"/>
        </w:rPr>
      </w:pPr>
      <w:r w:rsidRPr="002C2C9B">
        <w:rPr>
          <w:rFonts w:ascii="Bookman Old Style" w:hAnsi="Bookman Old Style" w:cs="Times New Roman"/>
          <w:sz w:val="18"/>
          <w:szCs w:val="22"/>
        </w:rPr>
        <w:t>continuous and comprehensive evaluation</w:t>
      </w:r>
    </w:p>
    <w:p w:rsidR="003F7923" w:rsidRPr="002C2C9B" w:rsidRDefault="003F7923" w:rsidP="003F7923">
      <w:pPr>
        <w:numPr>
          <w:ilvl w:val="1"/>
          <w:numId w:val="16"/>
        </w:numPr>
        <w:tabs>
          <w:tab w:val="clear" w:pos="1800"/>
          <w:tab w:val="left" w:pos="993"/>
          <w:tab w:val="left" w:pos="1890"/>
        </w:tabs>
        <w:spacing w:after="0"/>
        <w:ind w:left="851" w:firstLine="0"/>
        <w:jc w:val="both"/>
        <w:rPr>
          <w:rFonts w:ascii="Bookman Old Style" w:hAnsi="Bookman Old Style" w:cs="Times New Roman"/>
          <w:b/>
          <w:sz w:val="18"/>
          <w:szCs w:val="22"/>
        </w:rPr>
      </w:pPr>
      <w:r w:rsidRPr="002C2C9B">
        <w:rPr>
          <w:rFonts w:ascii="Bookman Old Style" w:hAnsi="Bookman Old Style" w:cs="Times New Roman"/>
          <w:sz w:val="18"/>
          <w:szCs w:val="22"/>
        </w:rPr>
        <w:t>grading and its types</w:t>
      </w:r>
      <w:r w:rsidRPr="002C2C9B">
        <w:rPr>
          <w:rFonts w:ascii="Bookman Old Style" w:hAnsi="Bookman Old Style" w:cs="Times New Roman"/>
          <w:sz w:val="18"/>
          <w:szCs w:val="22"/>
        </w:rPr>
        <w:tab/>
      </w:r>
    </w:p>
    <w:p w:rsidR="003F7923" w:rsidRPr="002C2C9B" w:rsidRDefault="003F7923" w:rsidP="003F7923">
      <w:pPr>
        <w:spacing w:after="0"/>
        <w:jc w:val="both"/>
        <w:rPr>
          <w:rFonts w:ascii="Bookman Old Style" w:hAnsi="Bookman Old Style" w:cs="Times New Roman"/>
          <w:b/>
          <w:sz w:val="18"/>
          <w:szCs w:val="22"/>
        </w:rPr>
      </w:pPr>
      <w:r w:rsidRPr="002C2C9B">
        <w:rPr>
          <w:rFonts w:ascii="Bookman Old Style" w:hAnsi="Bookman Old Style" w:cs="Times New Roman"/>
          <w:b/>
          <w:sz w:val="18"/>
          <w:szCs w:val="22"/>
        </w:rPr>
        <w:t>Unit II: School- Based Assessment and Evaluation: Policies, Practices and Possibilities</w:t>
      </w:r>
    </w:p>
    <w:p w:rsidR="003F7923" w:rsidRPr="002C2C9B" w:rsidRDefault="003F7923" w:rsidP="003F7923">
      <w:pPr>
        <w:pStyle w:val="ListParagraph"/>
        <w:numPr>
          <w:ilvl w:val="0"/>
          <w:numId w:val="6"/>
        </w:numPr>
        <w:tabs>
          <w:tab w:val="left" w:pos="-142"/>
        </w:tabs>
        <w:ind w:left="709" w:hanging="283"/>
        <w:jc w:val="both"/>
        <w:rPr>
          <w:rFonts w:ascii="Bookman Old Style" w:hAnsi="Bookman Old Style"/>
          <w:bCs/>
          <w:sz w:val="18"/>
        </w:rPr>
      </w:pPr>
      <w:r w:rsidRPr="002C2C9B">
        <w:rPr>
          <w:rFonts w:ascii="Bookman Old Style" w:hAnsi="Bookman Old Style"/>
          <w:bCs/>
          <w:sz w:val="18"/>
        </w:rPr>
        <w:t>Impact of examination-driven schooling</w:t>
      </w:r>
    </w:p>
    <w:p w:rsidR="003F7923" w:rsidRPr="002C2C9B" w:rsidRDefault="003F7923" w:rsidP="003F7923">
      <w:pPr>
        <w:pStyle w:val="ListParagraph"/>
        <w:numPr>
          <w:ilvl w:val="0"/>
          <w:numId w:val="6"/>
        </w:numPr>
        <w:tabs>
          <w:tab w:val="left" w:pos="-142"/>
        </w:tabs>
        <w:ind w:left="709" w:hanging="283"/>
        <w:jc w:val="both"/>
        <w:rPr>
          <w:rFonts w:ascii="Bookman Old Style" w:hAnsi="Bookman Old Style"/>
          <w:bCs/>
          <w:sz w:val="18"/>
        </w:rPr>
      </w:pPr>
      <w:r w:rsidRPr="002C2C9B">
        <w:rPr>
          <w:rFonts w:ascii="Bookman Old Style" w:hAnsi="Bookman Old Style"/>
          <w:bCs/>
          <w:sz w:val="18"/>
        </w:rPr>
        <w:t>On Pedagogy: content-confined, information focused testing; memory- and activity centric teaching   and testing</w:t>
      </w:r>
    </w:p>
    <w:p w:rsidR="003F7923" w:rsidRPr="002C2C9B" w:rsidRDefault="003F7923" w:rsidP="003F7923">
      <w:pPr>
        <w:pStyle w:val="ListParagraph"/>
        <w:numPr>
          <w:ilvl w:val="0"/>
          <w:numId w:val="6"/>
        </w:numPr>
        <w:tabs>
          <w:tab w:val="left" w:pos="-142"/>
        </w:tabs>
        <w:ind w:left="709" w:hanging="283"/>
        <w:jc w:val="both"/>
        <w:rPr>
          <w:rFonts w:ascii="Bookman Old Style" w:hAnsi="Bookman Old Style"/>
          <w:bCs/>
          <w:sz w:val="18"/>
        </w:rPr>
      </w:pPr>
      <w:r w:rsidRPr="002C2C9B">
        <w:rPr>
          <w:rFonts w:ascii="Bookman Old Style" w:hAnsi="Bookman Old Style"/>
          <w:bCs/>
          <w:sz w:val="18"/>
        </w:rPr>
        <w:t>De-linking school-based assessment from examinations: some possibilities and alternative practices</w:t>
      </w:r>
    </w:p>
    <w:p w:rsidR="003F7923" w:rsidRPr="002C2C9B" w:rsidRDefault="003F7923" w:rsidP="003F7923">
      <w:pPr>
        <w:tabs>
          <w:tab w:val="left" w:pos="-142"/>
        </w:tabs>
        <w:spacing w:after="0"/>
        <w:ind w:left="709" w:hanging="283"/>
        <w:jc w:val="both"/>
        <w:rPr>
          <w:rFonts w:ascii="Bookman Old Style" w:hAnsi="Bookman Old Style" w:cs="Times New Roman"/>
          <w:bCs/>
          <w:sz w:val="18"/>
          <w:szCs w:val="22"/>
        </w:rPr>
      </w:pPr>
      <w:r w:rsidRPr="002C2C9B">
        <w:rPr>
          <w:rFonts w:ascii="Bookman Old Style" w:hAnsi="Bookman Old Style" w:cs="Times New Roman"/>
          <w:bCs/>
          <w:sz w:val="18"/>
          <w:szCs w:val="22"/>
        </w:rPr>
        <w:tab/>
        <w:t>Contexts of assessment: subject- related and person- related</w:t>
      </w:r>
    </w:p>
    <w:p w:rsidR="003F7923" w:rsidRPr="002C2C9B" w:rsidRDefault="003F7923" w:rsidP="003F7923">
      <w:pPr>
        <w:spacing w:after="0"/>
        <w:jc w:val="both"/>
        <w:rPr>
          <w:rFonts w:ascii="Bookman Old Style" w:hAnsi="Bookman Old Style" w:cs="Times New Roman"/>
          <w:b/>
          <w:bCs/>
          <w:sz w:val="18"/>
          <w:szCs w:val="22"/>
        </w:rPr>
      </w:pPr>
      <w:r w:rsidRPr="002C2C9B">
        <w:rPr>
          <w:rFonts w:ascii="Bookman Old Style" w:hAnsi="Bookman Old Style" w:cs="Times New Roman"/>
          <w:b/>
          <w:bCs/>
          <w:sz w:val="18"/>
          <w:szCs w:val="22"/>
        </w:rPr>
        <w:t>Unit III: Efforts towards Examination Reforms</w:t>
      </w:r>
    </w:p>
    <w:p w:rsidR="003F7923" w:rsidRPr="002C2C9B" w:rsidRDefault="003F7923" w:rsidP="003F7923">
      <w:pPr>
        <w:pStyle w:val="ListParagraph"/>
        <w:numPr>
          <w:ilvl w:val="0"/>
          <w:numId w:val="17"/>
        </w:numPr>
        <w:ind w:left="709" w:hanging="283"/>
        <w:jc w:val="both"/>
        <w:rPr>
          <w:rFonts w:ascii="Bookman Old Style" w:hAnsi="Bookman Old Style"/>
          <w:bCs/>
          <w:sz w:val="18"/>
        </w:rPr>
      </w:pPr>
      <w:r w:rsidRPr="002C2C9B">
        <w:rPr>
          <w:rFonts w:ascii="Bookman Old Style" w:hAnsi="Bookman Old Style"/>
          <w:bCs/>
          <w:sz w:val="18"/>
        </w:rPr>
        <w:t>Efforts towards examination reforms in India based on</w:t>
      </w:r>
      <w:r w:rsidRPr="002C2C9B">
        <w:rPr>
          <w:rFonts w:ascii="Bookman Old Style" w:hAnsi="Bookman Old Style"/>
          <w:b/>
          <w:sz w:val="18"/>
        </w:rPr>
        <w:t>:</w:t>
      </w:r>
      <w:r w:rsidRPr="002C2C9B">
        <w:rPr>
          <w:rFonts w:ascii="Bookman Old Style" w:hAnsi="Bookman Old Style"/>
          <w:sz w:val="18"/>
        </w:rPr>
        <w:t xml:space="preserve"> NPE,1986; POA, 1992; NCF, 2000 and 2005 and </w:t>
      </w:r>
      <w:r w:rsidRPr="002C2C9B">
        <w:rPr>
          <w:rFonts w:ascii="Bookman Old Style" w:hAnsi="Bookman Old Style"/>
          <w:bCs/>
          <w:sz w:val="18"/>
        </w:rPr>
        <w:t>National Focus Group Position Paper on Examination Reforms (Discussion should cover analysis of recommendations, implementations and the emerging concerns)</w:t>
      </w:r>
    </w:p>
    <w:p w:rsidR="003F7923" w:rsidRPr="002C2C9B" w:rsidRDefault="003F7923" w:rsidP="003F7923">
      <w:pPr>
        <w:pStyle w:val="ListParagraph"/>
        <w:keepLines/>
        <w:numPr>
          <w:ilvl w:val="0"/>
          <w:numId w:val="7"/>
        </w:numPr>
        <w:ind w:left="709" w:hanging="283"/>
        <w:jc w:val="both"/>
        <w:rPr>
          <w:rFonts w:ascii="Bookman Old Style" w:hAnsi="Bookman Old Style"/>
          <w:bCs/>
          <w:sz w:val="18"/>
        </w:rPr>
      </w:pPr>
      <w:r w:rsidRPr="002C2C9B">
        <w:rPr>
          <w:rFonts w:ascii="Bookman Old Style" w:hAnsi="Bookman Old Style"/>
          <w:bCs/>
          <w:sz w:val="18"/>
        </w:rPr>
        <w:lastRenderedPageBreak/>
        <w:t>Management of Examination in Schools</w:t>
      </w:r>
    </w:p>
    <w:p w:rsidR="003F7923" w:rsidRPr="002C2C9B" w:rsidRDefault="003F7923" w:rsidP="003F7923">
      <w:pPr>
        <w:pStyle w:val="ListParagraph"/>
        <w:keepLines/>
        <w:numPr>
          <w:ilvl w:val="0"/>
          <w:numId w:val="7"/>
        </w:numPr>
        <w:ind w:left="709" w:hanging="283"/>
        <w:jc w:val="both"/>
        <w:rPr>
          <w:rFonts w:ascii="Bookman Old Style" w:hAnsi="Bookman Old Style"/>
          <w:bCs/>
          <w:sz w:val="18"/>
        </w:rPr>
      </w:pPr>
      <w:r w:rsidRPr="002C2C9B">
        <w:rPr>
          <w:rFonts w:ascii="Bookman Old Style" w:hAnsi="Bookman Old Style"/>
          <w:bCs/>
          <w:sz w:val="18"/>
        </w:rPr>
        <w:t>Role of ICT in examination</w:t>
      </w:r>
    </w:p>
    <w:p w:rsidR="003F7923" w:rsidRPr="002C2C9B" w:rsidRDefault="003F7923" w:rsidP="003F7923">
      <w:pPr>
        <w:pStyle w:val="ListParagraph"/>
        <w:numPr>
          <w:ilvl w:val="0"/>
          <w:numId w:val="11"/>
        </w:numPr>
        <w:tabs>
          <w:tab w:val="left" w:pos="709"/>
        </w:tabs>
        <w:ind w:left="709" w:hanging="283"/>
        <w:jc w:val="both"/>
        <w:rPr>
          <w:rFonts w:ascii="Bookman Old Style" w:hAnsi="Bookman Old Style"/>
          <w:sz w:val="18"/>
        </w:rPr>
      </w:pPr>
      <w:r w:rsidRPr="002C2C9B">
        <w:rPr>
          <w:rFonts w:ascii="Bookman Old Style" w:hAnsi="Bookman Old Style"/>
          <w:bCs/>
          <w:sz w:val="18"/>
        </w:rPr>
        <w:t xml:space="preserve">Action Research in improving classroom practices, </w:t>
      </w:r>
      <w:r w:rsidRPr="002C2C9B">
        <w:rPr>
          <w:rFonts w:ascii="Bookman Old Style" w:hAnsi="Bookman Old Style"/>
          <w:sz w:val="18"/>
        </w:rPr>
        <w:t xml:space="preserve">concept, </w:t>
      </w:r>
      <w:r w:rsidRPr="002C2C9B">
        <w:rPr>
          <w:rFonts w:ascii="Bookman Old Style" w:hAnsi="Bookman Old Style"/>
          <w:bCs/>
          <w:sz w:val="18"/>
        </w:rPr>
        <w:t>need and steps of action research, action research as an approach to improve class and school practices. Development of an Action Research Plan.</w:t>
      </w:r>
    </w:p>
    <w:p w:rsidR="003F7923" w:rsidRPr="002C2C9B" w:rsidRDefault="003F7923" w:rsidP="003F7923">
      <w:pPr>
        <w:tabs>
          <w:tab w:val="decimal" w:pos="1440"/>
          <w:tab w:val="left" w:pos="2160"/>
        </w:tabs>
        <w:spacing w:after="0"/>
        <w:jc w:val="both"/>
        <w:rPr>
          <w:rFonts w:ascii="Bookman Old Style" w:hAnsi="Bookman Old Style" w:cs="Times New Roman"/>
          <w:b/>
          <w:bCs/>
          <w:sz w:val="18"/>
          <w:szCs w:val="22"/>
        </w:rPr>
      </w:pPr>
      <w:r w:rsidRPr="002C2C9B">
        <w:rPr>
          <w:rFonts w:ascii="Bookman Old Style" w:hAnsi="Bookman Old Style" w:cs="Times New Roman"/>
          <w:b/>
          <w:bCs/>
          <w:iCs/>
          <w:sz w:val="18"/>
          <w:szCs w:val="22"/>
        </w:rPr>
        <w:t>Unit IV: Teacher competencies in evolving appropriate assessment tools</w:t>
      </w:r>
      <w:r w:rsidRPr="002C2C9B">
        <w:rPr>
          <w:rFonts w:ascii="Bookman Old Style" w:hAnsi="Bookman Old Style" w:cs="Times New Roman"/>
          <w:i/>
          <w:sz w:val="18"/>
          <w:szCs w:val="22"/>
        </w:rPr>
        <w:t xml:space="preserve">, </w:t>
      </w:r>
      <w:r w:rsidRPr="002C2C9B">
        <w:rPr>
          <w:rFonts w:ascii="Bookman Old Style" w:hAnsi="Bookman Old Style" w:cs="Times New Roman"/>
          <w:b/>
          <w:bCs/>
          <w:sz w:val="18"/>
          <w:szCs w:val="22"/>
        </w:rPr>
        <w:t>Data Analysis, Feedback and Reporting</w:t>
      </w:r>
    </w:p>
    <w:p w:rsidR="003F7923" w:rsidRPr="002C2C9B" w:rsidRDefault="003F7923" w:rsidP="003F7923">
      <w:pPr>
        <w:pStyle w:val="ListParagraph"/>
        <w:keepLines/>
        <w:numPr>
          <w:ilvl w:val="0"/>
          <w:numId w:val="8"/>
        </w:numPr>
        <w:ind w:left="709" w:hanging="283"/>
        <w:jc w:val="both"/>
        <w:rPr>
          <w:rFonts w:ascii="Bookman Old Style" w:hAnsi="Bookman Old Style"/>
          <w:sz w:val="18"/>
        </w:rPr>
      </w:pPr>
      <w:r w:rsidRPr="002C2C9B">
        <w:rPr>
          <w:rFonts w:ascii="Bookman Old Style" w:hAnsi="Bookman Old Style"/>
          <w:sz w:val="18"/>
        </w:rPr>
        <w:t>Teacher competencies</w:t>
      </w:r>
    </w:p>
    <w:p w:rsidR="003F7923" w:rsidRPr="002C2C9B" w:rsidRDefault="003F7923" w:rsidP="003F7923">
      <w:pPr>
        <w:pStyle w:val="ListParagraph"/>
        <w:keepLines/>
        <w:numPr>
          <w:ilvl w:val="0"/>
          <w:numId w:val="8"/>
        </w:numPr>
        <w:ind w:left="709" w:hanging="283"/>
        <w:jc w:val="both"/>
        <w:rPr>
          <w:rFonts w:ascii="Bookman Old Style" w:hAnsi="Bookman Old Style"/>
          <w:sz w:val="18"/>
        </w:rPr>
      </w:pPr>
      <w:r w:rsidRPr="002C2C9B">
        <w:rPr>
          <w:rFonts w:ascii="Bookman Old Style" w:hAnsi="Bookman Old Style"/>
          <w:sz w:val="18"/>
        </w:rPr>
        <w:t>Visualizing appropriate assessment tools for specific contexts, content, and student</w:t>
      </w:r>
    </w:p>
    <w:p w:rsidR="003F7923" w:rsidRPr="002C2C9B" w:rsidRDefault="003F7923" w:rsidP="003F7923">
      <w:pPr>
        <w:pStyle w:val="ListParagraph"/>
        <w:keepLines/>
        <w:numPr>
          <w:ilvl w:val="0"/>
          <w:numId w:val="8"/>
        </w:numPr>
        <w:ind w:left="709" w:hanging="283"/>
        <w:jc w:val="both"/>
        <w:rPr>
          <w:rFonts w:ascii="Bookman Old Style" w:hAnsi="Bookman Old Style"/>
          <w:sz w:val="18"/>
        </w:rPr>
      </w:pPr>
      <w:r w:rsidRPr="002C2C9B">
        <w:rPr>
          <w:rFonts w:ascii="Bookman Old Style" w:hAnsi="Bookman Old Style"/>
          <w:sz w:val="18"/>
        </w:rPr>
        <w:t>Achievement test:  meaning, need, steps and blue print.</w:t>
      </w:r>
    </w:p>
    <w:p w:rsidR="003F7923" w:rsidRPr="002C2C9B" w:rsidRDefault="003F7923" w:rsidP="003F7923">
      <w:pPr>
        <w:pStyle w:val="ListParagraph"/>
        <w:keepLines/>
        <w:numPr>
          <w:ilvl w:val="0"/>
          <w:numId w:val="8"/>
        </w:numPr>
        <w:ind w:left="709" w:hanging="283"/>
        <w:jc w:val="both"/>
        <w:rPr>
          <w:rFonts w:ascii="Bookman Old Style" w:hAnsi="Bookman Old Style"/>
          <w:sz w:val="18"/>
        </w:rPr>
      </w:pPr>
      <w:r w:rsidRPr="002C2C9B">
        <w:rPr>
          <w:rFonts w:ascii="Bookman Old Style" w:hAnsi="Bookman Old Style"/>
          <w:sz w:val="18"/>
        </w:rPr>
        <w:t>Evolving suitable criteria for assessment</w:t>
      </w:r>
    </w:p>
    <w:p w:rsidR="003F7923" w:rsidRPr="002C2C9B" w:rsidRDefault="003F7923" w:rsidP="003F7923">
      <w:pPr>
        <w:pStyle w:val="ListParagraph"/>
        <w:keepLines/>
        <w:numPr>
          <w:ilvl w:val="0"/>
          <w:numId w:val="8"/>
        </w:numPr>
        <w:ind w:left="709" w:hanging="283"/>
        <w:jc w:val="both"/>
        <w:rPr>
          <w:rFonts w:ascii="Bookman Old Style" w:hAnsi="Bookman Old Style"/>
          <w:sz w:val="18"/>
        </w:rPr>
      </w:pPr>
      <w:r w:rsidRPr="002C2C9B">
        <w:rPr>
          <w:rFonts w:ascii="Bookman Old Style" w:hAnsi="Bookman Old Style"/>
          <w:sz w:val="18"/>
        </w:rPr>
        <w:t>Organizing and planning for student portfolios and developing rubrics for portfolio assessment</w:t>
      </w:r>
    </w:p>
    <w:p w:rsidR="003F7923" w:rsidRPr="002C2C9B" w:rsidRDefault="003F7923" w:rsidP="003F7923">
      <w:pPr>
        <w:pStyle w:val="ListParagraph"/>
        <w:keepLines/>
        <w:numPr>
          <w:ilvl w:val="0"/>
          <w:numId w:val="8"/>
        </w:numPr>
        <w:ind w:left="709" w:hanging="283"/>
        <w:jc w:val="both"/>
        <w:rPr>
          <w:rFonts w:ascii="Bookman Old Style" w:hAnsi="Bookman Old Style"/>
          <w:sz w:val="18"/>
        </w:rPr>
      </w:pPr>
      <w:r w:rsidRPr="002C2C9B">
        <w:rPr>
          <w:rFonts w:ascii="Bookman Old Style" w:hAnsi="Bookman Old Style"/>
          <w:sz w:val="18"/>
        </w:rPr>
        <w:t>Statistical tools- percentage, graphical representation, frequency distribution, central tendency, variation, normal distribution</w:t>
      </w:r>
    </w:p>
    <w:p w:rsidR="003F7923" w:rsidRPr="002C2C9B" w:rsidRDefault="003F7923" w:rsidP="003F7923">
      <w:pPr>
        <w:pStyle w:val="ListParagraph"/>
        <w:numPr>
          <w:ilvl w:val="0"/>
          <w:numId w:val="9"/>
        </w:numPr>
        <w:tabs>
          <w:tab w:val="left" w:pos="709"/>
          <w:tab w:val="decimal" w:pos="1440"/>
        </w:tabs>
        <w:ind w:left="709" w:hanging="283"/>
        <w:jc w:val="both"/>
        <w:rPr>
          <w:rFonts w:ascii="Bookman Old Style" w:hAnsi="Bookman Old Style"/>
          <w:b/>
          <w:bCs/>
          <w:sz w:val="18"/>
        </w:rPr>
      </w:pPr>
      <w:r w:rsidRPr="002C2C9B">
        <w:rPr>
          <w:rFonts w:ascii="Bookman Old Style" w:hAnsi="Bookman Old Style"/>
          <w:bCs/>
          <w:sz w:val="18"/>
        </w:rPr>
        <w:t>Feedback as an essential component of formative assessmen</w:t>
      </w:r>
      <w:r w:rsidRPr="002C2C9B">
        <w:rPr>
          <w:rFonts w:ascii="Bookman Old Style" w:hAnsi="Bookman Old Style"/>
          <w:b/>
          <w:bCs/>
          <w:sz w:val="18"/>
        </w:rPr>
        <w:t>t</w:t>
      </w:r>
    </w:p>
    <w:p w:rsidR="003F7923" w:rsidRPr="002C2C9B" w:rsidRDefault="003F7923" w:rsidP="003F7923">
      <w:pPr>
        <w:numPr>
          <w:ilvl w:val="0"/>
          <w:numId w:val="3"/>
        </w:numPr>
        <w:tabs>
          <w:tab w:val="clear" w:pos="2520"/>
          <w:tab w:val="left" w:pos="-142"/>
        </w:tabs>
        <w:spacing w:after="0"/>
        <w:ind w:left="993" w:hanging="142"/>
        <w:jc w:val="both"/>
        <w:rPr>
          <w:rFonts w:ascii="Bookman Old Style" w:hAnsi="Bookman Old Style" w:cs="Times New Roman"/>
          <w:sz w:val="18"/>
          <w:szCs w:val="22"/>
        </w:rPr>
      </w:pPr>
      <w:r w:rsidRPr="002C2C9B">
        <w:rPr>
          <w:rFonts w:ascii="Bookman Old Style" w:hAnsi="Bookman Old Style" w:cs="Times New Roman"/>
          <w:sz w:val="18"/>
          <w:szCs w:val="22"/>
        </w:rPr>
        <w:t>use of assessment for feedback; for taking pedagogic decisions</w:t>
      </w:r>
    </w:p>
    <w:p w:rsidR="003F7923" w:rsidRPr="002C2C9B" w:rsidRDefault="003F7923" w:rsidP="003F7923">
      <w:pPr>
        <w:numPr>
          <w:ilvl w:val="0"/>
          <w:numId w:val="3"/>
        </w:numPr>
        <w:tabs>
          <w:tab w:val="clear" w:pos="2520"/>
          <w:tab w:val="left" w:pos="-142"/>
        </w:tabs>
        <w:spacing w:after="0"/>
        <w:ind w:left="993" w:hanging="142"/>
        <w:jc w:val="both"/>
        <w:rPr>
          <w:rFonts w:ascii="Bookman Old Style" w:hAnsi="Bookman Old Style" w:cs="Times New Roman"/>
          <w:sz w:val="18"/>
          <w:szCs w:val="22"/>
        </w:rPr>
      </w:pPr>
      <w:r w:rsidRPr="002C2C9B">
        <w:rPr>
          <w:rFonts w:ascii="Bookman Old Style" w:hAnsi="Bookman Old Style" w:cs="Times New Roman"/>
          <w:sz w:val="18"/>
          <w:szCs w:val="22"/>
        </w:rPr>
        <w:t>Types of teacher feedback (written comments, oral); peer feedback</w:t>
      </w:r>
    </w:p>
    <w:p w:rsidR="003F7923" w:rsidRPr="002C2C9B" w:rsidRDefault="003F7923" w:rsidP="003F7923">
      <w:pPr>
        <w:numPr>
          <w:ilvl w:val="0"/>
          <w:numId w:val="3"/>
        </w:numPr>
        <w:tabs>
          <w:tab w:val="clear" w:pos="2520"/>
          <w:tab w:val="left" w:pos="-142"/>
        </w:tabs>
        <w:spacing w:after="0"/>
        <w:ind w:left="993" w:hanging="142"/>
        <w:jc w:val="both"/>
        <w:rPr>
          <w:rFonts w:ascii="Bookman Old Style" w:hAnsi="Bookman Old Style" w:cs="Times New Roman"/>
          <w:sz w:val="18"/>
          <w:szCs w:val="22"/>
        </w:rPr>
      </w:pPr>
      <w:r w:rsidRPr="002C2C9B">
        <w:rPr>
          <w:rFonts w:ascii="Bookman Old Style" w:hAnsi="Bookman Old Style" w:cs="Times New Roman"/>
          <w:sz w:val="18"/>
          <w:szCs w:val="22"/>
        </w:rPr>
        <w:t>Place of marks, grades and qualitative descriptions</w:t>
      </w:r>
    </w:p>
    <w:p w:rsidR="003F7923" w:rsidRPr="002C2C9B" w:rsidRDefault="003F7923" w:rsidP="003F7923">
      <w:pPr>
        <w:pStyle w:val="ListParagraph"/>
        <w:numPr>
          <w:ilvl w:val="0"/>
          <w:numId w:val="10"/>
        </w:numPr>
        <w:tabs>
          <w:tab w:val="left" w:pos="-142"/>
        </w:tabs>
        <w:ind w:left="709" w:hanging="283"/>
        <w:jc w:val="both"/>
        <w:rPr>
          <w:rFonts w:ascii="Bookman Old Style" w:hAnsi="Bookman Old Style"/>
          <w:sz w:val="18"/>
        </w:rPr>
      </w:pPr>
      <w:r w:rsidRPr="002C2C9B">
        <w:rPr>
          <w:rFonts w:ascii="Bookman Old Style" w:hAnsi="Bookman Old Style"/>
          <w:sz w:val="18"/>
        </w:rPr>
        <w:t xml:space="preserve">Developing and maintaining a comprehensive learner profile </w:t>
      </w:r>
    </w:p>
    <w:p w:rsidR="003F7923" w:rsidRPr="002C2C9B" w:rsidRDefault="003F7923" w:rsidP="003F7923">
      <w:pPr>
        <w:pStyle w:val="ListParagraph"/>
        <w:numPr>
          <w:ilvl w:val="0"/>
          <w:numId w:val="10"/>
        </w:numPr>
        <w:tabs>
          <w:tab w:val="left" w:pos="-142"/>
        </w:tabs>
        <w:ind w:left="709" w:hanging="283"/>
        <w:jc w:val="both"/>
        <w:rPr>
          <w:rFonts w:ascii="Bookman Old Style" w:hAnsi="Bookman Old Style"/>
          <w:sz w:val="18"/>
        </w:rPr>
      </w:pPr>
      <w:r w:rsidRPr="002C2C9B">
        <w:rPr>
          <w:rFonts w:ascii="Bookman Old Style" w:hAnsi="Bookman Old Style"/>
          <w:bCs/>
          <w:sz w:val="18"/>
        </w:rPr>
        <w:t xml:space="preserve">Purposes of reporting: </w:t>
      </w:r>
      <w:r w:rsidRPr="002C2C9B">
        <w:rPr>
          <w:rFonts w:ascii="Bookman Old Style" w:hAnsi="Bookman Old Style"/>
          <w:sz w:val="18"/>
        </w:rPr>
        <w:t xml:space="preserve">to communicate </w:t>
      </w:r>
    </w:p>
    <w:p w:rsidR="003F7923" w:rsidRPr="002C2C9B" w:rsidRDefault="003F7923" w:rsidP="003F7923">
      <w:pPr>
        <w:pStyle w:val="ListParagraph"/>
        <w:numPr>
          <w:ilvl w:val="0"/>
          <w:numId w:val="13"/>
        </w:numPr>
        <w:tabs>
          <w:tab w:val="left" w:pos="993"/>
        </w:tabs>
        <w:ind w:left="851" w:firstLine="0"/>
        <w:jc w:val="both"/>
        <w:rPr>
          <w:rFonts w:ascii="Bookman Old Style" w:hAnsi="Bookman Old Style"/>
          <w:bCs/>
          <w:sz w:val="18"/>
        </w:rPr>
      </w:pPr>
      <w:r w:rsidRPr="002C2C9B">
        <w:rPr>
          <w:rFonts w:ascii="Bookman Old Style" w:hAnsi="Bookman Old Style"/>
          <w:sz w:val="18"/>
        </w:rPr>
        <w:t xml:space="preserve">progress and profile of learner </w:t>
      </w:r>
    </w:p>
    <w:p w:rsidR="003F7923" w:rsidRPr="002C2C9B" w:rsidRDefault="003F7923" w:rsidP="003F7923">
      <w:pPr>
        <w:pStyle w:val="ListParagraph"/>
        <w:numPr>
          <w:ilvl w:val="0"/>
          <w:numId w:val="13"/>
        </w:numPr>
        <w:tabs>
          <w:tab w:val="left" w:pos="993"/>
        </w:tabs>
        <w:ind w:left="851" w:firstLine="0"/>
        <w:jc w:val="both"/>
        <w:rPr>
          <w:rFonts w:ascii="Bookman Old Style" w:hAnsi="Bookman Old Style"/>
          <w:bCs/>
          <w:sz w:val="18"/>
        </w:rPr>
      </w:pPr>
      <w:r w:rsidRPr="002C2C9B">
        <w:rPr>
          <w:rFonts w:ascii="Bookman Old Style" w:hAnsi="Bookman Old Style"/>
          <w:sz w:val="18"/>
        </w:rPr>
        <w:t>basis for further pedagogic decisions</w:t>
      </w:r>
    </w:p>
    <w:p w:rsidR="003F7923" w:rsidRPr="002C2C9B" w:rsidRDefault="003F7923" w:rsidP="003F7923">
      <w:pPr>
        <w:pStyle w:val="ListParagraph"/>
        <w:numPr>
          <w:ilvl w:val="0"/>
          <w:numId w:val="11"/>
        </w:numPr>
        <w:tabs>
          <w:tab w:val="left" w:pos="0"/>
          <w:tab w:val="left" w:pos="709"/>
        </w:tabs>
        <w:ind w:left="426" w:firstLine="0"/>
        <w:jc w:val="both"/>
        <w:rPr>
          <w:rFonts w:ascii="Bookman Old Style" w:hAnsi="Bookman Old Style"/>
          <w:b/>
          <w:bCs/>
          <w:sz w:val="18"/>
        </w:rPr>
      </w:pPr>
      <w:r w:rsidRPr="002C2C9B">
        <w:rPr>
          <w:rFonts w:ascii="Bookman Old Style" w:hAnsi="Bookman Old Style"/>
          <w:bCs/>
          <w:sz w:val="18"/>
        </w:rPr>
        <w:t xml:space="preserve">Reporting a </w:t>
      </w:r>
      <w:r w:rsidRPr="002C2C9B">
        <w:rPr>
          <w:rFonts w:ascii="Bookman Old Style" w:hAnsi="Bookman Old Style"/>
          <w:sz w:val="18"/>
        </w:rPr>
        <w:t>consolidated learner profile</w:t>
      </w:r>
    </w:p>
    <w:p w:rsidR="003F7923" w:rsidRPr="002C2C9B" w:rsidRDefault="003F7923" w:rsidP="003F7923">
      <w:pPr>
        <w:keepLines/>
        <w:tabs>
          <w:tab w:val="left" w:pos="2160"/>
          <w:tab w:val="left" w:pos="4800"/>
        </w:tabs>
        <w:spacing w:after="0"/>
        <w:jc w:val="both"/>
        <w:rPr>
          <w:rFonts w:ascii="Bookman Old Style" w:hAnsi="Bookman Old Style" w:cs="Times New Roman"/>
          <w:sz w:val="18"/>
          <w:szCs w:val="22"/>
        </w:rPr>
      </w:pPr>
      <w:r w:rsidRPr="002C2C9B">
        <w:rPr>
          <w:rFonts w:ascii="Bookman Old Style" w:hAnsi="Bookman Old Style" w:cs="Times New Roman"/>
          <w:b/>
          <w:bCs/>
          <w:sz w:val="18"/>
          <w:szCs w:val="22"/>
        </w:rPr>
        <w:t xml:space="preserve">Modes of Learning Engagement: </w:t>
      </w:r>
      <w:r w:rsidRPr="002C2C9B">
        <w:rPr>
          <w:rFonts w:ascii="Bookman Old Style" w:hAnsi="Bookman Old Style" w:cs="Times New Roman"/>
          <w:sz w:val="18"/>
          <w:szCs w:val="22"/>
        </w:rPr>
        <w:t>Some suggested modes of learning engagement are:</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Lecture-cum-discussion</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 xml:space="preserve">Readings and presentations </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Group discussions</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Analysis of a range of assessment tools</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Developing worksheets and other tasks for learning and assessment in one’s specific subject area</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Maintaining a portfolio related to the course-work and devising rubrics for assessment</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Constructing a test or an examination paper in one’s subject area; critical review of these</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Observing, interviewing and writing comprehensive profile of a student</w:t>
      </w:r>
    </w:p>
    <w:p w:rsidR="003F7923" w:rsidRPr="002C2C9B" w:rsidRDefault="003F7923" w:rsidP="003F7923">
      <w:pPr>
        <w:pStyle w:val="ListParagraph"/>
        <w:keepLines/>
        <w:numPr>
          <w:ilvl w:val="0"/>
          <w:numId w:val="12"/>
        </w:numPr>
        <w:tabs>
          <w:tab w:val="left" w:pos="709"/>
        </w:tabs>
        <w:ind w:left="709" w:hanging="283"/>
        <w:jc w:val="both"/>
        <w:rPr>
          <w:rFonts w:ascii="Bookman Old Style" w:hAnsi="Bookman Old Style"/>
          <w:bCs/>
          <w:sz w:val="18"/>
        </w:rPr>
      </w:pPr>
      <w:r w:rsidRPr="002C2C9B">
        <w:rPr>
          <w:rFonts w:ascii="Bookman Old Style" w:hAnsi="Bookman Old Style"/>
          <w:bCs/>
          <w:sz w:val="18"/>
        </w:rPr>
        <w:t>Simulated exercises in ‘marking’ and giving feedback to fellow student-teachers (on a written task); critical review of feedback</w:t>
      </w:r>
    </w:p>
    <w:p w:rsidR="003F7923" w:rsidRPr="002C2C9B" w:rsidRDefault="003F7923" w:rsidP="003F7923">
      <w:pPr>
        <w:pStyle w:val="ListParagraph"/>
        <w:keepLines/>
        <w:numPr>
          <w:ilvl w:val="0"/>
          <w:numId w:val="12"/>
        </w:numPr>
        <w:tabs>
          <w:tab w:val="left" w:pos="709"/>
          <w:tab w:val="left" w:pos="4800"/>
        </w:tabs>
        <w:ind w:left="426" w:firstLine="0"/>
        <w:jc w:val="both"/>
        <w:rPr>
          <w:rFonts w:ascii="Bookman Old Style" w:hAnsi="Bookman Old Style"/>
          <w:bCs/>
          <w:sz w:val="18"/>
        </w:rPr>
      </w:pPr>
      <w:r w:rsidRPr="002C2C9B">
        <w:rPr>
          <w:rFonts w:ascii="Bookman Old Style" w:hAnsi="Bookman Old Style"/>
          <w:bCs/>
          <w:sz w:val="18"/>
        </w:rPr>
        <w:t>Simulated exercise in marking an examination paper in one’s subject area; critical review of marking</w:t>
      </w:r>
    </w:p>
    <w:p w:rsidR="003F7923" w:rsidRPr="002C2C9B" w:rsidRDefault="003F7923" w:rsidP="003F7923">
      <w:pPr>
        <w:keepLines/>
        <w:tabs>
          <w:tab w:val="left" w:pos="2160"/>
          <w:tab w:val="left" w:pos="4800"/>
        </w:tabs>
        <w:spacing w:after="0"/>
        <w:jc w:val="both"/>
        <w:rPr>
          <w:rFonts w:ascii="Bookman Old Style" w:hAnsi="Bookman Old Style" w:cs="Times New Roman"/>
          <w:b/>
          <w:bCs/>
          <w:sz w:val="18"/>
          <w:szCs w:val="22"/>
        </w:rPr>
      </w:pPr>
      <w:r w:rsidRPr="002C2C9B">
        <w:rPr>
          <w:rFonts w:ascii="Bookman Old Style" w:hAnsi="Bookman Old Style" w:cs="Times New Roman"/>
          <w:b/>
          <w:bCs/>
          <w:sz w:val="18"/>
          <w:szCs w:val="22"/>
        </w:rPr>
        <w:t>Practicum:</w:t>
      </w:r>
    </w:p>
    <w:p w:rsidR="003F7923" w:rsidRPr="002C2C9B" w:rsidRDefault="003F7923" w:rsidP="003F7923">
      <w:pPr>
        <w:pStyle w:val="ListParagraph"/>
        <w:keepLines/>
        <w:numPr>
          <w:ilvl w:val="3"/>
          <w:numId w:val="63"/>
        </w:numPr>
        <w:ind w:left="709" w:hanging="284"/>
        <w:jc w:val="both"/>
        <w:rPr>
          <w:rFonts w:ascii="Bookman Old Style" w:hAnsi="Bookman Old Style"/>
          <w:bCs/>
          <w:sz w:val="18"/>
        </w:rPr>
      </w:pPr>
      <w:r w:rsidRPr="002C2C9B">
        <w:rPr>
          <w:rFonts w:ascii="Bookman Old Style" w:hAnsi="Bookman Old Style"/>
          <w:bCs/>
          <w:sz w:val="18"/>
        </w:rPr>
        <w:t>Compare different forms of assessment.</w:t>
      </w:r>
    </w:p>
    <w:p w:rsidR="003F7923" w:rsidRPr="002C2C9B" w:rsidRDefault="003F7923" w:rsidP="003F7923">
      <w:pPr>
        <w:pStyle w:val="ListParagraph"/>
        <w:keepLines/>
        <w:numPr>
          <w:ilvl w:val="3"/>
          <w:numId w:val="63"/>
        </w:numPr>
        <w:ind w:left="709" w:hanging="283"/>
        <w:jc w:val="both"/>
        <w:rPr>
          <w:rFonts w:ascii="Bookman Old Style" w:hAnsi="Bookman Old Style"/>
          <w:bCs/>
          <w:sz w:val="18"/>
        </w:rPr>
      </w:pPr>
      <w:r w:rsidRPr="002C2C9B">
        <w:rPr>
          <w:rFonts w:ascii="Bookman Old Style" w:hAnsi="Bookman Old Style"/>
          <w:bCs/>
          <w:sz w:val="18"/>
        </w:rPr>
        <w:t>Presentation of different kinds of grading with advantages and disadvantages.</w:t>
      </w:r>
    </w:p>
    <w:p w:rsidR="003F7923" w:rsidRPr="002C2C9B" w:rsidRDefault="003F7923" w:rsidP="003F7923">
      <w:pPr>
        <w:pStyle w:val="ListParagraph"/>
        <w:keepLines/>
        <w:numPr>
          <w:ilvl w:val="3"/>
          <w:numId w:val="63"/>
        </w:numPr>
        <w:ind w:left="709" w:hanging="283"/>
        <w:jc w:val="both"/>
        <w:rPr>
          <w:rFonts w:ascii="Bookman Old Style" w:hAnsi="Bookman Old Style"/>
          <w:bCs/>
          <w:sz w:val="18"/>
        </w:rPr>
      </w:pPr>
      <w:r w:rsidRPr="002C2C9B">
        <w:rPr>
          <w:rFonts w:ascii="Bookman Old Style" w:hAnsi="Bookman Old Style"/>
          <w:bCs/>
          <w:sz w:val="18"/>
        </w:rPr>
        <w:t>Focus group discussion on examination driven teaching and learning.</w:t>
      </w:r>
    </w:p>
    <w:p w:rsidR="003F7923" w:rsidRPr="002C2C9B" w:rsidRDefault="003F7923" w:rsidP="003F7923">
      <w:pPr>
        <w:pStyle w:val="ListParagraph"/>
        <w:keepLines/>
        <w:numPr>
          <w:ilvl w:val="3"/>
          <w:numId w:val="63"/>
        </w:numPr>
        <w:ind w:left="709" w:hanging="283"/>
        <w:jc w:val="both"/>
        <w:rPr>
          <w:rFonts w:ascii="Bookman Old Style" w:hAnsi="Bookman Old Style"/>
          <w:bCs/>
          <w:sz w:val="18"/>
        </w:rPr>
      </w:pPr>
      <w:r w:rsidRPr="002C2C9B">
        <w:rPr>
          <w:rFonts w:ascii="Bookman Old Style" w:hAnsi="Bookman Old Style"/>
          <w:bCs/>
          <w:sz w:val="18"/>
        </w:rPr>
        <w:t>Critical evaluation of examination reforms suggested and implemented based on NPE-1986; POA-1992; NCF-2000; and NCF-2005.</w:t>
      </w:r>
    </w:p>
    <w:p w:rsidR="003F7923" w:rsidRPr="002C2C9B" w:rsidRDefault="003F7923" w:rsidP="003F7923">
      <w:pPr>
        <w:pStyle w:val="ListParagraph"/>
        <w:keepLines/>
        <w:numPr>
          <w:ilvl w:val="3"/>
          <w:numId w:val="63"/>
        </w:numPr>
        <w:ind w:left="709" w:hanging="283"/>
        <w:jc w:val="both"/>
        <w:rPr>
          <w:rFonts w:ascii="Bookman Old Style" w:hAnsi="Bookman Old Style"/>
          <w:bCs/>
          <w:sz w:val="18"/>
        </w:rPr>
      </w:pPr>
      <w:r w:rsidRPr="002C2C9B">
        <w:rPr>
          <w:rFonts w:ascii="Bookman Old Style" w:hAnsi="Bookman Old Style"/>
          <w:bCs/>
          <w:sz w:val="18"/>
        </w:rPr>
        <w:t>Developing Action Research proposal following the established steps of Action Research.</w:t>
      </w:r>
    </w:p>
    <w:p w:rsidR="003F7923" w:rsidRPr="002C2C9B" w:rsidRDefault="003F7923" w:rsidP="003F7923">
      <w:pPr>
        <w:pStyle w:val="ListParagraph"/>
        <w:keepLines/>
        <w:numPr>
          <w:ilvl w:val="3"/>
          <w:numId w:val="63"/>
        </w:numPr>
        <w:ind w:left="709" w:hanging="283"/>
        <w:jc w:val="both"/>
        <w:rPr>
          <w:rFonts w:ascii="Bookman Old Style" w:hAnsi="Bookman Old Style"/>
          <w:bCs/>
          <w:sz w:val="18"/>
        </w:rPr>
      </w:pPr>
      <w:r w:rsidRPr="002C2C9B">
        <w:rPr>
          <w:rFonts w:ascii="Bookman Old Style" w:hAnsi="Bookman Old Style"/>
          <w:bCs/>
          <w:sz w:val="18"/>
        </w:rPr>
        <w:t>Organizing student Portfolio assessment and developing rubrics for portfolio assessment.</w:t>
      </w:r>
    </w:p>
    <w:p w:rsidR="003F7923" w:rsidRPr="002C2C9B" w:rsidRDefault="003F7923" w:rsidP="003F7923">
      <w:pPr>
        <w:pStyle w:val="ListParagraph"/>
        <w:keepLines/>
        <w:numPr>
          <w:ilvl w:val="3"/>
          <w:numId w:val="63"/>
        </w:numPr>
        <w:ind w:left="709" w:hanging="283"/>
        <w:jc w:val="both"/>
        <w:rPr>
          <w:rFonts w:ascii="Bookman Old Style" w:hAnsi="Bookman Old Style"/>
          <w:bCs/>
          <w:sz w:val="18"/>
        </w:rPr>
      </w:pPr>
      <w:r w:rsidRPr="002C2C9B">
        <w:rPr>
          <w:rFonts w:ascii="Bookman Old Style" w:hAnsi="Bookman Old Style"/>
          <w:bCs/>
          <w:sz w:val="18"/>
        </w:rPr>
        <w:t>Developing Achievement Test and practicing method of finalizing the test.</w:t>
      </w:r>
    </w:p>
    <w:p w:rsidR="003F7923" w:rsidRPr="002C2C9B" w:rsidRDefault="003F7923" w:rsidP="003F7923">
      <w:pPr>
        <w:spacing w:after="0"/>
        <w:jc w:val="both"/>
        <w:rPr>
          <w:rFonts w:ascii="Bookman Old Style" w:hAnsi="Bookman Old Style" w:cs="Times New Roman"/>
          <w:b/>
          <w:bCs/>
          <w:sz w:val="18"/>
          <w:szCs w:val="22"/>
        </w:rPr>
      </w:pPr>
      <w:r w:rsidRPr="002C2C9B">
        <w:rPr>
          <w:rFonts w:ascii="Bookman Old Style" w:hAnsi="Bookman Old Style" w:cs="Times New Roman"/>
          <w:b/>
          <w:sz w:val="18"/>
          <w:szCs w:val="22"/>
        </w:rPr>
        <w:t>Suggested Readings:</w:t>
      </w:r>
    </w:p>
    <w:p w:rsidR="003F7923" w:rsidRPr="002C2C9B" w:rsidRDefault="003F7923" w:rsidP="003F7923">
      <w:pPr>
        <w:numPr>
          <w:ilvl w:val="0"/>
          <w:numId w:val="14"/>
        </w:numPr>
        <w:spacing w:after="0"/>
        <w:ind w:left="709" w:hanging="283"/>
        <w:jc w:val="both"/>
        <w:rPr>
          <w:rFonts w:ascii="Bookman Old Style" w:hAnsi="Bookman Old Style" w:cs="Times New Roman"/>
          <w:sz w:val="18"/>
          <w:szCs w:val="22"/>
        </w:rPr>
      </w:pPr>
      <w:r w:rsidRPr="002C2C9B">
        <w:rPr>
          <w:rFonts w:ascii="Bookman Old Style" w:hAnsi="Bookman Old Style" w:cs="Times New Roman"/>
          <w:sz w:val="18"/>
          <w:szCs w:val="22"/>
        </w:rPr>
        <w:t xml:space="preserve">Black, P. Harrison. C., Lee, C., Marshall, B, &amp; William, D. (2004). Working inside the black box. Assessment for learning in the classroom. Phi Delta </w:t>
      </w:r>
      <w:proofErr w:type="spellStart"/>
      <w:r w:rsidRPr="002C2C9B">
        <w:rPr>
          <w:rFonts w:ascii="Bookman Old Style" w:hAnsi="Bookman Old Style" w:cs="Times New Roman"/>
          <w:sz w:val="18"/>
          <w:szCs w:val="22"/>
        </w:rPr>
        <w:t>Kappan</w:t>
      </w:r>
      <w:proofErr w:type="spellEnd"/>
      <w:r w:rsidRPr="002C2C9B">
        <w:rPr>
          <w:rFonts w:ascii="Bookman Old Style" w:hAnsi="Bookman Old Style" w:cs="Times New Roman"/>
          <w:sz w:val="18"/>
          <w:szCs w:val="22"/>
        </w:rPr>
        <w:t>, 86 (1), 8- 21.</w:t>
      </w:r>
    </w:p>
    <w:p w:rsidR="003F7923" w:rsidRPr="002C2C9B" w:rsidRDefault="003F7923" w:rsidP="003F7923">
      <w:pPr>
        <w:numPr>
          <w:ilvl w:val="0"/>
          <w:numId w:val="14"/>
        </w:numPr>
        <w:spacing w:after="0"/>
        <w:ind w:left="709" w:hanging="283"/>
        <w:jc w:val="both"/>
        <w:rPr>
          <w:rFonts w:ascii="Bookman Old Style" w:hAnsi="Bookman Old Style" w:cs="Times New Roman"/>
          <w:sz w:val="18"/>
          <w:szCs w:val="22"/>
        </w:rPr>
      </w:pPr>
      <w:proofErr w:type="spellStart"/>
      <w:r w:rsidRPr="002C2C9B">
        <w:rPr>
          <w:rFonts w:ascii="Bookman Old Style" w:hAnsi="Bookman Old Style" w:cs="Times New Roman"/>
          <w:sz w:val="18"/>
          <w:szCs w:val="22"/>
        </w:rPr>
        <w:t>Bransford</w:t>
      </w:r>
      <w:proofErr w:type="spellEnd"/>
      <w:r w:rsidRPr="002C2C9B">
        <w:rPr>
          <w:rFonts w:ascii="Bookman Old Style" w:hAnsi="Bookman Old Style" w:cs="Times New Roman"/>
          <w:sz w:val="18"/>
          <w:szCs w:val="22"/>
        </w:rPr>
        <w:t xml:space="preserve">, J. Brown, A.L., &amp; Cocking, R.R. (Eds.). (2000). </w:t>
      </w:r>
      <w:proofErr w:type="gramStart"/>
      <w:r w:rsidRPr="002C2C9B">
        <w:rPr>
          <w:rFonts w:ascii="Bookman Old Style" w:hAnsi="Bookman Old Style" w:cs="Times New Roman"/>
          <w:sz w:val="18"/>
          <w:szCs w:val="22"/>
        </w:rPr>
        <w:t>How</w:t>
      </w:r>
      <w:proofErr w:type="gramEnd"/>
      <w:r w:rsidRPr="002C2C9B">
        <w:rPr>
          <w:rFonts w:ascii="Bookman Old Style" w:hAnsi="Bookman Old Style" w:cs="Times New Roman"/>
          <w:sz w:val="18"/>
          <w:szCs w:val="22"/>
        </w:rPr>
        <w:t xml:space="preserve"> people learn: Brain, mind, experience, and school. Washington. DC. National Academy Press.</w:t>
      </w:r>
    </w:p>
    <w:p w:rsidR="002C2C9B" w:rsidRPr="002C2C9B" w:rsidRDefault="002C2C9B">
      <w:pPr>
        <w:spacing w:after="160" w:line="259" w:lineRule="auto"/>
        <w:rPr>
          <w:rFonts w:ascii="Bookman Old Style" w:hAnsi="Bookman Old Style" w:cs="Times New Roman"/>
          <w:sz w:val="18"/>
          <w:szCs w:val="22"/>
        </w:rPr>
      </w:pPr>
      <w:r w:rsidRPr="002C2C9B">
        <w:rPr>
          <w:rFonts w:ascii="Bookman Old Style" w:hAnsi="Bookman Old Style" w:cs="Times New Roman"/>
          <w:sz w:val="18"/>
          <w:szCs w:val="22"/>
        </w:rPr>
        <w:br w:type="page"/>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lastRenderedPageBreak/>
        <w:t>Carr, J.F.  &amp; Harris, D.E. (2001). Succeeding with standards. Linking curriculum, assessment, and action planning. Alexandria, VA: Association for Supervision and Curriculum Development.</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Danielson, C. (2002). Enhancing student achievement: A framework for school improvement. Alexandria, VA: Association for Supervision and Curriculum Development.</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Gentile, J.R. &amp;</w:t>
      </w:r>
      <w:proofErr w:type="spellStart"/>
      <w:r w:rsidRPr="002C2C9B">
        <w:rPr>
          <w:rFonts w:ascii="Bookman Old Style" w:hAnsi="Bookman Old Style" w:cs="Times New Roman"/>
          <w:sz w:val="20"/>
          <w:szCs w:val="22"/>
        </w:rPr>
        <w:t>Lalley</w:t>
      </w:r>
      <w:proofErr w:type="spellEnd"/>
      <w:r w:rsidRPr="002C2C9B">
        <w:rPr>
          <w:rFonts w:ascii="Bookman Old Style" w:hAnsi="Bookman Old Style" w:cs="Times New Roman"/>
          <w:sz w:val="20"/>
          <w:szCs w:val="22"/>
        </w:rPr>
        <w:t>, J.P. (2003). Standards and mastery learning: Aligning teaching and assessment so all children can learn. Thousand Oaks. CA. Corwin.</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proofErr w:type="spellStart"/>
      <w:r w:rsidRPr="002C2C9B">
        <w:rPr>
          <w:rFonts w:ascii="Bookman Old Style" w:hAnsi="Bookman Old Style" w:cs="Times New Roman"/>
          <w:sz w:val="20"/>
          <w:szCs w:val="22"/>
        </w:rPr>
        <w:t>Guskey</w:t>
      </w:r>
      <w:proofErr w:type="spellEnd"/>
      <w:r w:rsidRPr="002C2C9B">
        <w:rPr>
          <w:rFonts w:ascii="Bookman Old Style" w:hAnsi="Bookman Old Style" w:cs="Times New Roman"/>
          <w:sz w:val="20"/>
          <w:szCs w:val="22"/>
        </w:rPr>
        <w:t>, T.R., &amp; Bailey, J.M. (2001). Developing grading and reporting systems for student learning. Thousand Oaks. CA. Corwin.</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NCERT (1985). Curriculum and Evaluation. New Delhi. NCERT.</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NCERT (2005). National Curriculum Framework. New Delhi.  NCERT.</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NCERT (2005). National Focus Group Position Paper on Examination Reforms. New Delhi.  NCERT.</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 xml:space="preserve">Norris N. (1990). Understanding Educational Evaluation. </w:t>
      </w:r>
      <w:proofErr w:type="spellStart"/>
      <w:r w:rsidRPr="002C2C9B">
        <w:rPr>
          <w:rFonts w:ascii="Bookman Old Style" w:hAnsi="Bookman Old Style" w:cs="Times New Roman"/>
          <w:sz w:val="20"/>
          <w:szCs w:val="22"/>
        </w:rPr>
        <w:t>Kogan</w:t>
      </w:r>
      <w:proofErr w:type="spellEnd"/>
      <w:r w:rsidRPr="002C2C9B">
        <w:rPr>
          <w:rFonts w:ascii="Bookman Old Style" w:hAnsi="Bookman Old Style" w:cs="Times New Roman"/>
          <w:sz w:val="20"/>
          <w:szCs w:val="22"/>
        </w:rPr>
        <w:t xml:space="preserve"> Page Ltd.</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 xml:space="preserve">Newman, F.M. (1996). Authentic achievement: Restructuring schools for intellectual quality. San Francisco. CA. </w:t>
      </w:r>
      <w:proofErr w:type="spellStart"/>
      <w:r w:rsidRPr="002C2C9B">
        <w:rPr>
          <w:rFonts w:ascii="Bookman Old Style" w:hAnsi="Bookman Old Style" w:cs="Times New Roman"/>
          <w:sz w:val="20"/>
          <w:szCs w:val="22"/>
        </w:rPr>
        <w:t>Jossey</w:t>
      </w:r>
      <w:proofErr w:type="spellEnd"/>
      <w:r w:rsidRPr="002C2C9B">
        <w:rPr>
          <w:rFonts w:ascii="Bookman Old Style" w:hAnsi="Bookman Old Style" w:cs="Times New Roman"/>
          <w:sz w:val="20"/>
          <w:szCs w:val="22"/>
        </w:rPr>
        <w:t>-Bass.</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proofErr w:type="spellStart"/>
      <w:r w:rsidRPr="002C2C9B">
        <w:rPr>
          <w:rFonts w:ascii="Bookman Old Style" w:hAnsi="Bookman Old Style" w:cs="Times New Roman"/>
          <w:sz w:val="20"/>
          <w:szCs w:val="22"/>
        </w:rPr>
        <w:t>Nitko</w:t>
      </w:r>
      <w:proofErr w:type="spellEnd"/>
      <w:r w:rsidRPr="002C2C9B">
        <w:rPr>
          <w:rFonts w:ascii="Bookman Old Style" w:hAnsi="Bookman Old Style" w:cs="Times New Roman"/>
          <w:sz w:val="20"/>
          <w:szCs w:val="22"/>
        </w:rPr>
        <w:t>, A.J. (2001). Educational assessment of students (3</w:t>
      </w:r>
      <w:r w:rsidRPr="002C2C9B">
        <w:rPr>
          <w:rFonts w:ascii="Bookman Old Style" w:hAnsi="Bookman Old Style" w:cs="Times New Roman"/>
          <w:sz w:val="20"/>
          <w:szCs w:val="22"/>
          <w:vertAlign w:val="superscript"/>
        </w:rPr>
        <w:t>rd</w:t>
      </w:r>
      <w:r w:rsidRPr="002C2C9B">
        <w:rPr>
          <w:rFonts w:ascii="Bookman Old Style" w:hAnsi="Bookman Old Style" w:cs="Times New Roman"/>
          <w:sz w:val="20"/>
          <w:szCs w:val="22"/>
        </w:rPr>
        <w:t>ed.). Upper Saddle River. NJ. Prentice Hall.</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Singh H.S. (1974) Modern Educational Testing. New Delhi. Sterling Publication.</w:t>
      </w:r>
    </w:p>
    <w:p w:rsidR="003F7923" w:rsidRPr="002C2C9B" w:rsidRDefault="003F7923" w:rsidP="003F7923">
      <w:pPr>
        <w:numPr>
          <w:ilvl w:val="0"/>
          <w:numId w:val="14"/>
        </w:numPr>
        <w:spacing w:after="0"/>
        <w:ind w:left="709" w:hanging="283"/>
        <w:jc w:val="both"/>
        <w:rPr>
          <w:rFonts w:ascii="Bookman Old Style" w:hAnsi="Bookman Old Style" w:cs="Times New Roman"/>
          <w:sz w:val="20"/>
          <w:szCs w:val="22"/>
        </w:rPr>
      </w:pPr>
      <w:r w:rsidRPr="002C2C9B">
        <w:rPr>
          <w:rFonts w:ascii="Bookman Old Style" w:hAnsi="Bookman Old Style" w:cs="Times New Roman"/>
          <w:sz w:val="20"/>
          <w:szCs w:val="22"/>
        </w:rPr>
        <w:t xml:space="preserve">Thorndike R.L. and Hagen. (1977). Measurement and Evaluation in Psychology and Education.  </w:t>
      </w:r>
    </w:p>
    <w:p w:rsidR="00616DB4" w:rsidRPr="002C2C9B" w:rsidRDefault="00616DB4">
      <w:pPr>
        <w:rPr>
          <w:rFonts w:ascii="Bookman Old Style" w:hAnsi="Bookman Old Style"/>
          <w:sz w:val="20"/>
          <w:szCs w:val="22"/>
        </w:rPr>
      </w:pPr>
    </w:p>
    <w:sectPr w:rsidR="00616DB4" w:rsidRPr="002C2C9B" w:rsidSect="002C2C9B">
      <w:headerReference w:type="default" r:id="rId8"/>
      <w:footerReference w:type="default" r:id="rId9"/>
      <w:pgSz w:w="12240" w:h="15840"/>
      <w:pgMar w:top="1440" w:right="1440" w:bottom="1080" w:left="1440" w:header="720" w:footer="720" w:gutter="0"/>
      <w:pgNumType w:start="32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9A" w:rsidRDefault="00B4629A" w:rsidP="00B4629A">
      <w:pPr>
        <w:spacing w:after="0" w:line="240" w:lineRule="auto"/>
      </w:pPr>
      <w:r>
        <w:separator/>
      </w:r>
    </w:p>
  </w:endnote>
  <w:endnote w:type="continuationSeparator" w:id="1">
    <w:p w:rsidR="00B4629A" w:rsidRDefault="00B4629A" w:rsidP="00B46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ruti Dev 011">
    <w:altName w:val="Courier New"/>
    <w:panose1 w:val="00000700000000000000"/>
    <w:charset w:val="00"/>
    <w:family w:val="auto"/>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9B" w:rsidRDefault="002C2C9B">
    <w:pPr>
      <w:pStyle w:val="Footer"/>
      <w:jc w:val="center"/>
    </w:pPr>
    <w:r>
      <w:t>10(</w:t>
    </w:r>
    <w:sdt>
      <w:sdtPr>
        <w:id w:val="-1701239055"/>
        <w:docPartObj>
          <w:docPartGallery w:val="Page Numbers (Bottom of Page)"/>
          <w:docPartUnique/>
        </w:docPartObj>
      </w:sdtPr>
      <w:sdtContent>
        <w:fldSimple w:instr=" PAGE   \* MERGEFORMAT ">
          <w:r>
            <w:rPr>
              <w:noProof/>
            </w:rPr>
            <w:t>3276</w:t>
          </w:r>
        </w:fldSimple>
        <w:r>
          <w:t>)</w:t>
        </w:r>
      </w:sdtContent>
    </w:sdt>
  </w:p>
  <w:p w:rsidR="00B4629A" w:rsidRDefault="00B46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9A" w:rsidRDefault="00B4629A" w:rsidP="00B4629A">
      <w:pPr>
        <w:spacing w:after="0" w:line="240" w:lineRule="auto"/>
      </w:pPr>
      <w:r>
        <w:separator/>
      </w:r>
    </w:p>
  </w:footnote>
  <w:footnote w:type="continuationSeparator" w:id="1">
    <w:p w:rsidR="00B4629A" w:rsidRDefault="00B4629A" w:rsidP="00B46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4B" w:rsidRDefault="00B4629A" w:rsidP="00986E4B">
    <w:pPr>
      <w:pStyle w:val="Header"/>
      <w:jc w:val="center"/>
    </w:pPr>
    <w:proofErr w:type="gramStart"/>
    <w:r>
      <w:t>B.Sc..</w:t>
    </w:r>
    <w:proofErr w:type="gramEnd"/>
    <w:r w:rsidR="00986E4B" w:rsidRPr="00986E4B">
      <w:t xml:space="preserve"> </w:t>
    </w:r>
    <w:r w:rsidR="00986E4B">
      <w:t>KURUKSHETRA UNIVERSITY, KURUKSHETRA</w:t>
    </w:r>
  </w:p>
  <w:p w:rsidR="00B4629A" w:rsidRDefault="00B4629A" w:rsidP="00B4629A">
    <w:pPr>
      <w:pStyle w:val="Header"/>
      <w:jc w:val="center"/>
    </w:pPr>
    <w:r>
      <w:t>B.Ed</w:t>
    </w:r>
    <w:proofErr w:type="gramStart"/>
    <w:r>
      <w:t>.-</w:t>
    </w:r>
    <w:proofErr w:type="gramEnd"/>
    <w:r>
      <w:t xml:space="preserve"> 5</w:t>
    </w:r>
    <w:r w:rsidRPr="00836618">
      <w:rPr>
        <w:vertAlign w:val="superscript"/>
      </w:rPr>
      <w:t>th</w:t>
    </w:r>
    <w:r>
      <w:t xml:space="preserve">  SEMESTER SYLLABI AS PER CBCS PATTERN</w:t>
    </w:r>
  </w:p>
  <w:p w:rsidR="00B4629A" w:rsidRDefault="00B4629A" w:rsidP="00B4629A">
    <w:pPr>
      <w:pStyle w:val="Header"/>
    </w:pPr>
  </w:p>
  <w:p w:rsidR="00B4629A" w:rsidRDefault="00B462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pStyle w:val="ListBullet"/>
      <w:lvlText w:val=""/>
      <w:lvlJc w:val="left"/>
      <w:pPr>
        <w:tabs>
          <w:tab w:val="num" w:pos="540"/>
        </w:tabs>
        <w:ind w:left="540" w:hanging="360"/>
      </w:pPr>
      <w:rPr>
        <w:rFonts w:ascii="Symbol" w:hAnsi="Symbol" w:hint="default"/>
        <w:sz w:val="20"/>
        <w:szCs w:val="20"/>
      </w:rPr>
    </w:lvl>
  </w:abstractNum>
  <w:abstractNum w:abstractNumId="1">
    <w:nsid w:val="00196C96"/>
    <w:multiLevelType w:val="hybridMultilevel"/>
    <w:tmpl w:val="AFAA7974"/>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2FD4F6A"/>
    <w:multiLevelType w:val="hybridMultilevel"/>
    <w:tmpl w:val="EC5AD094"/>
    <w:lvl w:ilvl="0" w:tplc="40090001">
      <w:start w:val="1"/>
      <w:numFmt w:val="bullet"/>
      <w:lvlText w:val=""/>
      <w:lvlJc w:val="left"/>
      <w:pPr>
        <w:ind w:left="720" w:hanging="360"/>
      </w:pPr>
      <w:rPr>
        <w:rFonts w:ascii="Symbol" w:hAnsi="Symbol"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B011DC"/>
    <w:multiLevelType w:val="hybridMultilevel"/>
    <w:tmpl w:val="4CFA90A8"/>
    <w:lvl w:ilvl="0" w:tplc="BF940E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5140F85"/>
    <w:multiLevelType w:val="hybridMultilevel"/>
    <w:tmpl w:val="5F04BB2C"/>
    <w:lvl w:ilvl="0" w:tplc="40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0887590B"/>
    <w:multiLevelType w:val="hybridMultilevel"/>
    <w:tmpl w:val="6AB87616"/>
    <w:lvl w:ilvl="0" w:tplc="4009000F">
      <w:start w:val="1"/>
      <w:numFmt w:val="decimal"/>
      <w:lvlText w:val="%1."/>
      <w:lvlJc w:val="left"/>
      <w:pPr>
        <w:ind w:left="1324" w:hanging="533"/>
      </w:pPr>
      <w:rPr>
        <w:rFonts w:hint="default"/>
        <w:w w:val="94"/>
        <w:sz w:val="20"/>
        <w:szCs w:val="20"/>
      </w:rPr>
    </w:lvl>
    <w:lvl w:ilvl="1" w:tplc="99002CBE">
      <w:numFmt w:val="bullet"/>
      <w:lvlText w:val="•"/>
      <w:lvlJc w:val="left"/>
      <w:pPr>
        <w:ind w:left="2174" w:hanging="533"/>
      </w:pPr>
      <w:rPr>
        <w:rFonts w:hint="default"/>
      </w:rPr>
    </w:lvl>
    <w:lvl w:ilvl="2" w:tplc="E1005F60">
      <w:numFmt w:val="bullet"/>
      <w:lvlText w:val="•"/>
      <w:lvlJc w:val="left"/>
      <w:pPr>
        <w:ind w:left="3028" w:hanging="533"/>
      </w:pPr>
      <w:rPr>
        <w:rFonts w:hint="default"/>
      </w:rPr>
    </w:lvl>
    <w:lvl w:ilvl="3" w:tplc="5C4C46B2">
      <w:numFmt w:val="bullet"/>
      <w:lvlText w:val="•"/>
      <w:lvlJc w:val="left"/>
      <w:pPr>
        <w:ind w:left="3882" w:hanging="533"/>
      </w:pPr>
      <w:rPr>
        <w:rFonts w:hint="default"/>
      </w:rPr>
    </w:lvl>
    <w:lvl w:ilvl="4" w:tplc="8CB8E316">
      <w:numFmt w:val="bullet"/>
      <w:lvlText w:val="•"/>
      <w:lvlJc w:val="left"/>
      <w:pPr>
        <w:ind w:left="4736" w:hanging="533"/>
      </w:pPr>
      <w:rPr>
        <w:rFonts w:hint="default"/>
      </w:rPr>
    </w:lvl>
    <w:lvl w:ilvl="5" w:tplc="668EC20C">
      <w:numFmt w:val="bullet"/>
      <w:lvlText w:val="•"/>
      <w:lvlJc w:val="left"/>
      <w:pPr>
        <w:ind w:left="5590" w:hanging="533"/>
      </w:pPr>
      <w:rPr>
        <w:rFonts w:hint="default"/>
      </w:rPr>
    </w:lvl>
    <w:lvl w:ilvl="6" w:tplc="0066C5B0">
      <w:numFmt w:val="bullet"/>
      <w:lvlText w:val="•"/>
      <w:lvlJc w:val="left"/>
      <w:pPr>
        <w:ind w:left="6444" w:hanging="533"/>
      </w:pPr>
      <w:rPr>
        <w:rFonts w:hint="default"/>
      </w:rPr>
    </w:lvl>
    <w:lvl w:ilvl="7" w:tplc="63D2C8A8">
      <w:numFmt w:val="bullet"/>
      <w:lvlText w:val="•"/>
      <w:lvlJc w:val="left"/>
      <w:pPr>
        <w:ind w:left="7298" w:hanging="533"/>
      </w:pPr>
      <w:rPr>
        <w:rFonts w:hint="default"/>
      </w:rPr>
    </w:lvl>
    <w:lvl w:ilvl="8" w:tplc="91EEC250">
      <w:numFmt w:val="bullet"/>
      <w:lvlText w:val="•"/>
      <w:lvlJc w:val="left"/>
      <w:pPr>
        <w:ind w:left="8152" w:hanging="533"/>
      </w:pPr>
      <w:rPr>
        <w:rFonts w:hint="default"/>
      </w:rPr>
    </w:lvl>
  </w:abstractNum>
  <w:abstractNum w:abstractNumId="6">
    <w:nsid w:val="0B697479"/>
    <w:multiLevelType w:val="hybridMultilevel"/>
    <w:tmpl w:val="DF0A3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91701E"/>
    <w:multiLevelType w:val="hybridMultilevel"/>
    <w:tmpl w:val="F1166C18"/>
    <w:lvl w:ilvl="0" w:tplc="40090001">
      <w:start w:val="1"/>
      <w:numFmt w:val="bullet"/>
      <w:lvlText w:val=""/>
      <w:lvlJc w:val="left"/>
      <w:pPr>
        <w:ind w:left="792" w:hanging="236"/>
      </w:pPr>
      <w:rPr>
        <w:rFonts w:ascii="Symbol" w:hAnsi="Symbol" w:hint="default"/>
        <w:w w:val="102"/>
        <w:sz w:val="22"/>
        <w:szCs w:val="22"/>
      </w:rPr>
    </w:lvl>
    <w:lvl w:ilvl="1" w:tplc="847C23A2">
      <w:numFmt w:val="bullet"/>
      <w:lvlText w:val="•"/>
      <w:lvlJc w:val="left"/>
      <w:pPr>
        <w:ind w:left="1706" w:hanging="236"/>
      </w:pPr>
      <w:rPr>
        <w:rFonts w:hint="default"/>
      </w:rPr>
    </w:lvl>
    <w:lvl w:ilvl="2" w:tplc="65CCE1E8">
      <w:numFmt w:val="bullet"/>
      <w:lvlText w:val="•"/>
      <w:lvlJc w:val="left"/>
      <w:pPr>
        <w:ind w:left="2612" w:hanging="236"/>
      </w:pPr>
      <w:rPr>
        <w:rFonts w:hint="default"/>
      </w:rPr>
    </w:lvl>
    <w:lvl w:ilvl="3" w:tplc="102E31EE">
      <w:numFmt w:val="bullet"/>
      <w:lvlText w:val="•"/>
      <w:lvlJc w:val="left"/>
      <w:pPr>
        <w:ind w:left="3518" w:hanging="236"/>
      </w:pPr>
      <w:rPr>
        <w:rFonts w:hint="default"/>
      </w:rPr>
    </w:lvl>
    <w:lvl w:ilvl="4" w:tplc="EECEF716">
      <w:numFmt w:val="bullet"/>
      <w:lvlText w:val="•"/>
      <w:lvlJc w:val="left"/>
      <w:pPr>
        <w:ind w:left="4424" w:hanging="236"/>
      </w:pPr>
      <w:rPr>
        <w:rFonts w:hint="default"/>
      </w:rPr>
    </w:lvl>
    <w:lvl w:ilvl="5" w:tplc="8B32655C">
      <w:numFmt w:val="bullet"/>
      <w:lvlText w:val="•"/>
      <w:lvlJc w:val="left"/>
      <w:pPr>
        <w:ind w:left="5330" w:hanging="236"/>
      </w:pPr>
      <w:rPr>
        <w:rFonts w:hint="default"/>
      </w:rPr>
    </w:lvl>
    <w:lvl w:ilvl="6" w:tplc="FA3ECF16">
      <w:numFmt w:val="bullet"/>
      <w:lvlText w:val="•"/>
      <w:lvlJc w:val="left"/>
      <w:pPr>
        <w:ind w:left="6236" w:hanging="236"/>
      </w:pPr>
      <w:rPr>
        <w:rFonts w:hint="default"/>
      </w:rPr>
    </w:lvl>
    <w:lvl w:ilvl="7" w:tplc="3738B0A4">
      <w:numFmt w:val="bullet"/>
      <w:lvlText w:val="•"/>
      <w:lvlJc w:val="left"/>
      <w:pPr>
        <w:ind w:left="7142" w:hanging="236"/>
      </w:pPr>
      <w:rPr>
        <w:rFonts w:hint="default"/>
      </w:rPr>
    </w:lvl>
    <w:lvl w:ilvl="8" w:tplc="F8D0F68A">
      <w:numFmt w:val="bullet"/>
      <w:lvlText w:val="•"/>
      <w:lvlJc w:val="left"/>
      <w:pPr>
        <w:ind w:left="8048" w:hanging="236"/>
      </w:pPr>
      <w:rPr>
        <w:rFonts w:hint="default"/>
      </w:rPr>
    </w:lvl>
  </w:abstractNum>
  <w:abstractNum w:abstractNumId="8">
    <w:nsid w:val="0D2A3E5C"/>
    <w:multiLevelType w:val="hybridMultilevel"/>
    <w:tmpl w:val="17A0C8A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nsid w:val="157A2431"/>
    <w:multiLevelType w:val="hybridMultilevel"/>
    <w:tmpl w:val="E1A40E84"/>
    <w:lvl w:ilvl="0" w:tplc="40090001">
      <w:start w:val="1"/>
      <w:numFmt w:val="bullet"/>
      <w:lvlText w:val=""/>
      <w:lvlJc w:val="left"/>
      <w:pPr>
        <w:ind w:left="360" w:hanging="360"/>
      </w:pPr>
      <w:rPr>
        <w:rFonts w:ascii="Symbol" w:hAnsi="Symbol"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0">
    <w:nsid w:val="15952874"/>
    <w:multiLevelType w:val="hybridMultilevel"/>
    <w:tmpl w:val="5C024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8425A50"/>
    <w:multiLevelType w:val="hybridMultilevel"/>
    <w:tmpl w:val="9DE61AD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87D2DC5"/>
    <w:multiLevelType w:val="hybridMultilevel"/>
    <w:tmpl w:val="4E662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BA30517"/>
    <w:multiLevelType w:val="hybridMultilevel"/>
    <w:tmpl w:val="C390FC4E"/>
    <w:lvl w:ilvl="0" w:tplc="A6C8E0CA">
      <w:start w:val="1"/>
      <w:numFmt w:val="bullet"/>
      <w:lvlText w:val=""/>
      <w:lvlJc w:val="left"/>
      <w:pPr>
        <w:ind w:left="1097" w:hanging="360"/>
      </w:pPr>
      <w:rPr>
        <w:rFonts w:ascii="Symbol" w:hAnsi="Symbol" w:hint="default"/>
        <w:sz w:val="20"/>
        <w:szCs w:val="20"/>
      </w:rPr>
    </w:lvl>
    <w:lvl w:ilvl="1" w:tplc="40090003" w:tentative="1">
      <w:start w:val="1"/>
      <w:numFmt w:val="bullet"/>
      <w:lvlText w:val="o"/>
      <w:lvlJc w:val="left"/>
      <w:pPr>
        <w:ind w:left="1817" w:hanging="360"/>
      </w:pPr>
      <w:rPr>
        <w:rFonts w:ascii="Courier New" w:hAnsi="Courier New" w:cs="Courier New" w:hint="default"/>
      </w:rPr>
    </w:lvl>
    <w:lvl w:ilvl="2" w:tplc="40090005" w:tentative="1">
      <w:start w:val="1"/>
      <w:numFmt w:val="bullet"/>
      <w:lvlText w:val=""/>
      <w:lvlJc w:val="left"/>
      <w:pPr>
        <w:ind w:left="2537" w:hanging="360"/>
      </w:pPr>
      <w:rPr>
        <w:rFonts w:ascii="Wingdings" w:hAnsi="Wingdings" w:hint="default"/>
      </w:rPr>
    </w:lvl>
    <w:lvl w:ilvl="3" w:tplc="40090001" w:tentative="1">
      <w:start w:val="1"/>
      <w:numFmt w:val="bullet"/>
      <w:lvlText w:val=""/>
      <w:lvlJc w:val="left"/>
      <w:pPr>
        <w:ind w:left="3257" w:hanging="360"/>
      </w:pPr>
      <w:rPr>
        <w:rFonts w:ascii="Symbol" w:hAnsi="Symbol" w:hint="default"/>
      </w:rPr>
    </w:lvl>
    <w:lvl w:ilvl="4" w:tplc="40090003" w:tentative="1">
      <w:start w:val="1"/>
      <w:numFmt w:val="bullet"/>
      <w:lvlText w:val="o"/>
      <w:lvlJc w:val="left"/>
      <w:pPr>
        <w:ind w:left="3977" w:hanging="360"/>
      </w:pPr>
      <w:rPr>
        <w:rFonts w:ascii="Courier New" w:hAnsi="Courier New" w:cs="Courier New" w:hint="default"/>
      </w:rPr>
    </w:lvl>
    <w:lvl w:ilvl="5" w:tplc="40090005" w:tentative="1">
      <w:start w:val="1"/>
      <w:numFmt w:val="bullet"/>
      <w:lvlText w:val=""/>
      <w:lvlJc w:val="left"/>
      <w:pPr>
        <w:ind w:left="4697" w:hanging="360"/>
      </w:pPr>
      <w:rPr>
        <w:rFonts w:ascii="Wingdings" w:hAnsi="Wingdings" w:hint="default"/>
      </w:rPr>
    </w:lvl>
    <w:lvl w:ilvl="6" w:tplc="40090001" w:tentative="1">
      <w:start w:val="1"/>
      <w:numFmt w:val="bullet"/>
      <w:lvlText w:val=""/>
      <w:lvlJc w:val="left"/>
      <w:pPr>
        <w:ind w:left="5417" w:hanging="360"/>
      </w:pPr>
      <w:rPr>
        <w:rFonts w:ascii="Symbol" w:hAnsi="Symbol" w:hint="default"/>
      </w:rPr>
    </w:lvl>
    <w:lvl w:ilvl="7" w:tplc="40090003" w:tentative="1">
      <w:start w:val="1"/>
      <w:numFmt w:val="bullet"/>
      <w:lvlText w:val="o"/>
      <w:lvlJc w:val="left"/>
      <w:pPr>
        <w:ind w:left="6137" w:hanging="360"/>
      </w:pPr>
      <w:rPr>
        <w:rFonts w:ascii="Courier New" w:hAnsi="Courier New" w:cs="Courier New" w:hint="default"/>
      </w:rPr>
    </w:lvl>
    <w:lvl w:ilvl="8" w:tplc="40090005" w:tentative="1">
      <w:start w:val="1"/>
      <w:numFmt w:val="bullet"/>
      <w:lvlText w:val=""/>
      <w:lvlJc w:val="left"/>
      <w:pPr>
        <w:ind w:left="6857" w:hanging="360"/>
      </w:pPr>
      <w:rPr>
        <w:rFonts w:ascii="Wingdings" w:hAnsi="Wingdings" w:hint="default"/>
      </w:rPr>
    </w:lvl>
  </w:abstractNum>
  <w:abstractNum w:abstractNumId="15">
    <w:nsid w:val="1C6E5D15"/>
    <w:multiLevelType w:val="hybridMultilevel"/>
    <w:tmpl w:val="76B43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F930F46"/>
    <w:multiLevelType w:val="hybridMultilevel"/>
    <w:tmpl w:val="3D58B700"/>
    <w:lvl w:ilvl="0" w:tplc="40090001">
      <w:start w:val="1"/>
      <w:numFmt w:val="bullet"/>
      <w:lvlText w:val=""/>
      <w:lvlJc w:val="left"/>
      <w:pPr>
        <w:ind w:left="63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A8B4F05"/>
    <w:multiLevelType w:val="hybridMultilevel"/>
    <w:tmpl w:val="5AB097E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2B66290B"/>
    <w:multiLevelType w:val="hybridMultilevel"/>
    <w:tmpl w:val="6E16D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F78380E"/>
    <w:multiLevelType w:val="hybridMultilevel"/>
    <w:tmpl w:val="BAA6E4AA"/>
    <w:lvl w:ilvl="0" w:tplc="F00473C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2466848"/>
    <w:multiLevelType w:val="hybridMultilevel"/>
    <w:tmpl w:val="F19ECE6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57795"/>
    <w:multiLevelType w:val="hybridMultilevel"/>
    <w:tmpl w:val="603C6CF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3">
    <w:nsid w:val="368B2446"/>
    <w:multiLevelType w:val="hybridMultilevel"/>
    <w:tmpl w:val="A26215A8"/>
    <w:lvl w:ilvl="0" w:tplc="40090001">
      <w:start w:val="1"/>
      <w:numFmt w:val="bullet"/>
      <w:lvlText w:val=""/>
      <w:lvlJc w:val="left"/>
      <w:pPr>
        <w:ind w:left="792" w:hanging="231"/>
      </w:pPr>
      <w:rPr>
        <w:rFonts w:ascii="Symbol" w:hAnsi="Symbol" w:hint="default"/>
        <w:w w:val="102"/>
        <w:sz w:val="22"/>
        <w:szCs w:val="22"/>
      </w:rPr>
    </w:lvl>
    <w:lvl w:ilvl="1" w:tplc="DB3057DE">
      <w:numFmt w:val="bullet"/>
      <w:lvlText w:val="•"/>
      <w:lvlJc w:val="left"/>
      <w:pPr>
        <w:ind w:left="1706" w:hanging="231"/>
      </w:pPr>
      <w:rPr>
        <w:rFonts w:hint="default"/>
      </w:rPr>
    </w:lvl>
    <w:lvl w:ilvl="2" w:tplc="41025E66">
      <w:numFmt w:val="bullet"/>
      <w:lvlText w:val="•"/>
      <w:lvlJc w:val="left"/>
      <w:pPr>
        <w:ind w:left="2612" w:hanging="231"/>
      </w:pPr>
      <w:rPr>
        <w:rFonts w:hint="default"/>
      </w:rPr>
    </w:lvl>
    <w:lvl w:ilvl="3" w:tplc="E7D46BB6">
      <w:numFmt w:val="bullet"/>
      <w:lvlText w:val="•"/>
      <w:lvlJc w:val="left"/>
      <w:pPr>
        <w:ind w:left="3518" w:hanging="231"/>
      </w:pPr>
      <w:rPr>
        <w:rFonts w:hint="default"/>
      </w:rPr>
    </w:lvl>
    <w:lvl w:ilvl="4" w:tplc="B8504E30">
      <w:numFmt w:val="bullet"/>
      <w:lvlText w:val="•"/>
      <w:lvlJc w:val="left"/>
      <w:pPr>
        <w:ind w:left="4424" w:hanging="231"/>
      </w:pPr>
      <w:rPr>
        <w:rFonts w:hint="default"/>
      </w:rPr>
    </w:lvl>
    <w:lvl w:ilvl="5" w:tplc="155E35FE">
      <w:numFmt w:val="bullet"/>
      <w:lvlText w:val="•"/>
      <w:lvlJc w:val="left"/>
      <w:pPr>
        <w:ind w:left="5330" w:hanging="231"/>
      </w:pPr>
      <w:rPr>
        <w:rFonts w:hint="default"/>
      </w:rPr>
    </w:lvl>
    <w:lvl w:ilvl="6" w:tplc="DAC4305E">
      <w:numFmt w:val="bullet"/>
      <w:lvlText w:val="•"/>
      <w:lvlJc w:val="left"/>
      <w:pPr>
        <w:ind w:left="6236" w:hanging="231"/>
      </w:pPr>
      <w:rPr>
        <w:rFonts w:hint="default"/>
      </w:rPr>
    </w:lvl>
    <w:lvl w:ilvl="7" w:tplc="E0B6612E">
      <w:numFmt w:val="bullet"/>
      <w:lvlText w:val="•"/>
      <w:lvlJc w:val="left"/>
      <w:pPr>
        <w:ind w:left="7142" w:hanging="231"/>
      </w:pPr>
      <w:rPr>
        <w:rFonts w:hint="default"/>
      </w:rPr>
    </w:lvl>
    <w:lvl w:ilvl="8" w:tplc="76A04DFA">
      <w:numFmt w:val="bullet"/>
      <w:lvlText w:val="•"/>
      <w:lvlJc w:val="left"/>
      <w:pPr>
        <w:ind w:left="8048" w:hanging="231"/>
      </w:pPr>
      <w:rPr>
        <w:rFonts w:hint="default"/>
      </w:rPr>
    </w:lvl>
  </w:abstractNum>
  <w:abstractNum w:abstractNumId="24">
    <w:nsid w:val="37D93257"/>
    <w:multiLevelType w:val="hybridMultilevel"/>
    <w:tmpl w:val="F4E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B7291"/>
    <w:multiLevelType w:val="hybridMultilevel"/>
    <w:tmpl w:val="FDFEB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B0F77E7"/>
    <w:multiLevelType w:val="hybridMultilevel"/>
    <w:tmpl w:val="3E3C0C3A"/>
    <w:lvl w:ilvl="0" w:tplc="40090005">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7">
    <w:nsid w:val="3C5F436A"/>
    <w:multiLevelType w:val="hybridMultilevel"/>
    <w:tmpl w:val="ED240604"/>
    <w:lvl w:ilvl="0" w:tplc="40090001">
      <w:start w:val="1"/>
      <w:numFmt w:val="bullet"/>
      <w:lvlText w:val=""/>
      <w:lvlJc w:val="left"/>
      <w:pPr>
        <w:ind w:left="792" w:hanging="404"/>
      </w:pPr>
      <w:rPr>
        <w:rFonts w:ascii="Symbol" w:hAnsi="Symbol" w:hint="default"/>
        <w:w w:val="102"/>
        <w:sz w:val="22"/>
        <w:szCs w:val="22"/>
      </w:rPr>
    </w:lvl>
    <w:lvl w:ilvl="1" w:tplc="26F29112">
      <w:numFmt w:val="bullet"/>
      <w:lvlText w:val="•"/>
      <w:lvlJc w:val="left"/>
      <w:pPr>
        <w:ind w:left="1706" w:hanging="404"/>
      </w:pPr>
      <w:rPr>
        <w:rFonts w:hint="default"/>
      </w:rPr>
    </w:lvl>
    <w:lvl w:ilvl="2" w:tplc="D51C4812">
      <w:numFmt w:val="bullet"/>
      <w:lvlText w:val="•"/>
      <w:lvlJc w:val="left"/>
      <w:pPr>
        <w:ind w:left="2612" w:hanging="404"/>
      </w:pPr>
      <w:rPr>
        <w:rFonts w:hint="default"/>
      </w:rPr>
    </w:lvl>
    <w:lvl w:ilvl="3" w:tplc="427858CC">
      <w:numFmt w:val="bullet"/>
      <w:lvlText w:val="•"/>
      <w:lvlJc w:val="left"/>
      <w:pPr>
        <w:ind w:left="3518" w:hanging="404"/>
      </w:pPr>
      <w:rPr>
        <w:rFonts w:hint="default"/>
      </w:rPr>
    </w:lvl>
    <w:lvl w:ilvl="4" w:tplc="FF808F3E">
      <w:numFmt w:val="bullet"/>
      <w:lvlText w:val="•"/>
      <w:lvlJc w:val="left"/>
      <w:pPr>
        <w:ind w:left="4424" w:hanging="404"/>
      </w:pPr>
      <w:rPr>
        <w:rFonts w:hint="default"/>
      </w:rPr>
    </w:lvl>
    <w:lvl w:ilvl="5" w:tplc="A55E9E2C">
      <w:numFmt w:val="bullet"/>
      <w:lvlText w:val="•"/>
      <w:lvlJc w:val="left"/>
      <w:pPr>
        <w:ind w:left="5330" w:hanging="404"/>
      </w:pPr>
      <w:rPr>
        <w:rFonts w:hint="default"/>
      </w:rPr>
    </w:lvl>
    <w:lvl w:ilvl="6" w:tplc="825C754A">
      <w:numFmt w:val="bullet"/>
      <w:lvlText w:val="•"/>
      <w:lvlJc w:val="left"/>
      <w:pPr>
        <w:ind w:left="6236" w:hanging="404"/>
      </w:pPr>
      <w:rPr>
        <w:rFonts w:hint="default"/>
      </w:rPr>
    </w:lvl>
    <w:lvl w:ilvl="7" w:tplc="2F820BA8">
      <w:numFmt w:val="bullet"/>
      <w:lvlText w:val="•"/>
      <w:lvlJc w:val="left"/>
      <w:pPr>
        <w:ind w:left="7142" w:hanging="404"/>
      </w:pPr>
      <w:rPr>
        <w:rFonts w:hint="default"/>
      </w:rPr>
    </w:lvl>
    <w:lvl w:ilvl="8" w:tplc="A7D87F6C">
      <w:numFmt w:val="bullet"/>
      <w:lvlText w:val="•"/>
      <w:lvlJc w:val="left"/>
      <w:pPr>
        <w:ind w:left="8048" w:hanging="404"/>
      </w:pPr>
      <w:rPr>
        <w:rFonts w:hint="default"/>
      </w:rPr>
    </w:lvl>
  </w:abstractNum>
  <w:abstractNum w:abstractNumId="28">
    <w:nsid w:val="3CE56FA2"/>
    <w:multiLevelType w:val="hybridMultilevel"/>
    <w:tmpl w:val="DFD808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CF54696"/>
    <w:multiLevelType w:val="multilevel"/>
    <w:tmpl w:val="79F4236A"/>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3E0F02B6"/>
    <w:multiLevelType w:val="hybridMultilevel"/>
    <w:tmpl w:val="4440B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FEF63C0"/>
    <w:multiLevelType w:val="hybridMultilevel"/>
    <w:tmpl w:val="0E486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20B6FE1"/>
    <w:multiLevelType w:val="hybridMultilevel"/>
    <w:tmpl w:val="5F1AE174"/>
    <w:lvl w:ilvl="0" w:tplc="D9A04EF2">
      <w:start w:val="1"/>
      <w:numFmt w:val="decimal"/>
      <w:lvlText w:val="%1."/>
      <w:lvlJc w:val="left"/>
      <w:pPr>
        <w:ind w:left="1080" w:hanging="360"/>
      </w:pPr>
      <w:rPr>
        <w:b w:val="0"/>
        <w:b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42F75106"/>
    <w:multiLevelType w:val="hybridMultilevel"/>
    <w:tmpl w:val="3778746C"/>
    <w:lvl w:ilvl="0" w:tplc="40090001">
      <w:start w:val="1"/>
      <w:numFmt w:val="bullet"/>
      <w:lvlText w:val=""/>
      <w:lvlJc w:val="left"/>
      <w:pPr>
        <w:ind w:left="792" w:hanging="236"/>
      </w:pPr>
      <w:rPr>
        <w:rFonts w:ascii="Symbol" w:hAnsi="Symbol" w:hint="default"/>
        <w:w w:val="102"/>
        <w:sz w:val="22"/>
        <w:szCs w:val="22"/>
      </w:rPr>
    </w:lvl>
    <w:lvl w:ilvl="1" w:tplc="17A0C922">
      <w:numFmt w:val="bullet"/>
      <w:lvlText w:val="•"/>
      <w:lvlJc w:val="left"/>
      <w:pPr>
        <w:ind w:left="1706" w:hanging="236"/>
      </w:pPr>
      <w:rPr>
        <w:rFonts w:hint="default"/>
      </w:rPr>
    </w:lvl>
    <w:lvl w:ilvl="2" w:tplc="D514E5C2">
      <w:numFmt w:val="bullet"/>
      <w:lvlText w:val="•"/>
      <w:lvlJc w:val="left"/>
      <w:pPr>
        <w:ind w:left="2612" w:hanging="236"/>
      </w:pPr>
      <w:rPr>
        <w:rFonts w:hint="default"/>
      </w:rPr>
    </w:lvl>
    <w:lvl w:ilvl="3" w:tplc="E21AAE26">
      <w:numFmt w:val="bullet"/>
      <w:lvlText w:val="•"/>
      <w:lvlJc w:val="left"/>
      <w:pPr>
        <w:ind w:left="3518" w:hanging="236"/>
      </w:pPr>
      <w:rPr>
        <w:rFonts w:hint="default"/>
      </w:rPr>
    </w:lvl>
    <w:lvl w:ilvl="4" w:tplc="5BF4FE36">
      <w:numFmt w:val="bullet"/>
      <w:lvlText w:val="•"/>
      <w:lvlJc w:val="left"/>
      <w:pPr>
        <w:ind w:left="4424" w:hanging="236"/>
      </w:pPr>
      <w:rPr>
        <w:rFonts w:hint="default"/>
      </w:rPr>
    </w:lvl>
    <w:lvl w:ilvl="5" w:tplc="21760028">
      <w:numFmt w:val="bullet"/>
      <w:lvlText w:val="•"/>
      <w:lvlJc w:val="left"/>
      <w:pPr>
        <w:ind w:left="5330" w:hanging="236"/>
      </w:pPr>
      <w:rPr>
        <w:rFonts w:hint="default"/>
      </w:rPr>
    </w:lvl>
    <w:lvl w:ilvl="6" w:tplc="7D966474">
      <w:numFmt w:val="bullet"/>
      <w:lvlText w:val="•"/>
      <w:lvlJc w:val="left"/>
      <w:pPr>
        <w:ind w:left="6236" w:hanging="236"/>
      </w:pPr>
      <w:rPr>
        <w:rFonts w:hint="default"/>
      </w:rPr>
    </w:lvl>
    <w:lvl w:ilvl="7" w:tplc="0F80F532">
      <w:numFmt w:val="bullet"/>
      <w:lvlText w:val="•"/>
      <w:lvlJc w:val="left"/>
      <w:pPr>
        <w:ind w:left="7142" w:hanging="236"/>
      </w:pPr>
      <w:rPr>
        <w:rFonts w:hint="default"/>
      </w:rPr>
    </w:lvl>
    <w:lvl w:ilvl="8" w:tplc="2110EEA6">
      <w:numFmt w:val="bullet"/>
      <w:lvlText w:val="•"/>
      <w:lvlJc w:val="left"/>
      <w:pPr>
        <w:ind w:left="8048" w:hanging="236"/>
      </w:pPr>
      <w:rPr>
        <w:rFonts w:hint="default"/>
      </w:rPr>
    </w:lvl>
  </w:abstractNum>
  <w:abstractNum w:abstractNumId="34">
    <w:nsid w:val="470001CB"/>
    <w:multiLevelType w:val="hybridMultilevel"/>
    <w:tmpl w:val="D53C146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5">
    <w:nsid w:val="4706715C"/>
    <w:multiLevelType w:val="hybridMultilevel"/>
    <w:tmpl w:val="F0C8E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7F00BE4"/>
    <w:multiLevelType w:val="hybridMultilevel"/>
    <w:tmpl w:val="B776D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95337CC"/>
    <w:multiLevelType w:val="hybridMultilevel"/>
    <w:tmpl w:val="D858218A"/>
    <w:lvl w:ilvl="0" w:tplc="497232EC">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8">
    <w:nsid w:val="4A945B10"/>
    <w:multiLevelType w:val="multilevel"/>
    <w:tmpl w:val="88FEF94C"/>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9">
    <w:nsid w:val="4C6C1760"/>
    <w:multiLevelType w:val="hybridMultilevel"/>
    <w:tmpl w:val="F2F2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4ED33D8C"/>
    <w:multiLevelType w:val="hybridMultilevel"/>
    <w:tmpl w:val="CD7CC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5149372B"/>
    <w:multiLevelType w:val="hybridMultilevel"/>
    <w:tmpl w:val="9D44A426"/>
    <w:lvl w:ilvl="0" w:tplc="845677D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195500"/>
    <w:multiLevelType w:val="hybridMultilevel"/>
    <w:tmpl w:val="C8C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CA41EC"/>
    <w:multiLevelType w:val="hybridMultilevel"/>
    <w:tmpl w:val="89CE3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47722C0"/>
    <w:multiLevelType w:val="hybridMultilevel"/>
    <w:tmpl w:val="9F2E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FD2202"/>
    <w:multiLevelType w:val="hybridMultilevel"/>
    <w:tmpl w:val="D6E24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8C11FD4"/>
    <w:multiLevelType w:val="hybridMultilevel"/>
    <w:tmpl w:val="3640B292"/>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AC4B59"/>
    <w:multiLevelType w:val="hybridMultilevel"/>
    <w:tmpl w:val="F400238E"/>
    <w:lvl w:ilvl="0" w:tplc="17BCEA1A">
      <w:start w:val="1"/>
      <w:numFmt w:val="lowerLetter"/>
      <w:lvlText w:val="%1)"/>
      <w:lvlJc w:val="left"/>
      <w:pPr>
        <w:tabs>
          <w:tab w:val="num" w:pos="1440"/>
        </w:tabs>
        <w:ind w:left="1440" w:hanging="360"/>
      </w:pPr>
    </w:lvl>
    <w:lvl w:ilvl="1" w:tplc="40090001">
      <w:start w:val="1"/>
      <w:numFmt w:val="bullet"/>
      <w:lvlText w:val=""/>
      <w:lvlJc w:val="left"/>
      <w:pPr>
        <w:tabs>
          <w:tab w:val="num" w:pos="2160"/>
        </w:tabs>
        <w:ind w:left="2160" w:hanging="360"/>
      </w:pPr>
      <w:rPr>
        <w:rFonts w:ascii="Symbol" w:hAnsi="Symbol" w:hint="default"/>
      </w:rPr>
    </w:lvl>
    <w:lvl w:ilvl="2" w:tplc="77D009B2">
      <w:start w:val="1"/>
      <w:numFmt w:val="decimal"/>
      <w:lvlText w:val="%3."/>
      <w:lvlJc w:val="left"/>
      <w:pPr>
        <w:tabs>
          <w:tab w:val="num" w:pos="1980"/>
        </w:tabs>
        <w:ind w:left="1980" w:hanging="360"/>
      </w:pPr>
    </w:lvl>
    <w:lvl w:ilvl="3" w:tplc="0E94C320">
      <w:start w:val="1"/>
      <w:numFmt w:val="upperLetter"/>
      <w:lvlText w:val="%4."/>
      <w:lvlJc w:val="left"/>
      <w:pPr>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8">
    <w:nsid w:val="5BDA1087"/>
    <w:multiLevelType w:val="hybridMultilevel"/>
    <w:tmpl w:val="D56412D0"/>
    <w:lvl w:ilvl="0" w:tplc="0A34BBB4">
      <w:start w:val="1"/>
      <w:numFmt w:val="decimal"/>
      <w:lvlText w:val="%1."/>
      <w:lvlJc w:val="left"/>
      <w:pPr>
        <w:ind w:left="720" w:hanging="360"/>
      </w:pPr>
      <w:rPr>
        <w:rFonts w:hint="default"/>
        <w:b w:val="0"/>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5DBB2958"/>
    <w:multiLevelType w:val="hybridMultilevel"/>
    <w:tmpl w:val="A920DF86"/>
    <w:lvl w:ilvl="0" w:tplc="40090001">
      <w:start w:val="1"/>
      <w:numFmt w:val="bullet"/>
      <w:lvlText w:val=""/>
      <w:lvlJc w:val="left"/>
      <w:pPr>
        <w:ind w:left="1324" w:hanging="533"/>
      </w:pPr>
      <w:rPr>
        <w:rFonts w:ascii="Symbol" w:hAnsi="Symbol" w:hint="default"/>
        <w:spacing w:val="0"/>
        <w:w w:val="102"/>
        <w:sz w:val="22"/>
        <w:szCs w:val="22"/>
      </w:rPr>
    </w:lvl>
    <w:lvl w:ilvl="1" w:tplc="62608660">
      <w:numFmt w:val="bullet"/>
      <w:lvlText w:val="•"/>
      <w:lvlJc w:val="left"/>
      <w:pPr>
        <w:ind w:left="2174" w:hanging="533"/>
      </w:pPr>
      <w:rPr>
        <w:rFonts w:hint="default"/>
      </w:rPr>
    </w:lvl>
    <w:lvl w:ilvl="2" w:tplc="89FAD9EA">
      <w:numFmt w:val="bullet"/>
      <w:lvlText w:val="•"/>
      <w:lvlJc w:val="left"/>
      <w:pPr>
        <w:ind w:left="3028" w:hanging="533"/>
      </w:pPr>
      <w:rPr>
        <w:rFonts w:hint="default"/>
      </w:rPr>
    </w:lvl>
    <w:lvl w:ilvl="3" w:tplc="69CAF810">
      <w:numFmt w:val="bullet"/>
      <w:lvlText w:val="•"/>
      <w:lvlJc w:val="left"/>
      <w:pPr>
        <w:ind w:left="3882" w:hanging="533"/>
      </w:pPr>
      <w:rPr>
        <w:rFonts w:hint="default"/>
      </w:rPr>
    </w:lvl>
    <w:lvl w:ilvl="4" w:tplc="36165BB4">
      <w:numFmt w:val="bullet"/>
      <w:lvlText w:val="•"/>
      <w:lvlJc w:val="left"/>
      <w:pPr>
        <w:ind w:left="4736" w:hanging="533"/>
      </w:pPr>
      <w:rPr>
        <w:rFonts w:hint="default"/>
      </w:rPr>
    </w:lvl>
    <w:lvl w:ilvl="5" w:tplc="80BC1E1E">
      <w:numFmt w:val="bullet"/>
      <w:lvlText w:val="•"/>
      <w:lvlJc w:val="left"/>
      <w:pPr>
        <w:ind w:left="5590" w:hanging="533"/>
      </w:pPr>
      <w:rPr>
        <w:rFonts w:hint="default"/>
      </w:rPr>
    </w:lvl>
    <w:lvl w:ilvl="6" w:tplc="A8D0E018">
      <w:numFmt w:val="bullet"/>
      <w:lvlText w:val="•"/>
      <w:lvlJc w:val="left"/>
      <w:pPr>
        <w:ind w:left="6444" w:hanging="533"/>
      </w:pPr>
      <w:rPr>
        <w:rFonts w:hint="default"/>
      </w:rPr>
    </w:lvl>
    <w:lvl w:ilvl="7" w:tplc="B622EF50">
      <w:numFmt w:val="bullet"/>
      <w:lvlText w:val="•"/>
      <w:lvlJc w:val="left"/>
      <w:pPr>
        <w:ind w:left="7298" w:hanging="533"/>
      </w:pPr>
      <w:rPr>
        <w:rFonts w:hint="default"/>
      </w:rPr>
    </w:lvl>
    <w:lvl w:ilvl="8" w:tplc="7D848DE6">
      <w:numFmt w:val="bullet"/>
      <w:lvlText w:val="•"/>
      <w:lvlJc w:val="left"/>
      <w:pPr>
        <w:ind w:left="8152" w:hanging="533"/>
      </w:pPr>
      <w:rPr>
        <w:rFonts w:hint="default"/>
      </w:rPr>
    </w:lvl>
  </w:abstractNum>
  <w:abstractNum w:abstractNumId="50">
    <w:nsid w:val="60265381"/>
    <w:multiLevelType w:val="hybridMultilevel"/>
    <w:tmpl w:val="BB10D628"/>
    <w:lvl w:ilvl="0" w:tplc="40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1">
    <w:nsid w:val="617A4381"/>
    <w:multiLevelType w:val="hybridMultilevel"/>
    <w:tmpl w:val="D43A3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2F64AF8"/>
    <w:multiLevelType w:val="hybridMultilevel"/>
    <w:tmpl w:val="7CAA0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64706E65"/>
    <w:multiLevelType w:val="hybridMultilevel"/>
    <w:tmpl w:val="B42ED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65652D96"/>
    <w:multiLevelType w:val="hybridMultilevel"/>
    <w:tmpl w:val="204E9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6E1605D9"/>
    <w:multiLevelType w:val="hybridMultilevel"/>
    <w:tmpl w:val="037AD7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6">
    <w:nsid w:val="6E88246A"/>
    <w:multiLevelType w:val="hybridMultilevel"/>
    <w:tmpl w:val="81DA0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0AA0CCB"/>
    <w:multiLevelType w:val="hybridMultilevel"/>
    <w:tmpl w:val="F2C65F5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8">
    <w:nsid w:val="732B7F0E"/>
    <w:multiLevelType w:val="hybridMultilevel"/>
    <w:tmpl w:val="6874B6E4"/>
    <w:lvl w:ilvl="0" w:tplc="0409000F">
      <w:start w:val="1"/>
      <w:numFmt w:val="decimal"/>
      <w:lvlText w:val="%1."/>
      <w:lvlJc w:val="left"/>
      <w:pPr>
        <w:ind w:left="1287" w:hanging="360"/>
      </w:pPr>
    </w:lvl>
    <w:lvl w:ilvl="1" w:tplc="C34E2B92">
      <w:start w:val="1"/>
      <w:numFmt w:val="lowerLetter"/>
      <w:lvlText w:val="%2."/>
      <w:lvlJc w:val="left"/>
      <w:pPr>
        <w:ind w:left="928" w:hanging="360"/>
      </w:pPr>
      <w:rPr>
        <w:b w:val="0"/>
        <w:bCs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7613072C"/>
    <w:multiLevelType w:val="hybridMultilevel"/>
    <w:tmpl w:val="774AE90A"/>
    <w:lvl w:ilvl="0" w:tplc="40090001">
      <w:start w:val="1"/>
      <w:numFmt w:val="bullet"/>
      <w:lvlText w:val=""/>
      <w:lvlJc w:val="left"/>
      <w:pPr>
        <w:tabs>
          <w:tab w:val="num" w:pos="1080"/>
        </w:tabs>
        <w:ind w:left="1080" w:hanging="360"/>
      </w:pPr>
      <w:rPr>
        <w:rFonts w:ascii="Symbol" w:hAnsi="Symbol" w:hint="default"/>
      </w:rPr>
    </w:lvl>
    <w:lvl w:ilvl="1" w:tplc="40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0">
    <w:nsid w:val="78E94A8F"/>
    <w:multiLevelType w:val="hybridMultilevel"/>
    <w:tmpl w:val="2612DD6E"/>
    <w:lvl w:ilvl="0" w:tplc="BFEA2CD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F6516EE"/>
    <w:multiLevelType w:val="hybridMultilevel"/>
    <w:tmpl w:val="DA382A12"/>
    <w:lvl w:ilvl="0" w:tplc="616E3FD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791B82"/>
    <w:multiLevelType w:val="hybridMultilevel"/>
    <w:tmpl w:val="DD4689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7FC33F17"/>
    <w:multiLevelType w:val="hybridMultilevel"/>
    <w:tmpl w:val="249E15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FC57FB0"/>
    <w:multiLevelType w:val="hybridMultilevel"/>
    <w:tmpl w:val="9E629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5"/>
  </w:num>
  <w:num w:numId="6">
    <w:abstractNumId w:val="36"/>
  </w:num>
  <w:num w:numId="7">
    <w:abstractNumId w:val="64"/>
  </w:num>
  <w:num w:numId="8">
    <w:abstractNumId w:val="40"/>
  </w:num>
  <w:num w:numId="9">
    <w:abstractNumId w:val="43"/>
  </w:num>
  <w:num w:numId="10">
    <w:abstractNumId w:val="63"/>
  </w:num>
  <w:num w:numId="11">
    <w:abstractNumId w:val="19"/>
  </w:num>
  <w:num w:numId="12">
    <w:abstractNumId w:val="28"/>
  </w:num>
  <w:num w:numId="13">
    <w:abstractNumId w:val="26"/>
  </w:num>
  <w:num w:numId="14">
    <w:abstractNumId w:val="48"/>
  </w:num>
  <w:num w:numId="15">
    <w:abstractNumId w:val="38"/>
  </w:num>
  <w:num w:numId="16">
    <w:abstractNumId w:val="29"/>
  </w:num>
  <w:num w:numId="17">
    <w:abstractNumId w:val="30"/>
  </w:num>
  <w:num w:numId="18">
    <w:abstractNumId w:val="51"/>
  </w:num>
  <w:num w:numId="19">
    <w:abstractNumId w:val="45"/>
  </w:num>
  <w:num w:numId="20">
    <w:abstractNumId w:val="0"/>
  </w:num>
  <w:num w:numId="21">
    <w:abstractNumId w:val="6"/>
  </w:num>
  <w:num w:numId="22">
    <w:abstractNumId w:val="61"/>
  </w:num>
  <w:num w:numId="23">
    <w:abstractNumId w:val="16"/>
  </w:num>
  <w:num w:numId="24">
    <w:abstractNumId w:val="58"/>
  </w:num>
  <w:num w:numId="25">
    <w:abstractNumId w:val="11"/>
  </w:num>
  <w:num w:numId="26">
    <w:abstractNumId w:val="21"/>
  </w:num>
  <w:num w:numId="27">
    <w:abstractNumId w:val="46"/>
  </w:num>
  <w:num w:numId="28">
    <w:abstractNumId w:val="59"/>
  </w:num>
  <w:num w:numId="29">
    <w:abstractNumId w:val="9"/>
  </w:num>
  <w:num w:numId="30">
    <w:abstractNumId w:val="50"/>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44"/>
  </w:num>
  <w:num w:numId="35">
    <w:abstractNumId w:val="53"/>
  </w:num>
  <w:num w:numId="36">
    <w:abstractNumId w:val="5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6"/>
  </w:num>
  <w:num w:numId="41">
    <w:abstractNumId w:val="25"/>
  </w:num>
  <w:num w:numId="42">
    <w:abstractNumId w:val="52"/>
  </w:num>
  <w:num w:numId="43">
    <w:abstractNumId w:val="39"/>
  </w:num>
  <w:num w:numId="44">
    <w:abstractNumId w:val="41"/>
  </w:num>
  <w:num w:numId="45">
    <w:abstractNumId w:val="55"/>
  </w:num>
  <w:num w:numId="46">
    <w:abstractNumId w:val="1"/>
  </w:num>
  <w:num w:numId="47">
    <w:abstractNumId w:val="7"/>
  </w:num>
  <w:num w:numId="48">
    <w:abstractNumId w:val="33"/>
  </w:num>
  <w:num w:numId="49">
    <w:abstractNumId w:val="23"/>
  </w:num>
  <w:num w:numId="50">
    <w:abstractNumId w:val="27"/>
  </w:num>
  <w:num w:numId="51">
    <w:abstractNumId w:val="49"/>
  </w:num>
  <w:num w:numId="52">
    <w:abstractNumId w:val="24"/>
  </w:num>
  <w:num w:numId="53">
    <w:abstractNumId w:val="31"/>
  </w:num>
  <w:num w:numId="54">
    <w:abstractNumId w:val="5"/>
  </w:num>
  <w:num w:numId="55">
    <w:abstractNumId w:val="62"/>
  </w:num>
  <w:num w:numId="56">
    <w:abstractNumId w:val="10"/>
  </w:num>
  <w:num w:numId="57">
    <w:abstractNumId w:val="2"/>
  </w:num>
  <w:num w:numId="58">
    <w:abstractNumId w:val="60"/>
  </w:num>
  <w:num w:numId="59">
    <w:abstractNumId w:val="14"/>
  </w:num>
  <w:num w:numId="60">
    <w:abstractNumId w:val="34"/>
  </w:num>
  <w:num w:numId="61">
    <w:abstractNumId w:val="22"/>
  </w:num>
  <w:num w:numId="62">
    <w:abstractNumId w:val="15"/>
  </w:num>
  <w:num w:numId="63">
    <w:abstractNumId w:val="8"/>
  </w:num>
  <w:num w:numId="64">
    <w:abstractNumId w:val="3"/>
  </w:num>
  <w:num w:numId="65">
    <w:abstractNumId w:val="18"/>
  </w:num>
  <w:num w:numId="66">
    <w:abstractNumId w:val="4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3F7923"/>
    <w:rsid w:val="000D4C4D"/>
    <w:rsid w:val="0011342B"/>
    <w:rsid w:val="002C2C9B"/>
    <w:rsid w:val="002E52EF"/>
    <w:rsid w:val="0035234D"/>
    <w:rsid w:val="00380E33"/>
    <w:rsid w:val="003F7923"/>
    <w:rsid w:val="005F0CCF"/>
    <w:rsid w:val="00616DB4"/>
    <w:rsid w:val="00790BC2"/>
    <w:rsid w:val="007C11EE"/>
    <w:rsid w:val="008246A5"/>
    <w:rsid w:val="008676E1"/>
    <w:rsid w:val="00986E4B"/>
    <w:rsid w:val="00B4629A"/>
    <w:rsid w:val="00BF2BC3"/>
    <w:rsid w:val="00C80F46"/>
    <w:rsid w:val="00D71D3C"/>
    <w:rsid w:val="00EF431A"/>
    <w:rsid w:val="00F2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23"/>
    <w:pPr>
      <w:spacing w:after="200" w:line="276" w:lineRule="auto"/>
    </w:pPr>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qFormat/>
    <w:rsid w:val="003F7923"/>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qFormat/>
    <w:rsid w:val="003F7923"/>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qFormat/>
    <w:rsid w:val="003F7923"/>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qFormat/>
    <w:rsid w:val="003F7923"/>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3F7923"/>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9"/>
    <w:qFormat/>
    <w:rsid w:val="003F7923"/>
    <w:pPr>
      <w:numPr>
        <w:ilvl w:val="5"/>
        <w:numId w:val="1"/>
      </w:numPr>
      <w:spacing w:before="240" w:after="60" w:line="240" w:lineRule="auto"/>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9"/>
    <w:qFormat/>
    <w:rsid w:val="003F7923"/>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3F7923"/>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3F7923"/>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3F7923"/>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3F7923"/>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3F7923"/>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3F7923"/>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3F7923"/>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3F7923"/>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3F7923"/>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3F7923"/>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3F7923"/>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3F7923"/>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3F7923"/>
    <w:rPr>
      <w:rFonts w:ascii="Calibri" w:eastAsia="Calibri" w:hAnsi="Calibri" w:cs="Times New Roman"/>
      <w:sz w:val="20"/>
    </w:rPr>
  </w:style>
  <w:style w:type="paragraph" w:styleId="Title">
    <w:name w:val="Title"/>
    <w:basedOn w:val="Normal"/>
    <w:link w:val="TitleChar"/>
    <w:qFormat/>
    <w:rsid w:val="003F7923"/>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rsid w:val="003F7923"/>
    <w:rPr>
      <w:rFonts w:ascii="Times New Roman" w:eastAsia="Times New Roman" w:hAnsi="Times New Roman" w:cs="Mangal"/>
      <w:sz w:val="28"/>
      <w:szCs w:val="24"/>
      <w:lang w:eastAsia="en-IN" w:bidi="hi-IN"/>
    </w:rPr>
  </w:style>
  <w:style w:type="paragraph" w:styleId="BodyText">
    <w:name w:val="Body Text"/>
    <w:basedOn w:val="Normal"/>
    <w:link w:val="BodyTextChar"/>
    <w:uiPriority w:val="99"/>
    <w:rsid w:val="003F7923"/>
    <w:pPr>
      <w:spacing w:after="0" w:line="240" w:lineRule="auto"/>
    </w:pPr>
    <w:rPr>
      <w:rFonts w:ascii="Times New Roman" w:hAnsi="Times New Roman"/>
      <w:sz w:val="28"/>
      <w:szCs w:val="24"/>
      <w:lang w:val="en-US"/>
    </w:rPr>
  </w:style>
  <w:style w:type="character" w:customStyle="1" w:styleId="BodyTextChar">
    <w:name w:val="Body Text Char"/>
    <w:basedOn w:val="DefaultParagraphFont"/>
    <w:link w:val="BodyText"/>
    <w:uiPriority w:val="99"/>
    <w:rsid w:val="003F7923"/>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3F7923"/>
    <w:pPr>
      <w:spacing w:after="0" w:line="240" w:lineRule="auto"/>
      <w:ind w:left="360"/>
    </w:pPr>
    <w:rPr>
      <w:rFonts w:ascii="Times New Roman" w:hAnsi="Times New Roman"/>
      <w:sz w:val="28"/>
      <w:szCs w:val="24"/>
      <w:lang w:val="en-US"/>
    </w:rPr>
  </w:style>
  <w:style w:type="character" w:customStyle="1" w:styleId="BodyTextIndent2Char">
    <w:name w:val="Body Text Indent 2 Char"/>
    <w:basedOn w:val="DefaultParagraphFont"/>
    <w:link w:val="BodyTextIndent2"/>
    <w:uiPriority w:val="99"/>
    <w:rsid w:val="003F7923"/>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3F7923"/>
    <w:pPr>
      <w:spacing w:after="0" w:line="240" w:lineRule="auto"/>
      <w:ind w:left="360"/>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3F7923"/>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3F7923"/>
    <w:pPr>
      <w:tabs>
        <w:tab w:val="left" w:pos="720"/>
      </w:tabs>
      <w:spacing w:after="0" w:line="240" w:lineRule="auto"/>
      <w:ind w:left="720" w:hanging="720"/>
      <w:jc w:val="both"/>
    </w:pPr>
    <w:rPr>
      <w:rFonts w:ascii="Kruti Dev 060" w:hAnsi="Kruti Dev 060"/>
      <w:sz w:val="32"/>
      <w:szCs w:val="24"/>
      <w:lang w:val="en-US"/>
    </w:rPr>
  </w:style>
  <w:style w:type="character" w:customStyle="1" w:styleId="BodyTextIndent3Char">
    <w:name w:val="Body Text Indent 3 Char"/>
    <w:basedOn w:val="DefaultParagraphFont"/>
    <w:link w:val="BodyTextIndent3"/>
    <w:rsid w:val="003F7923"/>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3F7923"/>
    <w:pPr>
      <w:spacing w:after="0" w:line="240" w:lineRule="auto"/>
      <w:jc w:val="center"/>
    </w:pPr>
    <w:rPr>
      <w:rFonts w:ascii="Times New Roman" w:hAnsi="Times New Roman"/>
      <w:b/>
      <w:bCs/>
      <w:sz w:val="24"/>
      <w:szCs w:val="24"/>
      <w:lang w:val="en-US"/>
    </w:rPr>
  </w:style>
  <w:style w:type="character" w:customStyle="1" w:styleId="BodyText2Char">
    <w:name w:val="Body Text 2 Char"/>
    <w:basedOn w:val="DefaultParagraphFont"/>
    <w:link w:val="BodyText2"/>
    <w:uiPriority w:val="99"/>
    <w:rsid w:val="003F7923"/>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3F7923"/>
    <w:pPr>
      <w:spacing w:after="0" w:line="240" w:lineRule="auto"/>
      <w:jc w:val="both"/>
    </w:pPr>
    <w:rPr>
      <w:rFonts w:ascii="Times New Roman" w:hAnsi="Times New Roman"/>
      <w:b/>
      <w:bCs/>
      <w:sz w:val="24"/>
      <w:szCs w:val="24"/>
      <w:lang w:val="en-US"/>
    </w:rPr>
  </w:style>
  <w:style w:type="character" w:customStyle="1" w:styleId="BodyText3Char">
    <w:name w:val="Body Text 3 Char"/>
    <w:basedOn w:val="DefaultParagraphFont"/>
    <w:link w:val="BodyText3"/>
    <w:rsid w:val="003F7923"/>
    <w:rPr>
      <w:rFonts w:ascii="Times New Roman" w:eastAsia="Times New Roman" w:hAnsi="Times New Roman" w:cs="Mangal"/>
      <w:b/>
      <w:bCs/>
      <w:sz w:val="24"/>
      <w:szCs w:val="24"/>
      <w:lang w:eastAsia="en-IN" w:bidi="hi-IN"/>
    </w:rPr>
  </w:style>
  <w:style w:type="character" w:styleId="PageNumber">
    <w:name w:val="page number"/>
    <w:basedOn w:val="DefaultParagraphFont"/>
    <w:rsid w:val="003F7923"/>
  </w:style>
  <w:style w:type="paragraph" w:styleId="Footer">
    <w:name w:val="footer"/>
    <w:basedOn w:val="Normal"/>
    <w:link w:val="FooterChar"/>
    <w:uiPriority w:val="99"/>
    <w:rsid w:val="003F7923"/>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rsid w:val="003F7923"/>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3F7923"/>
  </w:style>
  <w:style w:type="paragraph" w:styleId="Header">
    <w:name w:val="header"/>
    <w:basedOn w:val="Normal"/>
    <w:link w:val="HeaderChar"/>
    <w:uiPriority w:val="99"/>
    <w:rsid w:val="003F7923"/>
    <w:pPr>
      <w:tabs>
        <w:tab w:val="center" w:pos="4680"/>
        <w:tab w:val="right" w:pos="936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3F7923"/>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3F7923"/>
    <w:rPr>
      <w:rFonts w:ascii="Tahoma" w:eastAsia="Times New Roman" w:hAnsi="Tahoma" w:cs="Tahoma"/>
      <w:sz w:val="16"/>
      <w:szCs w:val="16"/>
    </w:rPr>
  </w:style>
  <w:style w:type="paragraph" w:styleId="BalloonText">
    <w:name w:val="Balloon Text"/>
    <w:basedOn w:val="Normal"/>
    <w:link w:val="BalloonTextChar"/>
    <w:uiPriority w:val="99"/>
    <w:unhideWhenUsed/>
    <w:rsid w:val="003F7923"/>
    <w:pPr>
      <w:spacing w:after="0" w:line="240" w:lineRule="auto"/>
    </w:pPr>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rsid w:val="003F7923"/>
    <w:rPr>
      <w:rFonts w:ascii="Tahoma" w:eastAsia="Times New Roman" w:hAnsi="Tahoma" w:cs="Mangal"/>
      <w:sz w:val="16"/>
      <w:szCs w:val="14"/>
      <w:lang w:val="en-IN" w:eastAsia="en-IN" w:bidi="hi-IN"/>
    </w:rPr>
  </w:style>
  <w:style w:type="paragraph" w:customStyle="1" w:styleId="Style">
    <w:name w:val="Style"/>
    <w:rsid w:val="003F7923"/>
    <w:pPr>
      <w:widowControl w:val="0"/>
      <w:autoSpaceDE w:val="0"/>
      <w:autoSpaceDN w:val="0"/>
      <w:adjustRightInd w:val="0"/>
      <w:spacing w:after="0" w:line="240" w:lineRule="auto"/>
    </w:pPr>
    <w:rPr>
      <w:rFonts w:ascii="Arial" w:eastAsia="Times New Roman" w:hAnsi="Arial" w:cs="Arial"/>
      <w:sz w:val="24"/>
      <w:szCs w:val="24"/>
      <w:lang w:bidi="hi-IN"/>
    </w:rPr>
  </w:style>
  <w:style w:type="table" w:styleId="TableGrid">
    <w:name w:val="Table Grid"/>
    <w:basedOn w:val="TableNormal"/>
    <w:rsid w:val="003F7923"/>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7923"/>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basedOn w:val="DefaultParagraphFont"/>
    <w:rsid w:val="003F7923"/>
  </w:style>
  <w:style w:type="character" w:styleId="Emphasis">
    <w:name w:val="Emphasis"/>
    <w:qFormat/>
    <w:rsid w:val="003F7923"/>
    <w:rPr>
      <w:i/>
      <w:iCs/>
    </w:rPr>
  </w:style>
  <w:style w:type="character" w:customStyle="1" w:styleId="Heading2Char1">
    <w:name w:val="Heading 2 Char1"/>
    <w:locked/>
    <w:rsid w:val="003F7923"/>
    <w:rPr>
      <w:rFonts w:ascii="Cambria" w:eastAsia="Times New Roman" w:hAnsi="Cambria" w:cs="Times New Roman"/>
      <w:b/>
      <w:bCs/>
      <w:i/>
      <w:iCs/>
      <w:sz w:val="28"/>
      <w:szCs w:val="28"/>
      <w:lang w:eastAsia="ar-SA"/>
    </w:rPr>
  </w:style>
  <w:style w:type="character" w:customStyle="1" w:styleId="FooterChar1">
    <w:name w:val="Footer Char1"/>
    <w:locked/>
    <w:rsid w:val="003F7923"/>
    <w:rPr>
      <w:rFonts w:ascii="Times New Roman" w:eastAsia="Times New Roman" w:hAnsi="Times New Roman" w:cs="Times New Roman"/>
      <w:sz w:val="24"/>
      <w:szCs w:val="24"/>
      <w:lang w:eastAsia="ar-SA"/>
    </w:rPr>
  </w:style>
  <w:style w:type="character" w:customStyle="1" w:styleId="TitleChar1">
    <w:name w:val="Title Char1"/>
    <w:locked/>
    <w:rsid w:val="003F7923"/>
    <w:rPr>
      <w:rFonts w:ascii="Times New Roman" w:eastAsia="Times New Roman" w:hAnsi="Times New Roman" w:cs="Times New Roman"/>
      <w:b/>
      <w:caps/>
      <w:sz w:val="26"/>
      <w:szCs w:val="24"/>
      <w:u w:val="single"/>
      <w:lang w:val="en-US" w:eastAsia="ar-SA"/>
    </w:rPr>
  </w:style>
  <w:style w:type="paragraph" w:customStyle="1" w:styleId="Default">
    <w:name w:val="Default"/>
    <w:rsid w:val="003F7923"/>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3F7923"/>
    <w:rPr>
      <w:color w:val="0000FF"/>
      <w:u w:val="single"/>
    </w:rPr>
  </w:style>
  <w:style w:type="paragraph" w:styleId="List2">
    <w:name w:val="List 2"/>
    <w:basedOn w:val="Normal"/>
    <w:semiHidden/>
    <w:unhideWhenUsed/>
    <w:rsid w:val="003F7923"/>
    <w:pPr>
      <w:tabs>
        <w:tab w:val="num" w:pos="720"/>
      </w:tabs>
      <w:spacing w:after="0" w:line="240" w:lineRule="auto"/>
      <w:ind w:left="720" w:hanging="720"/>
    </w:pPr>
    <w:rPr>
      <w:rFonts w:ascii="Times New Roman" w:hAnsi="Times New Roman" w:cs="Times New Roman"/>
      <w:sz w:val="24"/>
      <w:szCs w:val="24"/>
      <w:lang w:val="en-US" w:eastAsia="en-US" w:bidi="ar-SA"/>
    </w:rPr>
  </w:style>
  <w:style w:type="character" w:customStyle="1" w:styleId="toclist">
    <w:name w:val="toclist"/>
    <w:basedOn w:val="DefaultParagraphFont"/>
    <w:rsid w:val="003F7923"/>
  </w:style>
  <w:style w:type="character" w:customStyle="1" w:styleId="a-size-large">
    <w:name w:val="a-size-large"/>
    <w:basedOn w:val="DefaultParagraphFont"/>
    <w:rsid w:val="003F7923"/>
  </w:style>
  <w:style w:type="character" w:customStyle="1" w:styleId="author">
    <w:name w:val="author"/>
    <w:basedOn w:val="DefaultParagraphFont"/>
    <w:rsid w:val="003F7923"/>
  </w:style>
  <w:style w:type="character" w:customStyle="1" w:styleId="a-color-secondary">
    <w:name w:val="a-color-secondary"/>
    <w:basedOn w:val="DefaultParagraphFont"/>
    <w:rsid w:val="003F7923"/>
  </w:style>
  <w:style w:type="character" w:customStyle="1" w:styleId="a-declarative">
    <w:name w:val="a-declarative"/>
    <w:basedOn w:val="DefaultParagraphFont"/>
    <w:rsid w:val="003F7923"/>
  </w:style>
  <w:style w:type="character" w:customStyle="1" w:styleId="contribution">
    <w:name w:val="contribution"/>
    <w:basedOn w:val="DefaultParagraphFont"/>
    <w:rsid w:val="003F7923"/>
  </w:style>
  <w:style w:type="paragraph" w:customStyle="1" w:styleId="Textbody">
    <w:name w:val="Text body"/>
    <w:basedOn w:val="Normal"/>
    <w:rsid w:val="003F7923"/>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3F7923"/>
  </w:style>
  <w:style w:type="character" w:customStyle="1" w:styleId="bylinepipe">
    <w:name w:val="bylinepipe"/>
    <w:basedOn w:val="DefaultParagraphFont"/>
    <w:rsid w:val="003F7923"/>
  </w:style>
  <w:style w:type="paragraph" w:styleId="Subtitle">
    <w:name w:val="Subtitle"/>
    <w:basedOn w:val="Normal"/>
    <w:link w:val="SubtitleChar"/>
    <w:rsid w:val="003F7923"/>
    <w:pPr>
      <w:widowControl w:val="0"/>
      <w:suppressAutoHyphens/>
      <w:spacing w:after="0" w:line="240" w:lineRule="auto"/>
      <w:jc w:val="center"/>
    </w:pPr>
    <w:rPr>
      <w:rFonts w:ascii="Liberation Serif" w:eastAsia="Droid Sans Fallback" w:hAnsi="Liberation Serif"/>
      <w:b/>
      <w:color w:val="00000A"/>
      <w:sz w:val="20"/>
      <w:u w:val="single"/>
      <w:lang w:eastAsia="zh-CN"/>
    </w:rPr>
  </w:style>
  <w:style w:type="character" w:customStyle="1" w:styleId="SubtitleChar">
    <w:name w:val="Subtitle Char"/>
    <w:basedOn w:val="DefaultParagraphFont"/>
    <w:link w:val="Subtitle"/>
    <w:rsid w:val="003F7923"/>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3F7923"/>
    <w:pPr>
      <w:widowControl w:val="0"/>
      <w:suppressLineNumbers/>
      <w:suppressAutoHyphens/>
      <w:spacing w:after="0" w:line="240" w:lineRule="auto"/>
    </w:pPr>
    <w:rPr>
      <w:rFonts w:ascii="Liberation Serif" w:eastAsia="Droid Sans Fallback" w:hAnsi="Liberation Serif" w:cs="FreeSans"/>
      <w:color w:val="00000A"/>
      <w:sz w:val="24"/>
      <w:szCs w:val="24"/>
      <w:lang w:eastAsia="zh-CN"/>
    </w:rPr>
  </w:style>
  <w:style w:type="paragraph" w:styleId="ListBullet">
    <w:name w:val="List Bullet"/>
    <w:basedOn w:val="Normal"/>
    <w:unhideWhenUsed/>
    <w:rsid w:val="003F7923"/>
    <w:pPr>
      <w:numPr>
        <w:numId w:val="20"/>
      </w:numPr>
      <w:contextualSpacing/>
    </w:pPr>
    <w:rPr>
      <w:rFonts w:eastAsia="Calibri" w:cs="Times New Roman"/>
      <w:szCs w:val="22"/>
      <w:lang w:eastAsia="en-US" w:bidi="ar-SA"/>
    </w:rPr>
  </w:style>
  <w:style w:type="paragraph" w:customStyle="1" w:styleId="seemore">
    <w:name w:val="seemore"/>
    <w:basedOn w:val="Normal"/>
    <w:rsid w:val="003F7923"/>
    <w:pPr>
      <w:spacing w:before="100" w:beforeAutospacing="1" w:after="100" w:afterAutospacing="1" w:line="240" w:lineRule="auto"/>
    </w:pPr>
    <w:rPr>
      <w:rFonts w:ascii="Times New Roman" w:hAnsi="Times New Roman" w:cs="Times New Roman"/>
      <w:sz w:val="24"/>
      <w:szCs w:val="24"/>
      <w:lang w:val="en-US" w:eastAsia="en-US" w:bidi="ar-SA"/>
    </w:rPr>
  </w:style>
  <w:style w:type="paragraph" w:styleId="NoSpacing">
    <w:name w:val="No Spacing"/>
    <w:link w:val="NoSpacingChar"/>
    <w:uiPriority w:val="1"/>
    <w:qFormat/>
    <w:rsid w:val="003F7923"/>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3F7923"/>
    <w:rPr>
      <w:rFonts w:ascii="Calibri" w:eastAsia="Times New Roman" w:hAnsi="Calibri" w:cs="Mangal"/>
      <w:sz w:val="20"/>
      <w:szCs w:val="20"/>
      <w:lang w:val="en-IN" w:eastAsia="en-IN"/>
    </w:rPr>
  </w:style>
  <w:style w:type="character" w:customStyle="1" w:styleId="Heading1Char1">
    <w:name w:val="Heading 1 Char1"/>
    <w:aliases w:val="Char Char Char1"/>
    <w:rsid w:val="003F7923"/>
    <w:rPr>
      <w:rFonts w:ascii="Cambria" w:eastAsia="Times New Roman" w:hAnsi="Cambria" w:cs="Mangal"/>
      <w:b/>
      <w:bCs/>
      <w:color w:val="365F91"/>
      <w:sz w:val="28"/>
      <w:szCs w:val="28"/>
    </w:rPr>
  </w:style>
  <w:style w:type="character" w:customStyle="1" w:styleId="InternetLink">
    <w:name w:val="Internet Link"/>
    <w:rsid w:val="003F7923"/>
    <w:rPr>
      <w:color w:val="000080"/>
      <w:u w:val="single"/>
    </w:rPr>
  </w:style>
</w:styles>
</file>

<file path=word/webSettings.xml><?xml version="1.0" encoding="utf-8"?>
<w:webSettings xmlns:r="http://schemas.openxmlformats.org/officeDocument/2006/relationships" xmlns:w="http://schemas.openxmlformats.org/wordprocessingml/2006/main">
  <w:divs>
    <w:div w:id="15853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in/search?tbo=p&amp;tbm=bks&amp;q=inauthor:%22A+K+Chandra%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34</Pages>
  <Words>9772</Words>
  <Characters>55706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7</cp:revision>
  <cp:lastPrinted>2018-09-28T07:01:00Z</cp:lastPrinted>
  <dcterms:created xsi:type="dcterms:W3CDTF">2018-09-27T09:41:00Z</dcterms:created>
  <dcterms:modified xsi:type="dcterms:W3CDTF">2018-11-12T06:35:00Z</dcterms:modified>
</cp:coreProperties>
</file>