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8D" w:rsidRPr="00A15B44" w:rsidRDefault="005C358D" w:rsidP="005C358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B44">
        <w:rPr>
          <w:rFonts w:ascii="Times New Roman" w:hAnsi="Times New Roman" w:cs="Times New Roman"/>
          <w:b/>
          <w:bCs/>
          <w:noProof/>
          <w:sz w:val="32"/>
          <w:szCs w:val="32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-15240</wp:posOffset>
            </wp:positionV>
            <wp:extent cx="539750" cy="574040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5B44">
        <w:rPr>
          <w:rFonts w:ascii="Times New Roman" w:hAnsi="Times New Roman" w:cs="Times New Roman"/>
          <w:b/>
          <w:bCs/>
          <w:sz w:val="32"/>
          <w:szCs w:val="32"/>
        </w:rPr>
        <w:t>KURUKSHETRA UNIVERSITY KURUKSHETRA</w:t>
      </w:r>
    </w:p>
    <w:p w:rsidR="005C358D" w:rsidRPr="00A15B44" w:rsidRDefault="005C358D" w:rsidP="005C358D">
      <w:pPr>
        <w:tabs>
          <w:tab w:val="left" w:pos="2880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15B44">
        <w:rPr>
          <w:rFonts w:ascii="Times New Roman" w:hAnsi="Times New Roman" w:cs="Times New Roman"/>
          <w:bCs/>
          <w:sz w:val="20"/>
          <w:szCs w:val="20"/>
        </w:rPr>
        <w:t>(Established by the State Legislature Act XII of 1956)</w:t>
      </w:r>
    </w:p>
    <w:p w:rsidR="005C358D" w:rsidRPr="00A15B44" w:rsidRDefault="005C358D" w:rsidP="005C358D">
      <w:pPr>
        <w:tabs>
          <w:tab w:val="left" w:pos="288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A15B44">
        <w:rPr>
          <w:rFonts w:ascii="Times New Roman" w:hAnsi="Times New Roman" w:cs="Times New Roman"/>
          <w:sz w:val="20"/>
          <w:szCs w:val="20"/>
        </w:rPr>
        <w:t>(‘A</w:t>
      </w:r>
      <w:r w:rsidRPr="00A15B44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A15B44">
        <w:rPr>
          <w:rFonts w:ascii="Times New Roman" w:hAnsi="Times New Roman" w:cs="Times New Roman"/>
          <w:sz w:val="20"/>
          <w:szCs w:val="20"/>
        </w:rPr>
        <w:t xml:space="preserve">’ Grade, </w:t>
      </w:r>
      <w:proofErr w:type="spellStart"/>
      <w:r w:rsidRPr="00A15B44">
        <w:rPr>
          <w:rFonts w:ascii="Times New Roman" w:hAnsi="Times New Roman" w:cs="Times New Roman"/>
          <w:sz w:val="20"/>
          <w:szCs w:val="20"/>
        </w:rPr>
        <w:t>NAAC</w:t>
      </w:r>
      <w:proofErr w:type="spellEnd"/>
      <w:r w:rsidRPr="00A15B44">
        <w:rPr>
          <w:rFonts w:ascii="Times New Roman" w:hAnsi="Times New Roman" w:cs="Times New Roman"/>
          <w:sz w:val="20"/>
          <w:szCs w:val="20"/>
        </w:rPr>
        <w:t xml:space="preserve"> Accredited)</w:t>
      </w:r>
    </w:p>
    <w:p w:rsidR="005C358D" w:rsidRPr="00A15B44" w:rsidRDefault="005C358D" w:rsidP="005C358D">
      <w:pPr>
        <w:tabs>
          <w:tab w:val="left" w:pos="2880"/>
        </w:tabs>
        <w:spacing w:after="120" w:line="240" w:lineRule="auto"/>
        <w:ind w:left="360"/>
        <w:jc w:val="center"/>
        <w:rPr>
          <w:rFonts w:ascii="Times New Roman" w:hAnsi="Times New Roman" w:cs="Times New Roman"/>
          <w:bCs/>
          <w:sz w:val="14"/>
          <w:szCs w:val="20"/>
        </w:rPr>
      </w:pPr>
    </w:p>
    <w:p w:rsidR="005C358D" w:rsidRDefault="005C358D" w:rsidP="005C358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</w:rPr>
      </w:pPr>
      <w:r w:rsidRPr="00A15B44">
        <w:rPr>
          <w:rFonts w:ascii="Times New Roman" w:hAnsi="Times New Roman" w:cs="Times New Roman"/>
          <w:b/>
          <w:bCs/>
          <w:sz w:val="24"/>
        </w:rPr>
        <w:t>ADMISSION NOTICE:</w:t>
      </w:r>
      <w:r w:rsidRPr="00A15B4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2019-20</w:t>
      </w:r>
    </w:p>
    <w:p w:rsidR="005C358D" w:rsidRPr="001D2E11" w:rsidRDefault="005C358D" w:rsidP="005C358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6"/>
          <w:szCs w:val="4"/>
        </w:rPr>
      </w:pPr>
    </w:p>
    <w:p w:rsidR="005C358D" w:rsidRPr="00067045" w:rsidRDefault="005C358D" w:rsidP="00784D47">
      <w:pPr>
        <w:spacing w:after="60" w:line="240" w:lineRule="auto"/>
        <w:jc w:val="both"/>
        <w:rPr>
          <w:rFonts w:ascii="Times New Roman" w:hAnsi="Times New Roman" w:cs="Times New Roman"/>
          <w:bCs/>
        </w:rPr>
      </w:pPr>
      <w:r w:rsidRPr="00067045">
        <w:rPr>
          <w:rFonts w:ascii="Times New Roman" w:hAnsi="Times New Roman" w:cs="Times New Roman"/>
        </w:rPr>
        <w:t xml:space="preserve">Kurukshetra University, Kurukshetra (Category-I University) invites online </w:t>
      </w:r>
      <w:r w:rsidRPr="00067045">
        <w:rPr>
          <w:rFonts w:ascii="Times New Roman" w:hAnsi="Times New Roman" w:cs="Times New Roman"/>
          <w:bCs/>
        </w:rPr>
        <w:t>applications for admission to the following courses for the session 2019-</w:t>
      </w:r>
      <w:proofErr w:type="gramStart"/>
      <w:r w:rsidRPr="00067045">
        <w:rPr>
          <w:rFonts w:ascii="Times New Roman" w:hAnsi="Times New Roman" w:cs="Times New Roman"/>
          <w:bCs/>
        </w:rPr>
        <w:t>20 :</w:t>
      </w:r>
      <w:proofErr w:type="gramEnd"/>
      <w:r w:rsidRPr="00067045">
        <w:rPr>
          <w:rFonts w:ascii="Times New Roman" w:hAnsi="Times New Roman" w:cs="Times New Roman"/>
          <w:bCs/>
        </w:rPr>
        <w:t xml:space="preserve"> </w:t>
      </w: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8"/>
        <w:gridCol w:w="3129"/>
      </w:tblGrid>
      <w:tr w:rsidR="005C358D" w:rsidRPr="00067045" w:rsidTr="00DB086D">
        <w:trPr>
          <w:trHeight w:val="144"/>
          <w:jc w:val="center"/>
        </w:trPr>
        <w:tc>
          <w:tcPr>
            <w:tcW w:w="5658" w:type="dxa"/>
            <w:hideMark/>
          </w:tcPr>
          <w:p w:rsidR="005C358D" w:rsidRPr="00067045" w:rsidRDefault="005F1A94" w:rsidP="003354C5">
            <w:pPr>
              <w:pStyle w:val="ListParagraph"/>
              <w:ind w:left="522" w:hanging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7045">
              <w:rPr>
                <w:rFonts w:ascii="Times New Roman" w:hAnsi="Times New Roman"/>
                <w:sz w:val="22"/>
                <w:szCs w:val="22"/>
              </w:rPr>
              <w:t xml:space="preserve">M.Sc. </w:t>
            </w:r>
            <w:r w:rsidR="005C358D" w:rsidRPr="00067045">
              <w:rPr>
                <w:rFonts w:ascii="Times New Roman" w:hAnsi="Times New Roman"/>
                <w:sz w:val="22"/>
                <w:szCs w:val="22"/>
              </w:rPr>
              <w:t>Botany</w:t>
            </w:r>
          </w:p>
        </w:tc>
        <w:tc>
          <w:tcPr>
            <w:tcW w:w="3129" w:type="dxa"/>
          </w:tcPr>
          <w:p w:rsidR="005C358D" w:rsidRPr="00067045" w:rsidRDefault="00067045" w:rsidP="003354C5">
            <w:pPr>
              <w:pStyle w:val="ListParagraph"/>
              <w:spacing w:before="20" w:after="20"/>
              <w:ind w:left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7045">
              <w:rPr>
                <w:rFonts w:ascii="Times New Roman" w:hAnsi="Times New Roman"/>
                <w:sz w:val="22"/>
                <w:szCs w:val="22"/>
              </w:rPr>
              <w:t>M.Sc. Mathematics</w:t>
            </w:r>
          </w:p>
        </w:tc>
      </w:tr>
      <w:tr w:rsidR="00067045" w:rsidRPr="00067045" w:rsidTr="00DB086D">
        <w:trPr>
          <w:trHeight w:val="185"/>
          <w:jc w:val="center"/>
        </w:trPr>
        <w:tc>
          <w:tcPr>
            <w:tcW w:w="5658" w:type="dxa"/>
            <w:vMerge w:val="restart"/>
            <w:hideMark/>
          </w:tcPr>
          <w:p w:rsidR="00067045" w:rsidRPr="00067045" w:rsidRDefault="00067045" w:rsidP="00067045">
            <w:pPr>
              <w:spacing w:after="4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67045">
              <w:rPr>
                <w:rFonts w:ascii="Times New Roman" w:hAnsi="Times New Roman" w:cs="Times New Roman"/>
              </w:rPr>
              <w:t>M.Sc. Chemistry</w:t>
            </w:r>
            <w:r w:rsidRPr="00067045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067045" w:rsidRPr="00067045" w:rsidRDefault="00067045" w:rsidP="00067045">
            <w:pPr>
              <w:spacing w:after="40" w:line="240" w:lineRule="auto"/>
              <w:rPr>
                <w:rFonts w:ascii="Times New Roman" w:hAnsi="Times New Roman" w:cs="Times New Roman"/>
              </w:rPr>
            </w:pPr>
            <w:r w:rsidRPr="00067045">
              <w:rPr>
                <w:rFonts w:ascii="Times New Roman" w:hAnsi="Times New Roman" w:cs="Times New Roman"/>
                <w:color w:val="000000" w:themeColor="text1"/>
              </w:rPr>
              <w:t>(Mathematical &amp; Non- Mathematical Stream)</w:t>
            </w:r>
          </w:p>
        </w:tc>
        <w:tc>
          <w:tcPr>
            <w:tcW w:w="3129" w:type="dxa"/>
          </w:tcPr>
          <w:p w:rsidR="00067045" w:rsidRPr="00067045" w:rsidRDefault="00067045" w:rsidP="001669CA">
            <w:pPr>
              <w:pStyle w:val="ListParagraph"/>
              <w:spacing w:before="20" w:after="20"/>
              <w:ind w:left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7045">
              <w:rPr>
                <w:rFonts w:ascii="Times New Roman" w:hAnsi="Times New Roman"/>
                <w:sz w:val="22"/>
                <w:szCs w:val="22"/>
              </w:rPr>
              <w:t>M.Sc. Geography</w:t>
            </w:r>
          </w:p>
        </w:tc>
      </w:tr>
      <w:tr w:rsidR="00067045" w:rsidRPr="00067045" w:rsidTr="00DB086D">
        <w:trPr>
          <w:trHeight w:val="184"/>
          <w:jc w:val="center"/>
        </w:trPr>
        <w:tc>
          <w:tcPr>
            <w:tcW w:w="5658" w:type="dxa"/>
            <w:vMerge/>
            <w:hideMark/>
          </w:tcPr>
          <w:p w:rsidR="00067045" w:rsidRPr="00067045" w:rsidRDefault="00067045" w:rsidP="00067045">
            <w:pPr>
              <w:spacing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067045" w:rsidRPr="00067045" w:rsidRDefault="00067045" w:rsidP="001669CA">
            <w:pPr>
              <w:pStyle w:val="ListParagraph"/>
              <w:spacing w:before="20" w:after="20"/>
              <w:ind w:left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7045">
              <w:rPr>
                <w:rFonts w:ascii="Times New Roman" w:hAnsi="Times New Roman"/>
                <w:sz w:val="22"/>
                <w:szCs w:val="22"/>
              </w:rPr>
              <w:t>M.A. English</w:t>
            </w:r>
          </w:p>
        </w:tc>
      </w:tr>
      <w:tr w:rsidR="00067045" w:rsidRPr="00067045" w:rsidTr="00DB086D">
        <w:trPr>
          <w:trHeight w:val="185"/>
          <w:jc w:val="center"/>
        </w:trPr>
        <w:tc>
          <w:tcPr>
            <w:tcW w:w="5658" w:type="dxa"/>
            <w:vMerge w:val="restart"/>
            <w:hideMark/>
          </w:tcPr>
          <w:p w:rsidR="00067045" w:rsidRPr="00067045" w:rsidRDefault="00067045" w:rsidP="002C772B">
            <w:pPr>
              <w:spacing w:after="4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67045">
              <w:rPr>
                <w:rFonts w:ascii="Times New Roman" w:hAnsi="Times New Roman" w:cs="Times New Roman"/>
              </w:rPr>
              <w:t>M.Sc. Chemistry with Specialization in Pharmaceuticals</w:t>
            </w:r>
          </w:p>
          <w:p w:rsidR="00067045" w:rsidRPr="00067045" w:rsidRDefault="00067045" w:rsidP="00067045">
            <w:pPr>
              <w:spacing w:after="40" w:line="240" w:lineRule="auto"/>
              <w:rPr>
                <w:rFonts w:ascii="Times New Roman" w:hAnsi="Times New Roman" w:cs="Times New Roman"/>
              </w:rPr>
            </w:pPr>
            <w:r w:rsidRPr="00067045">
              <w:rPr>
                <w:rFonts w:ascii="Times New Roman" w:hAnsi="Times New Roman" w:cs="Times New Roman"/>
                <w:color w:val="000000" w:themeColor="text1"/>
              </w:rPr>
              <w:t>(Mathematical Stream &amp; Non- Mathematical Stream)</w:t>
            </w:r>
          </w:p>
        </w:tc>
        <w:tc>
          <w:tcPr>
            <w:tcW w:w="3129" w:type="dxa"/>
          </w:tcPr>
          <w:p w:rsidR="00067045" w:rsidRPr="00067045" w:rsidRDefault="00067045" w:rsidP="001669CA">
            <w:pPr>
              <w:pStyle w:val="ListParagraph"/>
              <w:spacing w:before="20" w:after="20"/>
              <w:ind w:left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7045">
              <w:rPr>
                <w:rFonts w:ascii="Times New Roman" w:hAnsi="Times New Roman"/>
                <w:sz w:val="22"/>
                <w:szCs w:val="22"/>
              </w:rPr>
              <w:t xml:space="preserve">LL.M. </w:t>
            </w:r>
          </w:p>
        </w:tc>
      </w:tr>
      <w:tr w:rsidR="00067045" w:rsidRPr="00067045" w:rsidTr="00DB086D">
        <w:trPr>
          <w:trHeight w:val="184"/>
          <w:jc w:val="center"/>
        </w:trPr>
        <w:tc>
          <w:tcPr>
            <w:tcW w:w="5658" w:type="dxa"/>
            <w:vMerge/>
            <w:hideMark/>
          </w:tcPr>
          <w:p w:rsidR="00067045" w:rsidRPr="00067045" w:rsidRDefault="00067045" w:rsidP="002C772B">
            <w:pPr>
              <w:spacing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067045" w:rsidRPr="00067045" w:rsidRDefault="00067045" w:rsidP="001669CA">
            <w:pPr>
              <w:pStyle w:val="ListParagraph"/>
              <w:spacing w:before="20" w:after="20"/>
              <w:ind w:left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67045">
              <w:rPr>
                <w:rFonts w:ascii="Times New Roman" w:hAnsi="Times New Roman"/>
                <w:sz w:val="22"/>
                <w:szCs w:val="22"/>
              </w:rPr>
              <w:t>M.P.Ed</w:t>
            </w:r>
            <w:proofErr w:type="spellEnd"/>
            <w:r w:rsidRPr="00067045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067045" w:rsidRPr="00067045" w:rsidTr="00DB086D">
        <w:trPr>
          <w:trHeight w:val="144"/>
          <w:jc w:val="center"/>
        </w:trPr>
        <w:tc>
          <w:tcPr>
            <w:tcW w:w="5658" w:type="dxa"/>
            <w:hideMark/>
          </w:tcPr>
          <w:p w:rsidR="00067045" w:rsidRPr="00067045" w:rsidRDefault="00067045" w:rsidP="005F1A94">
            <w:pPr>
              <w:pStyle w:val="ListParagraph"/>
              <w:ind w:left="522" w:hanging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7045">
              <w:rPr>
                <w:rFonts w:ascii="Times New Roman" w:hAnsi="Times New Roman"/>
                <w:sz w:val="22"/>
                <w:szCs w:val="22"/>
              </w:rPr>
              <w:t>M.Sc. Physics</w:t>
            </w:r>
          </w:p>
        </w:tc>
        <w:tc>
          <w:tcPr>
            <w:tcW w:w="3129" w:type="dxa"/>
          </w:tcPr>
          <w:p w:rsidR="00067045" w:rsidRPr="00067045" w:rsidRDefault="00067045" w:rsidP="001D2E11">
            <w:pPr>
              <w:pStyle w:val="ListParagraph"/>
              <w:ind w:left="522" w:hanging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7045">
              <w:rPr>
                <w:rFonts w:ascii="Times New Roman" w:hAnsi="Times New Roman"/>
                <w:sz w:val="22"/>
                <w:szCs w:val="22"/>
              </w:rPr>
              <w:t>MBA</w:t>
            </w:r>
          </w:p>
        </w:tc>
      </w:tr>
      <w:tr w:rsidR="001D2E11" w:rsidRPr="00067045" w:rsidTr="00DB086D">
        <w:trPr>
          <w:trHeight w:val="144"/>
          <w:jc w:val="center"/>
        </w:trPr>
        <w:tc>
          <w:tcPr>
            <w:tcW w:w="5658" w:type="dxa"/>
          </w:tcPr>
          <w:p w:rsidR="001D2E11" w:rsidRPr="00067045" w:rsidRDefault="001D2E11" w:rsidP="005F1A94">
            <w:pPr>
              <w:pStyle w:val="ListParagraph"/>
              <w:ind w:left="522" w:hanging="54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M.Com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29" w:type="dxa"/>
          </w:tcPr>
          <w:p w:rsidR="001D2E11" w:rsidRPr="00067045" w:rsidRDefault="001D2E11" w:rsidP="001669CA">
            <w:pPr>
              <w:pStyle w:val="ListParagraph"/>
              <w:ind w:left="522" w:hanging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7045">
              <w:rPr>
                <w:rFonts w:ascii="Times New Roman" w:hAnsi="Times New Roman"/>
                <w:sz w:val="22"/>
                <w:szCs w:val="22"/>
              </w:rPr>
              <w:t xml:space="preserve">MBA (under </w:t>
            </w:r>
            <w:proofErr w:type="spellStart"/>
            <w:r w:rsidRPr="00067045">
              <w:rPr>
                <w:rFonts w:ascii="Times New Roman" w:hAnsi="Times New Roman"/>
                <w:sz w:val="22"/>
                <w:szCs w:val="22"/>
              </w:rPr>
              <w:t>SFS</w:t>
            </w:r>
            <w:proofErr w:type="spellEnd"/>
            <w:r w:rsidRPr="0006704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:rsidR="005C358D" w:rsidRPr="00067045" w:rsidRDefault="00067045" w:rsidP="005C358D">
      <w:pPr>
        <w:spacing w:before="6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67045">
        <w:rPr>
          <w:rFonts w:ascii="Times New Roman" w:hAnsi="Times New Roman" w:cs="Times New Roman"/>
          <w:b/>
          <w:bCs/>
        </w:rPr>
        <w:t xml:space="preserve">Admission to the above courses </w:t>
      </w:r>
      <w:proofErr w:type="gramStart"/>
      <w:r w:rsidRPr="00067045">
        <w:rPr>
          <w:rFonts w:ascii="Times New Roman" w:hAnsi="Times New Roman" w:cs="Times New Roman"/>
          <w:b/>
          <w:bCs/>
        </w:rPr>
        <w:t>will be made</w:t>
      </w:r>
      <w:proofErr w:type="gramEnd"/>
      <w:r w:rsidRPr="00067045">
        <w:rPr>
          <w:rFonts w:ascii="Times New Roman" w:hAnsi="Times New Roman" w:cs="Times New Roman"/>
          <w:b/>
          <w:bCs/>
        </w:rPr>
        <w:t xml:space="preserve"> through online </w:t>
      </w:r>
      <w:proofErr w:type="spellStart"/>
      <w:r w:rsidRPr="00067045">
        <w:rPr>
          <w:rFonts w:ascii="Times New Roman" w:hAnsi="Times New Roman" w:cs="Times New Roman"/>
          <w:b/>
          <w:bCs/>
        </w:rPr>
        <w:t>counselling</w:t>
      </w:r>
      <w:proofErr w:type="spellEnd"/>
      <w:r w:rsidRPr="00067045">
        <w:rPr>
          <w:rFonts w:ascii="Times New Roman" w:hAnsi="Times New Roman" w:cs="Times New Roman"/>
          <w:b/>
          <w:bCs/>
        </w:rPr>
        <w:t xml:space="preserve">. </w:t>
      </w:r>
      <w:r w:rsidR="005C358D" w:rsidRPr="00067045">
        <w:rPr>
          <w:rFonts w:ascii="Times New Roman" w:hAnsi="Times New Roman" w:cs="Times New Roman"/>
          <w:b/>
          <w:bCs/>
        </w:rPr>
        <w:t xml:space="preserve">Prospectus </w:t>
      </w:r>
      <w:r w:rsidR="00DB086D">
        <w:rPr>
          <w:rFonts w:ascii="Times New Roman" w:hAnsi="Times New Roman" w:cs="Times New Roman"/>
          <w:b/>
          <w:bCs/>
        </w:rPr>
        <w:t xml:space="preserve">                 </w:t>
      </w:r>
      <w:r w:rsidRPr="00067045">
        <w:rPr>
          <w:rFonts w:ascii="Times New Roman" w:hAnsi="Times New Roman" w:cs="Times New Roman"/>
          <w:b/>
          <w:bCs/>
        </w:rPr>
        <w:t>(</w:t>
      </w:r>
      <w:proofErr w:type="spellStart"/>
      <w:r w:rsidRPr="00067045">
        <w:rPr>
          <w:rFonts w:ascii="Times New Roman" w:hAnsi="Times New Roman" w:cs="Times New Roman"/>
          <w:b/>
          <w:bCs/>
        </w:rPr>
        <w:t>KUK</w:t>
      </w:r>
      <w:proofErr w:type="spellEnd"/>
      <w:r w:rsidRPr="00067045">
        <w:rPr>
          <w:rFonts w:ascii="Times New Roman" w:hAnsi="Times New Roman" w:cs="Times New Roman"/>
          <w:b/>
          <w:bCs/>
        </w:rPr>
        <w:t>. P.G.-19)</w:t>
      </w:r>
      <w:r w:rsidR="0012748D">
        <w:rPr>
          <w:rFonts w:ascii="Times New Roman" w:hAnsi="Times New Roman" w:cs="Times New Roman"/>
          <w:b/>
          <w:bCs/>
        </w:rPr>
        <w:t xml:space="preserve"> </w:t>
      </w:r>
      <w:r w:rsidR="005C358D" w:rsidRPr="00067045">
        <w:rPr>
          <w:rFonts w:ascii="Times New Roman" w:hAnsi="Times New Roman" w:cs="Times New Roman"/>
          <w:b/>
          <w:bCs/>
        </w:rPr>
        <w:t xml:space="preserve">shall be available from the University </w:t>
      </w:r>
      <w:proofErr w:type="gramStart"/>
      <w:r w:rsidR="005C358D" w:rsidRPr="00067045">
        <w:rPr>
          <w:rFonts w:ascii="Times New Roman" w:hAnsi="Times New Roman" w:cs="Times New Roman"/>
          <w:b/>
          <w:bCs/>
        </w:rPr>
        <w:t xml:space="preserve">website </w:t>
      </w:r>
      <w:r w:rsidR="005C358D" w:rsidRPr="00067045">
        <w:rPr>
          <w:rFonts w:ascii="Times New Roman" w:hAnsi="Times New Roman" w:cs="Times New Roman"/>
          <w:bCs/>
        </w:rPr>
        <w:t>:</w:t>
      </w:r>
      <w:proofErr w:type="gramEnd"/>
      <w:r w:rsidR="005C358D" w:rsidRPr="00067045">
        <w:rPr>
          <w:rFonts w:ascii="Times New Roman" w:hAnsi="Times New Roman" w:cs="Times New Roman"/>
          <w:bCs/>
        </w:rPr>
        <w:t xml:space="preserve"> </w:t>
      </w:r>
      <w:hyperlink r:id="rId7" w:history="1">
        <w:proofErr w:type="spellStart"/>
        <w:r w:rsidR="005C358D" w:rsidRPr="00067045">
          <w:rPr>
            <w:rStyle w:val="Hyperlink"/>
            <w:bCs/>
          </w:rPr>
          <w:t>www.kuk.ac.in</w:t>
        </w:r>
        <w:proofErr w:type="spellEnd"/>
      </w:hyperlink>
      <w:r w:rsidR="005C358D" w:rsidRPr="0006704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and Admission Portal for Online Admission </w:t>
      </w:r>
      <w:proofErr w:type="spellStart"/>
      <w:r w:rsidR="005C358D" w:rsidRPr="00067045">
        <w:rPr>
          <w:rFonts w:ascii="Times New Roman" w:hAnsi="Times New Roman" w:cs="Times New Roman"/>
          <w:bCs/>
        </w:rPr>
        <w:t>w.e.f</w:t>
      </w:r>
      <w:proofErr w:type="spellEnd"/>
      <w:r w:rsidR="005C358D" w:rsidRPr="00067045">
        <w:rPr>
          <w:rFonts w:ascii="Times New Roman" w:hAnsi="Times New Roman" w:cs="Times New Roman"/>
          <w:bCs/>
        </w:rPr>
        <w:t>.</w:t>
      </w:r>
      <w:r w:rsidR="005C358D" w:rsidRPr="00067045">
        <w:rPr>
          <w:rFonts w:ascii="Times New Roman" w:hAnsi="Times New Roman" w:cs="Times New Roman"/>
          <w:b/>
          <w:bCs/>
        </w:rPr>
        <w:t xml:space="preserve"> </w:t>
      </w:r>
      <w:r w:rsidR="0012748D" w:rsidRPr="0012748D">
        <w:rPr>
          <w:rFonts w:ascii="Times New Roman" w:hAnsi="Times New Roman" w:cs="Times New Roman"/>
          <w:b/>
        </w:rPr>
        <w:t>09</w:t>
      </w:r>
      <w:r w:rsidRPr="0012748D">
        <w:rPr>
          <w:rFonts w:ascii="Times New Roman" w:hAnsi="Times New Roman" w:cs="Times New Roman"/>
          <w:b/>
        </w:rPr>
        <w:t>.06.</w:t>
      </w:r>
      <w:r w:rsidR="005C358D" w:rsidRPr="0012748D">
        <w:rPr>
          <w:rFonts w:ascii="Times New Roman" w:hAnsi="Times New Roman" w:cs="Times New Roman"/>
          <w:b/>
        </w:rPr>
        <w:t>2019</w:t>
      </w:r>
      <w:r w:rsidR="005C358D" w:rsidRPr="00067045">
        <w:rPr>
          <w:rFonts w:ascii="Times New Roman" w:hAnsi="Times New Roman" w:cs="Times New Roman"/>
          <w:b/>
          <w:bCs/>
        </w:rPr>
        <w:t xml:space="preserve"> </w:t>
      </w:r>
      <w:r w:rsidR="005C358D" w:rsidRPr="00067045">
        <w:rPr>
          <w:rFonts w:ascii="Times New Roman" w:hAnsi="Times New Roman" w:cs="Times New Roman"/>
          <w:bCs/>
        </w:rPr>
        <w:t xml:space="preserve">and online submission of Application Form will  commence from </w:t>
      </w:r>
      <w:r w:rsidR="0012748D">
        <w:rPr>
          <w:rFonts w:ascii="Times New Roman" w:hAnsi="Times New Roman" w:cs="Times New Roman"/>
          <w:b/>
          <w:bCs/>
        </w:rPr>
        <w:t>10</w:t>
      </w:r>
      <w:r w:rsidR="005C358D" w:rsidRPr="00067045">
        <w:rPr>
          <w:rFonts w:ascii="Times New Roman" w:hAnsi="Times New Roman" w:cs="Times New Roman"/>
          <w:b/>
          <w:bCs/>
        </w:rPr>
        <w:t>.0</w:t>
      </w:r>
      <w:r w:rsidR="00244107">
        <w:rPr>
          <w:rFonts w:ascii="Times New Roman" w:hAnsi="Times New Roman" w:cs="Times New Roman"/>
          <w:b/>
          <w:bCs/>
        </w:rPr>
        <w:t>6</w:t>
      </w:r>
      <w:r w:rsidR="005C358D" w:rsidRPr="00067045">
        <w:rPr>
          <w:rFonts w:ascii="Times New Roman" w:hAnsi="Times New Roman" w:cs="Times New Roman"/>
          <w:b/>
          <w:bCs/>
        </w:rPr>
        <w:t xml:space="preserve">.2019 </w:t>
      </w:r>
      <w:r w:rsidR="005C358D" w:rsidRPr="00067045">
        <w:rPr>
          <w:rFonts w:ascii="Times New Roman" w:hAnsi="Times New Roman" w:cs="Times New Roman"/>
        </w:rPr>
        <w:t>and last date for online submission of Application Form is</w:t>
      </w:r>
      <w:r w:rsidR="0012748D">
        <w:rPr>
          <w:rFonts w:ascii="Times New Roman" w:hAnsi="Times New Roman" w:cs="Times New Roman"/>
          <w:b/>
          <w:bCs/>
        </w:rPr>
        <w:t xml:space="preserve"> 26</w:t>
      </w:r>
      <w:r w:rsidR="005C358D" w:rsidRPr="00067045">
        <w:rPr>
          <w:rFonts w:ascii="Times New Roman" w:hAnsi="Times New Roman" w:cs="Times New Roman"/>
          <w:b/>
          <w:bCs/>
        </w:rPr>
        <w:t xml:space="preserve">.06.2019. </w:t>
      </w:r>
    </w:p>
    <w:p w:rsidR="005C358D" w:rsidRPr="00067045" w:rsidRDefault="005C358D" w:rsidP="005C358D">
      <w:pPr>
        <w:spacing w:after="0"/>
        <w:ind w:left="7200" w:firstLine="720"/>
        <w:jc w:val="right"/>
        <w:rPr>
          <w:rFonts w:ascii="Times New Roman" w:hAnsi="Times New Roman" w:cs="Times New Roman"/>
        </w:rPr>
      </w:pPr>
      <w:r w:rsidRPr="00067045">
        <w:rPr>
          <w:rFonts w:ascii="Times New Roman" w:eastAsia="Times New Roman" w:hAnsi="Times New Roman" w:cs="Times New Roman"/>
          <w:b/>
        </w:rPr>
        <w:t xml:space="preserve">     </w:t>
      </w:r>
      <w:r w:rsidRPr="00067045">
        <w:rPr>
          <w:rFonts w:ascii="Times New Roman" w:hAnsi="Times New Roman" w:cs="Times New Roman"/>
          <w:b/>
          <w:bCs/>
        </w:rPr>
        <w:t>REGISTRAR</w:t>
      </w:r>
    </w:p>
    <w:p w:rsidR="0052353B" w:rsidRPr="00203976" w:rsidRDefault="0052353B" w:rsidP="0052353B">
      <w:pPr>
        <w:rPr>
          <w:rFonts w:ascii="Times New Roman" w:hAnsi="Times New Roman" w:cs="Times New Roman"/>
          <w:sz w:val="24"/>
          <w:szCs w:val="24"/>
        </w:rPr>
      </w:pPr>
    </w:p>
    <w:p w:rsidR="0052353B" w:rsidRPr="00203976" w:rsidRDefault="0052353B" w:rsidP="0052353B">
      <w:pPr>
        <w:pStyle w:val="EndnoteText"/>
        <w:rPr>
          <w:sz w:val="24"/>
          <w:szCs w:val="24"/>
          <w:u w:val="single"/>
        </w:rPr>
      </w:pPr>
      <w:proofErr w:type="spellStart"/>
      <w:r w:rsidRPr="00203976">
        <w:rPr>
          <w:sz w:val="24"/>
          <w:szCs w:val="24"/>
        </w:rPr>
        <w:t>Endst.No.AcM</w:t>
      </w:r>
      <w:proofErr w:type="spellEnd"/>
      <w:r w:rsidRPr="00203976">
        <w:rPr>
          <w:sz w:val="24"/>
          <w:szCs w:val="24"/>
        </w:rPr>
        <w:t>-3/</w:t>
      </w:r>
      <w:proofErr w:type="spellStart"/>
      <w:proofErr w:type="gramStart"/>
      <w:r w:rsidRPr="00203976">
        <w:rPr>
          <w:sz w:val="24"/>
          <w:szCs w:val="24"/>
        </w:rPr>
        <w:t>Admn.31</w:t>
      </w:r>
      <w:proofErr w:type="spellEnd"/>
      <w:r w:rsidRPr="00203976">
        <w:rPr>
          <w:sz w:val="24"/>
          <w:szCs w:val="24"/>
        </w:rPr>
        <w:t>(</w:t>
      </w:r>
      <w:proofErr w:type="gramEnd"/>
      <w:r w:rsidRPr="00203976">
        <w:rPr>
          <w:sz w:val="24"/>
          <w:szCs w:val="24"/>
        </w:rPr>
        <w:t>xi)/19/</w:t>
      </w:r>
      <w:r w:rsidR="00CB3FD9" w:rsidRPr="00CB3FD9">
        <w:rPr>
          <w:sz w:val="24"/>
          <w:szCs w:val="24"/>
          <w:u w:val="single"/>
        </w:rPr>
        <w:t>9490-9564</w:t>
      </w:r>
      <w:r w:rsidRPr="00203976">
        <w:rPr>
          <w:sz w:val="24"/>
          <w:szCs w:val="24"/>
        </w:rPr>
        <w:t xml:space="preserve"> Dated : </w:t>
      </w:r>
      <w:r>
        <w:rPr>
          <w:sz w:val="24"/>
          <w:szCs w:val="24"/>
          <w:u w:val="single"/>
        </w:rPr>
        <w:t>07.06</w:t>
      </w:r>
      <w:r w:rsidRPr="00203976">
        <w:rPr>
          <w:sz w:val="24"/>
          <w:szCs w:val="24"/>
          <w:u w:val="single"/>
        </w:rPr>
        <w:t>.2019</w:t>
      </w:r>
    </w:p>
    <w:p w:rsidR="0052353B" w:rsidRPr="0052353B" w:rsidRDefault="0052353B" w:rsidP="0052353B">
      <w:pPr>
        <w:pStyle w:val="EndnoteText"/>
        <w:rPr>
          <w:sz w:val="8"/>
          <w:szCs w:val="8"/>
        </w:rPr>
      </w:pPr>
    </w:p>
    <w:p w:rsidR="0052353B" w:rsidRPr="00203976" w:rsidRDefault="0052353B" w:rsidP="005235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3976">
        <w:rPr>
          <w:rFonts w:ascii="Times New Roman" w:hAnsi="Times New Roman" w:cs="Times New Roman"/>
          <w:sz w:val="24"/>
          <w:szCs w:val="24"/>
        </w:rPr>
        <w:t xml:space="preserve">Copy of the above Admission Notice is forwarded to the following for information and wide </w:t>
      </w:r>
      <w:proofErr w:type="gramStart"/>
      <w:r w:rsidRPr="00203976">
        <w:rPr>
          <w:rFonts w:ascii="Times New Roman" w:hAnsi="Times New Roman" w:cs="Times New Roman"/>
          <w:sz w:val="24"/>
          <w:szCs w:val="24"/>
        </w:rPr>
        <w:t>publicity :</w:t>
      </w:r>
      <w:proofErr w:type="gramEnd"/>
    </w:p>
    <w:p w:rsidR="0052353B" w:rsidRPr="00203976" w:rsidRDefault="0052353B" w:rsidP="0052353B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03976">
        <w:rPr>
          <w:rFonts w:ascii="Times New Roman" w:hAnsi="Times New Roman" w:cs="Times New Roman"/>
          <w:sz w:val="24"/>
          <w:szCs w:val="24"/>
        </w:rPr>
        <w:t>All the Deans/Chairpersons/Directors of the University Teaching Departments/Institutes</w:t>
      </w:r>
    </w:p>
    <w:p w:rsidR="0052353B" w:rsidRPr="00203976" w:rsidRDefault="0052353B" w:rsidP="0052353B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03976">
        <w:rPr>
          <w:rFonts w:ascii="Times New Roman" w:hAnsi="Times New Roman" w:cs="Times New Roman"/>
          <w:sz w:val="24"/>
          <w:szCs w:val="24"/>
        </w:rPr>
        <w:t>Dean Academic Affairs</w:t>
      </w:r>
    </w:p>
    <w:p w:rsidR="0052353B" w:rsidRPr="00203976" w:rsidRDefault="0052353B" w:rsidP="0052353B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03976">
        <w:rPr>
          <w:rFonts w:ascii="Times New Roman" w:hAnsi="Times New Roman" w:cs="Times New Roman"/>
          <w:sz w:val="24"/>
          <w:szCs w:val="24"/>
        </w:rPr>
        <w:t xml:space="preserve">Dean of Colleges </w:t>
      </w:r>
    </w:p>
    <w:p w:rsidR="0052353B" w:rsidRPr="00203976" w:rsidRDefault="0052353B" w:rsidP="0052353B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03976">
        <w:rPr>
          <w:rFonts w:ascii="Times New Roman" w:hAnsi="Times New Roman" w:cs="Times New Roman"/>
          <w:sz w:val="24"/>
          <w:szCs w:val="24"/>
        </w:rPr>
        <w:t>Dean Students’ Welfare</w:t>
      </w:r>
    </w:p>
    <w:p w:rsidR="0052353B" w:rsidRPr="00203976" w:rsidRDefault="0052353B" w:rsidP="0052353B">
      <w:pPr>
        <w:pStyle w:val="BodyTextIndent"/>
        <w:numPr>
          <w:ilvl w:val="0"/>
          <w:numId w:val="1"/>
        </w:numPr>
        <w:spacing w:before="0" w:after="0"/>
        <w:ind w:left="1080"/>
        <w:rPr>
          <w:rFonts w:ascii="Times New Roman" w:hAnsi="Times New Roman"/>
          <w:sz w:val="24"/>
          <w:szCs w:val="24"/>
        </w:rPr>
      </w:pPr>
      <w:proofErr w:type="gramStart"/>
      <w:r w:rsidRPr="00203976">
        <w:rPr>
          <w:rFonts w:ascii="Times New Roman" w:hAnsi="Times New Roman"/>
          <w:sz w:val="24"/>
          <w:szCs w:val="24"/>
        </w:rPr>
        <w:t xml:space="preserve">Divisional Employment Officer, </w:t>
      </w:r>
      <w:proofErr w:type="spellStart"/>
      <w:r w:rsidRPr="00203976">
        <w:rPr>
          <w:rFonts w:ascii="Times New Roman" w:hAnsi="Times New Roman"/>
          <w:sz w:val="24"/>
          <w:szCs w:val="24"/>
        </w:rPr>
        <w:t>U.E.I.</w:t>
      </w:r>
      <w:proofErr w:type="spellEnd"/>
      <w:r w:rsidRPr="00203976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203976">
        <w:rPr>
          <w:rFonts w:ascii="Times New Roman" w:hAnsi="Times New Roman"/>
          <w:sz w:val="24"/>
          <w:szCs w:val="24"/>
        </w:rPr>
        <w:t>G.B.</w:t>
      </w:r>
      <w:proofErr w:type="spellEnd"/>
      <w:r w:rsidRPr="002039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3976">
        <w:rPr>
          <w:rFonts w:ascii="Times New Roman" w:hAnsi="Times New Roman"/>
          <w:sz w:val="24"/>
          <w:szCs w:val="24"/>
        </w:rPr>
        <w:t>KUK</w:t>
      </w:r>
      <w:proofErr w:type="spellEnd"/>
      <w:r w:rsidRPr="00203976">
        <w:rPr>
          <w:rFonts w:ascii="Times New Roman" w:hAnsi="Times New Roman"/>
          <w:sz w:val="24"/>
          <w:szCs w:val="24"/>
        </w:rPr>
        <w:t>.</w:t>
      </w:r>
      <w:proofErr w:type="gramEnd"/>
    </w:p>
    <w:p w:rsidR="0052353B" w:rsidRPr="00203976" w:rsidRDefault="0052353B" w:rsidP="0052353B">
      <w:pPr>
        <w:pStyle w:val="BodyTextIndent"/>
        <w:numPr>
          <w:ilvl w:val="0"/>
          <w:numId w:val="1"/>
        </w:numPr>
        <w:spacing w:before="0" w:after="0"/>
        <w:ind w:left="1080"/>
        <w:rPr>
          <w:rFonts w:ascii="Times New Roman" w:hAnsi="Times New Roman"/>
          <w:sz w:val="24"/>
          <w:szCs w:val="24"/>
        </w:rPr>
      </w:pPr>
      <w:r w:rsidRPr="00203976">
        <w:rPr>
          <w:rFonts w:ascii="Times New Roman" w:hAnsi="Times New Roman"/>
          <w:sz w:val="24"/>
          <w:szCs w:val="24"/>
        </w:rPr>
        <w:t>Controller of Examinations</w:t>
      </w:r>
    </w:p>
    <w:p w:rsidR="0052353B" w:rsidRPr="00203976" w:rsidRDefault="0052353B" w:rsidP="0052353B">
      <w:pPr>
        <w:pStyle w:val="BodyTextIndent"/>
        <w:numPr>
          <w:ilvl w:val="0"/>
          <w:numId w:val="1"/>
        </w:numPr>
        <w:spacing w:before="0" w:after="0"/>
        <w:ind w:left="1080"/>
        <w:rPr>
          <w:rFonts w:ascii="Times New Roman" w:hAnsi="Times New Roman"/>
          <w:sz w:val="24"/>
          <w:szCs w:val="24"/>
        </w:rPr>
      </w:pPr>
      <w:r w:rsidRPr="00203976">
        <w:rPr>
          <w:rFonts w:ascii="Times New Roman" w:hAnsi="Times New Roman"/>
          <w:sz w:val="24"/>
          <w:szCs w:val="24"/>
        </w:rPr>
        <w:t>Chief Warden (Boys)</w:t>
      </w:r>
    </w:p>
    <w:p w:rsidR="0052353B" w:rsidRPr="00203976" w:rsidRDefault="0052353B" w:rsidP="0052353B">
      <w:pPr>
        <w:pStyle w:val="BodyTextIndent"/>
        <w:numPr>
          <w:ilvl w:val="0"/>
          <w:numId w:val="1"/>
        </w:numPr>
        <w:spacing w:before="0" w:after="0"/>
        <w:ind w:left="1080"/>
        <w:rPr>
          <w:rFonts w:ascii="Times New Roman" w:hAnsi="Times New Roman"/>
          <w:sz w:val="24"/>
          <w:szCs w:val="24"/>
        </w:rPr>
      </w:pPr>
      <w:r w:rsidRPr="00203976">
        <w:rPr>
          <w:rFonts w:ascii="Times New Roman" w:hAnsi="Times New Roman"/>
          <w:sz w:val="24"/>
          <w:szCs w:val="24"/>
        </w:rPr>
        <w:t>Chief Warden (Girls)</w:t>
      </w:r>
    </w:p>
    <w:p w:rsidR="0052353B" w:rsidRPr="00203976" w:rsidRDefault="0052353B" w:rsidP="0052353B">
      <w:pPr>
        <w:pStyle w:val="BodyTextIndent"/>
        <w:numPr>
          <w:ilvl w:val="0"/>
          <w:numId w:val="1"/>
        </w:numPr>
        <w:spacing w:before="0" w:after="0"/>
        <w:ind w:left="1080"/>
        <w:rPr>
          <w:rFonts w:ascii="Times New Roman" w:hAnsi="Times New Roman"/>
          <w:sz w:val="24"/>
          <w:szCs w:val="24"/>
        </w:rPr>
      </w:pPr>
      <w:r w:rsidRPr="00203976">
        <w:rPr>
          <w:rFonts w:ascii="Times New Roman" w:hAnsi="Times New Roman"/>
          <w:sz w:val="24"/>
          <w:szCs w:val="24"/>
        </w:rPr>
        <w:t>Finance Officer</w:t>
      </w:r>
    </w:p>
    <w:p w:rsidR="0052353B" w:rsidRPr="00203976" w:rsidRDefault="0052353B" w:rsidP="0052353B">
      <w:pPr>
        <w:pStyle w:val="BodyTextIndent"/>
        <w:numPr>
          <w:ilvl w:val="0"/>
          <w:numId w:val="1"/>
        </w:numPr>
        <w:spacing w:before="0" w:after="0"/>
        <w:ind w:left="1080"/>
        <w:rPr>
          <w:rFonts w:ascii="Times New Roman" w:hAnsi="Times New Roman"/>
          <w:sz w:val="24"/>
          <w:szCs w:val="24"/>
        </w:rPr>
      </w:pPr>
      <w:r w:rsidRPr="00203976">
        <w:rPr>
          <w:rFonts w:ascii="Times New Roman" w:hAnsi="Times New Roman"/>
          <w:sz w:val="24"/>
          <w:szCs w:val="24"/>
        </w:rPr>
        <w:t>Deputy Registrar (</w:t>
      </w:r>
      <w:proofErr w:type="spellStart"/>
      <w:r w:rsidRPr="00203976">
        <w:rPr>
          <w:rFonts w:ascii="Times New Roman" w:hAnsi="Times New Roman"/>
          <w:sz w:val="24"/>
          <w:szCs w:val="24"/>
        </w:rPr>
        <w:t>Regn</w:t>
      </w:r>
      <w:proofErr w:type="spellEnd"/>
      <w:r w:rsidRPr="00203976">
        <w:rPr>
          <w:rFonts w:ascii="Times New Roman" w:hAnsi="Times New Roman"/>
          <w:sz w:val="24"/>
          <w:szCs w:val="24"/>
        </w:rPr>
        <w:t>.)</w:t>
      </w:r>
    </w:p>
    <w:p w:rsidR="0052353B" w:rsidRPr="00203976" w:rsidRDefault="0052353B" w:rsidP="0052353B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03976">
        <w:rPr>
          <w:rFonts w:ascii="Times New Roman" w:hAnsi="Times New Roman" w:cs="Times New Roman"/>
          <w:sz w:val="24"/>
          <w:szCs w:val="24"/>
        </w:rPr>
        <w:t xml:space="preserve">Librarian, </w:t>
      </w:r>
      <w:proofErr w:type="spellStart"/>
      <w:r w:rsidRPr="00203976">
        <w:rPr>
          <w:rFonts w:ascii="Times New Roman" w:hAnsi="Times New Roman" w:cs="Times New Roman"/>
          <w:sz w:val="24"/>
          <w:szCs w:val="24"/>
        </w:rPr>
        <w:t>JLN</w:t>
      </w:r>
      <w:proofErr w:type="spellEnd"/>
      <w:r w:rsidRPr="00203976">
        <w:rPr>
          <w:rFonts w:ascii="Times New Roman" w:hAnsi="Times New Roman" w:cs="Times New Roman"/>
          <w:sz w:val="24"/>
          <w:szCs w:val="24"/>
        </w:rPr>
        <w:t xml:space="preserve"> Library</w:t>
      </w:r>
    </w:p>
    <w:p w:rsidR="0052353B" w:rsidRPr="00203976" w:rsidRDefault="0052353B" w:rsidP="0052353B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03976">
        <w:rPr>
          <w:rFonts w:ascii="Times New Roman" w:hAnsi="Times New Roman" w:cs="Times New Roman"/>
          <w:sz w:val="24"/>
          <w:szCs w:val="24"/>
        </w:rPr>
        <w:t>P.A. to the Vice-Chancellor</w:t>
      </w:r>
    </w:p>
    <w:p w:rsidR="0052353B" w:rsidRPr="00203976" w:rsidRDefault="0052353B" w:rsidP="0052353B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203976">
        <w:rPr>
          <w:rFonts w:ascii="Times New Roman" w:hAnsi="Times New Roman" w:cs="Times New Roman"/>
          <w:sz w:val="24"/>
          <w:szCs w:val="24"/>
        </w:rPr>
        <w:t>A.R.</w:t>
      </w:r>
      <w:proofErr w:type="spellEnd"/>
      <w:r w:rsidRPr="00203976">
        <w:rPr>
          <w:rFonts w:ascii="Times New Roman" w:hAnsi="Times New Roman" w:cs="Times New Roman"/>
          <w:sz w:val="24"/>
          <w:szCs w:val="24"/>
        </w:rPr>
        <w:t xml:space="preserve"> o/o the Registrar</w:t>
      </w:r>
    </w:p>
    <w:p w:rsidR="0052353B" w:rsidRPr="00203976" w:rsidRDefault="0052353B" w:rsidP="0052353B">
      <w:pPr>
        <w:pStyle w:val="BodyTextIndent"/>
        <w:numPr>
          <w:ilvl w:val="0"/>
          <w:numId w:val="1"/>
        </w:numPr>
        <w:spacing w:before="0" w:after="0"/>
        <w:ind w:left="1080"/>
        <w:rPr>
          <w:rFonts w:ascii="Times New Roman" w:hAnsi="Times New Roman"/>
          <w:sz w:val="24"/>
          <w:szCs w:val="24"/>
        </w:rPr>
      </w:pPr>
      <w:proofErr w:type="spellStart"/>
      <w:r w:rsidRPr="00203976">
        <w:rPr>
          <w:rFonts w:ascii="Times New Roman" w:hAnsi="Times New Roman"/>
          <w:sz w:val="24"/>
          <w:szCs w:val="24"/>
        </w:rPr>
        <w:t>O.S.D.</w:t>
      </w:r>
      <w:proofErr w:type="spellEnd"/>
      <w:r w:rsidRPr="00203976">
        <w:rPr>
          <w:rFonts w:ascii="Times New Roman" w:hAnsi="Times New Roman"/>
          <w:sz w:val="24"/>
          <w:szCs w:val="24"/>
        </w:rPr>
        <w:t xml:space="preserve"> to  the Vice-Chancellor</w:t>
      </w:r>
    </w:p>
    <w:p w:rsidR="0052353B" w:rsidRPr="00203976" w:rsidRDefault="0052353B" w:rsidP="0052353B">
      <w:pPr>
        <w:pStyle w:val="BodyTextIndent"/>
        <w:numPr>
          <w:ilvl w:val="0"/>
          <w:numId w:val="1"/>
        </w:numPr>
        <w:spacing w:before="0" w:after="0"/>
        <w:ind w:left="1080"/>
        <w:rPr>
          <w:rFonts w:ascii="Times New Roman" w:hAnsi="Times New Roman"/>
          <w:sz w:val="24"/>
          <w:szCs w:val="24"/>
        </w:rPr>
      </w:pPr>
      <w:r w:rsidRPr="00203976">
        <w:rPr>
          <w:rFonts w:ascii="Times New Roman" w:hAnsi="Times New Roman"/>
          <w:sz w:val="24"/>
          <w:szCs w:val="24"/>
        </w:rPr>
        <w:t>Superintendent (Fee Section)</w:t>
      </w:r>
    </w:p>
    <w:p w:rsidR="0052353B" w:rsidRPr="00203976" w:rsidRDefault="00CB3FD9" w:rsidP="00CB3FD9">
      <w:pPr>
        <w:pStyle w:val="BodyTextIndent"/>
        <w:spacing w:before="0"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CB3FD9">
        <w:rPr>
          <w:rFonts w:ascii="Times New Roman" w:hAnsi="Times New Roman"/>
          <w:b/>
          <w:bCs/>
          <w:sz w:val="24"/>
          <w:szCs w:val="24"/>
        </w:rPr>
        <w:t>Sd</w:t>
      </w:r>
      <w:proofErr w:type="spellEnd"/>
      <w:proofErr w:type="gramEnd"/>
      <w:r w:rsidRPr="00CB3FD9">
        <w:rPr>
          <w:rFonts w:ascii="Times New Roman" w:hAnsi="Times New Roman"/>
          <w:b/>
          <w:bCs/>
          <w:sz w:val="24"/>
          <w:szCs w:val="24"/>
        </w:rPr>
        <w:t>/-</w:t>
      </w:r>
      <w:r w:rsidR="0052353B" w:rsidRPr="00CB3FD9">
        <w:rPr>
          <w:rFonts w:ascii="Times New Roman" w:hAnsi="Times New Roman"/>
          <w:b/>
          <w:bCs/>
          <w:sz w:val="24"/>
          <w:szCs w:val="24"/>
        </w:rPr>
        <w:tab/>
      </w:r>
      <w:r w:rsidR="0052353B" w:rsidRPr="00CB3FD9">
        <w:rPr>
          <w:rFonts w:ascii="Times New Roman" w:hAnsi="Times New Roman"/>
          <w:b/>
          <w:bCs/>
          <w:sz w:val="24"/>
          <w:szCs w:val="24"/>
        </w:rPr>
        <w:tab/>
      </w:r>
      <w:r w:rsidR="0052353B" w:rsidRPr="00CB3FD9">
        <w:rPr>
          <w:rFonts w:ascii="Times New Roman" w:hAnsi="Times New Roman"/>
          <w:b/>
          <w:bCs/>
          <w:sz w:val="24"/>
          <w:szCs w:val="24"/>
        </w:rPr>
        <w:tab/>
      </w:r>
      <w:r w:rsidR="0052353B" w:rsidRPr="00CB3FD9">
        <w:rPr>
          <w:rFonts w:ascii="Times New Roman" w:hAnsi="Times New Roman"/>
          <w:b/>
          <w:bCs/>
          <w:sz w:val="24"/>
          <w:szCs w:val="24"/>
        </w:rPr>
        <w:tab/>
      </w:r>
      <w:r w:rsidR="0052353B" w:rsidRPr="00CB3FD9">
        <w:rPr>
          <w:rFonts w:ascii="Times New Roman" w:hAnsi="Times New Roman"/>
          <w:b/>
          <w:bCs/>
          <w:sz w:val="24"/>
          <w:szCs w:val="24"/>
        </w:rPr>
        <w:tab/>
      </w:r>
      <w:r w:rsidR="0052353B" w:rsidRPr="00CB3FD9">
        <w:rPr>
          <w:rFonts w:ascii="Times New Roman" w:hAnsi="Times New Roman"/>
          <w:b/>
          <w:bCs/>
          <w:sz w:val="24"/>
          <w:szCs w:val="24"/>
        </w:rPr>
        <w:tab/>
      </w:r>
      <w:r w:rsidR="0052353B" w:rsidRPr="00CB3FD9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="0052353B" w:rsidRPr="00203976">
        <w:rPr>
          <w:rFonts w:ascii="Times New Roman" w:hAnsi="Times New Roman"/>
          <w:sz w:val="24"/>
          <w:szCs w:val="24"/>
        </w:rPr>
        <w:tab/>
      </w:r>
      <w:r w:rsidR="0052353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52353B" w:rsidRPr="00203976">
        <w:rPr>
          <w:rFonts w:ascii="Times New Roman" w:hAnsi="Times New Roman"/>
          <w:sz w:val="24"/>
          <w:szCs w:val="24"/>
        </w:rPr>
        <w:t>Deputy Registrar (Academic)</w:t>
      </w:r>
    </w:p>
    <w:p w:rsidR="0052353B" w:rsidRPr="00203976" w:rsidRDefault="0052353B" w:rsidP="0052353B">
      <w:pPr>
        <w:pStyle w:val="EndnoteText"/>
        <w:rPr>
          <w:sz w:val="24"/>
          <w:szCs w:val="24"/>
        </w:rPr>
      </w:pPr>
      <w:r w:rsidRPr="00203976">
        <w:rPr>
          <w:sz w:val="24"/>
          <w:szCs w:val="24"/>
        </w:rPr>
        <w:t xml:space="preserve">                                                                             </w:t>
      </w:r>
      <w:r w:rsidRPr="00203976">
        <w:rPr>
          <w:sz w:val="24"/>
          <w:szCs w:val="24"/>
        </w:rPr>
        <w:tab/>
      </w:r>
      <w:r w:rsidRPr="00203976">
        <w:rPr>
          <w:sz w:val="24"/>
          <w:szCs w:val="24"/>
        </w:rPr>
        <w:tab/>
        <w:t xml:space="preserve">      </w:t>
      </w:r>
      <w:r w:rsidRPr="00203976">
        <w:rPr>
          <w:sz w:val="24"/>
          <w:szCs w:val="24"/>
        </w:rPr>
        <w:tab/>
        <w:t xml:space="preserve">  for Registrar</w:t>
      </w:r>
    </w:p>
    <w:p w:rsidR="00F271DE" w:rsidRDefault="00F271DE"/>
    <w:sectPr w:rsidR="00F271DE" w:rsidSect="00DB086D">
      <w:pgSz w:w="12240" w:h="15840"/>
      <w:pgMar w:top="1440" w:right="1584" w:bottom="1008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A5C06"/>
    <w:multiLevelType w:val="hybridMultilevel"/>
    <w:tmpl w:val="57A862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C358D"/>
    <w:rsid w:val="000370B9"/>
    <w:rsid w:val="00067045"/>
    <w:rsid w:val="000A680B"/>
    <w:rsid w:val="0012748D"/>
    <w:rsid w:val="001D2E11"/>
    <w:rsid w:val="00244107"/>
    <w:rsid w:val="002C772B"/>
    <w:rsid w:val="00307117"/>
    <w:rsid w:val="00486C5C"/>
    <w:rsid w:val="0052353B"/>
    <w:rsid w:val="005C358D"/>
    <w:rsid w:val="005F1A94"/>
    <w:rsid w:val="00784D47"/>
    <w:rsid w:val="00824FF1"/>
    <w:rsid w:val="00951D66"/>
    <w:rsid w:val="00C4681B"/>
    <w:rsid w:val="00CB3FD9"/>
    <w:rsid w:val="00DB086D"/>
    <w:rsid w:val="00E77111"/>
    <w:rsid w:val="00ED6FBE"/>
    <w:rsid w:val="00F1547B"/>
    <w:rsid w:val="00F2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58D"/>
    <w:rPr>
      <w:rFonts w:eastAsiaTheme="minorEastAsia"/>
      <w:szCs w:val="22"/>
      <w:lang w:bidi="ar-SA"/>
    </w:rPr>
  </w:style>
  <w:style w:type="paragraph" w:styleId="Heading2">
    <w:name w:val="heading 2"/>
    <w:basedOn w:val="Normal"/>
    <w:next w:val="Normal"/>
    <w:link w:val="Heading2Char"/>
    <w:qFormat/>
    <w:rsid w:val="002C772B"/>
    <w:pPr>
      <w:keepNext/>
      <w:keepLines/>
      <w:spacing w:before="200" w:after="0" w:line="276" w:lineRule="atLeast"/>
      <w:outlineLvl w:val="1"/>
    </w:pPr>
    <w:rPr>
      <w:rFonts w:ascii="Cambria" w:eastAsia="Times New Roman" w:hAnsi="Cambria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C358D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358D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C772B"/>
    <w:rPr>
      <w:rFonts w:ascii="Cambria" w:eastAsia="Times New Roman" w:hAnsi="Cambria" w:cs="Times New Roman"/>
      <w:b/>
      <w:sz w:val="26"/>
      <w:lang w:bidi="ar-SA"/>
    </w:rPr>
  </w:style>
  <w:style w:type="paragraph" w:styleId="BodyTextIndent">
    <w:name w:val="Body Text Indent"/>
    <w:basedOn w:val="Normal"/>
    <w:link w:val="BodyTextIndentChar"/>
    <w:unhideWhenUsed/>
    <w:rsid w:val="0052353B"/>
    <w:pPr>
      <w:spacing w:before="120" w:after="120" w:line="240" w:lineRule="auto"/>
      <w:jc w:val="both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52353B"/>
    <w:rPr>
      <w:rFonts w:ascii="Calibri" w:eastAsia="Times New Roman" w:hAnsi="Calibri" w:cs="Times New Roman"/>
      <w:szCs w:val="22"/>
      <w:lang w:bidi="ar-SA"/>
    </w:rPr>
  </w:style>
  <w:style w:type="paragraph" w:styleId="EndnoteText">
    <w:name w:val="endnote text"/>
    <w:basedOn w:val="Normal"/>
    <w:link w:val="EndnoteTextChar"/>
    <w:unhideWhenUsed/>
    <w:rsid w:val="00523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2353B"/>
    <w:rPr>
      <w:rFonts w:ascii="Times New Roman" w:eastAsia="Times New Roman" w:hAnsi="Times New Roman" w:cs="Times New Roman"/>
      <w:sz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k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443D-890C-4B39-9FB4-033390C4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2019-06-07T10:08:00Z</cp:lastPrinted>
  <dcterms:created xsi:type="dcterms:W3CDTF">2019-06-04T06:35:00Z</dcterms:created>
  <dcterms:modified xsi:type="dcterms:W3CDTF">2019-06-07T13:05:00Z</dcterms:modified>
</cp:coreProperties>
</file>