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E6" w:rsidRPr="0089775C" w:rsidRDefault="00D459E6" w:rsidP="00D459E6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775C">
        <w:rPr>
          <w:rFonts w:ascii="Times New Roman" w:hAnsi="Times New Roman" w:cs="Times New Roman"/>
          <w:b/>
          <w:sz w:val="24"/>
          <w:szCs w:val="28"/>
        </w:rPr>
        <w:t>CENTRE FOR DR. B.R. AMBEDKAR STUDIES</w:t>
      </w:r>
    </w:p>
    <w:p w:rsidR="00D459E6" w:rsidRPr="0089775C" w:rsidRDefault="00D459E6" w:rsidP="00D459E6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 w:rsidRPr="0089775C">
        <w:rPr>
          <w:rFonts w:ascii="Times New Roman" w:hAnsi="Times New Roman" w:cs="Times New Roman"/>
          <w:b/>
          <w:szCs w:val="28"/>
        </w:rPr>
        <w:t>KURUKSHETRA UNIVERSITY KURUKSHETRA</w:t>
      </w:r>
    </w:p>
    <w:p w:rsidR="00D459E6" w:rsidRPr="00D90FE2" w:rsidRDefault="00D459E6" w:rsidP="00D459E6">
      <w:pPr>
        <w:pStyle w:val="NoSpacing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D90FE2">
        <w:rPr>
          <w:rFonts w:ascii="Times New Roman" w:hAnsi="Times New Roman" w:cs="Times New Roman"/>
          <w:i/>
          <w:sz w:val="16"/>
          <w:szCs w:val="28"/>
        </w:rPr>
        <w:t>(Established by the State Legislature Act XII of 1956)</w:t>
      </w:r>
    </w:p>
    <w:p w:rsidR="00D459E6" w:rsidRPr="00D90FE2" w:rsidRDefault="00D459E6" w:rsidP="00D459E6">
      <w:pPr>
        <w:pStyle w:val="NoSpacing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D90FE2">
        <w:rPr>
          <w:rFonts w:ascii="Times New Roman" w:hAnsi="Times New Roman" w:cs="Times New Roman"/>
          <w:i/>
          <w:sz w:val="16"/>
          <w:szCs w:val="28"/>
        </w:rPr>
        <w:t>(“A+” Grade, NAAC Accredited)</w:t>
      </w:r>
    </w:p>
    <w:p w:rsidR="00D459E6" w:rsidRDefault="00D459E6" w:rsidP="00D459E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459E6" w:rsidRPr="006139F2" w:rsidRDefault="00D459E6" w:rsidP="00D459E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139F2">
        <w:rPr>
          <w:rFonts w:ascii="Times New Roman" w:hAnsi="Times New Roman" w:cs="Times New Roman"/>
          <w:b/>
          <w:sz w:val="24"/>
        </w:rPr>
        <w:t xml:space="preserve">Scheme of examination, Syllabi &amp; Courses of Reading for </w:t>
      </w:r>
    </w:p>
    <w:p w:rsidR="00D459E6" w:rsidRPr="006139F2" w:rsidRDefault="00D459E6" w:rsidP="00D459E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139F2">
        <w:rPr>
          <w:rFonts w:ascii="Times New Roman" w:hAnsi="Times New Roman" w:cs="Times New Roman"/>
          <w:b/>
          <w:sz w:val="24"/>
        </w:rPr>
        <w:t xml:space="preserve">Post Graduate Diploma in Buddhist Studies (under </w:t>
      </w:r>
      <w:r w:rsidR="00D645F7" w:rsidRPr="00D645F7">
        <w:rPr>
          <w:rFonts w:ascii="Times New Roman" w:hAnsi="Times New Roman" w:cs="Times New Roman"/>
          <w:b/>
          <w:sz w:val="24"/>
        </w:rPr>
        <w:t>Credit Based System</w:t>
      </w:r>
      <w:r w:rsidRPr="006139F2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6139F2">
        <w:rPr>
          <w:rFonts w:ascii="Times New Roman" w:hAnsi="Times New Roman" w:cs="Times New Roman"/>
          <w:b/>
          <w:sz w:val="24"/>
        </w:rPr>
        <w:t>w.e.f</w:t>
      </w:r>
      <w:proofErr w:type="spellEnd"/>
      <w:r w:rsidRPr="006139F2">
        <w:rPr>
          <w:rFonts w:ascii="Times New Roman" w:hAnsi="Times New Roman" w:cs="Times New Roman"/>
          <w:b/>
          <w:sz w:val="24"/>
        </w:rPr>
        <w:t xml:space="preserve">. 2019-2020 </w:t>
      </w:r>
    </w:p>
    <w:p w:rsidR="00D459E6" w:rsidRPr="006139F2" w:rsidRDefault="00D459E6" w:rsidP="00D459E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139F2">
        <w:rPr>
          <w:rFonts w:ascii="Times New Roman" w:hAnsi="Times New Roman" w:cs="Times New Roman"/>
          <w:b/>
          <w:sz w:val="24"/>
        </w:rPr>
        <w:t>(Annual System)</w:t>
      </w:r>
    </w:p>
    <w:p w:rsidR="00D459E6" w:rsidRPr="00A72160" w:rsidRDefault="00D459E6" w:rsidP="00D4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9E6" w:rsidRPr="00583AAD" w:rsidRDefault="00D459E6" w:rsidP="00D459E6">
      <w:pPr>
        <w:ind w:right="-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Scheme of Examinations for Post Graduate Diploma in Buddhist Studies </w:t>
      </w:r>
      <w:r w:rsidRPr="00583A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1" w:type="dxa"/>
        <w:tblInd w:w="-318" w:type="dxa"/>
        <w:tblLayout w:type="fixed"/>
        <w:tblLook w:val="04A0"/>
      </w:tblPr>
      <w:tblGrid>
        <w:gridCol w:w="852"/>
        <w:gridCol w:w="2126"/>
        <w:gridCol w:w="1417"/>
        <w:gridCol w:w="1418"/>
        <w:gridCol w:w="992"/>
        <w:gridCol w:w="992"/>
        <w:gridCol w:w="993"/>
        <w:gridCol w:w="850"/>
        <w:gridCol w:w="851"/>
      </w:tblGrid>
      <w:tr w:rsidR="00D459E6" w:rsidRPr="00D459E6" w:rsidTr="0014712E">
        <w:trPr>
          <w:trHeight w:val="378"/>
        </w:trPr>
        <w:tc>
          <w:tcPr>
            <w:tcW w:w="852" w:type="dxa"/>
            <w:vMerge w:val="restart"/>
            <w:vAlign w:val="center"/>
          </w:tcPr>
          <w:p w:rsidR="00D459E6" w:rsidRPr="00D459E6" w:rsidRDefault="00D459E6" w:rsidP="00B97D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Paper Code</w:t>
            </w:r>
          </w:p>
        </w:tc>
        <w:tc>
          <w:tcPr>
            <w:tcW w:w="2126" w:type="dxa"/>
            <w:vMerge w:val="restart"/>
            <w:vAlign w:val="center"/>
          </w:tcPr>
          <w:p w:rsidR="00D459E6" w:rsidRPr="00D459E6" w:rsidRDefault="00D459E6" w:rsidP="00B97D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Nomenclature of the Paper </w:t>
            </w:r>
          </w:p>
        </w:tc>
        <w:tc>
          <w:tcPr>
            <w:tcW w:w="1417" w:type="dxa"/>
            <w:vMerge w:val="restart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Theory</w:t>
            </w:r>
          </w:p>
        </w:tc>
        <w:tc>
          <w:tcPr>
            <w:tcW w:w="1418" w:type="dxa"/>
            <w:vMerge w:val="restart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Internal Assessment</w:t>
            </w:r>
          </w:p>
        </w:tc>
        <w:tc>
          <w:tcPr>
            <w:tcW w:w="992" w:type="dxa"/>
            <w:vMerge w:val="restart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Marks</w:t>
            </w:r>
          </w:p>
        </w:tc>
        <w:tc>
          <w:tcPr>
            <w:tcW w:w="2835" w:type="dxa"/>
            <w:gridSpan w:val="3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Hours </w:t>
            </w:r>
          </w:p>
        </w:tc>
        <w:tc>
          <w:tcPr>
            <w:tcW w:w="851" w:type="dxa"/>
            <w:vMerge w:val="restart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Credits</w:t>
            </w:r>
          </w:p>
        </w:tc>
      </w:tr>
      <w:tr w:rsidR="0014712E" w:rsidRPr="00D459E6" w:rsidTr="0014712E">
        <w:trPr>
          <w:trHeight w:val="378"/>
        </w:trPr>
        <w:tc>
          <w:tcPr>
            <w:tcW w:w="852" w:type="dxa"/>
            <w:vMerge/>
            <w:vAlign w:val="center"/>
          </w:tcPr>
          <w:p w:rsidR="00D459E6" w:rsidRPr="00D459E6" w:rsidRDefault="00D459E6" w:rsidP="00B97D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459E6" w:rsidRPr="00D459E6" w:rsidRDefault="00D459E6" w:rsidP="00B97D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Lecture</w:t>
            </w: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Tutorial</w:t>
            </w: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851" w:type="dxa"/>
            <w:vMerge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712E" w:rsidRPr="00D459E6" w:rsidTr="0014712E">
        <w:tc>
          <w:tcPr>
            <w:tcW w:w="852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BS-101</w:t>
            </w:r>
          </w:p>
        </w:tc>
        <w:tc>
          <w:tcPr>
            <w:tcW w:w="2126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Buddhist  Language (</w:t>
            </w:r>
            <w:proofErr w:type="spellStart"/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459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ā</w:t>
            </w: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proofErr w:type="spellEnd"/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and Literature </w:t>
            </w:r>
          </w:p>
        </w:tc>
        <w:tc>
          <w:tcPr>
            <w:tcW w:w="1417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12E" w:rsidRPr="00D459E6" w:rsidTr="0014712E">
        <w:tc>
          <w:tcPr>
            <w:tcW w:w="852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BS-102</w:t>
            </w:r>
          </w:p>
        </w:tc>
        <w:tc>
          <w:tcPr>
            <w:tcW w:w="2126" w:type="dxa"/>
            <w:vAlign w:val="center"/>
          </w:tcPr>
          <w:p w:rsidR="00D459E6" w:rsidRPr="00D459E6" w:rsidRDefault="00D459E6" w:rsidP="00B9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History  of  Buddhism</w:t>
            </w:r>
          </w:p>
        </w:tc>
        <w:tc>
          <w:tcPr>
            <w:tcW w:w="1417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12E" w:rsidRPr="00D459E6" w:rsidTr="0014712E">
        <w:tc>
          <w:tcPr>
            <w:tcW w:w="852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BS-103</w:t>
            </w:r>
          </w:p>
        </w:tc>
        <w:tc>
          <w:tcPr>
            <w:tcW w:w="2126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Buddhist Philosophy</w:t>
            </w:r>
          </w:p>
        </w:tc>
        <w:tc>
          <w:tcPr>
            <w:tcW w:w="1417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12E" w:rsidRPr="00D459E6" w:rsidTr="0014712E">
        <w:tc>
          <w:tcPr>
            <w:tcW w:w="852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BS-104</w:t>
            </w:r>
          </w:p>
        </w:tc>
        <w:tc>
          <w:tcPr>
            <w:tcW w:w="2126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Buddhist Ethics</w:t>
            </w:r>
          </w:p>
        </w:tc>
        <w:tc>
          <w:tcPr>
            <w:tcW w:w="1417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59E6" w:rsidRPr="00D459E6" w:rsidTr="0014712E">
        <w:tc>
          <w:tcPr>
            <w:tcW w:w="852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BS-105</w:t>
            </w:r>
          </w:p>
        </w:tc>
        <w:tc>
          <w:tcPr>
            <w:tcW w:w="2126" w:type="dxa"/>
            <w:vAlign w:val="center"/>
          </w:tcPr>
          <w:p w:rsidR="00D459E6" w:rsidRPr="00D459E6" w:rsidRDefault="00D459E6" w:rsidP="00B9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Dissertation</w:t>
            </w:r>
          </w:p>
        </w:tc>
        <w:tc>
          <w:tcPr>
            <w:tcW w:w="2835" w:type="dxa"/>
            <w:gridSpan w:val="2"/>
            <w:vAlign w:val="center"/>
          </w:tcPr>
          <w:p w:rsidR="00D459E6" w:rsidRPr="00D459E6" w:rsidRDefault="00D459E6" w:rsidP="00D459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50 marks = External Evaluation</w:t>
            </w:r>
          </w:p>
          <w:p w:rsidR="00D459E6" w:rsidRPr="00D459E6" w:rsidRDefault="00D459E6" w:rsidP="00D459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30 marks = Viva-Voce</w:t>
            </w:r>
          </w:p>
          <w:p w:rsidR="00D459E6" w:rsidRPr="00D459E6" w:rsidRDefault="00D459E6" w:rsidP="00D459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20 marks = Study Tour*</w:t>
            </w:r>
          </w:p>
        </w:tc>
        <w:tc>
          <w:tcPr>
            <w:tcW w:w="992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59E6" w:rsidRPr="00D459E6" w:rsidTr="0014712E">
        <w:tc>
          <w:tcPr>
            <w:tcW w:w="5813" w:type="dxa"/>
            <w:gridSpan w:val="4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59E6" w:rsidRPr="00D459E6" w:rsidRDefault="00D459E6" w:rsidP="00B9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D459E6" w:rsidRPr="00583AAD" w:rsidRDefault="00D459E6" w:rsidP="00D45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E6" w:rsidRDefault="00D459E6" w:rsidP="00D45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04">
        <w:rPr>
          <w:rFonts w:ascii="Times New Roman" w:hAnsi="Times New Roman" w:cs="Times New Roman"/>
          <w:b/>
          <w:sz w:val="24"/>
          <w:szCs w:val="24"/>
        </w:rPr>
        <w:t>Note:</w:t>
      </w:r>
      <w:r w:rsidRPr="0047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Dissertation will be of 50 pages (approximately) </w:t>
      </w:r>
    </w:p>
    <w:p w:rsidR="00D459E6" w:rsidRPr="00471255" w:rsidRDefault="00D459E6" w:rsidP="00D459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71255">
        <w:rPr>
          <w:rFonts w:ascii="Times New Roman" w:hAnsi="Times New Roman" w:cs="Times New Roman"/>
          <w:sz w:val="24"/>
          <w:szCs w:val="24"/>
        </w:rPr>
        <w:t>All candidates are required to attend a study tour (compulsory) related to places associated with Buddhism</w:t>
      </w:r>
      <w:r>
        <w:rPr>
          <w:rFonts w:ascii="Times New Roman" w:hAnsi="Times New Roman" w:cs="Times New Roman"/>
          <w:sz w:val="24"/>
          <w:szCs w:val="24"/>
        </w:rPr>
        <w:t xml:space="preserve">. Marks of the study tour will be awarded by the 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basis of students’ discipline, participation, learning, etc. </w:t>
      </w:r>
    </w:p>
    <w:p w:rsidR="00D459E6" w:rsidRDefault="00D459E6" w:rsidP="00D459E6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459E6" w:rsidRDefault="00D459E6" w:rsidP="00D459E6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87C44" w:rsidRDefault="00D459E6" w:rsidP="00D459E6">
      <w:pPr>
        <w:pStyle w:val="ListParagraph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Director</w:t>
      </w:r>
    </w:p>
    <w:p w:rsidR="00687C44" w:rsidRDefault="0068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b/>
        </w:rPr>
        <w:br w:type="page"/>
      </w: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BS-101</w:t>
      </w:r>
    </w:p>
    <w:p w:rsidR="00687C44" w:rsidRPr="00A72160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Buddhist Language </w:t>
      </w:r>
      <w:r w:rsidRPr="00AB0BA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B0BA2">
        <w:rPr>
          <w:rFonts w:ascii="Times New Roman" w:hAnsi="Times New Roman" w:cs="Times New Roman"/>
          <w:b/>
          <w:sz w:val="24"/>
          <w:szCs w:val="24"/>
        </w:rPr>
        <w:t>P</w:t>
      </w:r>
      <w:r w:rsidRPr="00AB0BA2">
        <w:rPr>
          <w:rFonts w:ascii="Times New Roman" w:hAnsi="Times New Roman" w:cs="Times New Roman"/>
          <w:b/>
          <w:bCs/>
          <w:iCs/>
          <w:sz w:val="24"/>
          <w:szCs w:val="24"/>
        </w:rPr>
        <w:t>ā</w:t>
      </w:r>
      <w:r w:rsidRPr="00AB0BA2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Pr="00AB0BA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and Literature</w:t>
      </w:r>
    </w:p>
    <w:p w:rsidR="00687C44" w:rsidRPr="00851B7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51B71">
        <w:rPr>
          <w:rFonts w:ascii="Times New Roman" w:hAnsi="Times New Roman" w:cs="Times New Roman"/>
          <w:b/>
          <w:sz w:val="24"/>
          <w:szCs w:val="28"/>
        </w:rPr>
        <w:t>Theory Marks: 80</w:t>
      </w:r>
    </w:p>
    <w:p w:rsidR="00687C44" w:rsidRPr="00851B7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51B71">
        <w:rPr>
          <w:rFonts w:ascii="Times New Roman" w:hAnsi="Times New Roman" w:cs="Times New Roman"/>
          <w:b/>
          <w:sz w:val="24"/>
          <w:szCs w:val="28"/>
        </w:rPr>
        <w:t>Internal Assessment: 20</w:t>
      </w:r>
    </w:p>
    <w:p w:rsidR="00687C44" w:rsidRPr="00851B7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51B71">
        <w:rPr>
          <w:rFonts w:ascii="Times New Roman" w:hAnsi="Times New Roman" w:cs="Times New Roman"/>
          <w:b/>
          <w:sz w:val="24"/>
          <w:szCs w:val="28"/>
        </w:rPr>
        <w:t>Time: 3 hrs.</w:t>
      </w:r>
    </w:p>
    <w:p w:rsidR="00687C44" w:rsidRPr="00F15D9A" w:rsidRDefault="00687C44" w:rsidP="00687C44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F15D9A">
        <w:rPr>
          <w:rFonts w:ascii="Times New Roman" w:hAnsi="Times New Roman" w:cs="Times New Roman"/>
          <w:sz w:val="24"/>
          <w:szCs w:val="24"/>
        </w:rPr>
        <w:t xml:space="preserve">The question paper will consist of </w:t>
      </w:r>
      <w:r w:rsidRPr="00F15D9A">
        <w:rPr>
          <w:rFonts w:ascii="Times New Roman" w:hAnsi="Times New Roman" w:cs="Times New Roman"/>
          <w:b/>
          <w:sz w:val="24"/>
          <w:szCs w:val="24"/>
        </w:rPr>
        <w:t>nine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questions.  The candidate shall attempt </w:t>
      </w:r>
      <w:r w:rsidRPr="00F15D9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all. </w:t>
      </w:r>
      <w:r w:rsidRPr="00F15D9A">
        <w:rPr>
          <w:rFonts w:ascii="Times New Roman" w:hAnsi="Times New Roman" w:cs="Times New Roman"/>
          <w:sz w:val="24"/>
          <w:szCs w:val="24"/>
        </w:rPr>
        <w:t>The question No. 1 will be compulsory, consisting of four short answer type conceptual/thematic questions of equal marks spread over the whole syllabus.  The candidate shall attempt</w:t>
      </w:r>
      <w:r>
        <w:rPr>
          <w:rFonts w:ascii="Times New Roman" w:hAnsi="Times New Roman" w:cs="Times New Roman"/>
          <w:sz w:val="24"/>
          <w:szCs w:val="24"/>
        </w:rPr>
        <w:t xml:space="preserve"> remaining</w:t>
      </w:r>
      <w:r w:rsidRPr="00F15D9A">
        <w:rPr>
          <w:rFonts w:ascii="Times New Roman" w:hAnsi="Times New Roman" w:cs="Times New Roman"/>
          <w:sz w:val="24"/>
          <w:szCs w:val="24"/>
        </w:rPr>
        <w:t xml:space="preserve"> four questions selecting at least one from each Unit.  Each question will carry equal marks. </w:t>
      </w:r>
    </w:p>
    <w:p w:rsidR="00687C44" w:rsidRPr="00A72160" w:rsidRDefault="00687C44" w:rsidP="00687C44">
      <w:pPr>
        <w:spacing w:after="12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Unit- I</w:t>
      </w:r>
    </w:p>
    <w:p w:rsidR="00687C44" w:rsidRPr="00604E6B" w:rsidRDefault="00687C44" w:rsidP="00687C44">
      <w:pPr>
        <w:pStyle w:val="ListParagraph"/>
        <w:numPr>
          <w:ilvl w:val="0"/>
          <w:numId w:val="4"/>
        </w:numPr>
        <w:spacing w:after="120"/>
        <w:jc w:val="both"/>
      </w:pPr>
      <w:r w:rsidRPr="00604E6B">
        <w:t xml:space="preserve">The origin and Development of </w:t>
      </w:r>
      <w:proofErr w:type="spellStart"/>
      <w:r>
        <w:rPr>
          <w:rFonts w:eastAsia="Batang"/>
          <w:color w:val="000000"/>
        </w:rPr>
        <w:t>Pāli</w:t>
      </w:r>
      <w:proofErr w:type="spellEnd"/>
      <w:r w:rsidRPr="00604E6B">
        <w:t xml:space="preserve"> Language</w:t>
      </w:r>
      <w:r>
        <w:t>.</w:t>
      </w:r>
      <w:r w:rsidRPr="00604E6B">
        <w:t xml:space="preserve"> </w:t>
      </w:r>
    </w:p>
    <w:p w:rsidR="00687C44" w:rsidRPr="00604E6B" w:rsidRDefault="00687C44" w:rsidP="00687C44">
      <w:pPr>
        <w:pStyle w:val="ListParagraph"/>
        <w:numPr>
          <w:ilvl w:val="0"/>
          <w:numId w:val="4"/>
        </w:numPr>
        <w:spacing w:after="120"/>
        <w:jc w:val="both"/>
      </w:pPr>
      <w:proofErr w:type="spellStart"/>
      <w:r>
        <w:rPr>
          <w:rFonts w:eastAsia="Batang"/>
          <w:color w:val="000000"/>
        </w:rPr>
        <w:t>Jataka</w:t>
      </w:r>
      <w:proofErr w:type="spellEnd"/>
      <w:r>
        <w:rPr>
          <w:rFonts w:eastAsia="Batang"/>
          <w:color w:val="000000"/>
        </w:rPr>
        <w:t xml:space="preserve"> Tales (</w:t>
      </w:r>
      <w:proofErr w:type="spellStart"/>
      <w:r>
        <w:rPr>
          <w:rFonts w:eastAsia="Batang"/>
          <w:color w:val="000000"/>
        </w:rPr>
        <w:t>Saket</w:t>
      </w:r>
      <w:proofErr w:type="spellEnd"/>
      <w:r>
        <w:rPr>
          <w:rFonts w:eastAsia="Batang"/>
          <w:color w:val="000000"/>
        </w:rPr>
        <w:t xml:space="preserve"> </w:t>
      </w:r>
      <w:proofErr w:type="spellStart"/>
      <w:r>
        <w:rPr>
          <w:rFonts w:eastAsia="Batang"/>
          <w:color w:val="000000"/>
        </w:rPr>
        <w:t>Jataka</w:t>
      </w:r>
      <w:proofErr w:type="spellEnd"/>
      <w:r>
        <w:rPr>
          <w:rFonts w:eastAsia="Batang"/>
          <w:color w:val="000000"/>
        </w:rPr>
        <w:t xml:space="preserve">, </w:t>
      </w:r>
      <w:proofErr w:type="spellStart"/>
      <w:r>
        <w:rPr>
          <w:rFonts w:eastAsia="Batang"/>
          <w:color w:val="000000"/>
        </w:rPr>
        <w:t>Maccha</w:t>
      </w:r>
      <w:proofErr w:type="spellEnd"/>
      <w:r>
        <w:rPr>
          <w:rFonts w:eastAsia="Batang"/>
          <w:color w:val="000000"/>
        </w:rPr>
        <w:t xml:space="preserve"> </w:t>
      </w:r>
      <w:proofErr w:type="spellStart"/>
      <w:r>
        <w:rPr>
          <w:rFonts w:eastAsia="Batang"/>
          <w:color w:val="000000"/>
        </w:rPr>
        <w:t>Jataka</w:t>
      </w:r>
      <w:proofErr w:type="spellEnd"/>
      <w:r>
        <w:rPr>
          <w:rFonts w:eastAsia="Batang"/>
          <w:color w:val="000000"/>
        </w:rPr>
        <w:t xml:space="preserve">, </w:t>
      </w:r>
      <w:proofErr w:type="spellStart"/>
      <w:r>
        <w:rPr>
          <w:rFonts w:eastAsia="Batang"/>
          <w:color w:val="000000"/>
        </w:rPr>
        <w:t>Sujata</w:t>
      </w:r>
      <w:proofErr w:type="spellEnd"/>
      <w:r>
        <w:rPr>
          <w:rFonts w:eastAsia="Batang"/>
          <w:color w:val="000000"/>
        </w:rPr>
        <w:t xml:space="preserve"> </w:t>
      </w:r>
      <w:proofErr w:type="spellStart"/>
      <w:r>
        <w:rPr>
          <w:rFonts w:eastAsia="Batang"/>
          <w:color w:val="000000"/>
        </w:rPr>
        <w:t>Jataka</w:t>
      </w:r>
      <w:proofErr w:type="spellEnd"/>
      <w:r>
        <w:rPr>
          <w:rFonts w:eastAsia="Batang"/>
          <w:color w:val="000000"/>
        </w:rPr>
        <w:t xml:space="preserve">).  </w:t>
      </w:r>
    </w:p>
    <w:p w:rsidR="00687C44" w:rsidRPr="00A72160" w:rsidRDefault="00687C44" w:rsidP="00687C44">
      <w:pPr>
        <w:spacing w:after="120" w:line="240" w:lineRule="auto"/>
        <w:ind w:left="3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72160">
        <w:rPr>
          <w:rFonts w:ascii="Times New Roman" w:hAnsi="Times New Roman" w:cs="Times New Roman"/>
          <w:b/>
          <w:sz w:val="28"/>
          <w:szCs w:val="28"/>
        </w:rPr>
        <w:t>Unit- II</w:t>
      </w:r>
    </w:p>
    <w:p w:rsidR="00687C44" w:rsidRPr="00604E6B" w:rsidRDefault="00687C44" w:rsidP="00687C44">
      <w:pPr>
        <w:pStyle w:val="ListParagraph"/>
        <w:numPr>
          <w:ilvl w:val="0"/>
          <w:numId w:val="4"/>
        </w:numPr>
        <w:spacing w:after="120"/>
        <w:jc w:val="both"/>
      </w:pPr>
      <w:r w:rsidRPr="00604E6B">
        <w:t xml:space="preserve">Buddhist Literature: Meaning of </w:t>
      </w:r>
      <w:proofErr w:type="spellStart"/>
      <w:r w:rsidRPr="00604E6B">
        <w:t>Tipi</w:t>
      </w:r>
      <w:r w:rsidRPr="00604E6B">
        <w:rPr>
          <w:bCs/>
          <w:iCs/>
        </w:rPr>
        <w:t>ṭaka</w:t>
      </w:r>
      <w:proofErr w:type="spellEnd"/>
      <w:r w:rsidRPr="00604E6B">
        <w:rPr>
          <w:bCs/>
          <w:iCs/>
        </w:rPr>
        <w:t xml:space="preserve">, </w:t>
      </w:r>
      <w:r w:rsidRPr="00604E6B">
        <w:t xml:space="preserve">Origin of </w:t>
      </w:r>
      <w:r w:rsidRPr="00604E6B">
        <w:rPr>
          <w:spacing w:val="-3"/>
        </w:rPr>
        <w:t>Canonical Literature</w:t>
      </w:r>
      <w:r w:rsidRPr="00604E6B">
        <w:t xml:space="preserve"> (</w:t>
      </w:r>
      <w:proofErr w:type="spellStart"/>
      <w:r w:rsidRPr="00604E6B">
        <w:t>P</w:t>
      </w:r>
      <w:r w:rsidRPr="00604E6B">
        <w:rPr>
          <w:bCs/>
          <w:iCs/>
        </w:rPr>
        <w:t>ā</w:t>
      </w:r>
      <w:r w:rsidRPr="00604E6B">
        <w:t>li</w:t>
      </w:r>
      <w:proofErr w:type="spellEnd"/>
      <w:r w:rsidRPr="00604E6B">
        <w:t xml:space="preserve"> </w:t>
      </w:r>
      <w:proofErr w:type="spellStart"/>
      <w:r w:rsidRPr="00604E6B">
        <w:t>Tipi</w:t>
      </w:r>
      <w:r w:rsidRPr="00604E6B">
        <w:rPr>
          <w:bCs/>
          <w:iCs/>
        </w:rPr>
        <w:t>ṭaka</w:t>
      </w:r>
      <w:proofErr w:type="spellEnd"/>
      <w:r w:rsidRPr="00604E6B">
        <w:rPr>
          <w:bCs/>
          <w:iCs/>
        </w:rPr>
        <w:t xml:space="preserve"> Literature)</w:t>
      </w:r>
      <w:r w:rsidRPr="00604E6B">
        <w:t xml:space="preserve">, and Relevance of </w:t>
      </w:r>
      <w:proofErr w:type="spellStart"/>
      <w:r w:rsidRPr="00604E6B">
        <w:t>P</w:t>
      </w:r>
      <w:r w:rsidRPr="00604E6B">
        <w:rPr>
          <w:bCs/>
          <w:iCs/>
        </w:rPr>
        <w:t>ā</w:t>
      </w:r>
      <w:r w:rsidRPr="00604E6B">
        <w:t>li</w:t>
      </w:r>
      <w:proofErr w:type="spellEnd"/>
      <w:r w:rsidRPr="00604E6B">
        <w:t xml:space="preserve"> </w:t>
      </w:r>
      <w:proofErr w:type="spellStart"/>
      <w:r w:rsidRPr="00604E6B">
        <w:t>Tipi</w:t>
      </w:r>
      <w:r w:rsidRPr="00604E6B">
        <w:rPr>
          <w:bCs/>
          <w:iCs/>
        </w:rPr>
        <w:t>ṭaka</w:t>
      </w:r>
      <w:proofErr w:type="spellEnd"/>
      <w:r w:rsidRPr="00604E6B">
        <w:rPr>
          <w:bCs/>
          <w:iCs/>
        </w:rPr>
        <w:t xml:space="preserve"> Literature</w:t>
      </w:r>
      <w:r>
        <w:rPr>
          <w:bCs/>
          <w:iCs/>
        </w:rPr>
        <w:t>.</w:t>
      </w:r>
    </w:p>
    <w:p w:rsidR="00687C44" w:rsidRPr="00604E6B" w:rsidRDefault="00687C44" w:rsidP="00687C44">
      <w:pPr>
        <w:pStyle w:val="ListParagraph"/>
        <w:numPr>
          <w:ilvl w:val="0"/>
          <w:numId w:val="4"/>
        </w:numPr>
        <w:spacing w:after="120"/>
        <w:jc w:val="both"/>
      </w:pPr>
      <w:r w:rsidRPr="00604E6B">
        <w:t>Introduction to</w:t>
      </w:r>
      <w:r>
        <w:t xml:space="preserve"> translated and compiled </w:t>
      </w:r>
      <w:r w:rsidRPr="00604E6B">
        <w:t>Canonical</w:t>
      </w:r>
      <w:r>
        <w:t xml:space="preserve"> Texts</w:t>
      </w:r>
      <w:r w:rsidRPr="00604E6B">
        <w:t xml:space="preserve"> (</w:t>
      </w:r>
      <w:proofErr w:type="spellStart"/>
      <w:r>
        <w:t>Tripitaka</w:t>
      </w:r>
      <w:proofErr w:type="spellEnd"/>
      <w:r>
        <w:t>).</w:t>
      </w:r>
      <w:r w:rsidRPr="00604E6B">
        <w:t xml:space="preserve"> </w:t>
      </w:r>
    </w:p>
    <w:p w:rsidR="00687C44" w:rsidRPr="00604E6B" w:rsidRDefault="00687C44" w:rsidP="00687C44">
      <w:pPr>
        <w:pStyle w:val="ListParagraph"/>
        <w:numPr>
          <w:ilvl w:val="0"/>
          <w:numId w:val="5"/>
        </w:numPr>
        <w:spacing w:after="120"/>
        <w:jc w:val="both"/>
      </w:pPr>
      <w:r w:rsidRPr="00604E6B">
        <w:t xml:space="preserve"> </w:t>
      </w:r>
      <w:proofErr w:type="spellStart"/>
      <w:r w:rsidRPr="00604E6B">
        <w:t>Vinaya-Pi</w:t>
      </w:r>
      <w:r w:rsidRPr="00604E6B">
        <w:rPr>
          <w:bCs/>
          <w:iCs/>
        </w:rPr>
        <w:t>ṭaka</w:t>
      </w:r>
      <w:proofErr w:type="spellEnd"/>
      <w:r w:rsidRPr="00604E6B">
        <w:t xml:space="preserve"> (B) Sut</w:t>
      </w:r>
      <w:r>
        <w:t>r</w:t>
      </w:r>
      <w:r w:rsidRPr="00604E6B">
        <w:t>a-</w:t>
      </w:r>
      <w:proofErr w:type="spellStart"/>
      <w:r w:rsidRPr="00604E6B">
        <w:t>Pi</w:t>
      </w:r>
      <w:r w:rsidRPr="00604E6B">
        <w:rPr>
          <w:bCs/>
          <w:iCs/>
        </w:rPr>
        <w:t>ṭ</w:t>
      </w:r>
      <w:r>
        <w:rPr>
          <w:bCs/>
          <w:iCs/>
        </w:rPr>
        <w:t>aka</w:t>
      </w:r>
      <w:proofErr w:type="spellEnd"/>
      <w:r w:rsidRPr="00604E6B">
        <w:t xml:space="preserve"> (C) </w:t>
      </w:r>
      <w:proofErr w:type="spellStart"/>
      <w:r w:rsidRPr="00604E6B">
        <w:t>Abhidha</w:t>
      </w:r>
      <w:r>
        <w:t>r</w:t>
      </w:r>
      <w:r w:rsidRPr="00604E6B">
        <w:t>ma-Piṭ</w:t>
      </w:r>
      <w:r>
        <w:t>aka</w:t>
      </w:r>
      <w:proofErr w:type="spellEnd"/>
      <w:r>
        <w:rPr>
          <w:bCs/>
          <w:iCs/>
        </w:rPr>
        <w:t>.</w:t>
      </w:r>
    </w:p>
    <w:p w:rsidR="00687C44" w:rsidRPr="00687C44" w:rsidRDefault="00687C44" w:rsidP="00687C44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87C44">
        <w:rPr>
          <w:rFonts w:ascii="Times New Roman" w:hAnsi="Times New Roman" w:cs="Times New Roman"/>
          <w:b/>
          <w:sz w:val="26"/>
          <w:szCs w:val="28"/>
        </w:rPr>
        <w:tab/>
        <w:t>Unit- III</w:t>
      </w:r>
    </w:p>
    <w:p w:rsidR="00687C44" w:rsidRPr="00687C44" w:rsidRDefault="00687C44" w:rsidP="00687C4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2"/>
        </w:rPr>
      </w:pPr>
      <w:r w:rsidRPr="00687C44">
        <w:rPr>
          <w:sz w:val="22"/>
        </w:rPr>
        <w:t>An introduction to Non-Canonical (</w:t>
      </w:r>
      <w:proofErr w:type="spellStart"/>
      <w:r w:rsidRPr="00687C44">
        <w:rPr>
          <w:sz w:val="22"/>
        </w:rPr>
        <w:t>Anu-Pi</w:t>
      </w:r>
      <w:r w:rsidRPr="00687C44">
        <w:rPr>
          <w:bCs/>
          <w:iCs/>
          <w:sz w:val="22"/>
        </w:rPr>
        <w:t>ṭ</w:t>
      </w:r>
      <w:r w:rsidRPr="00687C44">
        <w:rPr>
          <w:sz w:val="22"/>
        </w:rPr>
        <w:t>aka</w:t>
      </w:r>
      <w:proofErr w:type="spellEnd"/>
      <w:r w:rsidRPr="00687C44">
        <w:rPr>
          <w:sz w:val="22"/>
        </w:rPr>
        <w:t>) Literature.</w:t>
      </w:r>
    </w:p>
    <w:p w:rsidR="00687C44" w:rsidRPr="00687C44" w:rsidRDefault="00687C44" w:rsidP="00687C4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2"/>
        </w:rPr>
      </w:pPr>
      <w:r w:rsidRPr="00687C44">
        <w:rPr>
          <w:rFonts w:eastAsia="Batang"/>
          <w:sz w:val="22"/>
        </w:rPr>
        <w:t>Origin &amp; Development of</w:t>
      </w:r>
      <w:r w:rsidRPr="00687C44">
        <w:rPr>
          <w:rFonts w:eastAsia="Batang"/>
          <w:b/>
          <w:sz w:val="22"/>
        </w:rPr>
        <w:t xml:space="preserve"> </w:t>
      </w:r>
      <w:proofErr w:type="spellStart"/>
      <w:r w:rsidRPr="00687C44">
        <w:rPr>
          <w:sz w:val="22"/>
        </w:rPr>
        <w:t>P</w:t>
      </w:r>
      <w:r w:rsidRPr="00687C44">
        <w:rPr>
          <w:bCs/>
          <w:iCs/>
          <w:sz w:val="22"/>
        </w:rPr>
        <w:t>āli</w:t>
      </w:r>
      <w:proofErr w:type="spellEnd"/>
      <w:r w:rsidRPr="00687C44">
        <w:rPr>
          <w:bCs/>
          <w:iCs/>
          <w:sz w:val="22"/>
        </w:rPr>
        <w:t xml:space="preserve"> </w:t>
      </w:r>
      <w:proofErr w:type="spellStart"/>
      <w:r w:rsidRPr="00687C44">
        <w:rPr>
          <w:sz w:val="22"/>
        </w:rPr>
        <w:t>A</w:t>
      </w:r>
      <w:r w:rsidRPr="00687C44">
        <w:rPr>
          <w:bCs/>
          <w:iCs/>
          <w:sz w:val="22"/>
        </w:rPr>
        <w:t>ṭṭhakathā</w:t>
      </w:r>
      <w:proofErr w:type="spellEnd"/>
      <w:r w:rsidRPr="00687C44">
        <w:rPr>
          <w:sz w:val="22"/>
        </w:rPr>
        <w:t xml:space="preserve"> Literature.</w:t>
      </w:r>
    </w:p>
    <w:p w:rsidR="00687C44" w:rsidRPr="00687C44" w:rsidRDefault="00687C44" w:rsidP="00687C4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2"/>
        </w:rPr>
      </w:pPr>
      <w:r w:rsidRPr="00687C44">
        <w:rPr>
          <w:sz w:val="22"/>
        </w:rPr>
        <w:t xml:space="preserve">Compilation of Canonical and non-Canonical Literature in other countries. </w:t>
      </w:r>
    </w:p>
    <w:p w:rsidR="00687C44" w:rsidRPr="00687C44" w:rsidRDefault="00687C44" w:rsidP="00687C4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87C44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    </w:t>
      </w:r>
      <w:r w:rsidRPr="00687C44">
        <w:rPr>
          <w:rFonts w:ascii="Times New Roman" w:hAnsi="Times New Roman" w:cs="Times New Roman"/>
          <w:b/>
          <w:sz w:val="26"/>
          <w:szCs w:val="28"/>
        </w:rPr>
        <w:tab/>
        <w:t>Unit- IV</w:t>
      </w:r>
    </w:p>
    <w:p w:rsidR="00687C44" w:rsidRPr="00687C44" w:rsidRDefault="00687C44" w:rsidP="00687C4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2"/>
        </w:rPr>
      </w:pPr>
      <w:proofErr w:type="spellStart"/>
      <w:r w:rsidRPr="00687C44">
        <w:rPr>
          <w:sz w:val="22"/>
        </w:rPr>
        <w:t>P</w:t>
      </w:r>
      <w:r w:rsidRPr="00687C44">
        <w:rPr>
          <w:bCs/>
          <w:iCs/>
          <w:sz w:val="22"/>
        </w:rPr>
        <w:t>āli</w:t>
      </w:r>
      <w:proofErr w:type="spellEnd"/>
      <w:r w:rsidRPr="00687C44">
        <w:rPr>
          <w:bCs/>
          <w:iCs/>
          <w:sz w:val="22"/>
        </w:rPr>
        <w:t xml:space="preserve"> </w:t>
      </w:r>
      <w:proofErr w:type="spellStart"/>
      <w:r w:rsidRPr="00687C44">
        <w:rPr>
          <w:sz w:val="22"/>
        </w:rPr>
        <w:t>Va</w:t>
      </w:r>
      <w:r w:rsidRPr="00687C44">
        <w:rPr>
          <w:bCs/>
          <w:iCs/>
          <w:sz w:val="22"/>
        </w:rPr>
        <w:t>ṃ</w:t>
      </w:r>
      <w:r w:rsidRPr="00687C44">
        <w:rPr>
          <w:sz w:val="22"/>
        </w:rPr>
        <w:t>sa</w:t>
      </w:r>
      <w:proofErr w:type="spellEnd"/>
      <w:r w:rsidRPr="00687C44">
        <w:rPr>
          <w:sz w:val="22"/>
        </w:rPr>
        <w:t xml:space="preserve"> Literature: </w:t>
      </w:r>
      <w:proofErr w:type="spellStart"/>
      <w:r w:rsidRPr="00687C44">
        <w:rPr>
          <w:sz w:val="22"/>
        </w:rPr>
        <w:t>D</w:t>
      </w:r>
      <w:r w:rsidRPr="00687C44">
        <w:rPr>
          <w:bCs/>
          <w:iCs/>
          <w:sz w:val="22"/>
        </w:rPr>
        <w:t>ī</w:t>
      </w:r>
      <w:r w:rsidRPr="00687C44">
        <w:rPr>
          <w:sz w:val="22"/>
        </w:rPr>
        <w:t>pava</w:t>
      </w:r>
      <w:r w:rsidRPr="00687C44">
        <w:rPr>
          <w:bCs/>
          <w:iCs/>
          <w:sz w:val="22"/>
        </w:rPr>
        <w:t>ṃ</w:t>
      </w:r>
      <w:r w:rsidRPr="00687C44">
        <w:rPr>
          <w:sz w:val="22"/>
        </w:rPr>
        <w:t>sa</w:t>
      </w:r>
      <w:proofErr w:type="spellEnd"/>
      <w:r w:rsidRPr="00687C44">
        <w:rPr>
          <w:sz w:val="22"/>
        </w:rPr>
        <w:t xml:space="preserve"> &amp; </w:t>
      </w:r>
      <w:proofErr w:type="spellStart"/>
      <w:r w:rsidRPr="00687C44">
        <w:rPr>
          <w:sz w:val="22"/>
        </w:rPr>
        <w:t>Mah</w:t>
      </w:r>
      <w:r w:rsidRPr="00687C44">
        <w:rPr>
          <w:bCs/>
          <w:iCs/>
          <w:sz w:val="22"/>
        </w:rPr>
        <w:t>ā</w:t>
      </w:r>
      <w:r w:rsidRPr="00687C44">
        <w:rPr>
          <w:sz w:val="22"/>
        </w:rPr>
        <w:t>va</w:t>
      </w:r>
      <w:r w:rsidRPr="00687C44">
        <w:rPr>
          <w:bCs/>
          <w:iCs/>
          <w:sz w:val="22"/>
        </w:rPr>
        <w:t>ṃ</w:t>
      </w:r>
      <w:r w:rsidRPr="00687C44">
        <w:rPr>
          <w:sz w:val="22"/>
        </w:rPr>
        <w:t>sa</w:t>
      </w:r>
      <w:proofErr w:type="spellEnd"/>
      <w:r w:rsidRPr="00687C44">
        <w:rPr>
          <w:sz w:val="22"/>
        </w:rPr>
        <w:t>.</w:t>
      </w:r>
    </w:p>
    <w:p w:rsidR="00687C44" w:rsidRPr="00687C44" w:rsidRDefault="00687C44" w:rsidP="00687C4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sz w:val="22"/>
        </w:rPr>
      </w:pPr>
      <w:proofErr w:type="spellStart"/>
      <w:r w:rsidRPr="00687C44">
        <w:rPr>
          <w:sz w:val="22"/>
        </w:rPr>
        <w:t>Dhammapada</w:t>
      </w:r>
      <w:proofErr w:type="spellEnd"/>
      <w:r w:rsidRPr="00687C44">
        <w:rPr>
          <w:sz w:val="22"/>
        </w:rPr>
        <w:t>; Verses No. 1, 2, 5, 153, 154, 183, 276, 277, 278, 279</w:t>
      </w:r>
    </w:p>
    <w:p w:rsidR="00687C44" w:rsidRPr="00FA5F4E" w:rsidRDefault="00687C44" w:rsidP="00687C44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</w:rPr>
      </w:pPr>
      <w:r w:rsidRPr="00FA5F4E">
        <w:rPr>
          <w:rFonts w:ascii="Times New Roman" w:eastAsia="Calibri" w:hAnsi="Times New Roman" w:cs="Times New Roman"/>
          <w:b/>
          <w:color w:val="000000"/>
          <w:sz w:val="20"/>
        </w:rPr>
        <w:t>Suggested Readings:</w:t>
      </w:r>
    </w:p>
    <w:p w:rsidR="00687C44" w:rsidRPr="00E8237B" w:rsidRDefault="00687C44" w:rsidP="00687C4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8237B">
        <w:rPr>
          <w:rFonts w:ascii="Times New Roman" w:hAnsi="Times New Roman" w:cs="Times New Roman"/>
          <w:color w:val="000000"/>
          <w:sz w:val="20"/>
          <w:szCs w:val="20"/>
        </w:rPr>
        <w:t>Bhikshu</w:t>
      </w:r>
      <w:proofErr w:type="spellEnd"/>
      <w:r w:rsidRPr="00E823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237B">
        <w:rPr>
          <w:rFonts w:ascii="Times New Roman" w:hAnsi="Times New Roman" w:cs="Times New Roman"/>
          <w:color w:val="000000"/>
          <w:sz w:val="20"/>
          <w:szCs w:val="20"/>
        </w:rPr>
        <w:t>Dharmarakshit</w:t>
      </w:r>
      <w:proofErr w:type="spellEnd"/>
      <w:r w:rsidRPr="00E8237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>Bauddha</w:t>
      </w:r>
      <w:proofErr w:type="spellEnd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Dharma </w:t>
      </w:r>
      <w:proofErr w:type="spellStart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>Darshan</w:t>
      </w:r>
      <w:proofErr w:type="spellEnd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>tatha</w:t>
      </w:r>
      <w:proofErr w:type="spellEnd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8237B">
        <w:rPr>
          <w:rFonts w:ascii="Times New Roman" w:hAnsi="Times New Roman" w:cs="Times New Roman"/>
          <w:i/>
          <w:color w:val="000000"/>
          <w:sz w:val="20"/>
          <w:szCs w:val="20"/>
        </w:rPr>
        <w:t>Sahitya</w:t>
      </w:r>
      <w:proofErr w:type="spellEnd"/>
      <w:r w:rsidRPr="00E8237B">
        <w:rPr>
          <w:rFonts w:ascii="Times New Roman" w:hAnsi="Times New Roman" w:cs="Times New Roman"/>
          <w:color w:val="000000"/>
          <w:sz w:val="20"/>
          <w:szCs w:val="20"/>
        </w:rPr>
        <w:t>, Varanasi: Nanda-</w:t>
      </w:r>
      <w:proofErr w:type="spellStart"/>
      <w:r w:rsidRPr="00E8237B">
        <w:rPr>
          <w:rFonts w:ascii="Times New Roman" w:hAnsi="Times New Roman" w:cs="Times New Roman"/>
          <w:color w:val="000000"/>
          <w:sz w:val="20"/>
          <w:szCs w:val="20"/>
        </w:rPr>
        <w:t>Kishore</w:t>
      </w:r>
      <w:proofErr w:type="spellEnd"/>
      <w:r w:rsidRPr="00E8237B">
        <w:rPr>
          <w:rFonts w:ascii="Times New Roman" w:hAnsi="Times New Roman" w:cs="Times New Roman"/>
          <w:color w:val="000000"/>
          <w:sz w:val="20"/>
          <w:szCs w:val="20"/>
        </w:rPr>
        <w:t xml:space="preserve"> and Brothers, 1965.</w:t>
      </w:r>
    </w:p>
    <w:p w:rsidR="00687C44" w:rsidRPr="00E8237B" w:rsidRDefault="00687C44" w:rsidP="00687C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E8237B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Law, </w:t>
      </w:r>
      <w:proofErr w:type="spellStart"/>
      <w:r w:rsidRPr="00E8237B">
        <w:rPr>
          <w:rFonts w:ascii="Times New Roman" w:eastAsia="Batang" w:hAnsi="Times New Roman" w:cs="Times New Roman"/>
          <w:color w:val="000000"/>
          <w:sz w:val="20"/>
          <w:szCs w:val="20"/>
        </w:rPr>
        <w:t>Bimala</w:t>
      </w:r>
      <w:proofErr w:type="spellEnd"/>
      <w:r w:rsidRPr="00E8237B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Churn, </w:t>
      </w:r>
      <w:proofErr w:type="gramStart"/>
      <w:r w:rsidRPr="00E8237B">
        <w:rPr>
          <w:rFonts w:ascii="Times New Roman" w:eastAsia="Batang" w:hAnsi="Times New Roman" w:cs="Times New Roman"/>
          <w:i/>
          <w:color w:val="000000"/>
          <w:sz w:val="20"/>
          <w:szCs w:val="20"/>
        </w:rPr>
        <w:t>A</w:t>
      </w:r>
      <w:proofErr w:type="gramEnd"/>
      <w:r w:rsidRPr="00E8237B">
        <w:rPr>
          <w:rFonts w:ascii="Times New Roman" w:eastAsia="Batang" w:hAnsi="Times New Roman" w:cs="Times New Roman"/>
          <w:i/>
          <w:color w:val="000000"/>
          <w:sz w:val="20"/>
          <w:szCs w:val="20"/>
        </w:rPr>
        <w:t xml:space="preserve"> History of </w:t>
      </w:r>
      <w:proofErr w:type="spellStart"/>
      <w:r w:rsidRPr="00E8237B">
        <w:rPr>
          <w:rFonts w:ascii="Times New Roman" w:eastAsia="Batang" w:hAnsi="Times New Roman" w:cs="Times New Roman"/>
          <w:i/>
          <w:color w:val="000000"/>
          <w:sz w:val="20"/>
          <w:szCs w:val="20"/>
        </w:rPr>
        <w:t>Pāli</w:t>
      </w:r>
      <w:proofErr w:type="spellEnd"/>
      <w:r w:rsidRPr="00E8237B">
        <w:rPr>
          <w:rFonts w:ascii="Times New Roman" w:eastAsia="Batang" w:hAnsi="Times New Roman" w:cs="Times New Roman"/>
          <w:i/>
          <w:color w:val="000000"/>
          <w:sz w:val="20"/>
          <w:szCs w:val="20"/>
        </w:rPr>
        <w:t xml:space="preserve"> Literature,</w:t>
      </w:r>
      <w:r w:rsidRPr="00E8237B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Varanasi: </w:t>
      </w:r>
      <w:proofErr w:type="spellStart"/>
      <w:r w:rsidRPr="00E8237B">
        <w:rPr>
          <w:rFonts w:ascii="Times New Roman" w:eastAsia="Batang" w:hAnsi="Times New Roman" w:cs="Times New Roman"/>
          <w:color w:val="000000"/>
          <w:sz w:val="20"/>
          <w:szCs w:val="20"/>
        </w:rPr>
        <w:t>Indological</w:t>
      </w:r>
      <w:proofErr w:type="spellEnd"/>
      <w:r w:rsidRPr="00E8237B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Book House, 1983. </w:t>
      </w:r>
    </w:p>
    <w:p w:rsidR="00687C44" w:rsidRPr="00E8237B" w:rsidRDefault="00687C44" w:rsidP="00687C44">
      <w:pPr>
        <w:pStyle w:val="FootnoteText"/>
        <w:numPr>
          <w:ilvl w:val="0"/>
          <w:numId w:val="10"/>
        </w:numPr>
        <w:rPr>
          <w:rFonts w:ascii="Times New Roman" w:hAnsi="Times New Roman"/>
          <w:b/>
          <w:sz w:val="20"/>
          <w:lang w:val="en-IN"/>
        </w:rPr>
      </w:pPr>
      <w:proofErr w:type="spellStart"/>
      <w:r w:rsidRPr="00E8237B">
        <w:rPr>
          <w:rFonts w:ascii="Times New Roman" w:hAnsi="Times New Roman"/>
          <w:sz w:val="20"/>
        </w:rPr>
        <w:t>Shakya</w:t>
      </w:r>
      <w:proofErr w:type="spellEnd"/>
      <w:r w:rsidRPr="00E8237B">
        <w:rPr>
          <w:rFonts w:ascii="Times New Roman" w:hAnsi="Times New Roman"/>
          <w:sz w:val="20"/>
        </w:rPr>
        <w:t xml:space="preserve">, </w:t>
      </w:r>
      <w:proofErr w:type="spellStart"/>
      <w:r w:rsidRPr="00E8237B">
        <w:rPr>
          <w:rFonts w:ascii="Times New Roman" w:hAnsi="Times New Roman"/>
          <w:sz w:val="20"/>
        </w:rPr>
        <w:t>Uma</w:t>
      </w:r>
      <w:proofErr w:type="spellEnd"/>
      <w:r w:rsidRPr="00E8237B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E8237B">
        <w:rPr>
          <w:rFonts w:ascii="Times New Roman" w:hAnsi="Times New Roman"/>
          <w:sz w:val="20"/>
        </w:rPr>
        <w:t>Datta</w:t>
      </w:r>
      <w:proofErr w:type="spellEnd"/>
      <w:r w:rsidRPr="00E8237B">
        <w:rPr>
          <w:rFonts w:ascii="Times New Roman" w:hAnsi="Times New Roman"/>
          <w:sz w:val="20"/>
        </w:rPr>
        <w:t xml:space="preserve"> ,</w:t>
      </w:r>
      <w:proofErr w:type="gramEnd"/>
      <w:r w:rsidRPr="00E8237B">
        <w:rPr>
          <w:rFonts w:ascii="Times New Roman" w:hAnsi="Times New Roman"/>
          <w:sz w:val="20"/>
        </w:rPr>
        <w:t xml:space="preserve"> </w:t>
      </w:r>
      <w:proofErr w:type="spellStart"/>
      <w:r w:rsidRPr="00E8237B">
        <w:rPr>
          <w:rFonts w:ascii="Times New Roman" w:hAnsi="Times New Roman"/>
          <w:i/>
          <w:sz w:val="20"/>
        </w:rPr>
        <w:t>Pāli</w:t>
      </w:r>
      <w:proofErr w:type="spellEnd"/>
      <w:r w:rsidRPr="00E8237B">
        <w:rPr>
          <w:rFonts w:ascii="Times New Roman" w:hAnsi="Times New Roman"/>
          <w:i/>
          <w:sz w:val="20"/>
        </w:rPr>
        <w:t xml:space="preserve"> </w:t>
      </w:r>
      <w:proofErr w:type="spellStart"/>
      <w:r w:rsidRPr="00E8237B">
        <w:rPr>
          <w:rFonts w:ascii="Times New Roman" w:hAnsi="Times New Roman"/>
          <w:i/>
          <w:sz w:val="20"/>
        </w:rPr>
        <w:t>Va</w:t>
      </w:r>
      <w:r w:rsidRPr="00E8237B">
        <w:rPr>
          <w:rFonts w:ascii="Times New Roman" w:hAnsi="Times New Roman"/>
          <w:bCs/>
          <w:i/>
          <w:iCs/>
          <w:sz w:val="20"/>
        </w:rPr>
        <w:t>ṃ</w:t>
      </w:r>
      <w:r w:rsidRPr="00E8237B">
        <w:rPr>
          <w:rFonts w:ascii="Times New Roman" w:hAnsi="Times New Roman"/>
          <w:i/>
          <w:sz w:val="20"/>
        </w:rPr>
        <w:t>sa</w:t>
      </w:r>
      <w:proofErr w:type="spellEnd"/>
      <w:r w:rsidRPr="00E8237B">
        <w:rPr>
          <w:rFonts w:ascii="Times New Roman" w:hAnsi="Times New Roman"/>
          <w:i/>
          <w:sz w:val="20"/>
        </w:rPr>
        <w:t xml:space="preserve"> </w:t>
      </w:r>
      <w:proofErr w:type="spellStart"/>
      <w:r w:rsidRPr="00E8237B">
        <w:rPr>
          <w:rFonts w:ascii="Times New Roman" w:hAnsi="Times New Roman"/>
          <w:i/>
          <w:sz w:val="20"/>
        </w:rPr>
        <w:t>Sāhitya</w:t>
      </w:r>
      <w:proofErr w:type="spellEnd"/>
      <w:r w:rsidRPr="00E8237B">
        <w:rPr>
          <w:rFonts w:ascii="Times New Roman" w:hAnsi="Times New Roman"/>
          <w:i/>
          <w:sz w:val="20"/>
        </w:rPr>
        <w:t xml:space="preserve"> </w:t>
      </w:r>
      <w:proofErr w:type="spellStart"/>
      <w:r w:rsidRPr="00E8237B">
        <w:rPr>
          <w:rFonts w:ascii="Times New Roman" w:hAnsi="Times New Roman"/>
          <w:i/>
          <w:sz w:val="20"/>
        </w:rPr>
        <w:t>Kā</w:t>
      </w:r>
      <w:proofErr w:type="spellEnd"/>
      <w:r w:rsidRPr="00E8237B">
        <w:rPr>
          <w:rFonts w:ascii="Times New Roman" w:hAnsi="Times New Roman"/>
          <w:i/>
          <w:sz w:val="20"/>
        </w:rPr>
        <w:t xml:space="preserve"> </w:t>
      </w:r>
      <w:proofErr w:type="spellStart"/>
      <w:r w:rsidRPr="00E8237B">
        <w:rPr>
          <w:rFonts w:ascii="Times New Roman" w:hAnsi="Times New Roman"/>
          <w:i/>
          <w:sz w:val="20"/>
        </w:rPr>
        <w:t>Itihās</w:t>
      </w:r>
      <w:proofErr w:type="spellEnd"/>
      <w:r w:rsidRPr="00E8237B">
        <w:rPr>
          <w:rFonts w:ascii="Times New Roman" w:hAnsi="Times New Roman"/>
          <w:i/>
          <w:sz w:val="20"/>
        </w:rPr>
        <w:t xml:space="preserve">, </w:t>
      </w:r>
      <w:r w:rsidRPr="00E8237B">
        <w:rPr>
          <w:rFonts w:ascii="Times New Roman" w:hAnsi="Times New Roman"/>
          <w:sz w:val="20"/>
        </w:rPr>
        <w:t>Ahmadabad: Reliable Publishing House, 2017.</w:t>
      </w:r>
    </w:p>
    <w:p w:rsidR="00687C44" w:rsidRPr="00E8237B" w:rsidRDefault="00687C44" w:rsidP="00687C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Sharma, </w:t>
      </w:r>
      <w:proofErr w:type="spellStart"/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Ramananda</w:t>
      </w:r>
      <w:proofErr w:type="spellEnd"/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, </w:t>
      </w:r>
      <w:proofErr w:type="spellStart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Pāli</w:t>
      </w:r>
      <w:proofErr w:type="spellEnd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Bhāshā</w:t>
      </w:r>
      <w:proofErr w:type="spellEnd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evam</w:t>
      </w:r>
      <w:proofErr w:type="spellEnd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Sāhitya</w:t>
      </w:r>
      <w:proofErr w:type="spellEnd"/>
      <w:r w:rsidRPr="00E8237B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Ghaziabad: </w:t>
      </w:r>
      <w:proofErr w:type="spellStart"/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Pachauri</w:t>
      </w:r>
      <w:proofErr w:type="spellEnd"/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Prakashana</w:t>
      </w:r>
      <w:proofErr w:type="spellEnd"/>
      <w:r w:rsidRPr="00E8237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, 1998.</w:t>
      </w:r>
    </w:p>
    <w:p w:rsidR="00687C44" w:rsidRPr="00EE554A" w:rsidRDefault="00687C44" w:rsidP="00687C44">
      <w:pPr>
        <w:pStyle w:val="FootnoteText"/>
        <w:numPr>
          <w:ilvl w:val="0"/>
          <w:numId w:val="10"/>
        </w:numPr>
        <w:rPr>
          <w:rFonts w:ascii="Times New Roman" w:hAnsi="Times New Roman"/>
          <w:b/>
          <w:sz w:val="20"/>
          <w:lang w:val="en-IN"/>
        </w:rPr>
      </w:pPr>
      <w:proofErr w:type="spellStart"/>
      <w:r w:rsidRPr="00E8237B">
        <w:rPr>
          <w:rFonts w:ascii="Times New Roman" w:eastAsia="Calibri" w:hAnsi="Times New Roman"/>
          <w:color w:val="000000"/>
          <w:sz w:val="20"/>
        </w:rPr>
        <w:t>Upadhayaya</w:t>
      </w:r>
      <w:proofErr w:type="spellEnd"/>
      <w:r w:rsidRPr="00E8237B">
        <w:rPr>
          <w:rFonts w:ascii="Times New Roman" w:eastAsia="Calibri" w:hAnsi="Times New Roman"/>
          <w:color w:val="000000"/>
          <w:sz w:val="20"/>
        </w:rPr>
        <w:t xml:space="preserve">, Bharat Singh, </w:t>
      </w:r>
      <w:proofErr w:type="spellStart"/>
      <w:r w:rsidRPr="00E8237B">
        <w:rPr>
          <w:rFonts w:ascii="Times New Roman" w:eastAsia="Calibri" w:hAnsi="Times New Roman"/>
          <w:i/>
          <w:iCs/>
          <w:color w:val="000000"/>
          <w:sz w:val="20"/>
        </w:rPr>
        <w:t>Pāli</w:t>
      </w:r>
      <w:proofErr w:type="spellEnd"/>
      <w:r w:rsidRPr="00E8237B">
        <w:rPr>
          <w:rFonts w:ascii="Times New Roman" w:eastAsia="Calibri" w:hAnsi="Times New Roman"/>
          <w:i/>
          <w:iCs/>
          <w:color w:val="000000"/>
          <w:sz w:val="20"/>
        </w:rPr>
        <w:t xml:space="preserve"> </w:t>
      </w:r>
      <w:proofErr w:type="spellStart"/>
      <w:r w:rsidRPr="00E8237B">
        <w:rPr>
          <w:rFonts w:ascii="Times New Roman" w:eastAsia="Calibri" w:hAnsi="Times New Roman"/>
          <w:i/>
          <w:iCs/>
          <w:color w:val="000000"/>
          <w:sz w:val="20"/>
        </w:rPr>
        <w:t>Sāhitya</w:t>
      </w:r>
      <w:proofErr w:type="spellEnd"/>
      <w:r w:rsidRPr="00E8237B">
        <w:rPr>
          <w:rFonts w:ascii="Times New Roman" w:eastAsia="Calibri" w:hAnsi="Times New Roman"/>
          <w:i/>
          <w:iCs/>
          <w:color w:val="000000"/>
          <w:sz w:val="20"/>
        </w:rPr>
        <w:t xml:space="preserve"> </w:t>
      </w:r>
      <w:proofErr w:type="spellStart"/>
      <w:r w:rsidRPr="00E8237B">
        <w:rPr>
          <w:rFonts w:ascii="Times New Roman" w:eastAsia="Calibri" w:hAnsi="Times New Roman"/>
          <w:i/>
          <w:iCs/>
          <w:color w:val="000000"/>
          <w:sz w:val="20"/>
        </w:rPr>
        <w:t>Kā</w:t>
      </w:r>
      <w:proofErr w:type="spellEnd"/>
      <w:r w:rsidRPr="00E8237B">
        <w:rPr>
          <w:rFonts w:ascii="Times New Roman" w:eastAsia="Calibri" w:hAnsi="Times New Roman"/>
          <w:i/>
          <w:iCs/>
          <w:color w:val="000000"/>
          <w:sz w:val="20"/>
        </w:rPr>
        <w:t xml:space="preserve"> </w:t>
      </w:r>
      <w:proofErr w:type="spellStart"/>
      <w:r w:rsidRPr="00E8237B">
        <w:rPr>
          <w:rFonts w:ascii="Times New Roman" w:eastAsia="Calibri" w:hAnsi="Times New Roman"/>
          <w:i/>
          <w:iCs/>
          <w:color w:val="000000"/>
          <w:sz w:val="20"/>
        </w:rPr>
        <w:t>Itihās</w:t>
      </w:r>
      <w:proofErr w:type="spellEnd"/>
      <w:r w:rsidRPr="00E8237B">
        <w:rPr>
          <w:rFonts w:ascii="Times New Roman" w:eastAsia="Calibri" w:hAnsi="Times New Roman"/>
          <w:color w:val="000000"/>
          <w:sz w:val="20"/>
        </w:rPr>
        <w:t xml:space="preserve">, </w:t>
      </w:r>
      <w:proofErr w:type="spellStart"/>
      <w:r w:rsidRPr="00E8237B">
        <w:rPr>
          <w:rFonts w:ascii="Times New Roman" w:eastAsia="Calibri" w:hAnsi="Times New Roman"/>
          <w:color w:val="000000"/>
          <w:sz w:val="20"/>
        </w:rPr>
        <w:t>Prayag</w:t>
      </w:r>
      <w:proofErr w:type="spellEnd"/>
      <w:r w:rsidRPr="00E8237B">
        <w:rPr>
          <w:rFonts w:ascii="Times New Roman" w:eastAsia="Calibri" w:hAnsi="Times New Roman"/>
          <w:color w:val="000000"/>
          <w:sz w:val="20"/>
        </w:rPr>
        <w:t xml:space="preserve">: Hindi </w:t>
      </w:r>
      <w:proofErr w:type="spellStart"/>
      <w:r w:rsidRPr="00E8237B">
        <w:rPr>
          <w:rFonts w:ascii="Times New Roman" w:eastAsia="Calibri" w:hAnsi="Times New Roman"/>
          <w:color w:val="000000"/>
          <w:sz w:val="20"/>
        </w:rPr>
        <w:t>Sahitya</w:t>
      </w:r>
      <w:proofErr w:type="spellEnd"/>
      <w:r w:rsidRPr="00E8237B">
        <w:rPr>
          <w:rFonts w:ascii="Times New Roman" w:eastAsia="Calibri" w:hAnsi="Times New Roman"/>
          <w:color w:val="000000"/>
          <w:sz w:val="20"/>
        </w:rPr>
        <w:t xml:space="preserve"> </w:t>
      </w:r>
      <w:proofErr w:type="spellStart"/>
      <w:r w:rsidRPr="00E8237B">
        <w:rPr>
          <w:rFonts w:ascii="Times New Roman" w:eastAsia="Calibri" w:hAnsi="Times New Roman"/>
          <w:color w:val="000000"/>
          <w:sz w:val="20"/>
        </w:rPr>
        <w:t>Sammelan</w:t>
      </w:r>
      <w:proofErr w:type="spellEnd"/>
      <w:r w:rsidRPr="00E8237B">
        <w:rPr>
          <w:rFonts w:ascii="Times New Roman" w:eastAsia="Calibri" w:hAnsi="Times New Roman"/>
          <w:color w:val="000000"/>
          <w:sz w:val="20"/>
        </w:rPr>
        <w:t>, 2005.</w:t>
      </w:r>
      <w:r w:rsidRPr="00E8237B">
        <w:rPr>
          <w:rFonts w:ascii="Times New Roman" w:hAnsi="Times New Roman"/>
          <w:sz w:val="20"/>
        </w:rPr>
        <w:t xml:space="preserve"> </w:t>
      </w:r>
    </w:p>
    <w:p w:rsidR="00687C44" w:rsidRPr="00E8237B" w:rsidRDefault="00687C44" w:rsidP="00687C44">
      <w:pPr>
        <w:pStyle w:val="FootnoteText"/>
        <w:numPr>
          <w:ilvl w:val="0"/>
          <w:numId w:val="10"/>
        </w:numPr>
        <w:rPr>
          <w:rFonts w:ascii="Times New Roman" w:hAnsi="Times New Roman"/>
          <w:b/>
          <w:sz w:val="20"/>
          <w:lang w:val="en-IN"/>
        </w:rPr>
      </w:pPr>
      <w:r>
        <w:rPr>
          <w:rFonts w:ascii="Times New Roman" w:hAnsi="Times New Roman"/>
          <w:sz w:val="20"/>
        </w:rPr>
        <w:t xml:space="preserve">Vijay Kumar Singh, Sects in Tibetan Buddhism, DK </w:t>
      </w:r>
      <w:proofErr w:type="spellStart"/>
      <w:r>
        <w:rPr>
          <w:rFonts w:ascii="Times New Roman" w:hAnsi="Times New Roman"/>
          <w:sz w:val="20"/>
        </w:rPr>
        <w:t>Printworld</w:t>
      </w:r>
      <w:proofErr w:type="spellEnd"/>
      <w:r>
        <w:rPr>
          <w:rFonts w:ascii="Times New Roman" w:hAnsi="Times New Roman"/>
          <w:sz w:val="20"/>
        </w:rPr>
        <w:t>, Delhi, 2006.</w:t>
      </w:r>
    </w:p>
    <w:p w:rsidR="00687C44" w:rsidRPr="00E8237B" w:rsidRDefault="00687C44" w:rsidP="00687C4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237B">
        <w:rPr>
          <w:rFonts w:ascii="Times New Roman" w:eastAsia="Calibri" w:hAnsi="Times New Roman" w:cs="Times New Roman"/>
          <w:sz w:val="20"/>
          <w:szCs w:val="20"/>
        </w:rPr>
        <w:t xml:space="preserve">Warder, A.K., </w:t>
      </w:r>
      <w:r w:rsidRPr="00E8237B">
        <w:rPr>
          <w:rFonts w:ascii="Times New Roman" w:eastAsia="Calibri" w:hAnsi="Times New Roman" w:cs="Times New Roman"/>
          <w:i/>
          <w:sz w:val="20"/>
          <w:szCs w:val="20"/>
        </w:rPr>
        <w:t xml:space="preserve">Introduction to </w:t>
      </w:r>
      <w:proofErr w:type="spellStart"/>
      <w:r w:rsidRPr="00E8237B">
        <w:rPr>
          <w:rFonts w:ascii="Times New Roman" w:eastAsia="Calibri" w:hAnsi="Times New Roman" w:cs="Times New Roman"/>
          <w:i/>
          <w:sz w:val="20"/>
          <w:szCs w:val="20"/>
        </w:rPr>
        <w:t>Pali</w:t>
      </w:r>
      <w:proofErr w:type="spellEnd"/>
      <w:r w:rsidRPr="00E8237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E8237B">
        <w:rPr>
          <w:rFonts w:ascii="Times New Roman" w:eastAsia="Calibri" w:hAnsi="Times New Roman" w:cs="Times New Roman"/>
          <w:sz w:val="20"/>
          <w:szCs w:val="20"/>
        </w:rPr>
        <w:t xml:space="preserve">Oxford: The </w:t>
      </w:r>
      <w:proofErr w:type="spellStart"/>
      <w:r w:rsidRPr="00E8237B">
        <w:rPr>
          <w:rFonts w:ascii="Times New Roman" w:eastAsia="Calibri" w:hAnsi="Times New Roman" w:cs="Times New Roman"/>
          <w:sz w:val="20"/>
          <w:szCs w:val="20"/>
        </w:rPr>
        <w:t>Pali</w:t>
      </w:r>
      <w:proofErr w:type="spellEnd"/>
      <w:r w:rsidRPr="00E8237B">
        <w:rPr>
          <w:rFonts w:ascii="Times New Roman" w:eastAsia="Calibri" w:hAnsi="Times New Roman" w:cs="Times New Roman"/>
          <w:sz w:val="20"/>
          <w:szCs w:val="20"/>
        </w:rPr>
        <w:t xml:space="preserve"> Text Society, 2001. </w:t>
      </w: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BS-10</w:t>
      </w:r>
      <w:r w:rsidRPr="00A72160">
        <w:rPr>
          <w:rFonts w:ascii="Times New Roman" w:hAnsi="Times New Roman" w:cs="Times New Roman"/>
          <w:b/>
          <w:sz w:val="28"/>
          <w:szCs w:val="28"/>
        </w:rPr>
        <w:t>2</w:t>
      </w: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History of Buddhism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Theory Marks: 80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Internal Assessment: 20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Time: 3 hrs.</w:t>
      </w:r>
    </w:p>
    <w:p w:rsidR="00687C44" w:rsidRPr="00A72160" w:rsidRDefault="00687C44" w:rsidP="00687C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F15D9A">
        <w:rPr>
          <w:rFonts w:ascii="Times New Roman" w:hAnsi="Times New Roman" w:cs="Times New Roman"/>
          <w:sz w:val="24"/>
          <w:szCs w:val="24"/>
        </w:rPr>
        <w:t xml:space="preserve">The question paper will consist of </w:t>
      </w:r>
      <w:r w:rsidRPr="00F15D9A">
        <w:rPr>
          <w:rFonts w:ascii="Times New Roman" w:hAnsi="Times New Roman" w:cs="Times New Roman"/>
          <w:b/>
          <w:sz w:val="24"/>
          <w:szCs w:val="24"/>
        </w:rPr>
        <w:t>nine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questions.  The candidate shall attempt </w:t>
      </w:r>
      <w:r w:rsidRPr="00F15D9A">
        <w:rPr>
          <w:rFonts w:ascii="Times New Roman" w:hAnsi="Times New Roman" w:cs="Times New Roman"/>
          <w:b/>
          <w:sz w:val="24"/>
          <w:szCs w:val="24"/>
        </w:rPr>
        <w:t>five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 in all.  The question No. 1 will be compulsory, consisting of four short answer type conceptual/thematic questions of equal marks spread over the whole syllabus.  The candidate shall attempt</w:t>
      </w:r>
      <w:r>
        <w:rPr>
          <w:rFonts w:ascii="Times New Roman" w:hAnsi="Times New Roman" w:cs="Times New Roman"/>
          <w:sz w:val="24"/>
          <w:szCs w:val="24"/>
        </w:rPr>
        <w:t xml:space="preserve"> remaining four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 selecting at least one from each Unit.  Each question will carry equal marks.</w:t>
      </w:r>
    </w:p>
    <w:p w:rsidR="00687C44" w:rsidRPr="00A72160" w:rsidRDefault="00687C44" w:rsidP="00687C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72160">
        <w:rPr>
          <w:rFonts w:ascii="Times New Roman" w:hAnsi="Times New Roman" w:cs="Times New Roman"/>
          <w:b/>
          <w:sz w:val="28"/>
          <w:szCs w:val="28"/>
        </w:rPr>
        <w:t>Unit- I</w:t>
      </w:r>
    </w:p>
    <w:p w:rsidR="00687C44" w:rsidRPr="009508AF" w:rsidRDefault="00687C44" w:rsidP="00687C44">
      <w:pPr>
        <w:pStyle w:val="ListParagraph"/>
        <w:numPr>
          <w:ilvl w:val="0"/>
          <w:numId w:val="1"/>
        </w:numPr>
        <w:spacing w:line="360" w:lineRule="auto"/>
        <w:jc w:val="both"/>
      </w:pPr>
      <w:r w:rsidRPr="009508AF">
        <w:t xml:space="preserve">Sources material of Buddhism: </w:t>
      </w:r>
    </w:p>
    <w:p w:rsidR="00687C44" w:rsidRPr="0063217C" w:rsidRDefault="00687C44" w:rsidP="00687C44">
      <w:pPr>
        <w:pStyle w:val="ListParagraph"/>
        <w:numPr>
          <w:ilvl w:val="0"/>
          <w:numId w:val="14"/>
        </w:numPr>
        <w:spacing w:line="360" w:lineRule="auto"/>
        <w:ind w:left="2694" w:hanging="709"/>
        <w:jc w:val="both"/>
      </w:pPr>
      <w:r w:rsidRPr="0063217C">
        <w:t>Literary sources</w:t>
      </w:r>
    </w:p>
    <w:p w:rsidR="00687C44" w:rsidRPr="0063217C" w:rsidRDefault="00687C44" w:rsidP="00687C44">
      <w:pPr>
        <w:pStyle w:val="ListParagraph"/>
        <w:numPr>
          <w:ilvl w:val="0"/>
          <w:numId w:val="14"/>
        </w:numPr>
        <w:spacing w:line="360" w:lineRule="auto"/>
        <w:ind w:left="2694" w:hanging="709"/>
        <w:jc w:val="both"/>
      </w:pPr>
      <w:r w:rsidRPr="0063217C">
        <w:t xml:space="preserve">Archaeological sources </w:t>
      </w:r>
    </w:p>
    <w:p w:rsidR="00687C44" w:rsidRPr="0063217C" w:rsidRDefault="00687C44" w:rsidP="00687C44">
      <w:pPr>
        <w:pStyle w:val="ListParagraph"/>
        <w:numPr>
          <w:ilvl w:val="0"/>
          <w:numId w:val="14"/>
        </w:numPr>
        <w:spacing w:line="360" w:lineRule="auto"/>
        <w:ind w:left="2694" w:hanging="709"/>
        <w:jc w:val="both"/>
      </w:pPr>
      <w:r w:rsidRPr="0063217C">
        <w:t xml:space="preserve">Buddhist foreign travellers accounts. </w:t>
      </w:r>
    </w:p>
    <w:p w:rsidR="00687C44" w:rsidRPr="009508AF" w:rsidRDefault="00687C44" w:rsidP="00687C44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9508AF">
        <w:rPr>
          <w:rFonts w:ascii="Times New Roman" w:hAnsi="Times New Roman" w:cs="Times New Roman"/>
          <w:b/>
          <w:sz w:val="24"/>
          <w:szCs w:val="24"/>
        </w:rPr>
        <w:t>Unit- II</w:t>
      </w:r>
    </w:p>
    <w:p w:rsidR="00687C44" w:rsidRPr="009508AF" w:rsidRDefault="00687C44" w:rsidP="00687C44">
      <w:pPr>
        <w:pStyle w:val="ListParagraph"/>
        <w:numPr>
          <w:ilvl w:val="0"/>
          <w:numId w:val="1"/>
        </w:numPr>
        <w:spacing w:line="360" w:lineRule="auto"/>
        <w:jc w:val="both"/>
      </w:pPr>
      <w:r w:rsidRPr="009508AF">
        <w:t xml:space="preserve">Origin of Buddhism: Life and teaching of the Lord Buddha. </w:t>
      </w:r>
    </w:p>
    <w:p w:rsidR="00687C44" w:rsidRPr="009508AF" w:rsidRDefault="00687C44" w:rsidP="00687C44">
      <w:pPr>
        <w:pStyle w:val="ListParagraph"/>
        <w:numPr>
          <w:ilvl w:val="0"/>
          <w:numId w:val="1"/>
        </w:numPr>
        <w:spacing w:line="360" w:lineRule="auto"/>
        <w:jc w:val="both"/>
      </w:pPr>
      <w:r w:rsidRPr="009508AF">
        <w:t xml:space="preserve">Development of the </w:t>
      </w:r>
      <w:proofErr w:type="spellStart"/>
      <w:r w:rsidRPr="009508AF">
        <w:t>Sangha</w:t>
      </w:r>
      <w:proofErr w:type="spellEnd"/>
      <w:r w:rsidRPr="009508AF">
        <w:t xml:space="preserve"> (Buddhist views on caste, women) </w:t>
      </w:r>
    </w:p>
    <w:p w:rsidR="00687C44" w:rsidRPr="009508AF" w:rsidRDefault="00687C44" w:rsidP="00687C44">
      <w:pPr>
        <w:spacing w:after="0" w:line="36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508AF">
        <w:rPr>
          <w:rFonts w:ascii="Times New Roman" w:hAnsi="Times New Roman" w:cs="Times New Roman"/>
          <w:b/>
          <w:sz w:val="24"/>
          <w:szCs w:val="24"/>
        </w:rPr>
        <w:t>Unit- III</w:t>
      </w:r>
    </w:p>
    <w:p w:rsidR="00687C44" w:rsidRPr="009508AF" w:rsidRDefault="00687C44" w:rsidP="00687C44">
      <w:pPr>
        <w:pStyle w:val="ListParagraph"/>
        <w:numPr>
          <w:ilvl w:val="0"/>
          <w:numId w:val="1"/>
        </w:numPr>
        <w:spacing w:line="360" w:lineRule="auto"/>
        <w:jc w:val="both"/>
      </w:pPr>
      <w:r w:rsidRPr="009508AF">
        <w:t>History of the Buddhist Councils:</w:t>
      </w:r>
    </w:p>
    <w:p w:rsidR="00687C44" w:rsidRPr="009508AF" w:rsidRDefault="00687C44" w:rsidP="00687C44">
      <w:pPr>
        <w:pStyle w:val="ListParagraph"/>
        <w:numPr>
          <w:ilvl w:val="0"/>
          <w:numId w:val="13"/>
        </w:numPr>
        <w:spacing w:line="360" w:lineRule="auto"/>
        <w:ind w:left="2694" w:hanging="709"/>
        <w:jc w:val="both"/>
      </w:pPr>
      <w:r w:rsidRPr="009508AF">
        <w:t>First Buddhist Council.</w:t>
      </w:r>
    </w:p>
    <w:p w:rsidR="00687C44" w:rsidRPr="009508AF" w:rsidRDefault="00687C44" w:rsidP="00687C44">
      <w:pPr>
        <w:pStyle w:val="ListParagraph"/>
        <w:numPr>
          <w:ilvl w:val="0"/>
          <w:numId w:val="13"/>
        </w:numPr>
        <w:spacing w:line="360" w:lineRule="auto"/>
        <w:ind w:left="2694" w:hanging="709"/>
        <w:jc w:val="both"/>
      </w:pPr>
      <w:r w:rsidRPr="009508AF">
        <w:t>Second Buddhist Council.</w:t>
      </w:r>
    </w:p>
    <w:p w:rsidR="00687C44" w:rsidRDefault="00687C44" w:rsidP="00687C44">
      <w:pPr>
        <w:pStyle w:val="ListParagraph"/>
        <w:numPr>
          <w:ilvl w:val="0"/>
          <w:numId w:val="13"/>
        </w:numPr>
        <w:spacing w:line="360" w:lineRule="auto"/>
        <w:ind w:left="2694" w:hanging="709"/>
        <w:jc w:val="both"/>
      </w:pPr>
      <w:r w:rsidRPr="009508AF">
        <w:t>Third Buddhist Council.</w:t>
      </w:r>
    </w:p>
    <w:p w:rsidR="00687C44" w:rsidRPr="009508AF" w:rsidRDefault="00687C44" w:rsidP="00687C44">
      <w:pPr>
        <w:pStyle w:val="ListParagraph"/>
        <w:numPr>
          <w:ilvl w:val="0"/>
          <w:numId w:val="13"/>
        </w:numPr>
        <w:spacing w:line="360" w:lineRule="auto"/>
        <w:ind w:left="2694" w:hanging="709"/>
        <w:jc w:val="both"/>
      </w:pPr>
      <w:r>
        <w:t xml:space="preserve">Fourth Buddhist Council. </w:t>
      </w:r>
    </w:p>
    <w:p w:rsidR="00687C44" w:rsidRPr="00A72160" w:rsidRDefault="00687C44" w:rsidP="00687C44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Unit- IV</w:t>
      </w:r>
    </w:p>
    <w:p w:rsidR="00687C44" w:rsidRPr="004D0713" w:rsidRDefault="00687C44" w:rsidP="00687C44">
      <w:pPr>
        <w:pStyle w:val="ListParagraph"/>
        <w:numPr>
          <w:ilvl w:val="0"/>
          <w:numId w:val="1"/>
        </w:numPr>
        <w:spacing w:line="360" w:lineRule="auto"/>
        <w:jc w:val="both"/>
      </w:pPr>
      <w:r w:rsidRPr="004D0713">
        <w:t>Spread of the Buddhism: Sri Lanka, China, Tibet</w:t>
      </w:r>
      <w:r>
        <w:t xml:space="preserve">, Japan, Myanmar. </w:t>
      </w:r>
    </w:p>
    <w:p w:rsidR="00687C44" w:rsidRPr="004D0713" w:rsidRDefault="00687C44" w:rsidP="00687C44">
      <w:pPr>
        <w:pStyle w:val="ListParagraph"/>
        <w:numPr>
          <w:ilvl w:val="0"/>
          <w:numId w:val="1"/>
        </w:numPr>
        <w:spacing w:line="360" w:lineRule="auto"/>
        <w:jc w:val="both"/>
      </w:pPr>
      <w:r w:rsidRPr="004D0713">
        <w:t>Buddhist Art &amp; Architecture</w:t>
      </w:r>
      <w:r>
        <w:t xml:space="preserve">: Origin &amp; development of </w:t>
      </w:r>
      <w:proofErr w:type="spellStart"/>
      <w:r w:rsidRPr="004D0713">
        <w:t>Stupa</w:t>
      </w:r>
      <w:proofErr w:type="spellEnd"/>
      <w:r w:rsidRPr="004D0713">
        <w:t xml:space="preserve">, </w:t>
      </w:r>
      <w:proofErr w:type="spellStart"/>
      <w:r w:rsidRPr="004D0713">
        <w:t>Vihara</w:t>
      </w:r>
      <w:proofErr w:type="spellEnd"/>
      <w:r w:rsidRPr="004D0713">
        <w:t xml:space="preserve">, </w:t>
      </w:r>
      <w:proofErr w:type="spellStart"/>
      <w:r w:rsidRPr="004D0713">
        <w:t>Chaitya</w:t>
      </w:r>
      <w:proofErr w:type="spellEnd"/>
      <w:r w:rsidRPr="004D0713">
        <w:t xml:space="preserve"> and Caves.</w:t>
      </w:r>
    </w:p>
    <w:p w:rsidR="00687C44" w:rsidRDefault="00687C44" w:rsidP="00687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5F4E">
        <w:rPr>
          <w:rFonts w:ascii="Times New Roman" w:hAnsi="Times New Roman" w:cs="Times New Roman"/>
          <w:b/>
          <w:bCs/>
          <w:sz w:val="20"/>
          <w:szCs w:val="20"/>
        </w:rPr>
        <w:t>Suggested Readings:</w:t>
      </w:r>
    </w:p>
    <w:p w:rsidR="00687C44" w:rsidRPr="00322F14" w:rsidRDefault="00687C44" w:rsidP="00687C44">
      <w:pPr>
        <w:pStyle w:val="FootnoteTex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Cs/>
          <w:sz w:val="20"/>
        </w:rPr>
      </w:pPr>
      <w:proofErr w:type="spellStart"/>
      <w:r w:rsidRPr="00322F14">
        <w:rPr>
          <w:rFonts w:ascii="Times New Roman" w:hAnsi="Times New Roman"/>
          <w:sz w:val="20"/>
        </w:rPr>
        <w:t>Ahir</w:t>
      </w:r>
      <w:proofErr w:type="spellEnd"/>
      <w:r w:rsidRPr="00322F14">
        <w:rPr>
          <w:rFonts w:ascii="Times New Roman" w:hAnsi="Times New Roman"/>
          <w:sz w:val="20"/>
        </w:rPr>
        <w:t xml:space="preserve">, D. C., </w:t>
      </w:r>
      <w:r w:rsidRPr="00322F14">
        <w:rPr>
          <w:rFonts w:ascii="Times New Roman" w:hAnsi="Times New Roman"/>
          <w:i/>
          <w:w w:val="110"/>
          <w:sz w:val="20"/>
        </w:rPr>
        <w:t xml:space="preserve">Buddhism in India: Rediscovery, Revival and Development, </w:t>
      </w:r>
      <w:r w:rsidRPr="00322F14">
        <w:rPr>
          <w:rFonts w:ascii="Times New Roman" w:hAnsi="Times New Roman"/>
          <w:w w:val="110"/>
          <w:sz w:val="20"/>
        </w:rPr>
        <w:t>Delhi: Buddhist World Press, 2010.</w:t>
      </w:r>
    </w:p>
    <w:p w:rsidR="00687C44" w:rsidRPr="00322F14" w:rsidRDefault="00687C44" w:rsidP="00687C4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sz w:val="20"/>
          <w:szCs w:val="20"/>
        </w:rPr>
        <w:t>Ambedkar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Bhim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22F14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 Buddha and His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Dhamma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>,</w:t>
      </w:r>
      <w:r w:rsidRPr="00322F14">
        <w:rPr>
          <w:rFonts w:ascii="Times New Roman" w:hAnsi="Times New Roman" w:cs="Times New Roman"/>
          <w:sz w:val="20"/>
          <w:szCs w:val="20"/>
        </w:rPr>
        <w:t xml:space="preserve"> Nagpur: Buddha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Bhoomi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Prakashan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>, 1997.</w:t>
      </w:r>
    </w:p>
    <w:p w:rsidR="00687C44" w:rsidRPr="00322F14" w:rsidRDefault="00687C44" w:rsidP="00687C4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lastRenderedPageBreak/>
        <w:t>Bapat</w:t>
      </w:r>
      <w:proofErr w:type="spellEnd"/>
      <w:r w:rsidRPr="00322F14">
        <w:rPr>
          <w:sz w:val="20"/>
          <w:szCs w:val="20"/>
        </w:rPr>
        <w:t xml:space="preserve">, P. V., </w:t>
      </w:r>
      <w:r w:rsidRPr="00322F14">
        <w:rPr>
          <w:i/>
          <w:sz w:val="20"/>
          <w:szCs w:val="20"/>
        </w:rPr>
        <w:t>2500 Years of Buddhism</w:t>
      </w:r>
      <w:r w:rsidRPr="00322F14">
        <w:rPr>
          <w:sz w:val="20"/>
          <w:szCs w:val="20"/>
        </w:rPr>
        <w:t>, Delhi: Publications Division, Ministry of Information and Broadcasting, Govt. of India, 1997.</w:t>
      </w:r>
    </w:p>
    <w:p w:rsidR="00687C44" w:rsidRPr="00322F14" w:rsidRDefault="00687C44" w:rsidP="00687C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Bhadant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Sawangi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Medhankar</w:t>
      </w:r>
      <w:proofErr w:type="spellEnd"/>
      <w:r w:rsidRPr="00322F14">
        <w:rPr>
          <w:sz w:val="20"/>
          <w:szCs w:val="20"/>
        </w:rPr>
        <w:t xml:space="preserve">, </w:t>
      </w:r>
      <w:r w:rsidRPr="00322F14">
        <w:rPr>
          <w:i/>
          <w:sz w:val="20"/>
          <w:szCs w:val="20"/>
        </w:rPr>
        <w:t>The Great Buddhist Emperors of Asia,</w:t>
      </w:r>
      <w:r w:rsidRPr="00322F14">
        <w:rPr>
          <w:sz w:val="20"/>
          <w:szCs w:val="20"/>
        </w:rPr>
        <w:t xml:space="preserve"> Nagpur: Buddha </w:t>
      </w:r>
      <w:proofErr w:type="spellStart"/>
      <w:r w:rsidRPr="00322F14">
        <w:rPr>
          <w:sz w:val="20"/>
          <w:szCs w:val="20"/>
        </w:rPr>
        <w:t>Bhoomi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Prakashan</w:t>
      </w:r>
      <w:proofErr w:type="spellEnd"/>
      <w:r w:rsidRPr="00322F14">
        <w:rPr>
          <w:sz w:val="20"/>
          <w:szCs w:val="20"/>
        </w:rPr>
        <w:t>, 1997</w:t>
      </w:r>
    </w:p>
    <w:p w:rsidR="00687C44" w:rsidRPr="00322F14" w:rsidRDefault="00687C44" w:rsidP="00687C4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Khobragade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Munshi</w:t>
      </w:r>
      <w:proofErr w:type="spellEnd"/>
      <w:r w:rsidRPr="00322F14">
        <w:rPr>
          <w:sz w:val="20"/>
          <w:szCs w:val="20"/>
        </w:rPr>
        <w:t xml:space="preserve"> N. L., </w:t>
      </w:r>
      <w:proofErr w:type="spellStart"/>
      <w:r w:rsidRPr="00322F14">
        <w:rPr>
          <w:i/>
          <w:sz w:val="20"/>
          <w:szCs w:val="20"/>
        </w:rPr>
        <w:t>Bauddhakalin</w:t>
      </w:r>
      <w:proofErr w:type="spellEnd"/>
      <w:r w:rsidRPr="00322F14">
        <w:rPr>
          <w:i/>
          <w:sz w:val="20"/>
          <w:szCs w:val="20"/>
        </w:rPr>
        <w:t xml:space="preserve"> Bharat ka </w:t>
      </w:r>
      <w:proofErr w:type="spellStart"/>
      <w:r w:rsidRPr="00322F14">
        <w:rPr>
          <w:i/>
          <w:sz w:val="20"/>
          <w:szCs w:val="20"/>
        </w:rPr>
        <w:t>Itihas</w:t>
      </w:r>
      <w:proofErr w:type="spellEnd"/>
      <w:r w:rsidRPr="00322F14">
        <w:rPr>
          <w:i/>
          <w:sz w:val="20"/>
          <w:szCs w:val="20"/>
        </w:rPr>
        <w:t xml:space="preserve">, </w:t>
      </w:r>
      <w:r w:rsidRPr="00322F14">
        <w:rPr>
          <w:sz w:val="20"/>
          <w:szCs w:val="20"/>
        </w:rPr>
        <w:t xml:space="preserve">Nagpur: </w:t>
      </w:r>
      <w:proofErr w:type="spellStart"/>
      <w:r w:rsidRPr="00322F14">
        <w:rPr>
          <w:sz w:val="20"/>
          <w:szCs w:val="20"/>
        </w:rPr>
        <w:t>Samta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Prakashan</w:t>
      </w:r>
      <w:proofErr w:type="spellEnd"/>
      <w:r w:rsidRPr="00322F14">
        <w:rPr>
          <w:sz w:val="20"/>
          <w:szCs w:val="20"/>
        </w:rPr>
        <w:t xml:space="preserve">, 2002. </w:t>
      </w:r>
    </w:p>
    <w:p w:rsidR="00687C44" w:rsidRPr="006C45F7" w:rsidRDefault="00687C44" w:rsidP="00687C4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Kosambi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Dharmanand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i/>
          <w:sz w:val="20"/>
          <w:szCs w:val="20"/>
        </w:rPr>
        <w:t>Bhagvan</w:t>
      </w:r>
      <w:proofErr w:type="spellEnd"/>
      <w:r w:rsidRPr="00322F14">
        <w:rPr>
          <w:i/>
          <w:sz w:val="20"/>
          <w:szCs w:val="20"/>
        </w:rPr>
        <w:t xml:space="preserve"> Buddha: </w:t>
      </w:r>
      <w:proofErr w:type="spellStart"/>
      <w:r w:rsidRPr="00322F14">
        <w:rPr>
          <w:i/>
          <w:sz w:val="20"/>
          <w:szCs w:val="20"/>
        </w:rPr>
        <w:t>Jivan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aur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Darshan</w:t>
      </w:r>
      <w:proofErr w:type="spellEnd"/>
      <w:r w:rsidRPr="00322F14">
        <w:rPr>
          <w:i/>
          <w:sz w:val="20"/>
          <w:szCs w:val="20"/>
        </w:rPr>
        <w:t xml:space="preserve">, </w:t>
      </w:r>
      <w:r w:rsidRPr="00322F14">
        <w:rPr>
          <w:sz w:val="20"/>
          <w:szCs w:val="20"/>
        </w:rPr>
        <w:t xml:space="preserve">Allahabad: </w:t>
      </w:r>
      <w:proofErr w:type="spellStart"/>
      <w:r w:rsidRPr="00322F14">
        <w:rPr>
          <w:sz w:val="20"/>
          <w:szCs w:val="20"/>
        </w:rPr>
        <w:t>Lokbharti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Prakashan</w:t>
      </w:r>
      <w:proofErr w:type="spellEnd"/>
      <w:r w:rsidRPr="00322F14">
        <w:rPr>
          <w:sz w:val="20"/>
          <w:szCs w:val="20"/>
        </w:rPr>
        <w:t xml:space="preserve">, 2005. </w:t>
      </w:r>
    </w:p>
    <w:p w:rsidR="00687C44" w:rsidRPr="00322F14" w:rsidRDefault="00687C44" w:rsidP="00687C4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Lal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Angne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i/>
          <w:sz w:val="20"/>
          <w:szCs w:val="20"/>
        </w:rPr>
        <w:t>Bauddha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Sanskriti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ke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Vividh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Ayam</w:t>
      </w:r>
      <w:proofErr w:type="spellEnd"/>
      <w:r w:rsidRPr="00322F14">
        <w:rPr>
          <w:i/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Lucknow</w:t>
      </w:r>
      <w:proofErr w:type="spellEnd"/>
      <w:r w:rsidRPr="00322F14">
        <w:rPr>
          <w:sz w:val="20"/>
          <w:szCs w:val="20"/>
        </w:rPr>
        <w:t xml:space="preserve">: Uttar Pradesh Hindi </w:t>
      </w:r>
      <w:proofErr w:type="spellStart"/>
      <w:r w:rsidRPr="00322F14">
        <w:rPr>
          <w:sz w:val="20"/>
          <w:szCs w:val="20"/>
        </w:rPr>
        <w:t>Sansthan</w:t>
      </w:r>
      <w:proofErr w:type="spellEnd"/>
      <w:r w:rsidRPr="00322F14">
        <w:rPr>
          <w:sz w:val="20"/>
          <w:szCs w:val="20"/>
        </w:rPr>
        <w:t>, 2008.</w:t>
      </w:r>
    </w:p>
    <w:p w:rsidR="00687C44" w:rsidRPr="006C45F7" w:rsidRDefault="00687C44" w:rsidP="00687C44">
      <w:pPr>
        <w:pStyle w:val="tex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sz w:val="20"/>
          <w:szCs w:val="20"/>
        </w:rPr>
        <w:t>Legge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322F14">
        <w:rPr>
          <w:rFonts w:ascii="Times New Roman" w:hAnsi="Times New Roman" w:cs="Times New Roman"/>
          <w:i/>
          <w:iCs/>
          <w:sz w:val="20"/>
          <w:szCs w:val="20"/>
        </w:rPr>
        <w:t>Fa-Hien</w:t>
      </w:r>
      <w:proofErr w:type="spellEnd"/>
      <w:r w:rsidRPr="00322F1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Pr="00322F14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322F14">
        <w:rPr>
          <w:rFonts w:ascii="Times New Roman" w:hAnsi="Times New Roman" w:cs="Times New Roman"/>
          <w:i/>
          <w:iCs/>
          <w:sz w:val="20"/>
          <w:szCs w:val="20"/>
        </w:rPr>
        <w:t xml:space="preserve"> Record of Buddhist Kingdoms,</w:t>
      </w:r>
      <w:r w:rsidRPr="00322F14">
        <w:rPr>
          <w:rFonts w:ascii="Times New Roman" w:hAnsi="Times New Roman" w:cs="Times New Roman"/>
          <w:sz w:val="20"/>
          <w:szCs w:val="20"/>
        </w:rPr>
        <w:t xml:space="preserve"> Oxford: Oxford University Press, 1886.</w:t>
      </w:r>
    </w:p>
    <w:p w:rsidR="00687C44" w:rsidRPr="004075FD" w:rsidRDefault="00687C44" w:rsidP="00687C4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Mishra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Ramanath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i/>
          <w:sz w:val="20"/>
          <w:szCs w:val="20"/>
        </w:rPr>
        <w:t>Bhartiya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Murtikala</w:t>
      </w:r>
      <w:proofErr w:type="spellEnd"/>
      <w:r w:rsidRPr="00322F14">
        <w:rPr>
          <w:i/>
          <w:sz w:val="20"/>
          <w:szCs w:val="20"/>
        </w:rPr>
        <w:t xml:space="preserve"> ka </w:t>
      </w:r>
      <w:proofErr w:type="spellStart"/>
      <w:r w:rsidRPr="00322F14">
        <w:rPr>
          <w:i/>
          <w:sz w:val="20"/>
          <w:szCs w:val="20"/>
        </w:rPr>
        <w:t>Itihas</w:t>
      </w:r>
      <w:proofErr w:type="spellEnd"/>
      <w:r w:rsidRPr="00322F14">
        <w:rPr>
          <w:i/>
          <w:sz w:val="20"/>
          <w:szCs w:val="20"/>
        </w:rPr>
        <w:t xml:space="preserve">, </w:t>
      </w:r>
      <w:r w:rsidRPr="00322F14">
        <w:rPr>
          <w:sz w:val="20"/>
          <w:szCs w:val="20"/>
        </w:rPr>
        <w:t xml:space="preserve">Delhi: </w:t>
      </w:r>
      <w:proofErr w:type="spellStart"/>
      <w:r w:rsidRPr="00322F14">
        <w:rPr>
          <w:sz w:val="20"/>
          <w:szCs w:val="20"/>
        </w:rPr>
        <w:t>Granth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Shilpi</w:t>
      </w:r>
      <w:proofErr w:type="spellEnd"/>
      <w:r w:rsidRPr="00322F14">
        <w:rPr>
          <w:sz w:val="20"/>
          <w:szCs w:val="20"/>
        </w:rPr>
        <w:t xml:space="preserve"> (India) Private Limited, 1978. </w:t>
      </w:r>
    </w:p>
    <w:p w:rsidR="00687C44" w:rsidRPr="00322F14" w:rsidRDefault="00687C44" w:rsidP="00687C4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Panthari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Bhagvati</w:t>
      </w:r>
      <w:proofErr w:type="spellEnd"/>
      <w:r w:rsidRPr="00322F14">
        <w:rPr>
          <w:sz w:val="20"/>
          <w:szCs w:val="20"/>
        </w:rPr>
        <w:t xml:space="preserve"> Prasad,</w:t>
      </w:r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Devanampriya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Priyadarshi</w:t>
      </w:r>
      <w:proofErr w:type="spellEnd"/>
      <w:r w:rsidRPr="00322F14">
        <w:rPr>
          <w:i/>
          <w:sz w:val="20"/>
          <w:szCs w:val="20"/>
        </w:rPr>
        <w:t xml:space="preserve"> Raja </w:t>
      </w:r>
      <w:proofErr w:type="spellStart"/>
      <w:r w:rsidRPr="00322F14">
        <w:rPr>
          <w:i/>
          <w:sz w:val="20"/>
          <w:szCs w:val="20"/>
        </w:rPr>
        <w:t>Ashoka</w:t>
      </w:r>
      <w:proofErr w:type="spellEnd"/>
      <w:r w:rsidRPr="00322F14">
        <w:rPr>
          <w:i/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Lucknow</w:t>
      </w:r>
      <w:proofErr w:type="spellEnd"/>
      <w:r w:rsidRPr="00322F14">
        <w:rPr>
          <w:sz w:val="20"/>
          <w:szCs w:val="20"/>
        </w:rPr>
        <w:t xml:space="preserve">: Uttar Pradesh Hindi </w:t>
      </w:r>
      <w:proofErr w:type="spellStart"/>
      <w:r w:rsidRPr="00322F14">
        <w:rPr>
          <w:sz w:val="20"/>
          <w:szCs w:val="20"/>
        </w:rPr>
        <w:t>Sansthan</w:t>
      </w:r>
      <w:proofErr w:type="spellEnd"/>
      <w:r w:rsidRPr="00322F14">
        <w:rPr>
          <w:sz w:val="20"/>
          <w:szCs w:val="20"/>
        </w:rPr>
        <w:t>, 2004.</w:t>
      </w:r>
    </w:p>
    <w:p w:rsidR="00687C44" w:rsidRPr="00322F14" w:rsidRDefault="00687C44" w:rsidP="00687C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22F14">
        <w:rPr>
          <w:sz w:val="20"/>
          <w:szCs w:val="20"/>
        </w:rPr>
        <w:t xml:space="preserve">Prasad, Om </w:t>
      </w:r>
      <w:proofErr w:type="spellStart"/>
      <w:r w:rsidRPr="00322F14">
        <w:rPr>
          <w:sz w:val="20"/>
          <w:szCs w:val="20"/>
        </w:rPr>
        <w:t>Prakash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i/>
          <w:sz w:val="20"/>
          <w:szCs w:val="20"/>
        </w:rPr>
        <w:t>Sanghadhipati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Ashoka</w:t>
      </w:r>
      <w:proofErr w:type="spellEnd"/>
      <w:r w:rsidRPr="00322F14">
        <w:rPr>
          <w:i/>
          <w:sz w:val="20"/>
          <w:szCs w:val="20"/>
        </w:rPr>
        <w:t>,</w:t>
      </w:r>
      <w:r w:rsidRPr="00322F14">
        <w:rPr>
          <w:sz w:val="20"/>
          <w:szCs w:val="20"/>
        </w:rPr>
        <w:t xml:space="preserve"> </w:t>
      </w:r>
      <w:r w:rsidRPr="00322F14">
        <w:rPr>
          <w:iCs/>
          <w:sz w:val="20"/>
          <w:szCs w:val="20"/>
        </w:rPr>
        <w:t xml:space="preserve">Delhi: Hindi </w:t>
      </w:r>
      <w:proofErr w:type="spellStart"/>
      <w:r w:rsidRPr="00322F14">
        <w:rPr>
          <w:iCs/>
          <w:sz w:val="20"/>
          <w:szCs w:val="20"/>
        </w:rPr>
        <w:t>Madhyam</w:t>
      </w:r>
      <w:proofErr w:type="spellEnd"/>
      <w:r w:rsidRPr="00322F14">
        <w:rPr>
          <w:iCs/>
          <w:sz w:val="20"/>
          <w:szCs w:val="20"/>
        </w:rPr>
        <w:t xml:space="preserve"> </w:t>
      </w:r>
      <w:proofErr w:type="spellStart"/>
      <w:r w:rsidRPr="00322F14">
        <w:rPr>
          <w:iCs/>
          <w:sz w:val="20"/>
          <w:szCs w:val="20"/>
        </w:rPr>
        <w:t>Karyanvaya</w:t>
      </w:r>
      <w:proofErr w:type="spellEnd"/>
      <w:r w:rsidRPr="00322F14">
        <w:rPr>
          <w:iCs/>
          <w:sz w:val="20"/>
          <w:szCs w:val="20"/>
        </w:rPr>
        <w:t xml:space="preserve"> </w:t>
      </w:r>
      <w:proofErr w:type="spellStart"/>
      <w:r w:rsidRPr="00322F14">
        <w:rPr>
          <w:iCs/>
          <w:sz w:val="20"/>
          <w:szCs w:val="20"/>
        </w:rPr>
        <w:t>Nideshalaya</w:t>
      </w:r>
      <w:proofErr w:type="spellEnd"/>
      <w:r w:rsidRPr="00322F14">
        <w:rPr>
          <w:iCs/>
          <w:sz w:val="20"/>
          <w:szCs w:val="20"/>
        </w:rPr>
        <w:t xml:space="preserve">, Delhi </w:t>
      </w:r>
      <w:proofErr w:type="spellStart"/>
      <w:r w:rsidRPr="00322F14">
        <w:rPr>
          <w:iCs/>
          <w:sz w:val="20"/>
          <w:szCs w:val="20"/>
        </w:rPr>
        <w:t>Viswavidyalaya</w:t>
      </w:r>
      <w:proofErr w:type="spellEnd"/>
      <w:r w:rsidRPr="00322F14">
        <w:rPr>
          <w:sz w:val="20"/>
          <w:szCs w:val="20"/>
        </w:rPr>
        <w:t>, 1999.</w:t>
      </w:r>
    </w:p>
    <w:p w:rsidR="00687C44" w:rsidRPr="00B52413" w:rsidRDefault="00687C44" w:rsidP="00687C4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sz w:val="20"/>
          <w:szCs w:val="20"/>
        </w:rPr>
        <w:t>Rahul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Sankrityayan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Bauddha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Sanskriti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22F14">
        <w:rPr>
          <w:rFonts w:ascii="Times New Roman" w:hAnsi="Times New Roman" w:cs="Times New Roman"/>
          <w:sz w:val="20"/>
          <w:szCs w:val="20"/>
        </w:rPr>
        <w:t>New Delhi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Samyak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Prakashan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2011. </w:t>
      </w:r>
    </w:p>
    <w:p w:rsidR="00687C44" w:rsidRPr="004075FD" w:rsidRDefault="00687C44" w:rsidP="00687C44">
      <w:pPr>
        <w:pStyle w:val="FootnoteText"/>
        <w:numPr>
          <w:ilvl w:val="0"/>
          <w:numId w:val="10"/>
        </w:numPr>
        <w:spacing w:line="360" w:lineRule="auto"/>
        <w:rPr>
          <w:rFonts w:ascii="Times New Roman" w:hAnsi="Times New Roman"/>
          <w:sz w:val="20"/>
        </w:rPr>
      </w:pPr>
      <w:r w:rsidRPr="00322F14">
        <w:rPr>
          <w:rFonts w:ascii="Times New Roman" w:hAnsi="Times New Roman"/>
          <w:sz w:val="20"/>
        </w:rPr>
        <w:t xml:space="preserve">Rhys </w:t>
      </w:r>
      <w:proofErr w:type="spellStart"/>
      <w:r w:rsidRPr="00322F14">
        <w:rPr>
          <w:rFonts w:ascii="Times New Roman" w:hAnsi="Times New Roman"/>
          <w:sz w:val="20"/>
        </w:rPr>
        <w:t>Davids</w:t>
      </w:r>
      <w:proofErr w:type="spellEnd"/>
      <w:r w:rsidRPr="00322F14">
        <w:rPr>
          <w:rFonts w:ascii="Times New Roman" w:hAnsi="Times New Roman"/>
          <w:sz w:val="20"/>
        </w:rPr>
        <w:t>, T .</w:t>
      </w:r>
      <w:proofErr w:type="gramStart"/>
      <w:r w:rsidRPr="00322F14">
        <w:rPr>
          <w:rFonts w:ascii="Times New Roman" w:hAnsi="Times New Roman"/>
          <w:sz w:val="20"/>
        </w:rPr>
        <w:t>W.,</w:t>
      </w:r>
      <w:proofErr w:type="gramEnd"/>
      <w:r w:rsidRPr="00322F14">
        <w:rPr>
          <w:rFonts w:ascii="Times New Roman" w:hAnsi="Times New Roman"/>
          <w:sz w:val="20"/>
        </w:rPr>
        <w:t xml:space="preserve"> </w:t>
      </w:r>
      <w:r w:rsidRPr="00322F14">
        <w:rPr>
          <w:rFonts w:ascii="Times New Roman" w:hAnsi="Times New Roman"/>
          <w:i/>
          <w:sz w:val="20"/>
        </w:rPr>
        <w:t>The History and Literature of Buddhism</w:t>
      </w:r>
      <w:r w:rsidRPr="00322F14">
        <w:rPr>
          <w:rFonts w:ascii="Times New Roman" w:hAnsi="Times New Roman"/>
          <w:sz w:val="20"/>
        </w:rPr>
        <w:t xml:space="preserve">, New Delhi: </w:t>
      </w:r>
      <w:proofErr w:type="spellStart"/>
      <w:r w:rsidRPr="00322F14">
        <w:rPr>
          <w:rFonts w:ascii="Times New Roman" w:hAnsi="Times New Roman"/>
          <w:sz w:val="20"/>
        </w:rPr>
        <w:t>Munshiram</w:t>
      </w:r>
      <w:proofErr w:type="spellEnd"/>
      <w:r w:rsidRPr="00322F14">
        <w:rPr>
          <w:rFonts w:ascii="Times New Roman" w:hAnsi="Times New Roman"/>
          <w:sz w:val="20"/>
        </w:rPr>
        <w:t xml:space="preserve"> </w:t>
      </w:r>
      <w:proofErr w:type="spellStart"/>
      <w:r w:rsidRPr="00322F14">
        <w:rPr>
          <w:rFonts w:ascii="Times New Roman" w:hAnsi="Times New Roman"/>
          <w:sz w:val="20"/>
        </w:rPr>
        <w:t>Manoharlal</w:t>
      </w:r>
      <w:proofErr w:type="spellEnd"/>
      <w:r w:rsidRPr="00322F14">
        <w:rPr>
          <w:rFonts w:ascii="Times New Roman" w:hAnsi="Times New Roman"/>
          <w:sz w:val="20"/>
        </w:rPr>
        <w:t xml:space="preserve"> Publishers Pvt. Ltd., 1999. </w:t>
      </w:r>
    </w:p>
    <w:p w:rsidR="00687C44" w:rsidRDefault="00687C44" w:rsidP="00687C44">
      <w:pPr>
        <w:pStyle w:val="ListParagraph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Upadhaya</w:t>
      </w:r>
      <w:proofErr w:type="spellEnd"/>
      <w:r w:rsidRPr="00322F14">
        <w:rPr>
          <w:sz w:val="20"/>
          <w:szCs w:val="20"/>
        </w:rPr>
        <w:t xml:space="preserve">, Bharat Singh, </w:t>
      </w:r>
      <w:proofErr w:type="spellStart"/>
      <w:r w:rsidRPr="00322F14">
        <w:rPr>
          <w:i/>
          <w:iCs/>
          <w:sz w:val="20"/>
          <w:szCs w:val="20"/>
        </w:rPr>
        <w:t>Buddhakālīn</w:t>
      </w:r>
      <w:proofErr w:type="spellEnd"/>
      <w:r w:rsidRPr="00322F14">
        <w:rPr>
          <w:i/>
          <w:iCs/>
          <w:sz w:val="20"/>
          <w:szCs w:val="20"/>
        </w:rPr>
        <w:t xml:space="preserve"> </w:t>
      </w:r>
      <w:proofErr w:type="spellStart"/>
      <w:r w:rsidRPr="00322F14">
        <w:rPr>
          <w:i/>
          <w:iCs/>
          <w:sz w:val="20"/>
          <w:szCs w:val="20"/>
        </w:rPr>
        <w:t>Bhūgol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Prayag</w:t>
      </w:r>
      <w:proofErr w:type="spellEnd"/>
      <w:r w:rsidRPr="00322F14">
        <w:rPr>
          <w:sz w:val="20"/>
          <w:szCs w:val="20"/>
        </w:rPr>
        <w:t xml:space="preserve">: Hindi </w:t>
      </w:r>
      <w:proofErr w:type="spellStart"/>
      <w:r w:rsidRPr="00322F14">
        <w:rPr>
          <w:sz w:val="20"/>
          <w:szCs w:val="20"/>
        </w:rPr>
        <w:t>Sahitya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Sammelan</w:t>
      </w:r>
      <w:proofErr w:type="spellEnd"/>
      <w:r w:rsidRPr="00322F14">
        <w:rPr>
          <w:sz w:val="20"/>
          <w:szCs w:val="20"/>
        </w:rPr>
        <w:t>, 2000.</w:t>
      </w:r>
    </w:p>
    <w:p w:rsidR="00687C44" w:rsidRPr="00E8237B" w:rsidRDefault="00687C44" w:rsidP="00687C44">
      <w:pPr>
        <w:pStyle w:val="FootnoteText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0"/>
          <w:lang w:val="en-IN"/>
        </w:rPr>
      </w:pPr>
      <w:r>
        <w:rPr>
          <w:rFonts w:ascii="Times New Roman" w:hAnsi="Times New Roman"/>
          <w:sz w:val="20"/>
        </w:rPr>
        <w:t xml:space="preserve">Vijay Kumar Singh, Sects in Tibetan Buddhism, DK </w:t>
      </w:r>
      <w:proofErr w:type="spellStart"/>
      <w:r>
        <w:rPr>
          <w:rFonts w:ascii="Times New Roman" w:hAnsi="Times New Roman"/>
          <w:sz w:val="20"/>
        </w:rPr>
        <w:t>Printworld</w:t>
      </w:r>
      <w:proofErr w:type="spellEnd"/>
      <w:r>
        <w:rPr>
          <w:rFonts w:ascii="Times New Roman" w:hAnsi="Times New Roman"/>
          <w:sz w:val="20"/>
        </w:rPr>
        <w:t>, Delhi, 2006.</w:t>
      </w:r>
    </w:p>
    <w:p w:rsidR="00687C44" w:rsidRPr="00322F14" w:rsidRDefault="00687C44" w:rsidP="00687C44">
      <w:pPr>
        <w:pStyle w:val="ListParagraph"/>
        <w:jc w:val="both"/>
        <w:rPr>
          <w:sz w:val="20"/>
          <w:szCs w:val="20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44" w:rsidRDefault="00687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C44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BS-103</w:t>
      </w:r>
    </w:p>
    <w:p w:rsidR="00687C44" w:rsidRPr="00A72160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Buddhist </w:t>
      </w:r>
      <w:r w:rsidRPr="00A72160">
        <w:rPr>
          <w:rFonts w:ascii="Times New Roman" w:hAnsi="Times New Roman" w:cs="Times New Roman"/>
          <w:b/>
          <w:sz w:val="28"/>
          <w:szCs w:val="28"/>
        </w:rPr>
        <w:t>Philosophy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Theory Marks: 80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Internal Assessment: 20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Time: 3 hrs.</w:t>
      </w:r>
    </w:p>
    <w:p w:rsidR="00687C44" w:rsidRDefault="00687C44" w:rsidP="00687C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F15D9A">
        <w:rPr>
          <w:rFonts w:ascii="Times New Roman" w:hAnsi="Times New Roman" w:cs="Times New Roman"/>
          <w:sz w:val="24"/>
          <w:szCs w:val="24"/>
        </w:rPr>
        <w:t xml:space="preserve">The question paper will consist of </w:t>
      </w:r>
      <w:r w:rsidRPr="00F15D9A">
        <w:rPr>
          <w:rFonts w:ascii="Times New Roman" w:hAnsi="Times New Roman" w:cs="Times New Roman"/>
          <w:b/>
          <w:sz w:val="24"/>
          <w:szCs w:val="24"/>
        </w:rPr>
        <w:t>nine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questions.  The candidate shall attempt </w:t>
      </w:r>
      <w:r w:rsidRPr="00F15D9A">
        <w:rPr>
          <w:rFonts w:ascii="Times New Roman" w:hAnsi="Times New Roman" w:cs="Times New Roman"/>
          <w:b/>
          <w:sz w:val="24"/>
          <w:szCs w:val="24"/>
        </w:rPr>
        <w:t>five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 in all.  The question No. 1 will be compulsory, consisting of four short answer type conceptual/thematic questions of equal marks spread over the whole syllabus.  The candidate shall attempt</w:t>
      </w:r>
      <w:r>
        <w:rPr>
          <w:rFonts w:ascii="Times New Roman" w:hAnsi="Times New Roman" w:cs="Times New Roman"/>
          <w:sz w:val="24"/>
          <w:szCs w:val="24"/>
        </w:rPr>
        <w:t xml:space="preserve"> remaining</w:t>
      </w:r>
      <w:r w:rsidRPr="00F15D9A">
        <w:rPr>
          <w:rFonts w:ascii="Times New Roman" w:hAnsi="Times New Roman" w:cs="Times New Roman"/>
          <w:sz w:val="24"/>
          <w:szCs w:val="24"/>
        </w:rPr>
        <w:t xml:space="preserve"> four questions selecting at least one from each Unit.  Each question will carry equal marks.</w:t>
      </w:r>
    </w:p>
    <w:p w:rsidR="00687C44" w:rsidRPr="00A72160" w:rsidRDefault="00687C44" w:rsidP="00687C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Unit- I</w:t>
      </w:r>
    </w:p>
    <w:p w:rsidR="00687C44" w:rsidRPr="004D0713" w:rsidRDefault="00687C44" w:rsidP="00687C4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713">
        <w:rPr>
          <w:rFonts w:ascii="Times New Roman" w:hAnsi="Times New Roman" w:cs="Times New Roman"/>
          <w:color w:val="000000"/>
          <w:sz w:val="24"/>
          <w:szCs w:val="24"/>
        </w:rPr>
        <w:t>Catt</w:t>
      </w:r>
      <w:r w:rsidRPr="004D0713">
        <w:rPr>
          <w:rFonts w:ascii="Times New Roman" w:hAnsi="Times New Roman" w:cs="Times New Roman"/>
          <w:bCs/>
          <w:iCs/>
          <w:sz w:val="24"/>
          <w:szCs w:val="24"/>
        </w:rPr>
        <w:t>ā</w:t>
      </w:r>
      <w:r w:rsidRPr="004D0713">
        <w:rPr>
          <w:rFonts w:ascii="Times New Roman" w:hAnsi="Times New Roman" w:cs="Times New Roman"/>
          <w:color w:val="000000"/>
          <w:sz w:val="24"/>
          <w:szCs w:val="24"/>
        </w:rPr>
        <w:t>ri</w:t>
      </w:r>
      <w:proofErr w:type="spellEnd"/>
      <w:r w:rsidRPr="004D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713">
        <w:rPr>
          <w:rFonts w:ascii="Times New Roman" w:hAnsi="Times New Roman" w:cs="Times New Roman"/>
          <w:color w:val="000000"/>
          <w:sz w:val="24"/>
          <w:szCs w:val="24"/>
        </w:rPr>
        <w:t>Ariyasacc</w:t>
      </w:r>
      <w:r w:rsidRPr="004D0713">
        <w:rPr>
          <w:rFonts w:ascii="Times New Roman" w:hAnsi="Times New Roman" w:cs="Times New Roman"/>
          <w:bCs/>
          <w:iCs/>
          <w:sz w:val="24"/>
          <w:szCs w:val="24"/>
        </w:rPr>
        <w:t>ā</w:t>
      </w:r>
      <w:r w:rsidRPr="004D0713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4D0713">
        <w:rPr>
          <w:rFonts w:ascii="Times New Roman" w:hAnsi="Times New Roman" w:cs="Times New Roman"/>
          <w:color w:val="000000"/>
          <w:sz w:val="24"/>
          <w:szCs w:val="24"/>
        </w:rPr>
        <w:t xml:space="preserve"> (The Four Noble Truths), </w:t>
      </w:r>
      <w:proofErr w:type="spellStart"/>
      <w:r w:rsidRPr="004D0713">
        <w:rPr>
          <w:rFonts w:ascii="Times New Roman" w:hAnsi="Times New Roman" w:cs="Times New Roman"/>
          <w:color w:val="000000"/>
          <w:sz w:val="24"/>
          <w:szCs w:val="24"/>
        </w:rPr>
        <w:t>Ariyo-a</w:t>
      </w:r>
      <w:r w:rsidRPr="004D0713">
        <w:rPr>
          <w:rFonts w:ascii="Times New Roman" w:hAnsi="Times New Roman" w:cs="Times New Roman"/>
          <w:bCs/>
          <w:iCs/>
          <w:sz w:val="24"/>
          <w:szCs w:val="24"/>
        </w:rPr>
        <w:t>ṭṭ</w:t>
      </w:r>
      <w:r w:rsidRPr="004D0713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Pr="004D0713">
        <w:rPr>
          <w:rFonts w:ascii="Times New Roman" w:hAnsi="Times New Roman" w:cs="Times New Roman"/>
          <w:bCs/>
          <w:iCs/>
          <w:sz w:val="24"/>
          <w:szCs w:val="24"/>
        </w:rPr>
        <w:t>ṅ</w:t>
      </w:r>
      <w:r w:rsidRPr="004D0713">
        <w:rPr>
          <w:rFonts w:ascii="Times New Roman" w:hAnsi="Times New Roman" w:cs="Times New Roman"/>
          <w:color w:val="000000"/>
          <w:sz w:val="24"/>
          <w:szCs w:val="24"/>
        </w:rPr>
        <w:t>giko-maggo</w:t>
      </w:r>
      <w:proofErr w:type="spellEnd"/>
      <w:r w:rsidRPr="004D0713">
        <w:rPr>
          <w:rFonts w:ascii="Times New Roman" w:hAnsi="Times New Roman" w:cs="Times New Roman"/>
          <w:color w:val="000000"/>
          <w:sz w:val="24"/>
          <w:szCs w:val="24"/>
        </w:rPr>
        <w:t xml:space="preserve"> (the noble eightfold path), </w:t>
      </w:r>
      <w:proofErr w:type="spellStart"/>
      <w:r w:rsidRPr="004D0713">
        <w:rPr>
          <w:rFonts w:ascii="Times New Roman" w:hAnsi="Times New Roman" w:cs="Times New Roman"/>
          <w:color w:val="000000"/>
          <w:sz w:val="24"/>
          <w:szCs w:val="24"/>
        </w:rPr>
        <w:t>Paṭiccasamuppādo</w:t>
      </w:r>
      <w:proofErr w:type="spellEnd"/>
      <w:r w:rsidRPr="004D0713">
        <w:rPr>
          <w:rFonts w:ascii="Times New Roman" w:hAnsi="Times New Roman" w:cs="Times New Roman"/>
          <w:color w:val="000000"/>
          <w:sz w:val="24"/>
          <w:szCs w:val="24"/>
        </w:rPr>
        <w:t xml:space="preserve"> (the theory of Dependent Origination),</w:t>
      </w:r>
      <w:r w:rsidRPr="004D0713">
        <w:rPr>
          <w:rFonts w:ascii="Times New Roman" w:hAnsi="Times New Roman" w:cs="Times New Roman"/>
          <w:sz w:val="24"/>
          <w:szCs w:val="24"/>
        </w:rPr>
        <w:t xml:space="preserve"> Nirvana (</w:t>
      </w:r>
      <w:proofErr w:type="spellStart"/>
      <w:r w:rsidRPr="004D0713">
        <w:rPr>
          <w:rFonts w:ascii="Times New Roman" w:hAnsi="Times New Roman" w:cs="Times New Roman"/>
          <w:sz w:val="24"/>
          <w:szCs w:val="24"/>
        </w:rPr>
        <w:t>Nibb</w:t>
      </w:r>
      <w:r w:rsidRPr="004D0713">
        <w:rPr>
          <w:rFonts w:ascii="Times New Roman" w:hAnsi="Times New Roman" w:cs="Times New Roman"/>
          <w:bCs/>
          <w:iCs/>
          <w:sz w:val="24"/>
          <w:szCs w:val="24"/>
        </w:rPr>
        <w:t>ā</w:t>
      </w:r>
      <w:r w:rsidRPr="004D07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D07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Theory of reality. </w:t>
      </w:r>
    </w:p>
    <w:p w:rsidR="00687C44" w:rsidRDefault="00687C44" w:rsidP="00687C44">
      <w:pPr>
        <w:pStyle w:val="ListParagraph"/>
        <w:numPr>
          <w:ilvl w:val="0"/>
          <w:numId w:val="2"/>
        </w:numPr>
        <w:spacing w:after="160" w:line="360" w:lineRule="auto"/>
        <w:jc w:val="both"/>
      </w:pPr>
      <w:proofErr w:type="spellStart"/>
      <w:r w:rsidRPr="004D0713">
        <w:t>Tilakkha</w:t>
      </w:r>
      <w:r w:rsidRPr="004D0713">
        <w:rPr>
          <w:bCs/>
          <w:iCs/>
        </w:rPr>
        <w:t>ṇ</w:t>
      </w:r>
      <w:r w:rsidRPr="004D0713">
        <w:t>a</w:t>
      </w:r>
      <w:r w:rsidRPr="004D0713">
        <w:rPr>
          <w:bCs/>
          <w:iCs/>
        </w:rPr>
        <w:t>ṃ</w:t>
      </w:r>
      <w:proofErr w:type="spellEnd"/>
      <w:r w:rsidRPr="004D0713">
        <w:t xml:space="preserve"> (Three Characteristics of Existence), </w:t>
      </w:r>
      <w:proofErr w:type="spellStart"/>
      <w:r w:rsidRPr="004D0713">
        <w:rPr>
          <w:bCs/>
          <w:iCs/>
        </w:rPr>
        <w:t>Āyatana</w:t>
      </w:r>
      <w:proofErr w:type="spellEnd"/>
      <w:r w:rsidRPr="004D0713">
        <w:rPr>
          <w:bCs/>
          <w:iCs/>
        </w:rPr>
        <w:t xml:space="preserve"> (Twelve Bases or Spheres</w:t>
      </w:r>
      <w:r w:rsidRPr="004D0713">
        <w:t>) and No-Soul theory in Buddhism</w:t>
      </w:r>
      <w:r>
        <w:t>.</w:t>
      </w:r>
      <w:r w:rsidRPr="004D0713">
        <w:t xml:space="preserve"> </w:t>
      </w:r>
    </w:p>
    <w:p w:rsidR="00687C44" w:rsidRPr="004D0713" w:rsidRDefault="00687C44" w:rsidP="00687C44">
      <w:pPr>
        <w:pStyle w:val="ListParagraph"/>
        <w:numPr>
          <w:ilvl w:val="0"/>
          <w:numId w:val="2"/>
        </w:numPr>
        <w:spacing w:after="160" w:line="360" w:lineRule="auto"/>
        <w:jc w:val="both"/>
      </w:pPr>
      <w:proofErr w:type="spellStart"/>
      <w:r>
        <w:t>Shamatha</w:t>
      </w:r>
      <w:proofErr w:type="spellEnd"/>
      <w:r>
        <w:t xml:space="preserve"> and </w:t>
      </w:r>
      <w:proofErr w:type="spellStart"/>
      <w:r>
        <w:t>Vipassana</w:t>
      </w:r>
      <w:proofErr w:type="spellEnd"/>
      <w:r>
        <w:t xml:space="preserve">, Two truths. </w:t>
      </w:r>
    </w:p>
    <w:p w:rsidR="00687C44" w:rsidRPr="00A72160" w:rsidRDefault="00687C44" w:rsidP="00687C44">
      <w:pPr>
        <w:spacing w:line="36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Unit- II</w:t>
      </w:r>
    </w:p>
    <w:p w:rsidR="00687C44" w:rsidRPr="004D0713" w:rsidRDefault="00687C44" w:rsidP="00687C44">
      <w:pPr>
        <w:pStyle w:val="ListParagraph"/>
        <w:numPr>
          <w:ilvl w:val="0"/>
          <w:numId w:val="2"/>
        </w:numPr>
        <w:spacing w:after="160" w:line="360" w:lineRule="auto"/>
        <w:jc w:val="both"/>
      </w:pPr>
      <w:r w:rsidRPr="004D0713">
        <w:t xml:space="preserve">Schools of Buddhism: The </w:t>
      </w:r>
      <w:proofErr w:type="spellStart"/>
      <w:r>
        <w:t>Sarvastivada</w:t>
      </w:r>
      <w:proofErr w:type="spellEnd"/>
      <w:r w:rsidRPr="004D0713">
        <w:t xml:space="preserve"> </w:t>
      </w:r>
      <w:r>
        <w:t>(</w:t>
      </w:r>
      <w:proofErr w:type="spellStart"/>
      <w:r w:rsidRPr="004D0713">
        <w:t>Vaibhasika</w:t>
      </w:r>
      <w:proofErr w:type="spellEnd"/>
      <w:r w:rsidRPr="004D0713">
        <w:t xml:space="preserve"> and </w:t>
      </w:r>
      <w:proofErr w:type="spellStart"/>
      <w:r w:rsidRPr="004D0713">
        <w:t>Sautrantika</w:t>
      </w:r>
      <w:proofErr w:type="spellEnd"/>
      <w:r>
        <w:t>)</w:t>
      </w:r>
      <w:r w:rsidRPr="004D0713">
        <w:t xml:space="preserve">; </w:t>
      </w:r>
      <w:proofErr w:type="spellStart"/>
      <w:r w:rsidRPr="004D0713">
        <w:t>Madhyamika</w:t>
      </w:r>
      <w:proofErr w:type="spellEnd"/>
      <w:r w:rsidRPr="004D0713">
        <w:t xml:space="preserve"> (</w:t>
      </w:r>
      <w:proofErr w:type="spellStart"/>
      <w:r w:rsidRPr="004D0713">
        <w:t>Sunyavada</w:t>
      </w:r>
      <w:proofErr w:type="spellEnd"/>
      <w:r w:rsidRPr="004D0713">
        <w:t xml:space="preserve">); </w:t>
      </w:r>
      <w:proofErr w:type="spellStart"/>
      <w:r w:rsidRPr="004D0713">
        <w:t>Yogacara</w:t>
      </w:r>
      <w:proofErr w:type="spellEnd"/>
      <w:r w:rsidRPr="004D0713">
        <w:t xml:space="preserve"> (</w:t>
      </w:r>
      <w:proofErr w:type="spellStart"/>
      <w:r w:rsidRPr="004D0713">
        <w:t>Vijnanvada</w:t>
      </w:r>
      <w:proofErr w:type="spellEnd"/>
      <w:r w:rsidRPr="004D0713">
        <w:t>)</w:t>
      </w:r>
      <w:r>
        <w:t xml:space="preserve">, </w:t>
      </w:r>
      <w:proofErr w:type="spellStart"/>
      <w:r>
        <w:t>Vajrayana</w:t>
      </w:r>
      <w:proofErr w:type="spellEnd"/>
      <w:r w:rsidRPr="004D0713">
        <w:t xml:space="preserve">. </w:t>
      </w:r>
    </w:p>
    <w:p w:rsidR="00687C44" w:rsidRPr="00A72160" w:rsidRDefault="00687C44" w:rsidP="00687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Unit- III</w:t>
      </w:r>
    </w:p>
    <w:p w:rsidR="00687C44" w:rsidRPr="004D0713" w:rsidRDefault="00687C44" w:rsidP="00687C44">
      <w:pPr>
        <w:pStyle w:val="ListParagraph"/>
        <w:numPr>
          <w:ilvl w:val="0"/>
          <w:numId w:val="2"/>
        </w:numPr>
        <w:spacing w:after="160" w:line="360" w:lineRule="auto"/>
        <w:jc w:val="both"/>
      </w:pPr>
      <w:r w:rsidRPr="004D0713">
        <w:t xml:space="preserve">Introduction to Buddhist Epistemology </w:t>
      </w:r>
      <w:r>
        <w:t xml:space="preserve">and Metaphysics. </w:t>
      </w:r>
    </w:p>
    <w:p w:rsidR="00687C44" w:rsidRPr="004D0713" w:rsidRDefault="00687C44" w:rsidP="00687C44">
      <w:pPr>
        <w:pStyle w:val="ListParagraph"/>
        <w:numPr>
          <w:ilvl w:val="0"/>
          <w:numId w:val="2"/>
        </w:numPr>
        <w:spacing w:after="160" w:line="360" w:lineRule="auto"/>
        <w:jc w:val="both"/>
      </w:pPr>
      <w:r w:rsidRPr="004D0713">
        <w:t>Buddhist Logic</w:t>
      </w:r>
      <w:r>
        <w:t>, Skilful means (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Kaushalya</w:t>
      </w:r>
      <w:proofErr w:type="spellEnd"/>
      <w:r>
        <w:t xml:space="preserve">) in Buddhism, Wisdom.  </w:t>
      </w:r>
      <w:r w:rsidRPr="004D0713">
        <w:t xml:space="preserve">  </w:t>
      </w:r>
    </w:p>
    <w:p w:rsidR="00687C44" w:rsidRPr="00A72160" w:rsidRDefault="00687C44" w:rsidP="00687C44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2160">
        <w:rPr>
          <w:rFonts w:ascii="Times New Roman" w:hAnsi="Times New Roman" w:cs="Times New Roman"/>
          <w:b/>
          <w:sz w:val="28"/>
          <w:szCs w:val="28"/>
        </w:rPr>
        <w:t>Unit- IV</w:t>
      </w:r>
    </w:p>
    <w:p w:rsidR="00687C44" w:rsidRDefault="00687C44" w:rsidP="00687C44">
      <w:pPr>
        <w:pStyle w:val="ListParagraph"/>
        <w:numPr>
          <w:ilvl w:val="0"/>
          <w:numId w:val="6"/>
        </w:numPr>
        <w:spacing w:line="360" w:lineRule="auto"/>
        <w:jc w:val="both"/>
      </w:pPr>
      <w:r w:rsidRPr="002D2549">
        <w:rPr>
          <w:bCs/>
        </w:rPr>
        <w:t xml:space="preserve">Revival of Buddhism In India: </w:t>
      </w:r>
      <w:r w:rsidRPr="002D2549">
        <w:t>Soci</w:t>
      </w:r>
      <w:r>
        <w:t>o</w:t>
      </w:r>
      <w:r w:rsidRPr="002D2549">
        <w:t>-</w:t>
      </w:r>
      <w:r>
        <w:t>r</w:t>
      </w:r>
      <w:r w:rsidRPr="002D2549">
        <w:t xml:space="preserve">eligious movement during the eighteenth and nineteenth centuries in India. </w:t>
      </w:r>
    </w:p>
    <w:p w:rsidR="00687C44" w:rsidRDefault="00687C44" w:rsidP="00687C44">
      <w:pPr>
        <w:pStyle w:val="ListParagraph"/>
        <w:numPr>
          <w:ilvl w:val="0"/>
          <w:numId w:val="6"/>
        </w:numPr>
        <w:spacing w:line="360" w:lineRule="auto"/>
        <w:jc w:val="both"/>
      </w:pPr>
      <w:r w:rsidRPr="002D2549">
        <w:t xml:space="preserve">Movement of the Untouchables in the twentieth century. </w:t>
      </w:r>
    </w:p>
    <w:p w:rsidR="00687C44" w:rsidRDefault="00687C44" w:rsidP="00687C44">
      <w:pPr>
        <w:pStyle w:val="ListParagraph"/>
        <w:numPr>
          <w:ilvl w:val="0"/>
          <w:numId w:val="6"/>
        </w:numPr>
        <w:spacing w:line="360" w:lineRule="auto"/>
        <w:jc w:val="both"/>
      </w:pPr>
      <w:r w:rsidRPr="002D2549">
        <w:t xml:space="preserve">Revival of Buddhism in India with special reference to </w:t>
      </w:r>
      <w:proofErr w:type="spellStart"/>
      <w:r w:rsidRPr="002D2549">
        <w:t>Angarika</w:t>
      </w:r>
      <w:proofErr w:type="spellEnd"/>
      <w:r w:rsidRPr="002D2549">
        <w:t xml:space="preserve"> </w:t>
      </w:r>
      <w:proofErr w:type="spellStart"/>
      <w:r w:rsidRPr="002D2549">
        <w:t>Dhamm</w:t>
      </w:r>
      <w:r>
        <w:t>pala</w:t>
      </w:r>
      <w:proofErr w:type="spellEnd"/>
      <w:r w:rsidRPr="002D2549">
        <w:t>.</w:t>
      </w:r>
    </w:p>
    <w:p w:rsidR="00687C44" w:rsidRDefault="00687C44" w:rsidP="00687C4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Life and contribution of B.R. </w:t>
      </w:r>
      <w:proofErr w:type="spellStart"/>
      <w:r>
        <w:t>Ambedkar</w:t>
      </w:r>
      <w:proofErr w:type="spellEnd"/>
      <w:r>
        <w:t xml:space="preserve"> in Buddhism. </w:t>
      </w:r>
    </w:p>
    <w:p w:rsidR="00687C44" w:rsidRDefault="00687C44" w:rsidP="00687C44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Engaged Buddhism. </w:t>
      </w:r>
    </w:p>
    <w:p w:rsidR="00687C44" w:rsidRDefault="00687C44" w:rsidP="00687C44">
      <w:pPr>
        <w:pStyle w:val="ListParagraph"/>
        <w:spacing w:line="360" w:lineRule="auto"/>
        <w:jc w:val="both"/>
      </w:pPr>
    </w:p>
    <w:p w:rsidR="00687C44" w:rsidRPr="008155B8" w:rsidRDefault="00687C44" w:rsidP="00687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55B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Suggested Readings:</w:t>
      </w:r>
    </w:p>
    <w:p w:rsidR="00687C44" w:rsidRPr="00322F14" w:rsidRDefault="00687C44" w:rsidP="00687C4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22F14">
        <w:rPr>
          <w:rFonts w:ascii="Times New Roman" w:hAnsi="Times New Roman" w:cs="Times New Roman"/>
          <w:i/>
          <w:sz w:val="20"/>
          <w:szCs w:val="20"/>
        </w:rPr>
        <w:t xml:space="preserve">A Manual of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Abhidhamma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r w:rsidRPr="00322F14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Abhidhammatthasaṅgaho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322F14">
        <w:rPr>
          <w:rFonts w:ascii="Times New Roman" w:hAnsi="Times New Roman" w:cs="Times New Roman"/>
          <w:sz w:val="20"/>
          <w:szCs w:val="20"/>
        </w:rPr>
        <w:t xml:space="preserve">(Ed. &amp; Tr.)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Nārada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Mahāthera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>, Kuala Lumpur: The Buddhist Missionary Society, 1979.</w:t>
      </w:r>
    </w:p>
    <w:p w:rsidR="00687C44" w:rsidRPr="00322F14" w:rsidRDefault="00687C44" w:rsidP="00687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proofErr w:type="spellStart"/>
      <w:r w:rsidRPr="00322F14">
        <w:rPr>
          <w:i/>
          <w:sz w:val="20"/>
          <w:szCs w:val="20"/>
        </w:rPr>
        <w:t>Abhidhammatthasa</w:t>
      </w:r>
      <w:r w:rsidRPr="00322F14">
        <w:rPr>
          <w:bCs/>
          <w:i/>
          <w:iCs/>
          <w:sz w:val="20"/>
          <w:szCs w:val="20"/>
        </w:rPr>
        <w:t>ṅ</w:t>
      </w:r>
      <w:r w:rsidRPr="00322F14">
        <w:rPr>
          <w:i/>
          <w:sz w:val="20"/>
          <w:szCs w:val="20"/>
        </w:rPr>
        <w:t>gaho</w:t>
      </w:r>
      <w:proofErr w:type="spellEnd"/>
      <w:r w:rsidRPr="00322F14">
        <w:rPr>
          <w:i/>
          <w:sz w:val="20"/>
          <w:szCs w:val="20"/>
        </w:rPr>
        <w:t xml:space="preserve"> </w:t>
      </w:r>
      <w:r w:rsidRPr="00322F14">
        <w:rPr>
          <w:sz w:val="20"/>
          <w:szCs w:val="20"/>
        </w:rPr>
        <w:t xml:space="preserve">(Ed. &amp; Tr.) </w:t>
      </w:r>
      <w:proofErr w:type="spellStart"/>
      <w:r w:rsidRPr="00322F14">
        <w:rPr>
          <w:sz w:val="20"/>
          <w:szCs w:val="20"/>
        </w:rPr>
        <w:t>Bhadanta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Rewata-Dhamma</w:t>
      </w:r>
      <w:proofErr w:type="spellEnd"/>
      <w:r w:rsidRPr="00322F14">
        <w:rPr>
          <w:sz w:val="20"/>
          <w:szCs w:val="20"/>
        </w:rPr>
        <w:t xml:space="preserve"> &amp; Ram Shankar </w:t>
      </w:r>
      <w:proofErr w:type="spellStart"/>
      <w:r w:rsidRPr="00322F14">
        <w:rPr>
          <w:sz w:val="20"/>
          <w:szCs w:val="20"/>
        </w:rPr>
        <w:t>Tripathi</w:t>
      </w:r>
      <w:proofErr w:type="spellEnd"/>
      <w:r w:rsidRPr="00322F14">
        <w:rPr>
          <w:sz w:val="20"/>
          <w:szCs w:val="20"/>
        </w:rPr>
        <w:t xml:space="preserve">, Varanasi: </w:t>
      </w:r>
      <w:proofErr w:type="spellStart"/>
      <w:r w:rsidRPr="00322F14">
        <w:rPr>
          <w:sz w:val="20"/>
          <w:szCs w:val="20"/>
        </w:rPr>
        <w:t>Sampurnananda</w:t>
      </w:r>
      <w:proofErr w:type="spellEnd"/>
      <w:r w:rsidRPr="00322F14">
        <w:rPr>
          <w:sz w:val="20"/>
          <w:szCs w:val="20"/>
        </w:rPr>
        <w:t xml:space="preserve"> Sanskrit University, 1991.</w:t>
      </w:r>
    </w:p>
    <w:p w:rsidR="00687C44" w:rsidRPr="00322F14" w:rsidRDefault="00687C44" w:rsidP="00687C4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sz w:val="20"/>
          <w:szCs w:val="20"/>
        </w:rPr>
        <w:t>Ambedkar</w:t>
      </w:r>
      <w:proofErr w:type="spellEnd"/>
      <w:r w:rsidRPr="00322F14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22F14">
        <w:rPr>
          <w:rFonts w:ascii="Times New Roman" w:hAnsi="Times New Roman" w:cs="Times New Roman"/>
          <w:sz w:val="20"/>
          <w:szCs w:val="20"/>
        </w:rPr>
        <w:t>B.R.</w:t>
      </w:r>
      <w:r w:rsidRPr="00322F1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22F14">
        <w:rPr>
          <w:rFonts w:ascii="Times New Roman" w:hAnsi="Times New Roman" w:cs="Times New Roman"/>
          <w:i/>
          <w:iCs/>
          <w:sz w:val="20"/>
          <w:szCs w:val="20"/>
        </w:rPr>
        <w:t>Revolution and Counter Revolution in Ancient India</w:t>
      </w:r>
      <w:r w:rsidRPr="00322F14">
        <w:rPr>
          <w:rFonts w:ascii="Times New Roman" w:hAnsi="Times New Roman" w:cs="Times New Roman"/>
          <w:i/>
          <w:sz w:val="20"/>
          <w:szCs w:val="20"/>
        </w:rPr>
        <w:t xml:space="preserve">, Dr.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Babasaheb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Ambedkar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 Writings and Speeches Vol.III,</w:t>
      </w:r>
      <w:r w:rsidRPr="00322F14">
        <w:rPr>
          <w:rFonts w:ascii="Times New Roman" w:hAnsi="Times New Roman" w:cs="Times New Roman"/>
          <w:sz w:val="20"/>
          <w:szCs w:val="20"/>
        </w:rPr>
        <w:t xml:space="preserve"> Bombay: Higher Education Department, Government of Maharashtra, 1980.</w:t>
      </w:r>
    </w:p>
    <w:p w:rsidR="00687C44" w:rsidRPr="00322F14" w:rsidRDefault="00687C44" w:rsidP="00687C4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sz w:val="20"/>
          <w:szCs w:val="20"/>
        </w:rPr>
        <w:t>Ambedkar</w:t>
      </w:r>
      <w:proofErr w:type="spellEnd"/>
      <w:r w:rsidRPr="00322F14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22F14">
        <w:rPr>
          <w:rFonts w:ascii="Times New Roman" w:hAnsi="Times New Roman" w:cs="Times New Roman"/>
          <w:sz w:val="20"/>
          <w:szCs w:val="20"/>
        </w:rPr>
        <w:t>B.R.</w:t>
      </w:r>
      <w:r w:rsidRPr="00322F1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22F14">
        <w:rPr>
          <w:rFonts w:ascii="Times New Roman" w:hAnsi="Times New Roman" w:cs="Times New Roman"/>
          <w:i/>
          <w:iCs/>
          <w:sz w:val="20"/>
          <w:szCs w:val="20"/>
        </w:rPr>
        <w:t xml:space="preserve">The Buddha and </w:t>
      </w:r>
      <w:proofErr w:type="gramStart"/>
      <w:r w:rsidRPr="00322F14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gramEnd"/>
      <w:r w:rsidRPr="00322F14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322F14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Future</w:t>
      </w:r>
      <w:r w:rsidRPr="00322F14">
        <w:rPr>
          <w:rFonts w:ascii="Times New Roman" w:hAnsi="Times New Roman" w:cs="Times New Roman"/>
          <w:i/>
          <w:iCs/>
          <w:sz w:val="20"/>
          <w:szCs w:val="20"/>
        </w:rPr>
        <w:t xml:space="preserve"> of his Religion,</w:t>
      </w:r>
      <w:r w:rsidRPr="00322F1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Jalandhar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Bhim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Patrika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Publication, 1975.</w:t>
      </w:r>
    </w:p>
    <w:p w:rsidR="00687C44" w:rsidRPr="00322F14" w:rsidRDefault="00687C44" w:rsidP="00687C4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Ambedkar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Babasaheb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22F14">
        <w:rPr>
          <w:rFonts w:ascii="Times New Roman" w:hAnsi="Times New Roman" w:cs="Times New Roman"/>
          <w:i/>
          <w:sz w:val="20"/>
          <w:szCs w:val="20"/>
        </w:rPr>
        <w:t xml:space="preserve"> Writings and Speech Vol.XVI</w:t>
      </w:r>
      <w:r w:rsidRPr="00322F14">
        <w:rPr>
          <w:rFonts w:ascii="Times New Roman" w:hAnsi="Times New Roman" w:cs="Times New Roman"/>
          <w:sz w:val="20"/>
          <w:szCs w:val="20"/>
        </w:rPr>
        <w:t xml:space="preserve"> (Ed.)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Vasant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Moon, New Delhi: Dr.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Ambedkar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Foundation, Ministry of Social </w:t>
      </w:r>
      <w:proofErr w:type="gramStart"/>
      <w:r w:rsidRPr="00322F14">
        <w:rPr>
          <w:rFonts w:ascii="Times New Roman" w:hAnsi="Times New Roman" w:cs="Times New Roman"/>
          <w:sz w:val="20"/>
          <w:szCs w:val="20"/>
        </w:rPr>
        <w:t>Justice &amp;</w:t>
      </w:r>
      <w:proofErr w:type="gramEnd"/>
      <w:r w:rsidRPr="00322F14">
        <w:rPr>
          <w:rFonts w:ascii="Times New Roman" w:hAnsi="Times New Roman" w:cs="Times New Roman"/>
          <w:sz w:val="20"/>
          <w:szCs w:val="20"/>
        </w:rPr>
        <w:t xml:space="preserve"> Empowerment, Government of India, 2014.</w:t>
      </w:r>
    </w:p>
    <w:p w:rsidR="00687C44" w:rsidRPr="00322F14" w:rsidRDefault="00687C44" w:rsidP="00687C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Ambedkar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Babasaheb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22F14">
        <w:rPr>
          <w:rFonts w:ascii="Times New Roman" w:hAnsi="Times New Roman" w:cs="Times New Roman"/>
          <w:i/>
          <w:sz w:val="20"/>
          <w:szCs w:val="20"/>
        </w:rPr>
        <w:t xml:space="preserve"> Writings and Speech, Vol.–XVI</w:t>
      </w:r>
      <w:r w:rsidRPr="00322F14">
        <w:rPr>
          <w:rFonts w:ascii="Times New Roman" w:hAnsi="Times New Roman" w:cs="Times New Roman"/>
          <w:sz w:val="20"/>
          <w:szCs w:val="20"/>
        </w:rPr>
        <w:t xml:space="preserve"> Ed.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Vasant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Moon, Mumbai: The Education Department, Government of Maharashtra, 1998.</w:t>
      </w:r>
    </w:p>
    <w:p w:rsidR="00687C44" w:rsidRPr="00322F14" w:rsidRDefault="00687C44" w:rsidP="00687C4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hAnsi="Times New Roman" w:cs="Times New Roman"/>
          <w:sz w:val="20"/>
          <w:szCs w:val="20"/>
        </w:rPr>
        <w:t>Ambedkar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Bhim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Rao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22F14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322F14">
        <w:rPr>
          <w:rFonts w:ascii="Times New Roman" w:hAnsi="Times New Roman" w:cs="Times New Roman"/>
          <w:i/>
          <w:sz w:val="20"/>
          <w:szCs w:val="20"/>
        </w:rPr>
        <w:t xml:space="preserve"> Buddha and His </w:t>
      </w:r>
      <w:proofErr w:type="spellStart"/>
      <w:r w:rsidRPr="00322F14">
        <w:rPr>
          <w:rFonts w:ascii="Times New Roman" w:hAnsi="Times New Roman" w:cs="Times New Roman"/>
          <w:i/>
          <w:sz w:val="20"/>
          <w:szCs w:val="20"/>
        </w:rPr>
        <w:t>Dhamma</w:t>
      </w:r>
      <w:proofErr w:type="spellEnd"/>
      <w:r w:rsidRPr="00322F14">
        <w:rPr>
          <w:rFonts w:ascii="Times New Roman" w:hAnsi="Times New Roman" w:cs="Times New Roman"/>
          <w:i/>
          <w:sz w:val="20"/>
          <w:szCs w:val="20"/>
        </w:rPr>
        <w:t>,</w:t>
      </w:r>
      <w:r w:rsidRPr="00322F14">
        <w:rPr>
          <w:rFonts w:ascii="Times New Roman" w:hAnsi="Times New Roman" w:cs="Times New Roman"/>
          <w:sz w:val="20"/>
          <w:szCs w:val="20"/>
        </w:rPr>
        <w:t xml:space="preserve"> Nagpur: Buddha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Bhoomi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2F14">
        <w:rPr>
          <w:rFonts w:ascii="Times New Roman" w:hAnsi="Times New Roman" w:cs="Times New Roman"/>
          <w:sz w:val="20"/>
          <w:szCs w:val="20"/>
        </w:rPr>
        <w:t>Prakashan</w:t>
      </w:r>
      <w:proofErr w:type="spellEnd"/>
      <w:r w:rsidRPr="00322F14">
        <w:rPr>
          <w:rFonts w:ascii="Times New Roman" w:hAnsi="Times New Roman" w:cs="Times New Roman"/>
          <w:sz w:val="20"/>
          <w:szCs w:val="20"/>
        </w:rPr>
        <w:t>, 1997.</w:t>
      </w:r>
    </w:p>
    <w:p w:rsidR="00687C44" w:rsidRPr="00400982" w:rsidRDefault="00687C44" w:rsidP="00687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22F14">
        <w:rPr>
          <w:sz w:val="20"/>
          <w:szCs w:val="20"/>
        </w:rPr>
        <w:t xml:space="preserve">Das, </w:t>
      </w:r>
      <w:proofErr w:type="spellStart"/>
      <w:r w:rsidRPr="00322F14">
        <w:rPr>
          <w:sz w:val="20"/>
          <w:szCs w:val="20"/>
        </w:rPr>
        <w:t>Bhagwan</w:t>
      </w:r>
      <w:proofErr w:type="spellEnd"/>
      <w:r w:rsidRPr="00322F14">
        <w:rPr>
          <w:sz w:val="20"/>
          <w:szCs w:val="20"/>
        </w:rPr>
        <w:t xml:space="preserve">, </w:t>
      </w:r>
      <w:r w:rsidRPr="00322F14">
        <w:rPr>
          <w:i/>
          <w:iCs/>
          <w:sz w:val="20"/>
          <w:szCs w:val="20"/>
        </w:rPr>
        <w:t xml:space="preserve">Revival of Buddhism in India and role of Dr. Baba </w:t>
      </w:r>
      <w:proofErr w:type="spellStart"/>
      <w:r w:rsidRPr="00322F14">
        <w:rPr>
          <w:i/>
          <w:iCs/>
          <w:sz w:val="20"/>
          <w:szCs w:val="20"/>
        </w:rPr>
        <w:t>Saheb</w:t>
      </w:r>
      <w:proofErr w:type="spellEnd"/>
      <w:r w:rsidRPr="00322F14">
        <w:rPr>
          <w:i/>
          <w:iCs/>
          <w:sz w:val="20"/>
          <w:szCs w:val="20"/>
        </w:rPr>
        <w:t xml:space="preserve"> B.R. </w:t>
      </w:r>
      <w:proofErr w:type="spellStart"/>
      <w:r w:rsidRPr="00322F14">
        <w:rPr>
          <w:i/>
          <w:iCs/>
          <w:sz w:val="20"/>
          <w:szCs w:val="20"/>
        </w:rPr>
        <w:t>Ambedkar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Lucknow</w:t>
      </w:r>
      <w:proofErr w:type="spellEnd"/>
      <w:r w:rsidRPr="00322F14">
        <w:rPr>
          <w:sz w:val="20"/>
          <w:szCs w:val="20"/>
        </w:rPr>
        <w:t xml:space="preserve">: </w:t>
      </w:r>
      <w:proofErr w:type="spellStart"/>
      <w:r w:rsidRPr="00322F14">
        <w:rPr>
          <w:sz w:val="20"/>
          <w:szCs w:val="20"/>
        </w:rPr>
        <w:t>Dalit</w:t>
      </w:r>
      <w:proofErr w:type="spellEnd"/>
      <w:r w:rsidRPr="00322F14">
        <w:rPr>
          <w:sz w:val="20"/>
          <w:szCs w:val="20"/>
        </w:rPr>
        <w:t xml:space="preserve"> Today </w:t>
      </w:r>
      <w:proofErr w:type="spellStart"/>
      <w:r w:rsidRPr="00322F14">
        <w:rPr>
          <w:sz w:val="20"/>
          <w:szCs w:val="20"/>
        </w:rPr>
        <w:t>Prakashan</w:t>
      </w:r>
      <w:proofErr w:type="spellEnd"/>
      <w:r w:rsidRPr="00322F14">
        <w:rPr>
          <w:sz w:val="20"/>
          <w:szCs w:val="20"/>
        </w:rPr>
        <w:t>, 1998.</w:t>
      </w:r>
    </w:p>
    <w:p w:rsidR="00687C44" w:rsidRPr="00322F14" w:rsidRDefault="00687C44" w:rsidP="00687C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Jondhale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Surendra</w:t>
      </w:r>
      <w:proofErr w:type="spellEnd"/>
      <w:r w:rsidRPr="00322F14">
        <w:rPr>
          <w:sz w:val="20"/>
          <w:szCs w:val="20"/>
        </w:rPr>
        <w:t xml:space="preserve"> &amp; Johannes </w:t>
      </w:r>
      <w:proofErr w:type="spellStart"/>
      <w:r w:rsidRPr="00322F14">
        <w:rPr>
          <w:sz w:val="20"/>
          <w:szCs w:val="20"/>
        </w:rPr>
        <w:t>Beltz</w:t>
      </w:r>
      <w:proofErr w:type="spellEnd"/>
      <w:r w:rsidRPr="00322F14">
        <w:rPr>
          <w:sz w:val="20"/>
          <w:szCs w:val="20"/>
        </w:rPr>
        <w:t xml:space="preserve">, </w:t>
      </w:r>
      <w:r w:rsidRPr="00322F14">
        <w:rPr>
          <w:i/>
          <w:iCs/>
          <w:sz w:val="20"/>
          <w:szCs w:val="20"/>
        </w:rPr>
        <w:t xml:space="preserve">Reconstructing the World: B.R. </w:t>
      </w:r>
      <w:proofErr w:type="spellStart"/>
      <w:r w:rsidRPr="00322F14">
        <w:rPr>
          <w:i/>
          <w:iCs/>
          <w:sz w:val="20"/>
          <w:szCs w:val="20"/>
        </w:rPr>
        <w:t>Ambedkar</w:t>
      </w:r>
      <w:proofErr w:type="spellEnd"/>
      <w:r w:rsidRPr="00322F14">
        <w:rPr>
          <w:i/>
          <w:iCs/>
          <w:sz w:val="20"/>
          <w:szCs w:val="20"/>
        </w:rPr>
        <w:t xml:space="preserve"> and Buddhism in India</w:t>
      </w:r>
      <w:r w:rsidRPr="00322F14">
        <w:rPr>
          <w:sz w:val="20"/>
          <w:szCs w:val="20"/>
        </w:rPr>
        <w:t>, New Delhi: Oxford University Press, 2004.</w:t>
      </w:r>
    </w:p>
    <w:p w:rsidR="00687C44" w:rsidRPr="00322F14" w:rsidRDefault="00687C44" w:rsidP="00687C4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322F14">
        <w:rPr>
          <w:color w:val="000000"/>
          <w:sz w:val="20"/>
          <w:szCs w:val="20"/>
        </w:rPr>
        <w:t>Kashyap</w:t>
      </w:r>
      <w:proofErr w:type="spellEnd"/>
      <w:r w:rsidRPr="00322F14">
        <w:rPr>
          <w:color w:val="000000"/>
          <w:sz w:val="20"/>
          <w:szCs w:val="20"/>
        </w:rPr>
        <w:t xml:space="preserve">, </w:t>
      </w:r>
      <w:proofErr w:type="spellStart"/>
      <w:r w:rsidRPr="00322F14">
        <w:rPr>
          <w:color w:val="000000"/>
          <w:sz w:val="20"/>
          <w:szCs w:val="20"/>
        </w:rPr>
        <w:t>Bhikshu</w:t>
      </w:r>
      <w:proofErr w:type="spellEnd"/>
      <w:r w:rsidRPr="00322F14">
        <w:rPr>
          <w:color w:val="000000"/>
          <w:sz w:val="20"/>
          <w:szCs w:val="20"/>
        </w:rPr>
        <w:t xml:space="preserve"> </w:t>
      </w:r>
      <w:proofErr w:type="spellStart"/>
      <w:r w:rsidRPr="00322F14">
        <w:rPr>
          <w:color w:val="000000"/>
          <w:sz w:val="20"/>
          <w:szCs w:val="20"/>
        </w:rPr>
        <w:t>Jagdish</w:t>
      </w:r>
      <w:proofErr w:type="spellEnd"/>
      <w:r w:rsidRPr="00322F14">
        <w:rPr>
          <w:color w:val="000000"/>
          <w:sz w:val="20"/>
          <w:szCs w:val="20"/>
        </w:rPr>
        <w:t xml:space="preserve">, </w:t>
      </w:r>
      <w:proofErr w:type="gramStart"/>
      <w:r w:rsidRPr="00322F14">
        <w:rPr>
          <w:i/>
          <w:color w:val="000000"/>
          <w:sz w:val="20"/>
          <w:szCs w:val="20"/>
        </w:rPr>
        <w:t>The</w:t>
      </w:r>
      <w:proofErr w:type="gramEnd"/>
      <w:r w:rsidRPr="00322F14">
        <w:rPr>
          <w:i/>
          <w:color w:val="000000"/>
          <w:sz w:val="20"/>
          <w:szCs w:val="20"/>
        </w:rPr>
        <w:t xml:space="preserve"> </w:t>
      </w:r>
      <w:proofErr w:type="spellStart"/>
      <w:r w:rsidRPr="00322F14">
        <w:rPr>
          <w:i/>
          <w:color w:val="000000"/>
          <w:sz w:val="20"/>
          <w:szCs w:val="20"/>
        </w:rPr>
        <w:t>Abhidhamma</w:t>
      </w:r>
      <w:proofErr w:type="spellEnd"/>
      <w:r w:rsidRPr="00322F14">
        <w:rPr>
          <w:i/>
          <w:color w:val="000000"/>
          <w:sz w:val="20"/>
          <w:szCs w:val="20"/>
        </w:rPr>
        <w:t xml:space="preserve"> Philosophy, </w:t>
      </w:r>
      <w:r w:rsidRPr="00322F14">
        <w:rPr>
          <w:color w:val="000000"/>
          <w:sz w:val="20"/>
          <w:szCs w:val="20"/>
        </w:rPr>
        <w:t xml:space="preserve">Delhi: </w:t>
      </w:r>
      <w:proofErr w:type="spellStart"/>
      <w:r w:rsidRPr="00322F14">
        <w:rPr>
          <w:color w:val="000000"/>
          <w:sz w:val="20"/>
          <w:szCs w:val="20"/>
        </w:rPr>
        <w:t>Bhartiya</w:t>
      </w:r>
      <w:proofErr w:type="spellEnd"/>
      <w:r w:rsidRPr="00322F14">
        <w:rPr>
          <w:color w:val="000000"/>
          <w:sz w:val="20"/>
          <w:szCs w:val="20"/>
        </w:rPr>
        <w:t xml:space="preserve"> </w:t>
      </w:r>
      <w:proofErr w:type="spellStart"/>
      <w:r w:rsidRPr="00322F14">
        <w:rPr>
          <w:color w:val="000000"/>
          <w:sz w:val="20"/>
          <w:szCs w:val="20"/>
        </w:rPr>
        <w:t>Vidya</w:t>
      </w:r>
      <w:proofErr w:type="spellEnd"/>
      <w:r w:rsidRPr="00322F14">
        <w:rPr>
          <w:color w:val="000000"/>
          <w:sz w:val="20"/>
          <w:szCs w:val="20"/>
        </w:rPr>
        <w:t xml:space="preserve"> </w:t>
      </w:r>
      <w:proofErr w:type="spellStart"/>
      <w:r w:rsidRPr="00322F14">
        <w:rPr>
          <w:color w:val="000000"/>
          <w:sz w:val="20"/>
          <w:szCs w:val="20"/>
        </w:rPr>
        <w:t>Prakashan</w:t>
      </w:r>
      <w:proofErr w:type="spellEnd"/>
      <w:r w:rsidRPr="00322F14">
        <w:rPr>
          <w:color w:val="000000"/>
          <w:sz w:val="20"/>
          <w:szCs w:val="20"/>
        </w:rPr>
        <w:t>, 1982.</w:t>
      </w:r>
    </w:p>
    <w:p w:rsidR="00687C44" w:rsidRPr="00322F14" w:rsidRDefault="00687C44" w:rsidP="00687C4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22F14">
        <w:rPr>
          <w:rFonts w:ascii="Times New Roman" w:eastAsia="Calibri" w:hAnsi="Times New Roman" w:cs="Times New Roman"/>
          <w:sz w:val="20"/>
          <w:szCs w:val="20"/>
        </w:rPr>
        <w:t>Naik</w:t>
      </w:r>
      <w:proofErr w:type="spellEnd"/>
      <w:r w:rsidRPr="00322F14">
        <w:rPr>
          <w:rFonts w:ascii="Times New Roman" w:eastAsia="Calibri" w:hAnsi="Times New Roman" w:cs="Times New Roman"/>
          <w:sz w:val="20"/>
          <w:szCs w:val="20"/>
        </w:rPr>
        <w:t xml:space="preserve">, C.D., </w:t>
      </w:r>
      <w:proofErr w:type="spellStart"/>
      <w:r w:rsidRPr="00322F14">
        <w:rPr>
          <w:rFonts w:ascii="Times New Roman" w:eastAsia="Calibri" w:hAnsi="Times New Roman" w:cs="Times New Roman"/>
          <w:i/>
          <w:sz w:val="20"/>
          <w:szCs w:val="20"/>
        </w:rPr>
        <w:t>Ambedkar’s</w:t>
      </w:r>
      <w:proofErr w:type="spellEnd"/>
      <w:r w:rsidRPr="00322F14">
        <w:rPr>
          <w:rFonts w:ascii="Times New Roman" w:eastAsia="Calibri" w:hAnsi="Times New Roman" w:cs="Times New Roman"/>
          <w:i/>
          <w:sz w:val="20"/>
          <w:szCs w:val="20"/>
        </w:rPr>
        <w:t xml:space="preserve"> Perspective on Buddhism and other Religions, </w:t>
      </w:r>
      <w:r w:rsidRPr="00322F14">
        <w:rPr>
          <w:rFonts w:ascii="Times New Roman" w:eastAsia="Calibri" w:hAnsi="Times New Roman" w:cs="Times New Roman"/>
          <w:sz w:val="20"/>
          <w:szCs w:val="20"/>
        </w:rPr>
        <w:t xml:space="preserve">Delhi: </w:t>
      </w:r>
      <w:proofErr w:type="spellStart"/>
      <w:r w:rsidRPr="00322F14">
        <w:rPr>
          <w:rFonts w:ascii="Times New Roman" w:eastAsia="Calibri" w:hAnsi="Times New Roman" w:cs="Times New Roman"/>
          <w:sz w:val="20"/>
          <w:szCs w:val="20"/>
        </w:rPr>
        <w:t>Kalpaz</w:t>
      </w:r>
      <w:proofErr w:type="spellEnd"/>
      <w:r w:rsidRPr="00322F14">
        <w:rPr>
          <w:rFonts w:ascii="Times New Roman" w:eastAsia="Calibri" w:hAnsi="Times New Roman" w:cs="Times New Roman"/>
          <w:sz w:val="20"/>
          <w:szCs w:val="20"/>
        </w:rPr>
        <w:t xml:space="preserve"> Publications, 2009. </w:t>
      </w:r>
    </w:p>
    <w:p w:rsidR="00687C44" w:rsidRPr="00322F14" w:rsidRDefault="00687C44" w:rsidP="00687C4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322F14">
        <w:rPr>
          <w:color w:val="000000"/>
          <w:sz w:val="20"/>
          <w:szCs w:val="20"/>
        </w:rPr>
        <w:t>Rahula</w:t>
      </w:r>
      <w:proofErr w:type="spellEnd"/>
      <w:r w:rsidRPr="00322F14">
        <w:rPr>
          <w:color w:val="000000"/>
          <w:sz w:val="20"/>
          <w:szCs w:val="20"/>
        </w:rPr>
        <w:t xml:space="preserve">, </w:t>
      </w:r>
      <w:proofErr w:type="spellStart"/>
      <w:r w:rsidRPr="00322F14">
        <w:rPr>
          <w:color w:val="000000"/>
          <w:sz w:val="20"/>
          <w:szCs w:val="20"/>
        </w:rPr>
        <w:t>Walpola</w:t>
      </w:r>
      <w:proofErr w:type="spellEnd"/>
      <w:r w:rsidRPr="00322F14">
        <w:rPr>
          <w:color w:val="000000"/>
          <w:sz w:val="20"/>
          <w:szCs w:val="20"/>
        </w:rPr>
        <w:t xml:space="preserve">, </w:t>
      </w:r>
      <w:r w:rsidRPr="00322F14">
        <w:rPr>
          <w:i/>
          <w:color w:val="000000"/>
          <w:sz w:val="20"/>
          <w:szCs w:val="20"/>
        </w:rPr>
        <w:t xml:space="preserve">What The Buddha Taught, </w:t>
      </w:r>
      <w:r w:rsidRPr="00322F14">
        <w:rPr>
          <w:color w:val="000000"/>
          <w:sz w:val="20"/>
          <w:szCs w:val="20"/>
        </w:rPr>
        <w:t>The Corporate Body of the Buddha Educational Foundation, 2003.</w:t>
      </w:r>
    </w:p>
    <w:p w:rsidR="00687C44" w:rsidRPr="00322F14" w:rsidRDefault="00687C44" w:rsidP="00687C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Sangharakshita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i/>
          <w:iCs/>
          <w:sz w:val="20"/>
          <w:szCs w:val="20"/>
        </w:rPr>
        <w:t>Ambedkar</w:t>
      </w:r>
      <w:proofErr w:type="spellEnd"/>
      <w:r w:rsidRPr="00322F14">
        <w:rPr>
          <w:i/>
          <w:iCs/>
          <w:sz w:val="20"/>
          <w:szCs w:val="20"/>
        </w:rPr>
        <w:t xml:space="preserve"> and Buddhism</w:t>
      </w:r>
      <w:r w:rsidRPr="00322F14">
        <w:rPr>
          <w:sz w:val="20"/>
          <w:szCs w:val="20"/>
        </w:rPr>
        <w:t xml:space="preserve">. Glasgow: </w:t>
      </w:r>
      <w:proofErr w:type="spellStart"/>
      <w:r w:rsidRPr="00322F14">
        <w:rPr>
          <w:sz w:val="20"/>
          <w:szCs w:val="20"/>
        </w:rPr>
        <w:t>Windhorse</w:t>
      </w:r>
      <w:proofErr w:type="spellEnd"/>
      <w:r w:rsidRPr="00322F14">
        <w:rPr>
          <w:sz w:val="20"/>
          <w:szCs w:val="20"/>
        </w:rPr>
        <w:t xml:space="preserve"> Publications, 1986.</w:t>
      </w:r>
    </w:p>
    <w:p w:rsidR="00687C44" w:rsidRPr="00322F14" w:rsidRDefault="00687C44" w:rsidP="00687C4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322F14">
        <w:rPr>
          <w:color w:val="000000"/>
          <w:sz w:val="20"/>
          <w:szCs w:val="20"/>
        </w:rPr>
        <w:t>Sankrityana</w:t>
      </w:r>
      <w:proofErr w:type="spellEnd"/>
      <w:r w:rsidRPr="00322F14">
        <w:rPr>
          <w:color w:val="000000"/>
          <w:sz w:val="20"/>
          <w:szCs w:val="20"/>
        </w:rPr>
        <w:t xml:space="preserve">, </w:t>
      </w:r>
      <w:proofErr w:type="spellStart"/>
      <w:r w:rsidRPr="00322F14">
        <w:rPr>
          <w:color w:val="000000"/>
          <w:sz w:val="20"/>
          <w:szCs w:val="20"/>
        </w:rPr>
        <w:t>Rahula</w:t>
      </w:r>
      <w:proofErr w:type="spellEnd"/>
      <w:r w:rsidRPr="00322F14">
        <w:rPr>
          <w:color w:val="000000"/>
          <w:sz w:val="20"/>
          <w:szCs w:val="20"/>
        </w:rPr>
        <w:t xml:space="preserve">, </w:t>
      </w:r>
      <w:proofErr w:type="spellStart"/>
      <w:r w:rsidRPr="00322F14">
        <w:rPr>
          <w:i/>
          <w:color w:val="000000"/>
          <w:sz w:val="20"/>
          <w:szCs w:val="20"/>
        </w:rPr>
        <w:t>Bauddha</w:t>
      </w:r>
      <w:proofErr w:type="spellEnd"/>
      <w:r w:rsidRPr="00322F14">
        <w:rPr>
          <w:i/>
          <w:color w:val="000000"/>
          <w:sz w:val="20"/>
          <w:szCs w:val="20"/>
        </w:rPr>
        <w:t xml:space="preserve"> </w:t>
      </w:r>
      <w:proofErr w:type="spellStart"/>
      <w:r w:rsidRPr="00322F14">
        <w:rPr>
          <w:i/>
          <w:color w:val="000000"/>
          <w:sz w:val="20"/>
          <w:szCs w:val="20"/>
        </w:rPr>
        <w:t>Darshan</w:t>
      </w:r>
      <w:proofErr w:type="spellEnd"/>
      <w:r w:rsidRPr="00322F14">
        <w:rPr>
          <w:i/>
          <w:color w:val="000000"/>
          <w:sz w:val="20"/>
          <w:szCs w:val="20"/>
        </w:rPr>
        <w:t xml:space="preserve">, </w:t>
      </w:r>
      <w:r w:rsidRPr="00322F14">
        <w:rPr>
          <w:color w:val="000000"/>
          <w:sz w:val="20"/>
          <w:szCs w:val="20"/>
        </w:rPr>
        <w:t xml:space="preserve">Allahabad: </w:t>
      </w:r>
      <w:proofErr w:type="spellStart"/>
      <w:r w:rsidRPr="00322F14">
        <w:rPr>
          <w:color w:val="000000"/>
          <w:sz w:val="20"/>
          <w:szCs w:val="20"/>
        </w:rPr>
        <w:t>Kitab</w:t>
      </w:r>
      <w:proofErr w:type="spellEnd"/>
      <w:r w:rsidRPr="00322F14">
        <w:rPr>
          <w:color w:val="000000"/>
          <w:sz w:val="20"/>
          <w:szCs w:val="20"/>
        </w:rPr>
        <w:t xml:space="preserve"> </w:t>
      </w:r>
      <w:proofErr w:type="spellStart"/>
      <w:r w:rsidRPr="00322F14">
        <w:rPr>
          <w:color w:val="000000"/>
          <w:sz w:val="20"/>
          <w:szCs w:val="20"/>
        </w:rPr>
        <w:t>Mahal</w:t>
      </w:r>
      <w:proofErr w:type="spellEnd"/>
      <w:r w:rsidRPr="00322F14">
        <w:rPr>
          <w:color w:val="000000"/>
          <w:sz w:val="20"/>
          <w:szCs w:val="20"/>
        </w:rPr>
        <w:t>, 1992.</w:t>
      </w:r>
    </w:p>
    <w:p w:rsidR="00687C44" w:rsidRPr="00322F14" w:rsidRDefault="00687C44" w:rsidP="00687C44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Shakya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Rajendra</w:t>
      </w:r>
      <w:proofErr w:type="spellEnd"/>
      <w:r w:rsidRPr="00322F14">
        <w:rPr>
          <w:sz w:val="20"/>
          <w:szCs w:val="20"/>
        </w:rPr>
        <w:t xml:space="preserve"> Prasad, </w:t>
      </w:r>
      <w:proofErr w:type="spellStart"/>
      <w:r w:rsidRPr="00322F14">
        <w:rPr>
          <w:i/>
          <w:sz w:val="20"/>
          <w:szCs w:val="20"/>
        </w:rPr>
        <w:t>Bauddha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Darshan</w:t>
      </w:r>
      <w:proofErr w:type="spellEnd"/>
      <w:r w:rsidRPr="00322F14">
        <w:rPr>
          <w:i/>
          <w:sz w:val="20"/>
          <w:szCs w:val="20"/>
        </w:rPr>
        <w:t xml:space="preserve">, </w:t>
      </w:r>
      <w:r w:rsidRPr="00322F14">
        <w:rPr>
          <w:sz w:val="20"/>
          <w:szCs w:val="20"/>
        </w:rPr>
        <w:t>Bhopal: Madhya Pradesh Hindi Academy, 2001.</w:t>
      </w:r>
    </w:p>
    <w:p w:rsidR="00687C44" w:rsidRPr="00847707" w:rsidRDefault="00687C44" w:rsidP="00687C4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322F14">
        <w:rPr>
          <w:color w:val="000000"/>
          <w:sz w:val="20"/>
          <w:szCs w:val="20"/>
        </w:rPr>
        <w:t>Upadhyaya</w:t>
      </w:r>
      <w:proofErr w:type="spellEnd"/>
      <w:r w:rsidRPr="00322F14">
        <w:rPr>
          <w:color w:val="000000"/>
          <w:sz w:val="20"/>
          <w:szCs w:val="20"/>
        </w:rPr>
        <w:t xml:space="preserve">, Bharat Singh, </w:t>
      </w:r>
      <w:proofErr w:type="spellStart"/>
      <w:r w:rsidRPr="00322F14">
        <w:rPr>
          <w:i/>
          <w:color w:val="000000"/>
          <w:sz w:val="20"/>
          <w:szCs w:val="20"/>
        </w:rPr>
        <w:t>Bauddha</w:t>
      </w:r>
      <w:proofErr w:type="spellEnd"/>
      <w:r w:rsidRPr="00322F14">
        <w:rPr>
          <w:i/>
          <w:color w:val="000000"/>
          <w:sz w:val="20"/>
          <w:szCs w:val="20"/>
        </w:rPr>
        <w:t xml:space="preserve"> </w:t>
      </w:r>
      <w:proofErr w:type="spellStart"/>
      <w:r w:rsidRPr="00322F14">
        <w:rPr>
          <w:i/>
          <w:color w:val="000000"/>
          <w:sz w:val="20"/>
          <w:szCs w:val="20"/>
        </w:rPr>
        <w:t>Darshan</w:t>
      </w:r>
      <w:proofErr w:type="spellEnd"/>
      <w:r w:rsidRPr="00322F14">
        <w:rPr>
          <w:i/>
          <w:color w:val="000000"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evam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sz w:val="20"/>
          <w:szCs w:val="20"/>
        </w:rPr>
        <w:t>anaya</w:t>
      </w:r>
      <w:proofErr w:type="spellEnd"/>
      <w:r w:rsidRPr="00322F14">
        <w:rPr>
          <w:i/>
          <w:sz w:val="20"/>
          <w:szCs w:val="20"/>
        </w:rPr>
        <w:t xml:space="preserve"> </w:t>
      </w:r>
      <w:proofErr w:type="spellStart"/>
      <w:r w:rsidRPr="00322F14">
        <w:rPr>
          <w:i/>
          <w:color w:val="000000"/>
          <w:sz w:val="20"/>
          <w:szCs w:val="20"/>
        </w:rPr>
        <w:t>Bhartiya</w:t>
      </w:r>
      <w:proofErr w:type="spellEnd"/>
      <w:r w:rsidRPr="00322F14">
        <w:rPr>
          <w:i/>
          <w:color w:val="000000"/>
          <w:sz w:val="20"/>
          <w:szCs w:val="20"/>
        </w:rPr>
        <w:t xml:space="preserve"> </w:t>
      </w:r>
      <w:proofErr w:type="spellStart"/>
      <w:r w:rsidRPr="00322F14">
        <w:rPr>
          <w:i/>
          <w:color w:val="000000"/>
          <w:sz w:val="20"/>
          <w:szCs w:val="20"/>
        </w:rPr>
        <w:t>Darshan</w:t>
      </w:r>
      <w:proofErr w:type="spellEnd"/>
      <w:r w:rsidRPr="00322F14">
        <w:rPr>
          <w:i/>
          <w:color w:val="000000"/>
          <w:sz w:val="20"/>
          <w:szCs w:val="20"/>
        </w:rPr>
        <w:t xml:space="preserve">, </w:t>
      </w:r>
      <w:r w:rsidRPr="00322F14">
        <w:rPr>
          <w:bCs/>
          <w:color w:val="000000"/>
          <w:sz w:val="20"/>
          <w:szCs w:val="20"/>
        </w:rPr>
        <w:t xml:space="preserve">Delhi: </w:t>
      </w:r>
      <w:proofErr w:type="spellStart"/>
      <w:r w:rsidRPr="00322F14">
        <w:rPr>
          <w:bCs/>
          <w:color w:val="000000"/>
          <w:sz w:val="20"/>
          <w:szCs w:val="20"/>
        </w:rPr>
        <w:t>Motilal</w:t>
      </w:r>
      <w:proofErr w:type="spellEnd"/>
      <w:r w:rsidRPr="00322F14">
        <w:rPr>
          <w:bCs/>
          <w:color w:val="000000"/>
          <w:sz w:val="20"/>
          <w:szCs w:val="20"/>
        </w:rPr>
        <w:t xml:space="preserve"> </w:t>
      </w:r>
      <w:proofErr w:type="spellStart"/>
      <w:r w:rsidRPr="00322F14">
        <w:rPr>
          <w:bCs/>
          <w:color w:val="000000"/>
          <w:sz w:val="20"/>
          <w:szCs w:val="20"/>
        </w:rPr>
        <w:t>Banarasidas</w:t>
      </w:r>
      <w:proofErr w:type="spellEnd"/>
      <w:r w:rsidRPr="00322F14">
        <w:rPr>
          <w:bCs/>
          <w:color w:val="000000"/>
          <w:sz w:val="20"/>
          <w:szCs w:val="20"/>
        </w:rPr>
        <w:t xml:space="preserve"> Publishers Private Limited, 1996.</w:t>
      </w:r>
    </w:p>
    <w:p w:rsidR="00687C44" w:rsidRPr="00023E97" w:rsidRDefault="00687C44" w:rsidP="00687C44">
      <w:pPr>
        <w:pStyle w:val="FootnoteText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0"/>
          <w:lang w:val="en-IN"/>
        </w:rPr>
      </w:pPr>
      <w:r>
        <w:rPr>
          <w:rFonts w:ascii="Times New Roman" w:hAnsi="Times New Roman"/>
          <w:sz w:val="20"/>
        </w:rPr>
        <w:t xml:space="preserve">Vijay Kumar Singh, Buddhism Tibetan Tradition and Indian Path, </w:t>
      </w:r>
      <w:proofErr w:type="spellStart"/>
      <w:r>
        <w:rPr>
          <w:rFonts w:ascii="Times New Roman" w:hAnsi="Times New Roman"/>
          <w:sz w:val="20"/>
        </w:rPr>
        <w:t>Sankalp</w:t>
      </w:r>
      <w:proofErr w:type="spellEnd"/>
      <w:r>
        <w:rPr>
          <w:rFonts w:ascii="Times New Roman" w:hAnsi="Times New Roman"/>
          <w:sz w:val="20"/>
        </w:rPr>
        <w:t xml:space="preserve"> Publication, Chhattisgarh, 2019.</w:t>
      </w:r>
    </w:p>
    <w:p w:rsidR="00687C44" w:rsidRPr="00284610" w:rsidRDefault="00687C44" w:rsidP="00687C44">
      <w:pPr>
        <w:pStyle w:val="FootnoteText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0"/>
          <w:lang w:val="en-IN"/>
        </w:rPr>
      </w:pPr>
      <w:r>
        <w:rPr>
          <w:rFonts w:ascii="Times New Roman" w:hAnsi="Times New Roman"/>
          <w:sz w:val="20"/>
        </w:rPr>
        <w:t xml:space="preserve">Vijay Kumar Singh, Sects in Tibetan Buddhism, DK </w:t>
      </w:r>
      <w:proofErr w:type="spellStart"/>
      <w:r>
        <w:rPr>
          <w:rFonts w:ascii="Times New Roman" w:hAnsi="Times New Roman"/>
          <w:sz w:val="20"/>
        </w:rPr>
        <w:t>Printworld</w:t>
      </w:r>
      <w:proofErr w:type="spellEnd"/>
      <w:r>
        <w:rPr>
          <w:rFonts w:ascii="Times New Roman" w:hAnsi="Times New Roman"/>
          <w:sz w:val="20"/>
        </w:rPr>
        <w:t>, Delhi, 2006.</w:t>
      </w:r>
    </w:p>
    <w:p w:rsidR="00687C44" w:rsidRPr="00284610" w:rsidRDefault="00687C44" w:rsidP="00687C44">
      <w:pPr>
        <w:pStyle w:val="FootnoteText"/>
        <w:spacing w:line="360" w:lineRule="auto"/>
        <w:rPr>
          <w:rFonts w:ascii="Times New Roman" w:hAnsi="Times New Roman"/>
          <w:b/>
          <w:sz w:val="20"/>
          <w:lang w:val="en-IN"/>
        </w:rPr>
      </w:pPr>
    </w:p>
    <w:p w:rsidR="00687C44" w:rsidRDefault="00687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C44" w:rsidRDefault="00687C44" w:rsidP="00687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BS-104</w:t>
      </w:r>
    </w:p>
    <w:p w:rsidR="00687C44" w:rsidRPr="00A72160" w:rsidRDefault="00687C44" w:rsidP="00687C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Buddhist Ethics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Theory Marks: 80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Internal Assessment: 20</w:t>
      </w:r>
    </w:p>
    <w:p w:rsidR="00687C44" w:rsidRPr="000E6561" w:rsidRDefault="00687C44" w:rsidP="00687C44">
      <w:pPr>
        <w:spacing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E6561">
        <w:rPr>
          <w:rFonts w:ascii="Times New Roman" w:hAnsi="Times New Roman" w:cs="Times New Roman"/>
          <w:b/>
          <w:sz w:val="24"/>
          <w:szCs w:val="28"/>
        </w:rPr>
        <w:t>Time: 3 hrs.</w:t>
      </w:r>
    </w:p>
    <w:p w:rsidR="00687C44" w:rsidRDefault="00687C44" w:rsidP="00687C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F15D9A">
        <w:rPr>
          <w:rFonts w:ascii="Times New Roman" w:hAnsi="Times New Roman" w:cs="Times New Roman"/>
          <w:sz w:val="24"/>
          <w:szCs w:val="24"/>
        </w:rPr>
        <w:t xml:space="preserve">The question paper will consist of </w:t>
      </w:r>
      <w:r w:rsidRPr="00F15D9A">
        <w:rPr>
          <w:rFonts w:ascii="Times New Roman" w:hAnsi="Times New Roman" w:cs="Times New Roman"/>
          <w:b/>
          <w:sz w:val="24"/>
          <w:szCs w:val="24"/>
        </w:rPr>
        <w:t>nine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questions.  The candidate shall attempt </w:t>
      </w:r>
      <w:r w:rsidRPr="00F15D9A">
        <w:rPr>
          <w:rFonts w:ascii="Times New Roman" w:hAnsi="Times New Roman" w:cs="Times New Roman"/>
          <w:b/>
          <w:sz w:val="24"/>
          <w:szCs w:val="24"/>
        </w:rPr>
        <w:t>five</w:t>
      </w:r>
      <w:r w:rsidRPr="00F15D9A">
        <w:rPr>
          <w:rFonts w:ascii="Times New Roman" w:hAnsi="Times New Roman" w:cs="Times New Roman"/>
          <w:sz w:val="24"/>
          <w:szCs w:val="24"/>
        </w:rPr>
        <w:t xml:space="preserve"> questions in all.  The question No. 1 will be compulsory, consisting of four short answer type conceptual/thematic questions of equal marks spread over the whole syllabus.  The candidate shall attempt</w:t>
      </w:r>
      <w:r>
        <w:rPr>
          <w:rFonts w:ascii="Times New Roman" w:hAnsi="Times New Roman" w:cs="Times New Roman"/>
          <w:sz w:val="24"/>
          <w:szCs w:val="24"/>
        </w:rPr>
        <w:t xml:space="preserve"> remaining</w:t>
      </w:r>
      <w:r w:rsidRPr="00F15D9A">
        <w:rPr>
          <w:rFonts w:ascii="Times New Roman" w:hAnsi="Times New Roman" w:cs="Times New Roman"/>
          <w:sz w:val="24"/>
          <w:szCs w:val="24"/>
        </w:rPr>
        <w:t xml:space="preserve"> four questions selecting at least one from each Unit.  Each question will carry equal marks.</w:t>
      </w:r>
    </w:p>
    <w:p w:rsidR="00687C44" w:rsidRPr="00997785" w:rsidRDefault="00687C44" w:rsidP="00687C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ab/>
      </w:r>
      <w:r w:rsidRPr="00A72160">
        <w:rPr>
          <w:rFonts w:ascii="Times New Roman" w:hAnsi="Times New Roman" w:cs="Times New Roman"/>
          <w:b/>
          <w:sz w:val="28"/>
          <w:szCs w:val="28"/>
        </w:rPr>
        <w:tab/>
      </w:r>
      <w:r w:rsidRPr="00A72160">
        <w:rPr>
          <w:rFonts w:ascii="Times New Roman" w:hAnsi="Times New Roman" w:cs="Times New Roman"/>
          <w:b/>
          <w:sz w:val="28"/>
          <w:szCs w:val="28"/>
        </w:rPr>
        <w:tab/>
      </w:r>
      <w:r w:rsidRPr="00A72160">
        <w:rPr>
          <w:rFonts w:ascii="Times New Roman" w:hAnsi="Times New Roman" w:cs="Times New Roman"/>
          <w:b/>
          <w:sz w:val="28"/>
          <w:szCs w:val="28"/>
        </w:rPr>
        <w:tab/>
      </w:r>
      <w:r w:rsidRPr="00A72160">
        <w:rPr>
          <w:rFonts w:ascii="Times New Roman" w:hAnsi="Times New Roman" w:cs="Times New Roman"/>
          <w:b/>
          <w:sz w:val="28"/>
          <w:szCs w:val="28"/>
        </w:rPr>
        <w:tab/>
      </w:r>
      <w:r w:rsidRPr="00997785">
        <w:rPr>
          <w:rFonts w:ascii="Times New Roman" w:hAnsi="Times New Roman" w:cs="Times New Roman"/>
          <w:b/>
          <w:sz w:val="24"/>
          <w:szCs w:val="24"/>
        </w:rPr>
        <w:t>Unit- I</w:t>
      </w:r>
    </w:p>
    <w:p w:rsidR="00687C44" w:rsidRPr="00997785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997785">
        <w:t xml:space="preserve"> Buddhist concept of </w:t>
      </w:r>
      <w:r w:rsidRPr="00997785">
        <w:rPr>
          <w:i/>
          <w:iCs/>
        </w:rPr>
        <w:t xml:space="preserve">Ahimsa </w:t>
      </w:r>
      <w:r w:rsidRPr="00997785">
        <w:t xml:space="preserve">with special reference to </w:t>
      </w:r>
      <w:proofErr w:type="spellStart"/>
      <w:r w:rsidRPr="00997785">
        <w:t>Brahmanical</w:t>
      </w:r>
      <w:proofErr w:type="spellEnd"/>
      <w:r w:rsidRPr="00997785">
        <w:t xml:space="preserve"> and </w:t>
      </w:r>
      <w:proofErr w:type="spellStart"/>
      <w:r w:rsidRPr="00997785">
        <w:t>Jaina</w:t>
      </w:r>
      <w:proofErr w:type="spellEnd"/>
      <w:r w:rsidRPr="00997785">
        <w:t xml:space="preserve"> views on </w:t>
      </w:r>
      <w:r w:rsidRPr="00997785">
        <w:rPr>
          <w:i/>
          <w:iCs/>
        </w:rPr>
        <w:t>Ahimsa</w:t>
      </w:r>
      <w:r w:rsidRPr="00997785">
        <w:t xml:space="preserve">. </w:t>
      </w:r>
    </w:p>
    <w:p w:rsidR="00687C44" w:rsidRPr="00997785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997785">
        <w:t xml:space="preserve">Comparison with Gandhi’s conception of </w:t>
      </w:r>
      <w:r w:rsidRPr="00997785">
        <w:rPr>
          <w:i/>
          <w:iCs/>
        </w:rPr>
        <w:t>Ahimsa</w:t>
      </w:r>
      <w:r>
        <w:rPr>
          <w:i/>
          <w:iCs/>
        </w:rPr>
        <w:t xml:space="preserve"> </w:t>
      </w:r>
      <w:r w:rsidRPr="00997785">
        <w:t xml:space="preserve">and </w:t>
      </w:r>
      <w:r w:rsidRPr="00997785">
        <w:rPr>
          <w:i/>
          <w:iCs/>
        </w:rPr>
        <w:t xml:space="preserve">Satyagraha </w:t>
      </w:r>
      <w:r w:rsidRPr="00997785">
        <w:t>(zest for truth); and means-ends relation.</w:t>
      </w:r>
    </w:p>
    <w:p w:rsidR="00687C44" w:rsidRDefault="00687C44" w:rsidP="00687C44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44" w:rsidRPr="006E7453" w:rsidRDefault="00687C44" w:rsidP="00687C4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453">
        <w:rPr>
          <w:rFonts w:ascii="Times New Roman" w:hAnsi="Times New Roman" w:cs="Times New Roman"/>
          <w:b/>
          <w:sz w:val="24"/>
          <w:szCs w:val="24"/>
        </w:rPr>
        <w:t>Unit- II</w:t>
      </w:r>
    </w:p>
    <w:p w:rsidR="00687C44" w:rsidRPr="006E7453" w:rsidRDefault="00687C44" w:rsidP="00687C44">
      <w:pPr>
        <w:pStyle w:val="ListParagraph"/>
        <w:autoSpaceDE w:val="0"/>
        <w:autoSpaceDN w:val="0"/>
        <w:adjustRightInd w:val="0"/>
        <w:ind w:left="4320"/>
        <w:jc w:val="both"/>
      </w:pPr>
    </w:p>
    <w:p w:rsidR="00687C44" w:rsidRPr="006E7453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7453">
        <w:t xml:space="preserve">Buddhist concepts of </w:t>
      </w:r>
      <w:proofErr w:type="spellStart"/>
      <w:r w:rsidRPr="006E7453">
        <w:rPr>
          <w:i/>
          <w:iCs/>
        </w:rPr>
        <w:t>Kamma</w:t>
      </w:r>
      <w:proofErr w:type="spellEnd"/>
      <w:r w:rsidRPr="006E7453">
        <w:rPr>
          <w:i/>
          <w:iCs/>
        </w:rPr>
        <w:t xml:space="preserve"> </w:t>
      </w:r>
      <w:r w:rsidRPr="006E7453">
        <w:t xml:space="preserve">and </w:t>
      </w:r>
      <w:proofErr w:type="spellStart"/>
      <w:r w:rsidRPr="006E7453">
        <w:rPr>
          <w:i/>
          <w:iCs/>
        </w:rPr>
        <w:t>Sila</w:t>
      </w:r>
      <w:proofErr w:type="spellEnd"/>
      <w:r w:rsidRPr="006E7453">
        <w:rPr>
          <w:i/>
          <w:iCs/>
        </w:rPr>
        <w:t xml:space="preserve"> </w:t>
      </w:r>
      <w:r w:rsidRPr="006E7453">
        <w:t xml:space="preserve">with reference to </w:t>
      </w:r>
      <w:proofErr w:type="spellStart"/>
      <w:r w:rsidRPr="006E7453">
        <w:t>Gita’s</w:t>
      </w:r>
      <w:proofErr w:type="spellEnd"/>
      <w:r w:rsidRPr="006E7453">
        <w:t xml:space="preserve"> concept</w:t>
      </w:r>
      <w:r>
        <w:t xml:space="preserve"> of </w:t>
      </w:r>
      <w:proofErr w:type="spellStart"/>
      <w:r>
        <w:t>Nishkamakarma</w:t>
      </w:r>
      <w:proofErr w:type="spellEnd"/>
      <w:r>
        <w:t xml:space="preserve"> (self-less</w:t>
      </w:r>
      <w:r w:rsidRPr="006E7453">
        <w:t xml:space="preserve"> action).</w:t>
      </w:r>
    </w:p>
    <w:p w:rsidR="00687C44" w:rsidRPr="006E7453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7453">
        <w:t xml:space="preserve">Buddhist concepts of </w:t>
      </w:r>
      <w:proofErr w:type="spellStart"/>
      <w:r w:rsidRPr="006E7453">
        <w:t>Brahmavihara</w:t>
      </w:r>
      <w:proofErr w:type="spellEnd"/>
      <w:r w:rsidRPr="006E7453">
        <w:t>.</w:t>
      </w:r>
    </w:p>
    <w:p w:rsidR="00687C44" w:rsidRPr="006E7453" w:rsidRDefault="00687C44" w:rsidP="00687C44">
      <w:pPr>
        <w:pStyle w:val="ListParagraph"/>
        <w:autoSpaceDE w:val="0"/>
        <w:autoSpaceDN w:val="0"/>
        <w:adjustRightInd w:val="0"/>
        <w:jc w:val="both"/>
      </w:pPr>
    </w:p>
    <w:p w:rsidR="00687C44" w:rsidRPr="006E7453" w:rsidRDefault="00687C44" w:rsidP="0068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453">
        <w:rPr>
          <w:rFonts w:ascii="Times New Roman" w:hAnsi="Times New Roman" w:cs="Times New Roman"/>
          <w:b/>
          <w:sz w:val="24"/>
          <w:szCs w:val="24"/>
        </w:rPr>
        <w:t>Unit- III</w:t>
      </w:r>
    </w:p>
    <w:p w:rsidR="00687C44" w:rsidRPr="006E7453" w:rsidRDefault="00687C44" w:rsidP="0068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44" w:rsidRPr="006E7453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7453">
        <w:t xml:space="preserve">Concept of </w:t>
      </w:r>
      <w:proofErr w:type="spellStart"/>
      <w:r w:rsidRPr="006E7453">
        <w:t>Sila</w:t>
      </w:r>
      <w:proofErr w:type="spellEnd"/>
      <w:r w:rsidRPr="006E7453">
        <w:t xml:space="preserve">, Samadhi, </w:t>
      </w:r>
      <w:proofErr w:type="spellStart"/>
      <w:r w:rsidRPr="006E7453">
        <w:t>Prajna</w:t>
      </w:r>
      <w:proofErr w:type="spellEnd"/>
      <w:r>
        <w:t xml:space="preserve">.  </w:t>
      </w:r>
    </w:p>
    <w:p w:rsidR="00687C44" w:rsidRPr="006E7453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6E7453">
        <w:t xml:space="preserve">Theory of </w:t>
      </w:r>
      <w:r>
        <w:t>Karma and Rebirth (</w:t>
      </w:r>
      <w:proofErr w:type="spellStart"/>
      <w:r>
        <w:t>Pratisandhi</w:t>
      </w:r>
      <w:proofErr w:type="spellEnd"/>
      <w:r>
        <w:t xml:space="preserve">), </w:t>
      </w:r>
      <w:proofErr w:type="spellStart"/>
      <w:r>
        <w:t>Kushala</w:t>
      </w:r>
      <w:proofErr w:type="spellEnd"/>
      <w:r>
        <w:t xml:space="preserve"> and </w:t>
      </w:r>
      <w:proofErr w:type="spellStart"/>
      <w:r>
        <w:t>Akushala</w:t>
      </w:r>
      <w:proofErr w:type="spellEnd"/>
      <w:r>
        <w:t xml:space="preserve"> Karma. </w:t>
      </w:r>
    </w:p>
    <w:p w:rsidR="00687C44" w:rsidRPr="006E7453" w:rsidRDefault="00687C44" w:rsidP="0068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44" w:rsidRPr="006E7453" w:rsidRDefault="00687C44" w:rsidP="00687C4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453">
        <w:rPr>
          <w:rFonts w:ascii="Times New Roman" w:hAnsi="Times New Roman" w:cs="Times New Roman"/>
          <w:b/>
          <w:sz w:val="24"/>
          <w:szCs w:val="24"/>
        </w:rPr>
        <w:t>Unit- IV</w:t>
      </w:r>
    </w:p>
    <w:p w:rsidR="00687C44" w:rsidRPr="006E7453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6E7453">
        <w:t>Arhata</w:t>
      </w:r>
      <w:proofErr w:type="spellEnd"/>
      <w:r w:rsidRPr="006E7453">
        <w:t xml:space="preserve"> and Bodhisattva Ideal.</w:t>
      </w:r>
    </w:p>
    <w:p w:rsidR="00687C44" w:rsidRDefault="00687C44" w:rsidP="0068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E7453">
        <w:t xml:space="preserve">Buddhist </w:t>
      </w:r>
      <w:r>
        <w:t>Theory of Perfection (</w:t>
      </w:r>
      <w:proofErr w:type="spellStart"/>
      <w:r>
        <w:t>Paramita</w:t>
      </w:r>
      <w:proofErr w:type="spellEnd"/>
      <w:r>
        <w:t xml:space="preserve">). </w:t>
      </w:r>
    </w:p>
    <w:p w:rsidR="00687C44" w:rsidRPr="004A3B5C" w:rsidRDefault="00687C44" w:rsidP="00687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5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Suggested Readings: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Aiyer</w:t>
      </w:r>
      <w:proofErr w:type="spellEnd"/>
      <w:r w:rsidRPr="008D3406">
        <w:rPr>
          <w:sz w:val="20"/>
          <w:szCs w:val="20"/>
        </w:rPr>
        <w:t xml:space="preserve">, </w:t>
      </w:r>
      <w:proofErr w:type="spellStart"/>
      <w:r w:rsidRPr="008D3406">
        <w:rPr>
          <w:sz w:val="20"/>
          <w:szCs w:val="20"/>
        </w:rPr>
        <w:t>Raghvan</w:t>
      </w:r>
      <w:proofErr w:type="spellEnd"/>
      <w:r w:rsidRPr="008D3406">
        <w:rPr>
          <w:sz w:val="20"/>
          <w:szCs w:val="20"/>
        </w:rPr>
        <w:t xml:space="preserve">, Moral and Political Thought of Mahatma Gandhi, Madras: 1978.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r w:rsidRPr="008D3406">
        <w:rPr>
          <w:sz w:val="20"/>
          <w:szCs w:val="20"/>
        </w:rPr>
        <w:t xml:space="preserve">Duff, R.A., Trials and Punishment, Cambridge: Cambridge University Press: 1986.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Fishin</w:t>
      </w:r>
      <w:proofErr w:type="spellEnd"/>
      <w:r w:rsidRPr="008D3406">
        <w:rPr>
          <w:sz w:val="20"/>
          <w:szCs w:val="20"/>
        </w:rPr>
        <w:t xml:space="preserve">, J.S., Justice, Equal Opportunity, and the Family, New Haven: Yale University Press: 1983.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Fishin</w:t>
      </w:r>
      <w:proofErr w:type="spellEnd"/>
      <w:r w:rsidRPr="008D3406">
        <w:rPr>
          <w:sz w:val="20"/>
          <w:szCs w:val="20"/>
        </w:rPr>
        <w:t xml:space="preserve">, J.S., Justice, Equal Opportunity, and the Family, New Haven: Yale University Press: 1983.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Frankena</w:t>
      </w:r>
      <w:proofErr w:type="spellEnd"/>
      <w:r w:rsidRPr="008D3406">
        <w:rPr>
          <w:sz w:val="20"/>
          <w:szCs w:val="20"/>
        </w:rPr>
        <w:t xml:space="preserve">, W., Ethics, Englewood Cliffs, NJ: 1963.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Har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Dayal</w:t>
      </w:r>
      <w:proofErr w:type="spellEnd"/>
      <w:r w:rsidRPr="008D3406">
        <w:rPr>
          <w:sz w:val="20"/>
          <w:szCs w:val="20"/>
        </w:rPr>
        <w:t xml:space="preserve">, The Bodhisattva Doctrine in Buddhist Sanskrit Literature, reprint, Delhi: </w:t>
      </w:r>
      <w:proofErr w:type="spellStart"/>
      <w:r w:rsidRPr="008D3406">
        <w:rPr>
          <w:sz w:val="20"/>
          <w:szCs w:val="20"/>
        </w:rPr>
        <w:t>Motilal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Banarsidass</w:t>
      </w:r>
      <w:proofErr w:type="spellEnd"/>
      <w:r w:rsidRPr="008D3406">
        <w:rPr>
          <w:sz w:val="20"/>
          <w:szCs w:val="20"/>
        </w:rPr>
        <w:t xml:space="preserve">, 1999.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Har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Dayal</w:t>
      </w:r>
      <w:proofErr w:type="spellEnd"/>
      <w:r w:rsidRPr="008D3406">
        <w:rPr>
          <w:sz w:val="20"/>
          <w:szCs w:val="20"/>
        </w:rPr>
        <w:t xml:space="preserve">, The Bodhisattva Doctrine in Buddhist Sanskrit Literature, reprint, Delhi: </w:t>
      </w:r>
      <w:proofErr w:type="spellStart"/>
      <w:r w:rsidRPr="008D3406">
        <w:rPr>
          <w:sz w:val="20"/>
          <w:szCs w:val="20"/>
        </w:rPr>
        <w:t>Motilal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Banarsidass</w:t>
      </w:r>
      <w:proofErr w:type="spellEnd"/>
      <w:r w:rsidRPr="008D3406">
        <w:rPr>
          <w:sz w:val="20"/>
          <w:szCs w:val="20"/>
        </w:rPr>
        <w:t xml:space="preserve">, 1999.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Keown</w:t>
      </w:r>
      <w:proofErr w:type="spellEnd"/>
      <w:r w:rsidRPr="008D3406">
        <w:rPr>
          <w:sz w:val="20"/>
          <w:szCs w:val="20"/>
        </w:rPr>
        <w:t xml:space="preserve">, D., Morality in the </w:t>
      </w:r>
      <w:proofErr w:type="spellStart"/>
      <w:r w:rsidRPr="008D3406">
        <w:rPr>
          <w:sz w:val="20"/>
          <w:szCs w:val="20"/>
        </w:rPr>
        <w:t>Visuddhimagga</w:t>
      </w:r>
      <w:proofErr w:type="spellEnd"/>
      <w:r w:rsidRPr="008D3406">
        <w:rPr>
          <w:sz w:val="20"/>
          <w:szCs w:val="20"/>
        </w:rPr>
        <w:t xml:space="preserve">, New York: 1983.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Keown</w:t>
      </w:r>
      <w:proofErr w:type="spellEnd"/>
      <w:r w:rsidRPr="008D3406">
        <w:rPr>
          <w:sz w:val="20"/>
          <w:szCs w:val="20"/>
        </w:rPr>
        <w:t xml:space="preserve">, D., </w:t>
      </w:r>
      <w:proofErr w:type="gramStart"/>
      <w:r w:rsidRPr="008D3406">
        <w:rPr>
          <w:sz w:val="20"/>
          <w:szCs w:val="20"/>
        </w:rPr>
        <w:t>The</w:t>
      </w:r>
      <w:proofErr w:type="gramEnd"/>
      <w:r w:rsidRPr="008D3406">
        <w:rPr>
          <w:sz w:val="20"/>
          <w:szCs w:val="20"/>
        </w:rPr>
        <w:t xml:space="preserve"> Nature of Buddhist Ethics, New York: 1992.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r w:rsidRPr="008D3406">
        <w:rPr>
          <w:sz w:val="20"/>
          <w:szCs w:val="20"/>
        </w:rPr>
        <w:t>Macintyre, A., A Short History of Ethics, London: 1966.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r w:rsidRPr="008D3406">
        <w:rPr>
          <w:sz w:val="20"/>
          <w:szCs w:val="20"/>
        </w:rPr>
        <w:t xml:space="preserve">Mackie, J.L., </w:t>
      </w:r>
      <w:proofErr w:type="gramStart"/>
      <w:r w:rsidRPr="008D3406">
        <w:rPr>
          <w:sz w:val="20"/>
          <w:szCs w:val="20"/>
        </w:rPr>
        <w:t>Ethics</w:t>
      </w:r>
      <w:proofErr w:type="gramEnd"/>
      <w:r w:rsidRPr="008D3406">
        <w:rPr>
          <w:sz w:val="20"/>
          <w:szCs w:val="20"/>
        </w:rPr>
        <w:t xml:space="preserve">: Inventing Right and Wrong, </w:t>
      </w:r>
      <w:proofErr w:type="spellStart"/>
      <w:r w:rsidRPr="008D3406">
        <w:rPr>
          <w:sz w:val="20"/>
          <w:szCs w:val="20"/>
        </w:rPr>
        <w:t>Harmondsworth</w:t>
      </w:r>
      <w:proofErr w:type="spellEnd"/>
      <w:r w:rsidRPr="008D3406">
        <w:rPr>
          <w:sz w:val="20"/>
          <w:szCs w:val="20"/>
        </w:rPr>
        <w:t xml:space="preserve">, Middlesex: 1977.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Misra</w:t>
      </w:r>
      <w:proofErr w:type="spellEnd"/>
      <w:r>
        <w:rPr>
          <w:sz w:val="20"/>
          <w:szCs w:val="20"/>
        </w:rPr>
        <w:t xml:space="preserve"> G.S.P. </w:t>
      </w:r>
      <w:r w:rsidRPr="008D3406">
        <w:rPr>
          <w:sz w:val="20"/>
          <w:szCs w:val="20"/>
        </w:rPr>
        <w:t xml:space="preserve"> Development of Buddhist Ethics, </w:t>
      </w:r>
      <w:proofErr w:type="spellStart"/>
      <w:r w:rsidRPr="008D3406">
        <w:rPr>
          <w:sz w:val="20"/>
          <w:szCs w:val="20"/>
        </w:rPr>
        <w:t>Munshi</w:t>
      </w:r>
      <w:proofErr w:type="spellEnd"/>
      <w:r w:rsidRPr="008D3406">
        <w:rPr>
          <w:sz w:val="20"/>
          <w:szCs w:val="20"/>
        </w:rPr>
        <w:t xml:space="preserve"> Ram </w:t>
      </w:r>
      <w:proofErr w:type="spellStart"/>
      <w:r w:rsidRPr="008D3406">
        <w:rPr>
          <w:sz w:val="20"/>
          <w:szCs w:val="20"/>
        </w:rPr>
        <w:t>Manohar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Lal</w:t>
      </w:r>
      <w:proofErr w:type="spellEnd"/>
      <w:r w:rsidRPr="008D3406">
        <w:rPr>
          <w:sz w:val="20"/>
          <w:szCs w:val="20"/>
        </w:rPr>
        <w:t xml:space="preserve">, Delhi, 1984.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Narada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Maha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Thera</w:t>
      </w:r>
      <w:proofErr w:type="spellEnd"/>
      <w:r w:rsidRPr="008D3406">
        <w:rPr>
          <w:sz w:val="20"/>
          <w:szCs w:val="20"/>
        </w:rPr>
        <w:t xml:space="preserve">, </w:t>
      </w:r>
      <w:proofErr w:type="gramStart"/>
      <w:r w:rsidRPr="008D3406">
        <w:rPr>
          <w:sz w:val="20"/>
          <w:szCs w:val="20"/>
        </w:rPr>
        <w:t>A</w:t>
      </w:r>
      <w:proofErr w:type="gramEnd"/>
      <w:r w:rsidRPr="008D3406">
        <w:rPr>
          <w:sz w:val="20"/>
          <w:szCs w:val="20"/>
        </w:rPr>
        <w:t xml:space="preserve"> Manual of Buddhism, Buddhist </w:t>
      </w:r>
      <w:proofErr w:type="spellStart"/>
      <w:r w:rsidRPr="008D3406">
        <w:rPr>
          <w:sz w:val="20"/>
          <w:szCs w:val="20"/>
        </w:rPr>
        <w:t>Missionay</w:t>
      </w:r>
      <w:proofErr w:type="spellEnd"/>
      <w:r w:rsidRPr="008D3406">
        <w:rPr>
          <w:sz w:val="20"/>
          <w:szCs w:val="20"/>
        </w:rPr>
        <w:t xml:space="preserve"> Society, </w:t>
      </w:r>
      <w:proofErr w:type="spellStart"/>
      <w:r w:rsidRPr="008D3406">
        <w:rPr>
          <w:sz w:val="20"/>
          <w:szCs w:val="20"/>
        </w:rPr>
        <w:t>Srilanka</w:t>
      </w:r>
      <w:proofErr w:type="spellEnd"/>
      <w:r w:rsidRPr="008D3406">
        <w:rPr>
          <w:sz w:val="20"/>
          <w:szCs w:val="20"/>
        </w:rPr>
        <w:t xml:space="preserve">, 1992. </w:t>
      </w:r>
    </w:p>
    <w:p w:rsidR="00687C44" w:rsidRPr="008D3406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Nuttall</w:t>
      </w:r>
      <w:proofErr w:type="spellEnd"/>
      <w:r w:rsidRPr="008D3406">
        <w:rPr>
          <w:sz w:val="20"/>
          <w:szCs w:val="20"/>
        </w:rPr>
        <w:t xml:space="preserve">, J., Moral Questions: An Introduction to Ethics, London, </w:t>
      </w:r>
      <w:proofErr w:type="spellStart"/>
      <w:proofErr w:type="gramStart"/>
      <w:r w:rsidRPr="008D3406">
        <w:rPr>
          <w:sz w:val="20"/>
          <w:szCs w:val="20"/>
        </w:rPr>
        <w:t>Macmilan</w:t>
      </w:r>
      <w:proofErr w:type="spellEnd"/>
      <w:proofErr w:type="gramEnd"/>
      <w:r w:rsidRPr="008D3406">
        <w:rPr>
          <w:sz w:val="20"/>
          <w:szCs w:val="20"/>
        </w:rPr>
        <w:t xml:space="preserve">: 1993. </w:t>
      </w:r>
    </w:p>
    <w:p w:rsidR="00687C44" w:rsidRDefault="00687C44" w:rsidP="00687C44">
      <w:pPr>
        <w:pStyle w:val="ListParagraph"/>
        <w:numPr>
          <w:ilvl w:val="0"/>
          <w:numId w:val="12"/>
        </w:numPr>
        <w:spacing w:after="160"/>
        <w:jc w:val="both"/>
        <w:rPr>
          <w:sz w:val="20"/>
          <w:szCs w:val="20"/>
        </w:rPr>
      </w:pPr>
      <w:proofErr w:type="spellStart"/>
      <w:r w:rsidRPr="008D3406">
        <w:rPr>
          <w:sz w:val="20"/>
          <w:szCs w:val="20"/>
        </w:rPr>
        <w:t>Rahul</w:t>
      </w:r>
      <w:proofErr w:type="spellEnd"/>
      <w:r w:rsidRPr="008D3406">
        <w:rPr>
          <w:sz w:val="20"/>
          <w:szCs w:val="20"/>
        </w:rPr>
        <w:t xml:space="preserve"> </w:t>
      </w:r>
      <w:proofErr w:type="spellStart"/>
      <w:r w:rsidRPr="008D3406">
        <w:rPr>
          <w:sz w:val="20"/>
          <w:szCs w:val="20"/>
        </w:rPr>
        <w:t>Walpol</w:t>
      </w:r>
      <w:proofErr w:type="spellEnd"/>
      <w:r w:rsidRPr="008D3406">
        <w:rPr>
          <w:sz w:val="20"/>
          <w:szCs w:val="20"/>
        </w:rPr>
        <w:t xml:space="preserve">, What the Buddha Taught, Reprint, 2007, </w:t>
      </w:r>
      <w:proofErr w:type="spellStart"/>
      <w:r w:rsidRPr="008D3406">
        <w:rPr>
          <w:sz w:val="20"/>
          <w:szCs w:val="20"/>
        </w:rPr>
        <w:t>Oneworld</w:t>
      </w:r>
      <w:proofErr w:type="spellEnd"/>
      <w:r w:rsidRPr="008D3406">
        <w:rPr>
          <w:sz w:val="20"/>
          <w:szCs w:val="20"/>
        </w:rPr>
        <w:t xml:space="preserve"> Publication, Oxford, London. </w:t>
      </w:r>
    </w:p>
    <w:p w:rsidR="00687C44" w:rsidRDefault="00687C44" w:rsidP="00687C44">
      <w:pPr>
        <w:pStyle w:val="ListParagraph"/>
        <w:numPr>
          <w:ilvl w:val="0"/>
          <w:numId w:val="12"/>
        </w:numPr>
        <w:ind w:left="714" w:hanging="357"/>
        <w:jc w:val="both"/>
        <w:rPr>
          <w:sz w:val="20"/>
          <w:szCs w:val="20"/>
        </w:rPr>
      </w:pPr>
      <w:proofErr w:type="spellStart"/>
      <w:r w:rsidRPr="00322F14">
        <w:rPr>
          <w:sz w:val="20"/>
          <w:szCs w:val="20"/>
        </w:rPr>
        <w:t>Shakya</w:t>
      </w:r>
      <w:proofErr w:type="spellEnd"/>
      <w:r w:rsidRPr="00322F14">
        <w:rPr>
          <w:sz w:val="20"/>
          <w:szCs w:val="20"/>
        </w:rPr>
        <w:t xml:space="preserve">, </w:t>
      </w:r>
      <w:proofErr w:type="spellStart"/>
      <w:r w:rsidRPr="00322F14">
        <w:rPr>
          <w:sz w:val="20"/>
          <w:szCs w:val="20"/>
        </w:rPr>
        <w:t>Gyanaditya</w:t>
      </w:r>
      <w:proofErr w:type="spellEnd"/>
      <w:r w:rsidRPr="00322F14">
        <w:rPr>
          <w:sz w:val="20"/>
          <w:szCs w:val="20"/>
        </w:rPr>
        <w:t xml:space="preserve">, </w:t>
      </w:r>
      <w:r w:rsidRPr="00322F14">
        <w:rPr>
          <w:bCs/>
          <w:i/>
          <w:sz w:val="20"/>
          <w:szCs w:val="20"/>
        </w:rPr>
        <w:t>Human Values and Buddhist Ethics</w:t>
      </w:r>
      <w:r w:rsidRPr="00322F14">
        <w:rPr>
          <w:i/>
          <w:sz w:val="20"/>
          <w:szCs w:val="20"/>
        </w:rPr>
        <w:t xml:space="preserve">, </w:t>
      </w:r>
      <w:r w:rsidRPr="00322F14">
        <w:rPr>
          <w:sz w:val="20"/>
          <w:szCs w:val="20"/>
        </w:rPr>
        <w:t xml:space="preserve">Nagpur: </w:t>
      </w:r>
      <w:proofErr w:type="spellStart"/>
      <w:r w:rsidRPr="00322F14">
        <w:rPr>
          <w:sz w:val="20"/>
          <w:szCs w:val="20"/>
        </w:rPr>
        <w:t>Sangyan</w:t>
      </w:r>
      <w:proofErr w:type="spellEnd"/>
      <w:r w:rsidRPr="00322F14">
        <w:rPr>
          <w:sz w:val="20"/>
          <w:szCs w:val="20"/>
        </w:rPr>
        <w:t xml:space="preserve"> </w:t>
      </w:r>
      <w:proofErr w:type="spellStart"/>
      <w:r w:rsidRPr="00322F14">
        <w:rPr>
          <w:sz w:val="20"/>
          <w:szCs w:val="20"/>
        </w:rPr>
        <w:t>Prakashan</w:t>
      </w:r>
      <w:proofErr w:type="spellEnd"/>
      <w:r w:rsidRPr="00322F14">
        <w:rPr>
          <w:sz w:val="20"/>
          <w:szCs w:val="20"/>
        </w:rPr>
        <w:t>, 2018.</w:t>
      </w:r>
    </w:p>
    <w:p w:rsidR="00E869D6" w:rsidRDefault="00687C44" w:rsidP="00687C44">
      <w:pPr>
        <w:pStyle w:val="FootnoteText"/>
        <w:numPr>
          <w:ilvl w:val="0"/>
          <w:numId w:val="12"/>
        </w:numPr>
        <w:ind w:left="0" w:hanging="357"/>
        <w:jc w:val="both"/>
      </w:pPr>
      <w:r w:rsidRPr="00687C44">
        <w:rPr>
          <w:rFonts w:ascii="Times New Roman" w:hAnsi="Times New Roman"/>
          <w:sz w:val="20"/>
        </w:rPr>
        <w:t xml:space="preserve">Vijay Kumar Singh, Buddhism Tibetan Tradition and Indian Path, </w:t>
      </w:r>
      <w:proofErr w:type="spellStart"/>
      <w:r w:rsidRPr="00687C44">
        <w:rPr>
          <w:rFonts w:ascii="Times New Roman" w:hAnsi="Times New Roman"/>
          <w:sz w:val="20"/>
        </w:rPr>
        <w:t>Sankalp</w:t>
      </w:r>
      <w:proofErr w:type="spellEnd"/>
      <w:r w:rsidRPr="00687C44">
        <w:rPr>
          <w:rFonts w:ascii="Times New Roman" w:hAnsi="Times New Roman"/>
          <w:sz w:val="20"/>
        </w:rPr>
        <w:t xml:space="preserve"> Publication, Chhattisgarh, 2019.</w:t>
      </w:r>
    </w:p>
    <w:sectPr w:rsidR="00E869D6" w:rsidSect="00687C44">
      <w:pgSz w:w="11906" w:h="16838"/>
      <w:pgMar w:top="90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-C-905"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lkman-Chanakya-905"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BC6"/>
    <w:multiLevelType w:val="hybridMultilevel"/>
    <w:tmpl w:val="B98A7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112"/>
    <w:multiLevelType w:val="hybridMultilevel"/>
    <w:tmpl w:val="5D5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8F0"/>
    <w:multiLevelType w:val="hybridMultilevel"/>
    <w:tmpl w:val="E49E3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679"/>
    <w:multiLevelType w:val="hybridMultilevel"/>
    <w:tmpl w:val="2E0E5C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0D1F"/>
    <w:multiLevelType w:val="hybridMultilevel"/>
    <w:tmpl w:val="318E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4ACB"/>
    <w:multiLevelType w:val="hybridMultilevel"/>
    <w:tmpl w:val="3D5C71E4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5D169D5"/>
    <w:multiLevelType w:val="hybridMultilevel"/>
    <w:tmpl w:val="D1FC2A1A"/>
    <w:lvl w:ilvl="0" w:tplc="7986A87C">
      <w:start w:val="1"/>
      <w:numFmt w:val="upperLetter"/>
      <w:lvlText w:val="(%1)"/>
      <w:lvlJc w:val="left"/>
      <w:pPr>
        <w:ind w:left="1110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8067E"/>
    <w:multiLevelType w:val="hybridMultilevel"/>
    <w:tmpl w:val="86B8CD30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0467B5F"/>
    <w:multiLevelType w:val="hybridMultilevel"/>
    <w:tmpl w:val="834C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E4EFE"/>
    <w:multiLevelType w:val="hybridMultilevel"/>
    <w:tmpl w:val="6A1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6E71"/>
    <w:multiLevelType w:val="hybridMultilevel"/>
    <w:tmpl w:val="8660A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A4EF6"/>
    <w:multiLevelType w:val="hybridMultilevel"/>
    <w:tmpl w:val="12163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4F4D"/>
    <w:multiLevelType w:val="hybridMultilevel"/>
    <w:tmpl w:val="1EE217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B1E21"/>
    <w:multiLevelType w:val="hybridMultilevel"/>
    <w:tmpl w:val="A4F0FD94"/>
    <w:lvl w:ilvl="0" w:tplc="9912E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459E6"/>
    <w:rsid w:val="00133BD8"/>
    <w:rsid w:val="0014712E"/>
    <w:rsid w:val="006139F2"/>
    <w:rsid w:val="00687C44"/>
    <w:rsid w:val="008A3BEA"/>
    <w:rsid w:val="00BE1A82"/>
    <w:rsid w:val="00C63ECD"/>
    <w:rsid w:val="00D459E6"/>
    <w:rsid w:val="00D645F7"/>
    <w:rsid w:val="00E6276D"/>
    <w:rsid w:val="00E8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9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59E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4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noteText">
    <w:name w:val="footnote text"/>
    <w:basedOn w:val="Normal"/>
    <w:link w:val="FootnoteTextChar"/>
    <w:rsid w:val="00687C44"/>
    <w:pPr>
      <w:spacing w:after="0" w:line="240" w:lineRule="auto"/>
    </w:pPr>
    <w:rPr>
      <w:rFonts w:ascii="W-C-905" w:eastAsia="SimSun" w:hAnsi="W-C-905" w:cs="Times New Roman"/>
      <w:sz w:val="24"/>
      <w:szCs w:val="20"/>
      <w:lang w:val="en-US" w:bidi="hi-IN"/>
    </w:rPr>
  </w:style>
  <w:style w:type="character" w:customStyle="1" w:styleId="FootnoteTextChar">
    <w:name w:val="Footnote Text Char"/>
    <w:basedOn w:val="DefaultParagraphFont"/>
    <w:link w:val="FootnoteText"/>
    <w:rsid w:val="00687C44"/>
    <w:rPr>
      <w:rFonts w:ascii="W-C-905" w:eastAsia="SimSun" w:hAnsi="W-C-905"/>
      <w:sz w:val="24"/>
      <w:lang w:val="en-US" w:eastAsia="en-US" w:bidi="hi-IN"/>
    </w:rPr>
  </w:style>
  <w:style w:type="paragraph" w:customStyle="1" w:styleId="text">
    <w:name w:val="text"/>
    <w:basedOn w:val="Normal"/>
    <w:rsid w:val="00687C44"/>
    <w:pPr>
      <w:tabs>
        <w:tab w:val="left" w:pos="720"/>
      </w:tabs>
      <w:autoSpaceDE w:val="0"/>
      <w:autoSpaceDN w:val="0"/>
      <w:adjustRightInd w:val="0"/>
      <w:spacing w:after="120" w:line="280" w:lineRule="atLeast"/>
      <w:ind w:firstLine="360"/>
      <w:jc w:val="both"/>
    </w:pPr>
    <w:rPr>
      <w:rFonts w:ascii="Walkman-Chanakya-905" w:eastAsia="Calibri" w:hAnsi="Walkman-Chanakya-905" w:cs="Walkman-Chanakya-905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8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1761</Words>
  <Characters>10040</Characters>
  <Application>Microsoft Office Word</Application>
  <DocSecurity>0</DocSecurity>
  <Lines>83</Lines>
  <Paragraphs>23</Paragraphs>
  <ScaleCrop>false</ScaleCrop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cp:lastPrinted>2019-07-03T08:15:00Z</cp:lastPrinted>
  <dcterms:created xsi:type="dcterms:W3CDTF">2019-05-09T08:13:00Z</dcterms:created>
  <dcterms:modified xsi:type="dcterms:W3CDTF">2019-08-09T07:39:00Z</dcterms:modified>
</cp:coreProperties>
</file>