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8C" w:rsidRDefault="0084799E">
      <w:pPr>
        <w:pStyle w:val="Heading1"/>
        <w:spacing w:before="0"/>
        <w:ind w:right="4291"/>
      </w:pPr>
      <w:bookmarkStart w:id="0" w:name="scheme"/>
      <w:bookmarkEnd w:id="0"/>
      <w:proofErr w:type="gramStart"/>
      <w:r>
        <w:t xml:space="preserve">Bachelor of Technology in Computer Sci. &amp; </w:t>
      </w:r>
      <w:proofErr w:type="spellStart"/>
      <w:r>
        <w:t>Engg</w:t>
      </w:r>
      <w:proofErr w:type="spellEnd"/>
      <w:r>
        <w:t>.</w:t>
      </w:r>
      <w:proofErr w:type="gramEnd"/>
      <w:r>
        <w:t xml:space="preserve"> (Credit Based) KURUKSHETRA UNIVERSITY, KURUKSHETRA</w:t>
      </w:r>
    </w:p>
    <w:p w:rsidR="0096388C" w:rsidRDefault="0084799E">
      <w:pPr>
        <w:spacing w:before="1" w:after="57"/>
        <w:ind w:left="5815" w:right="5789" w:hanging="81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Scheme of Studies/Examination Semester I (</w:t>
      </w:r>
      <w:proofErr w:type="spellStart"/>
      <w:r>
        <w:rPr>
          <w:rFonts w:ascii="Arial Narrow"/>
          <w:b/>
          <w:sz w:val="28"/>
        </w:rPr>
        <w:t>w.e.f</w:t>
      </w:r>
      <w:proofErr w:type="spellEnd"/>
      <w:r>
        <w:rPr>
          <w:rFonts w:ascii="Arial Narrow"/>
          <w:b/>
          <w:sz w:val="28"/>
        </w:rPr>
        <w:t>. session 20</w:t>
      </w:r>
      <w:r w:rsidR="00204106">
        <w:rPr>
          <w:rFonts w:ascii="Arial Narrow"/>
          <w:b/>
          <w:sz w:val="28"/>
        </w:rPr>
        <w:t>22</w:t>
      </w:r>
      <w:r>
        <w:rPr>
          <w:rFonts w:ascii="Arial Narrow"/>
          <w:b/>
          <w:sz w:val="28"/>
        </w:rPr>
        <w:t>-20</w:t>
      </w:r>
      <w:r w:rsidR="00204106">
        <w:rPr>
          <w:rFonts w:ascii="Arial Narrow"/>
          <w:b/>
          <w:sz w:val="28"/>
        </w:rPr>
        <w:t>23</w:t>
      </w:r>
      <w:r>
        <w:rPr>
          <w:rFonts w:ascii="Arial Narrow"/>
          <w:b/>
          <w:sz w:val="28"/>
        </w:rPr>
        <w:t>)</w:t>
      </w:r>
    </w:p>
    <w:tbl>
      <w:tblPr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6"/>
        <w:gridCol w:w="1440"/>
        <w:gridCol w:w="3970"/>
        <w:gridCol w:w="1231"/>
        <w:gridCol w:w="1011"/>
        <w:gridCol w:w="987"/>
        <w:gridCol w:w="1076"/>
        <w:gridCol w:w="1206"/>
        <w:gridCol w:w="1292"/>
        <w:gridCol w:w="1206"/>
        <w:gridCol w:w="1187"/>
      </w:tblGrid>
      <w:tr w:rsidR="0096388C">
        <w:trPr>
          <w:trHeight w:val="393"/>
        </w:trPr>
        <w:tc>
          <w:tcPr>
            <w:tcW w:w="806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136"/>
              <w:jc w:val="left"/>
              <w:rPr>
                <w:rFonts w:ascii="Arial Narrow"/>
                <w:b/>
                <w:sz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S.No</w:t>
            </w:r>
            <w:proofErr w:type="spellEnd"/>
            <w:r>
              <w:rPr>
                <w:rFonts w:ascii="Arial Narrow"/>
                <w:b/>
                <w:sz w:val="24"/>
              </w:rPr>
              <w:t>.</w:t>
            </w:r>
          </w:p>
        </w:tc>
        <w:tc>
          <w:tcPr>
            <w:tcW w:w="1440" w:type="dxa"/>
            <w:vMerge w:val="restart"/>
          </w:tcPr>
          <w:p w:rsidR="0096388C" w:rsidRDefault="0096388C">
            <w:pPr>
              <w:pStyle w:val="TableParagraph"/>
              <w:spacing w:before="4"/>
              <w:jc w:val="left"/>
              <w:rPr>
                <w:rFonts w:ascii="Arial Narrow"/>
                <w:b/>
              </w:rPr>
            </w:pPr>
          </w:p>
          <w:p w:rsidR="0096388C" w:rsidRDefault="0084799E">
            <w:pPr>
              <w:pStyle w:val="TableParagraph"/>
              <w:spacing w:before="0"/>
              <w:ind w:left="220" w:right="161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Course No./</w:t>
            </w:r>
          </w:p>
          <w:p w:rsidR="0096388C" w:rsidRDefault="0084799E">
            <w:pPr>
              <w:pStyle w:val="TableParagraph"/>
              <w:spacing w:before="0"/>
              <w:ind w:left="216" w:right="161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Code</w:t>
            </w:r>
          </w:p>
        </w:tc>
        <w:tc>
          <w:tcPr>
            <w:tcW w:w="3970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1674" w:right="154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Subject</w:t>
            </w:r>
          </w:p>
        </w:tc>
        <w:tc>
          <w:tcPr>
            <w:tcW w:w="1231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384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L:T:P</w:t>
            </w:r>
          </w:p>
        </w:tc>
        <w:tc>
          <w:tcPr>
            <w:tcW w:w="1011" w:type="dxa"/>
            <w:vMerge w:val="restart"/>
          </w:tcPr>
          <w:p w:rsidR="0096388C" w:rsidRDefault="0084799E">
            <w:pPr>
              <w:pStyle w:val="TableParagraph"/>
              <w:spacing w:before="245"/>
              <w:ind w:left="274" w:right="144" w:hanging="56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Hours/ Week</w:t>
            </w:r>
          </w:p>
        </w:tc>
        <w:tc>
          <w:tcPr>
            <w:tcW w:w="987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24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Credits</w:t>
            </w:r>
          </w:p>
        </w:tc>
        <w:tc>
          <w:tcPr>
            <w:tcW w:w="4780" w:type="dxa"/>
            <w:gridSpan w:val="4"/>
          </w:tcPr>
          <w:p w:rsidR="0096388C" w:rsidRDefault="0084799E">
            <w:pPr>
              <w:pStyle w:val="TableParagraph"/>
              <w:spacing w:before="60"/>
              <w:ind w:left="1449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Examination Schedule (Marks)</w:t>
            </w:r>
          </w:p>
        </w:tc>
        <w:tc>
          <w:tcPr>
            <w:tcW w:w="1187" w:type="dxa"/>
            <w:vMerge w:val="restart"/>
          </w:tcPr>
          <w:p w:rsidR="0096388C" w:rsidRDefault="0084799E">
            <w:pPr>
              <w:pStyle w:val="TableParagraph"/>
              <w:spacing w:before="106"/>
              <w:ind w:left="244" w:right="157" w:hanging="32"/>
              <w:jc w:val="bot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Duration of exam (Hours)</w:t>
            </w:r>
          </w:p>
        </w:tc>
      </w:tr>
      <w:tr w:rsidR="0096388C">
        <w:trPr>
          <w:trHeight w:val="638"/>
        </w:trPr>
        <w:tc>
          <w:tcPr>
            <w:tcW w:w="80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30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Major</w:t>
            </w:r>
          </w:p>
          <w:p w:rsidR="0096388C" w:rsidRDefault="0084799E">
            <w:pPr>
              <w:pStyle w:val="TableParagraph"/>
              <w:spacing w:before="43"/>
              <w:ind w:left="36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Test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85"/>
              <w:ind w:left="177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Minor Test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85"/>
              <w:ind w:left="358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Practical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85"/>
              <w:ind w:left="566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Total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4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BS-115A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Semiconductor Physics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BS-101A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Chemistry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ES-105A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Programming for Problem Solving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3:0:0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10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415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HM-101A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10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English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10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2:0:0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10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10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10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3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10"/>
              <w:ind w:right="440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BS-133A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10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Calculus &amp; Linear Algebra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10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10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10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10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19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ES-109A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Engineering Graphics &amp; Design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1:2:0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9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ES-111LA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Manufacturing Processes Workshop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338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1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BS-141A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Biology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2:1:0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ES-101A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Basic Electrical Engineering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4:1:0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13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43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10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BS-117LA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10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Semiconductor Physics Lab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10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10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10"/>
              <w:ind w:left="338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10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0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BS-103LA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Chemistry Lab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338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10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ES-107LA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10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Programming for Problem Solving Lab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10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10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10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10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0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0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10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ES-103LA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Basic Electrical Engineering Lab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8A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9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ES-113LA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Engineering Graphics &amp; Design Practice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338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6" w:type="dxa"/>
          </w:tcPr>
          <w:p w:rsidR="0096388C" w:rsidRDefault="0084799E">
            <w:pPr>
              <w:pStyle w:val="TableParagraph"/>
              <w:spacing w:before="8"/>
              <w:ind w:right="371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8B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63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HM-103LA</w:t>
            </w: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Language Lab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8"/>
              <w:ind w:left="381" w:right="36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8"/>
              <w:ind w:left="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8"/>
              <w:ind w:left="408" w:right="39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76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8"/>
              <w:ind w:left="429" w:right="42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8"/>
              <w:ind w:left="388" w:right="38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7" w:type="dxa"/>
          </w:tcPr>
          <w:p w:rsidR="0096388C" w:rsidRDefault="0084799E">
            <w:pPr>
              <w:pStyle w:val="TableParagraph"/>
              <w:spacing w:before="8"/>
              <w:ind w:left="1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641"/>
        </w:trPr>
        <w:tc>
          <w:tcPr>
            <w:tcW w:w="806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970" w:type="dxa"/>
          </w:tcPr>
          <w:p w:rsidR="0096388C" w:rsidRDefault="0084799E">
            <w:pPr>
              <w:pStyle w:val="TableParagraph"/>
              <w:spacing w:before="8"/>
              <w:ind w:left="11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Total</w:t>
            </w:r>
          </w:p>
        </w:tc>
        <w:tc>
          <w:tcPr>
            <w:tcW w:w="1231" w:type="dxa"/>
          </w:tcPr>
          <w:p w:rsidR="0096388C" w:rsidRDefault="0084799E">
            <w:pPr>
              <w:pStyle w:val="TableParagraph"/>
              <w:spacing w:before="11"/>
              <w:ind w:left="31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12:5:8/</w:t>
            </w:r>
          </w:p>
          <w:p w:rsidR="0096388C" w:rsidRDefault="0084799E">
            <w:pPr>
              <w:pStyle w:val="TableParagraph"/>
              <w:spacing w:before="41"/>
              <w:ind w:left="25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12:3:10</w:t>
            </w:r>
          </w:p>
        </w:tc>
        <w:tc>
          <w:tcPr>
            <w:tcW w:w="1011" w:type="dxa"/>
          </w:tcPr>
          <w:p w:rsidR="0096388C" w:rsidRDefault="0084799E">
            <w:pPr>
              <w:pStyle w:val="TableParagraph"/>
              <w:spacing w:before="8"/>
              <w:ind w:left="244" w:right="2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25/25</w:t>
            </w:r>
          </w:p>
        </w:tc>
        <w:tc>
          <w:tcPr>
            <w:tcW w:w="987" w:type="dxa"/>
          </w:tcPr>
          <w:p w:rsidR="0096388C" w:rsidRDefault="0084799E">
            <w:pPr>
              <w:pStyle w:val="TableParagraph"/>
              <w:spacing w:before="11"/>
              <w:ind w:left="26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21.0/</w:t>
            </w:r>
          </w:p>
          <w:p w:rsidR="0096388C" w:rsidRDefault="0084799E">
            <w:pPr>
              <w:pStyle w:val="TableParagraph"/>
              <w:spacing w:before="41"/>
              <w:ind w:left="32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20.0</w:t>
            </w:r>
          </w:p>
        </w:tc>
        <w:tc>
          <w:tcPr>
            <w:tcW w:w="1076" w:type="dxa"/>
          </w:tcPr>
          <w:p w:rsidR="0096388C" w:rsidRDefault="0084799E">
            <w:pPr>
              <w:pStyle w:val="TableParagraph"/>
              <w:spacing w:before="11"/>
              <w:ind w:left="343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375/</w:t>
            </w:r>
          </w:p>
          <w:p w:rsidR="0096388C" w:rsidRDefault="0084799E">
            <w:pPr>
              <w:pStyle w:val="TableParagraph"/>
              <w:spacing w:before="41"/>
              <w:ind w:left="398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1"/>
              <w:ind w:left="388" w:right="38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185/</w:t>
            </w:r>
          </w:p>
          <w:p w:rsidR="0096388C" w:rsidRDefault="0084799E">
            <w:pPr>
              <w:pStyle w:val="TableParagraph"/>
              <w:spacing w:before="41"/>
              <w:ind w:left="388" w:right="33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200</w:t>
            </w:r>
          </w:p>
        </w:tc>
        <w:tc>
          <w:tcPr>
            <w:tcW w:w="1292" w:type="dxa"/>
          </w:tcPr>
          <w:p w:rsidR="0096388C" w:rsidRDefault="0084799E">
            <w:pPr>
              <w:pStyle w:val="TableParagraph"/>
              <w:spacing w:before="11"/>
              <w:ind w:left="429" w:right="43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90/</w:t>
            </w:r>
          </w:p>
          <w:p w:rsidR="0096388C" w:rsidRDefault="0084799E">
            <w:pPr>
              <w:pStyle w:val="TableParagraph"/>
              <w:spacing w:before="41"/>
              <w:ind w:left="429" w:right="48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150</w:t>
            </w:r>
          </w:p>
        </w:tc>
        <w:tc>
          <w:tcPr>
            <w:tcW w:w="1206" w:type="dxa"/>
          </w:tcPr>
          <w:p w:rsidR="0096388C" w:rsidRDefault="0084799E">
            <w:pPr>
              <w:pStyle w:val="TableParagraph"/>
              <w:spacing w:before="11"/>
              <w:ind w:left="336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650A/</w:t>
            </w:r>
          </w:p>
          <w:p w:rsidR="0096388C" w:rsidRDefault="0084799E">
            <w:pPr>
              <w:pStyle w:val="TableParagraph"/>
              <w:spacing w:before="41"/>
              <w:ind w:left="39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650B</w:t>
            </w:r>
          </w:p>
        </w:tc>
        <w:tc>
          <w:tcPr>
            <w:tcW w:w="1187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96388C" w:rsidRDefault="0096388C">
      <w:pPr>
        <w:pStyle w:val="BodyText"/>
        <w:rPr>
          <w:sz w:val="27"/>
        </w:rPr>
      </w:pPr>
    </w:p>
    <w:p w:rsidR="0096388C" w:rsidRDefault="0084799E">
      <w:pPr>
        <w:pStyle w:val="BodyText"/>
        <w:ind w:left="100" w:right="1091"/>
      </w:pPr>
      <w:r>
        <w:t xml:space="preserve">Note: A branch will study either the subjects corresponding to Sr. No. Marked </w:t>
      </w:r>
      <w:proofErr w:type="gramStart"/>
      <w:r>
        <w:t>A or</w:t>
      </w:r>
      <w:proofErr w:type="gramEnd"/>
      <w:r>
        <w:t xml:space="preserve"> corresponding to Sr. No. marked B in one particular semester. Induction Program (Three weeks duration) is a part of scheme of first year in 1st semester for all branches.</w:t>
      </w:r>
    </w:p>
    <w:p w:rsidR="0096388C" w:rsidRDefault="0096388C">
      <w:pPr>
        <w:sectPr w:rsidR="0096388C">
          <w:headerReference w:type="default" r:id="rId7"/>
          <w:type w:val="continuous"/>
          <w:pgSz w:w="16840" w:h="11910" w:orient="landscape"/>
          <w:pgMar w:top="1340" w:right="580" w:bottom="280" w:left="620" w:header="712" w:footer="720" w:gutter="0"/>
          <w:cols w:space="720"/>
        </w:sectPr>
      </w:pPr>
    </w:p>
    <w:p w:rsidR="0096388C" w:rsidRDefault="0096388C">
      <w:pPr>
        <w:pStyle w:val="BodyText"/>
        <w:spacing w:before="2"/>
        <w:rPr>
          <w:sz w:val="19"/>
        </w:rPr>
      </w:pPr>
    </w:p>
    <w:p w:rsidR="0096388C" w:rsidRDefault="0084799E">
      <w:pPr>
        <w:pStyle w:val="Heading1"/>
        <w:spacing w:before="101"/>
        <w:ind w:right="4298"/>
      </w:pPr>
      <w:proofErr w:type="gramStart"/>
      <w:r>
        <w:t xml:space="preserve">Bachelor of Technology in Computer Sci. &amp; </w:t>
      </w:r>
      <w:proofErr w:type="spellStart"/>
      <w:r>
        <w:t>Engg</w:t>
      </w:r>
      <w:proofErr w:type="spellEnd"/>
      <w:r>
        <w:t>.</w:t>
      </w:r>
      <w:proofErr w:type="gramEnd"/>
      <w:r>
        <w:t xml:space="preserve"> (Credit Based) KURUKSHETRA UNIVERSITY, KURUKSHETRA</w:t>
      </w:r>
    </w:p>
    <w:p w:rsidR="0096388C" w:rsidRDefault="0084799E">
      <w:pPr>
        <w:spacing w:before="1" w:after="57"/>
        <w:ind w:left="5781" w:right="5758" w:hanging="88"/>
        <w:jc w:val="center"/>
        <w:rPr>
          <w:rFonts w:ascii="Arial Narrow"/>
          <w:b/>
          <w:sz w:val="28"/>
        </w:rPr>
      </w:pPr>
      <w:r>
        <w:rPr>
          <w:rFonts w:ascii="Arial Narrow"/>
          <w:b/>
          <w:sz w:val="28"/>
        </w:rPr>
        <w:t>Scheme of Studies/Examination Semester II (</w:t>
      </w:r>
      <w:proofErr w:type="spellStart"/>
      <w:r>
        <w:rPr>
          <w:rFonts w:ascii="Arial Narrow"/>
          <w:b/>
          <w:sz w:val="28"/>
        </w:rPr>
        <w:t>w.e.f</w:t>
      </w:r>
      <w:proofErr w:type="spellEnd"/>
      <w:r>
        <w:rPr>
          <w:rFonts w:ascii="Arial Narrow"/>
          <w:b/>
          <w:sz w:val="28"/>
        </w:rPr>
        <w:t>. session 20</w:t>
      </w:r>
      <w:r w:rsidR="00204106">
        <w:rPr>
          <w:rFonts w:ascii="Arial Narrow"/>
          <w:b/>
          <w:sz w:val="28"/>
        </w:rPr>
        <w:t>22</w:t>
      </w:r>
      <w:r>
        <w:rPr>
          <w:rFonts w:ascii="Arial Narrow"/>
          <w:b/>
          <w:sz w:val="28"/>
        </w:rPr>
        <w:t>-20</w:t>
      </w:r>
      <w:r w:rsidR="00204106">
        <w:rPr>
          <w:rFonts w:ascii="Arial Narrow"/>
          <w:b/>
          <w:sz w:val="28"/>
        </w:rPr>
        <w:t>23</w:t>
      </w:r>
      <w:r>
        <w:rPr>
          <w:rFonts w:ascii="Arial Narrow"/>
          <w:b/>
          <w:sz w:val="28"/>
        </w:rPr>
        <w:t>)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4"/>
        <w:gridCol w:w="1440"/>
        <w:gridCol w:w="3936"/>
        <w:gridCol w:w="1216"/>
        <w:gridCol w:w="1010"/>
        <w:gridCol w:w="993"/>
        <w:gridCol w:w="1067"/>
        <w:gridCol w:w="1202"/>
        <w:gridCol w:w="1293"/>
        <w:gridCol w:w="1204"/>
        <w:gridCol w:w="1185"/>
      </w:tblGrid>
      <w:tr w:rsidR="0096388C">
        <w:trPr>
          <w:trHeight w:val="393"/>
        </w:trPr>
        <w:tc>
          <w:tcPr>
            <w:tcW w:w="804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151"/>
              <w:jc w:val="left"/>
              <w:rPr>
                <w:rFonts w:ascii="Arial Narrow"/>
                <w:b/>
                <w:sz w:val="24"/>
              </w:rPr>
            </w:pPr>
            <w:proofErr w:type="spellStart"/>
            <w:r>
              <w:rPr>
                <w:rFonts w:ascii="Arial Narrow"/>
                <w:b/>
                <w:sz w:val="24"/>
              </w:rPr>
              <w:t>S.No</w:t>
            </w:r>
            <w:proofErr w:type="spellEnd"/>
            <w:r>
              <w:rPr>
                <w:rFonts w:ascii="Arial Narrow"/>
                <w:b/>
                <w:sz w:val="24"/>
              </w:rPr>
              <w:t>.</w:t>
            </w:r>
          </w:p>
        </w:tc>
        <w:tc>
          <w:tcPr>
            <w:tcW w:w="1440" w:type="dxa"/>
            <w:vMerge w:val="restart"/>
          </w:tcPr>
          <w:p w:rsidR="0096388C" w:rsidRDefault="0084799E">
            <w:pPr>
              <w:pStyle w:val="TableParagraph"/>
              <w:spacing w:before="245"/>
              <w:ind w:left="314" w:right="237" w:firstLine="91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Course No./Code</w:t>
            </w:r>
          </w:p>
        </w:tc>
        <w:tc>
          <w:tcPr>
            <w:tcW w:w="3936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1654" w:right="1525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Subject</w:t>
            </w:r>
          </w:p>
        </w:tc>
        <w:tc>
          <w:tcPr>
            <w:tcW w:w="1216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377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L:T:P</w:t>
            </w:r>
          </w:p>
        </w:tc>
        <w:tc>
          <w:tcPr>
            <w:tcW w:w="1010" w:type="dxa"/>
            <w:vMerge w:val="restart"/>
          </w:tcPr>
          <w:p w:rsidR="0096388C" w:rsidRDefault="0084799E">
            <w:pPr>
              <w:pStyle w:val="TableParagraph"/>
              <w:spacing w:before="245"/>
              <w:ind w:left="275" w:right="142" w:hanging="56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Hours/ Week</w:t>
            </w:r>
          </w:p>
        </w:tc>
        <w:tc>
          <w:tcPr>
            <w:tcW w:w="993" w:type="dxa"/>
            <w:vMerge w:val="restart"/>
          </w:tcPr>
          <w:p w:rsidR="0096388C" w:rsidRDefault="0096388C">
            <w:pPr>
              <w:pStyle w:val="TableParagraph"/>
              <w:spacing w:before="3"/>
              <w:jc w:val="left"/>
              <w:rPr>
                <w:rFonts w:ascii="Arial Narrow"/>
                <w:b/>
                <w:sz w:val="33"/>
              </w:rPr>
            </w:pPr>
          </w:p>
          <w:p w:rsidR="0096388C" w:rsidRDefault="0084799E">
            <w:pPr>
              <w:pStyle w:val="TableParagraph"/>
              <w:spacing w:before="0"/>
              <w:ind w:left="249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Credits</w:t>
            </w:r>
          </w:p>
        </w:tc>
        <w:tc>
          <w:tcPr>
            <w:tcW w:w="4766" w:type="dxa"/>
            <w:gridSpan w:val="4"/>
          </w:tcPr>
          <w:p w:rsidR="0096388C" w:rsidRDefault="0084799E">
            <w:pPr>
              <w:pStyle w:val="TableParagraph"/>
              <w:spacing w:before="60"/>
              <w:ind w:left="1476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Examination Schedule(Marks)</w:t>
            </w:r>
          </w:p>
        </w:tc>
        <w:tc>
          <w:tcPr>
            <w:tcW w:w="1185" w:type="dxa"/>
            <w:vMerge w:val="restart"/>
          </w:tcPr>
          <w:p w:rsidR="0096388C" w:rsidRDefault="0084799E">
            <w:pPr>
              <w:pStyle w:val="TableParagraph"/>
              <w:spacing w:before="3"/>
              <w:ind w:left="253" w:right="145" w:hanging="32"/>
              <w:jc w:val="both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Duration of exam (Hours)</w:t>
            </w:r>
          </w:p>
        </w:tc>
      </w:tr>
      <w:tr w:rsidR="0096388C">
        <w:trPr>
          <w:trHeight w:val="638"/>
        </w:trPr>
        <w:tc>
          <w:tcPr>
            <w:tcW w:w="80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left="303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Major</w:t>
            </w:r>
          </w:p>
          <w:p w:rsidR="0096388C" w:rsidRDefault="0084799E">
            <w:pPr>
              <w:pStyle w:val="TableParagraph"/>
              <w:spacing w:before="44"/>
              <w:ind w:left="363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Test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183"/>
              <w:ind w:left="152" w:right="8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Minor Test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183"/>
              <w:ind w:left="367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Practical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183"/>
              <w:ind w:left="572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Total</w:t>
            </w:r>
          </w:p>
        </w:tc>
        <w:tc>
          <w:tcPr>
            <w:tcW w:w="118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4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BS-115A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Semiconductor Physics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BS-101A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Chemistry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ES-105A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Programming for Problem Solving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3:0:0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10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408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HM-101A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1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English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10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2:0:0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10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10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10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10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10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10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10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3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10"/>
              <w:ind w:right="2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BS-134A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10"/>
              <w:ind w:left="110"/>
              <w:jc w:val="left"/>
              <w:rPr>
                <w:rFonts w:ascii="Arial Narrow"/>
                <w:sz w:val="24"/>
              </w:rPr>
            </w:pPr>
            <w:proofErr w:type="spellStart"/>
            <w:r>
              <w:rPr>
                <w:rFonts w:ascii="Arial Narrow"/>
                <w:sz w:val="24"/>
              </w:rPr>
              <w:t>Probablity</w:t>
            </w:r>
            <w:proofErr w:type="spellEnd"/>
            <w:r>
              <w:rPr>
                <w:rFonts w:ascii="Arial Narrow"/>
                <w:sz w:val="24"/>
              </w:rPr>
              <w:t xml:space="preserve"> &amp; Statistics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10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3:1:0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10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10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10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10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10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10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10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18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5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5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ES-109A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5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Engineering Graphics &amp; Design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5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1:2:0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5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5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5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5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5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5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5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9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ES-111LA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Manufacturing Processes Workshop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345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8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BS-141A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Biology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2:1:0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42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ES-101A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Basic Electrical Engineering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4:1:0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06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75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17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42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100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BS-117LA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Semiconductor Physics Lab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345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7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BS-103LA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Chemistry Lab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345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19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7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ES-107LA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Programming for Problem Solving Lab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3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10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7B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10"/>
              <w:ind w:left="37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ES-103LA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1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Basic Electrical Engineering Lab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10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10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10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10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10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10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10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10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1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8A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84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ES-113LA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Engineering Graphics &amp; Design Practice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0:0:3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345" w:right="329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1.5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322"/>
        </w:trPr>
        <w:tc>
          <w:tcPr>
            <w:tcW w:w="804" w:type="dxa"/>
          </w:tcPr>
          <w:p w:rsidR="0096388C" w:rsidRDefault="0084799E">
            <w:pPr>
              <w:pStyle w:val="TableParagraph"/>
              <w:spacing w:before="8"/>
              <w:ind w:left="152" w:right="3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8B</w:t>
            </w:r>
          </w:p>
        </w:tc>
        <w:tc>
          <w:tcPr>
            <w:tcW w:w="1440" w:type="dxa"/>
          </w:tcPr>
          <w:p w:rsidR="0096388C" w:rsidRDefault="0084799E">
            <w:pPr>
              <w:pStyle w:val="TableParagraph"/>
              <w:spacing w:before="8"/>
              <w:ind w:left="355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HM-103LA</w:t>
            </w: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Language Lab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8"/>
              <w:ind w:left="374" w:right="35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0:0:2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8"/>
              <w:ind w:left="10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8"/>
              <w:ind w:left="14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8"/>
              <w:ind w:right="454"/>
              <w:jc w:val="righ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--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3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523" w:right="50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8"/>
              <w:ind w:left="497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50</w:t>
            </w:r>
          </w:p>
        </w:tc>
        <w:tc>
          <w:tcPr>
            <w:tcW w:w="1185" w:type="dxa"/>
          </w:tcPr>
          <w:p w:rsidR="0096388C" w:rsidRDefault="0084799E">
            <w:pPr>
              <w:pStyle w:val="TableParagraph"/>
              <w:spacing w:before="8"/>
              <w:ind w:left="22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</w:t>
            </w:r>
          </w:p>
        </w:tc>
      </w:tr>
      <w:tr w:rsidR="0096388C">
        <w:trPr>
          <w:trHeight w:val="640"/>
        </w:trPr>
        <w:tc>
          <w:tcPr>
            <w:tcW w:w="804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3936" w:type="dxa"/>
          </w:tcPr>
          <w:p w:rsidR="0096388C" w:rsidRDefault="0084799E">
            <w:pPr>
              <w:pStyle w:val="TableParagraph"/>
              <w:spacing w:before="8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Total</w:t>
            </w:r>
          </w:p>
        </w:tc>
        <w:tc>
          <w:tcPr>
            <w:tcW w:w="1216" w:type="dxa"/>
          </w:tcPr>
          <w:p w:rsidR="0096388C" w:rsidRDefault="0084799E">
            <w:pPr>
              <w:pStyle w:val="TableParagraph"/>
              <w:spacing w:before="10"/>
              <w:ind w:left="305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12:5:8/</w:t>
            </w:r>
          </w:p>
          <w:p w:rsidR="0096388C" w:rsidRDefault="0084799E">
            <w:pPr>
              <w:pStyle w:val="TableParagraph"/>
              <w:spacing w:before="41"/>
              <w:ind w:left="25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12:3:10</w:t>
            </w:r>
          </w:p>
        </w:tc>
        <w:tc>
          <w:tcPr>
            <w:tcW w:w="1010" w:type="dxa"/>
          </w:tcPr>
          <w:p w:rsidR="0096388C" w:rsidRDefault="0084799E">
            <w:pPr>
              <w:pStyle w:val="TableParagraph"/>
              <w:spacing w:before="10"/>
              <w:ind w:left="346" w:right="343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25/</w:t>
            </w:r>
          </w:p>
          <w:p w:rsidR="0096388C" w:rsidRDefault="0084799E">
            <w:pPr>
              <w:pStyle w:val="TableParagraph"/>
              <w:spacing w:before="41"/>
              <w:ind w:left="347" w:right="28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10"/>
              <w:ind w:left="273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21.0/</w:t>
            </w:r>
          </w:p>
          <w:p w:rsidR="0096388C" w:rsidRDefault="0084799E">
            <w:pPr>
              <w:pStyle w:val="TableParagraph"/>
              <w:spacing w:before="41"/>
              <w:ind w:left="328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20.0</w:t>
            </w:r>
          </w:p>
        </w:tc>
        <w:tc>
          <w:tcPr>
            <w:tcW w:w="1067" w:type="dxa"/>
          </w:tcPr>
          <w:p w:rsidR="0096388C" w:rsidRDefault="0084799E">
            <w:pPr>
              <w:pStyle w:val="TableParagraph"/>
              <w:spacing w:before="10"/>
              <w:ind w:left="343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375/</w:t>
            </w:r>
          </w:p>
          <w:p w:rsidR="0096388C" w:rsidRDefault="0084799E">
            <w:pPr>
              <w:pStyle w:val="TableParagraph"/>
              <w:spacing w:before="41"/>
              <w:ind w:left="399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300</w:t>
            </w:r>
          </w:p>
        </w:tc>
        <w:tc>
          <w:tcPr>
            <w:tcW w:w="1202" w:type="dxa"/>
          </w:tcPr>
          <w:p w:rsidR="0096388C" w:rsidRDefault="0084799E">
            <w:pPr>
              <w:pStyle w:val="TableParagraph"/>
              <w:spacing w:before="8"/>
              <w:ind w:left="30" w:right="8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185/200</w:t>
            </w:r>
          </w:p>
        </w:tc>
        <w:tc>
          <w:tcPr>
            <w:tcW w:w="1293" w:type="dxa"/>
          </w:tcPr>
          <w:p w:rsidR="0096388C" w:rsidRDefault="0084799E">
            <w:pPr>
              <w:pStyle w:val="TableParagraph"/>
              <w:spacing w:before="8"/>
              <w:ind w:left="35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90/150</w:t>
            </w:r>
          </w:p>
        </w:tc>
        <w:tc>
          <w:tcPr>
            <w:tcW w:w="1204" w:type="dxa"/>
          </w:tcPr>
          <w:p w:rsidR="0096388C" w:rsidRDefault="0084799E">
            <w:pPr>
              <w:pStyle w:val="TableParagraph"/>
              <w:spacing w:before="10"/>
              <w:ind w:left="341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650A/</w:t>
            </w:r>
          </w:p>
          <w:p w:rsidR="0096388C" w:rsidRDefault="0084799E">
            <w:pPr>
              <w:pStyle w:val="TableParagraph"/>
              <w:spacing w:before="41"/>
              <w:ind w:left="396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650B</w:t>
            </w:r>
          </w:p>
        </w:tc>
        <w:tc>
          <w:tcPr>
            <w:tcW w:w="1185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96388C" w:rsidRDefault="0096388C">
      <w:pPr>
        <w:pStyle w:val="BodyText"/>
        <w:rPr>
          <w:sz w:val="40"/>
        </w:rPr>
      </w:pPr>
    </w:p>
    <w:p w:rsidR="0096388C" w:rsidRDefault="0084799E">
      <w:pPr>
        <w:pStyle w:val="BodyText"/>
        <w:ind w:left="100"/>
      </w:pPr>
      <w:r>
        <w:t xml:space="preserve">Note: A branch will study either the subjects corresponding to Sr. No. Marked </w:t>
      </w:r>
      <w:proofErr w:type="gramStart"/>
      <w:r>
        <w:t>A or</w:t>
      </w:r>
      <w:proofErr w:type="gramEnd"/>
      <w:r>
        <w:t xml:space="preserve"> corresponding to Sr. No. marked B in one particular semester.</w:t>
      </w:r>
    </w:p>
    <w:p w:rsidR="0096388C" w:rsidRDefault="0096388C">
      <w:pPr>
        <w:sectPr w:rsidR="0096388C">
          <w:pgSz w:w="16840" w:h="11910" w:orient="landscape"/>
          <w:pgMar w:top="1340" w:right="580" w:bottom="280" w:left="620" w:header="712" w:footer="0" w:gutter="0"/>
          <w:cols w:space="720"/>
        </w:sectPr>
      </w:pPr>
    </w:p>
    <w:p w:rsidR="0096388C" w:rsidRDefault="0096388C">
      <w:pPr>
        <w:pStyle w:val="BodyText"/>
        <w:spacing w:before="8"/>
        <w:rPr>
          <w:sz w:val="28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1286"/>
        <w:gridCol w:w="1776"/>
        <w:gridCol w:w="727"/>
        <w:gridCol w:w="655"/>
        <w:gridCol w:w="787"/>
        <w:gridCol w:w="686"/>
        <w:gridCol w:w="699"/>
        <w:gridCol w:w="989"/>
        <w:gridCol w:w="639"/>
        <w:gridCol w:w="954"/>
      </w:tblGrid>
      <w:tr w:rsidR="0096388C">
        <w:trPr>
          <w:trHeight w:val="681"/>
        </w:trPr>
        <w:tc>
          <w:tcPr>
            <w:tcW w:w="458" w:type="dxa"/>
            <w:vMerge w:val="restart"/>
          </w:tcPr>
          <w:p w:rsidR="0096388C" w:rsidRDefault="0084799E">
            <w:pPr>
              <w:pStyle w:val="TableParagraph"/>
              <w:ind w:left="42"/>
              <w:jc w:val="left"/>
              <w:rPr>
                <w:b/>
              </w:rPr>
            </w:pPr>
            <w:bookmarkStart w:id="1" w:name="AIML_Scheme_full_APIIT"/>
            <w:bookmarkEnd w:id="1"/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spacing w:before="37"/>
              <w:ind w:left="42"/>
              <w:jc w:val="lef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86" w:type="dxa"/>
            <w:vMerge w:val="restart"/>
          </w:tcPr>
          <w:p w:rsidR="0096388C" w:rsidRDefault="0084799E">
            <w:pPr>
              <w:pStyle w:val="TableParagraph"/>
              <w:ind w:left="-15"/>
              <w:jc w:val="left"/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1776" w:type="dxa"/>
            <w:vMerge w:val="restart"/>
          </w:tcPr>
          <w:p w:rsidR="0096388C" w:rsidRDefault="0084799E">
            <w:pPr>
              <w:pStyle w:val="TableParagraph"/>
              <w:ind w:left="46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27" w:type="dxa"/>
            <w:vMerge w:val="restart"/>
          </w:tcPr>
          <w:p w:rsidR="0096388C" w:rsidRDefault="0084799E">
            <w:pPr>
              <w:pStyle w:val="TableParagraph"/>
              <w:ind w:left="44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655" w:type="dxa"/>
            <w:vMerge w:val="restart"/>
          </w:tcPr>
          <w:p w:rsidR="0096388C" w:rsidRDefault="0084799E">
            <w:pPr>
              <w:pStyle w:val="TableParagraph"/>
              <w:spacing w:line="276" w:lineRule="auto"/>
              <w:ind w:left="44" w:right="18"/>
              <w:jc w:val="left"/>
              <w:rPr>
                <w:b/>
              </w:rPr>
            </w:pPr>
            <w:r>
              <w:rPr>
                <w:b/>
              </w:rPr>
              <w:t>Hour/ Week</w:t>
            </w:r>
          </w:p>
        </w:tc>
        <w:tc>
          <w:tcPr>
            <w:tcW w:w="787" w:type="dxa"/>
            <w:vMerge w:val="restart"/>
          </w:tcPr>
          <w:p w:rsidR="0096388C" w:rsidRDefault="0084799E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3013" w:type="dxa"/>
            <w:gridSpan w:val="4"/>
          </w:tcPr>
          <w:p w:rsidR="0096388C" w:rsidRDefault="0084799E">
            <w:pPr>
              <w:pStyle w:val="TableParagraph"/>
              <w:ind w:left="453"/>
              <w:jc w:val="left"/>
              <w:rPr>
                <w:b/>
              </w:rPr>
            </w:pPr>
            <w:r>
              <w:rPr>
                <w:b/>
              </w:rPr>
              <w:t>Examination Schedule</w:t>
            </w:r>
          </w:p>
        </w:tc>
        <w:tc>
          <w:tcPr>
            <w:tcW w:w="954" w:type="dxa"/>
            <w:vMerge w:val="restart"/>
          </w:tcPr>
          <w:p w:rsidR="0096388C" w:rsidRDefault="0084799E">
            <w:pPr>
              <w:pStyle w:val="TableParagraph"/>
              <w:spacing w:line="276" w:lineRule="auto"/>
              <w:ind w:left="44" w:right="24"/>
              <w:jc w:val="left"/>
              <w:rPr>
                <w:b/>
              </w:rPr>
            </w:pPr>
            <w:r>
              <w:rPr>
                <w:b/>
              </w:rPr>
              <w:t>Duration of Exam (Hrs.)</w:t>
            </w:r>
          </w:p>
        </w:tc>
      </w:tr>
      <w:tr w:rsidR="0096388C">
        <w:trPr>
          <w:trHeight w:val="580"/>
        </w:trPr>
        <w:tc>
          <w:tcPr>
            <w:tcW w:w="45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Major</w:t>
            </w:r>
          </w:p>
          <w:p w:rsidR="0096388C" w:rsidRDefault="0084799E">
            <w:pPr>
              <w:pStyle w:val="TableParagraph"/>
              <w:spacing w:before="37"/>
              <w:ind w:left="45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48"/>
              <w:jc w:val="left"/>
              <w:rPr>
                <w:b/>
              </w:rPr>
            </w:pPr>
            <w:r>
              <w:rPr>
                <w:b/>
              </w:rPr>
              <w:t>Minor</w:t>
            </w:r>
          </w:p>
          <w:p w:rsidR="0096388C" w:rsidRDefault="0084799E">
            <w:pPr>
              <w:pStyle w:val="TableParagraph"/>
              <w:spacing w:before="37"/>
              <w:ind w:left="48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27" w:right="68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7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5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582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1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PC-AI-201A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Data Structure &amp;</w:t>
            </w:r>
          </w:p>
          <w:p w:rsidR="0096388C" w:rsidRDefault="0084799E">
            <w:pPr>
              <w:pStyle w:val="TableParagraph"/>
              <w:spacing w:before="39"/>
              <w:ind w:left="46"/>
              <w:jc w:val="left"/>
            </w:pPr>
            <w:r>
              <w:t>Applications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873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2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PC-AI-203A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spacing w:line="276" w:lineRule="auto"/>
              <w:ind w:left="46" w:right="337"/>
              <w:jc w:val="left"/>
            </w:pPr>
            <w:r>
              <w:t>Introduction to Object oriented</w:t>
            </w:r>
          </w:p>
          <w:p w:rsidR="0096388C" w:rsidRDefault="0084799E">
            <w:pPr>
              <w:pStyle w:val="TableParagraph"/>
              <w:ind w:left="46"/>
              <w:jc w:val="left"/>
            </w:pPr>
            <w:r>
              <w:t>Programming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444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3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PC-AI-205A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Digital Electronics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873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4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PC-AI-207A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spacing w:line="276" w:lineRule="auto"/>
              <w:ind w:left="46" w:right="105"/>
              <w:jc w:val="left"/>
            </w:pPr>
            <w:r>
              <w:t>Statistical Analysis for AI &amp;</w:t>
            </w:r>
          </w:p>
          <w:p w:rsidR="0096388C" w:rsidRDefault="0084799E">
            <w:pPr>
              <w:pStyle w:val="TableParagraph"/>
              <w:ind w:left="46"/>
              <w:jc w:val="left"/>
            </w:pPr>
            <w:r>
              <w:t>ML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556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5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PC-AI-209A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Introduction to AI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873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6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HM-902A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spacing w:line="276" w:lineRule="auto"/>
              <w:ind w:left="46" w:right="435"/>
              <w:jc w:val="left"/>
            </w:pPr>
            <w:r>
              <w:t>Business Intelligence &amp;</w:t>
            </w:r>
          </w:p>
          <w:p w:rsidR="0096388C" w:rsidRDefault="0084799E">
            <w:pPr>
              <w:pStyle w:val="TableParagraph"/>
              <w:ind w:left="46"/>
              <w:jc w:val="left"/>
            </w:pPr>
            <w:r>
              <w:t>Entrepreneurship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3:0:0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3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</w:pPr>
            <w:r>
              <w:t>75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25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580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7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</w:t>
            </w:r>
          </w:p>
          <w:p w:rsidR="0096388C" w:rsidRDefault="0084799E">
            <w:pPr>
              <w:pStyle w:val="TableParagraph"/>
              <w:spacing w:before="37"/>
              <w:ind w:left="43"/>
              <w:jc w:val="left"/>
            </w:pPr>
            <w:r>
              <w:t>211LA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Data Structure Lab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0:0:4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40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27" w:right="13"/>
            </w:pPr>
            <w:r>
              <w:t>60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583"/>
        </w:trPr>
        <w:tc>
          <w:tcPr>
            <w:tcW w:w="458" w:type="dxa"/>
          </w:tcPr>
          <w:p w:rsidR="0096388C" w:rsidRDefault="0084799E">
            <w:pPr>
              <w:pStyle w:val="TableParagraph"/>
              <w:spacing w:before="3"/>
              <w:ind w:left="42"/>
              <w:jc w:val="left"/>
            </w:pPr>
            <w:r>
              <w:t>8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spacing w:before="3"/>
              <w:ind w:left="43"/>
              <w:jc w:val="left"/>
            </w:pPr>
            <w:r>
              <w:t>PC-AI-</w:t>
            </w:r>
          </w:p>
          <w:p w:rsidR="0096388C" w:rsidRDefault="0084799E">
            <w:pPr>
              <w:pStyle w:val="TableParagraph"/>
              <w:spacing w:before="38"/>
              <w:ind w:left="43"/>
              <w:jc w:val="left"/>
            </w:pPr>
            <w:r>
              <w:t>213LA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spacing w:before="3"/>
              <w:ind w:left="46"/>
              <w:jc w:val="left"/>
            </w:pPr>
            <w:r>
              <w:t>Object oriented</w:t>
            </w:r>
          </w:p>
          <w:p w:rsidR="0096388C" w:rsidRDefault="0084799E">
            <w:pPr>
              <w:pStyle w:val="TableParagraph"/>
              <w:spacing w:before="38"/>
              <w:ind w:left="46"/>
              <w:jc w:val="left"/>
            </w:pPr>
            <w:r>
              <w:t>Programming Lab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spacing w:before="3"/>
              <w:ind w:left="120" w:right="103"/>
            </w:pPr>
            <w:r>
              <w:t>0:0:4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spacing w:before="3"/>
              <w:ind w:left="10"/>
            </w:pPr>
            <w:r>
              <w:t>4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spacing w:before="3"/>
              <w:ind w:left="14"/>
            </w:pPr>
            <w:r>
              <w:t>2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spacing w:before="3"/>
              <w:ind w:left="14"/>
            </w:pPr>
            <w:r>
              <w:t>0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spacing w:before="3"/>
              <w:ind w:left="167" w:right="151"/>
            </w:pPr>
            <w:r>
              <w:t>40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spacing w:before="3"/>
              <w:ind w:left="27" w:right="13"/>
            </w:pPr>
            <w:r>
              <w:t>60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spacing w:before="3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spacing w:before="3"/>
              <w:ind w:left="14"/>
            </w:pPr>
            <w:r>
              <w:t>3</w:t>
            </w:r>
          </w:p>
        </w:tc>
      </w:tr>
      <w:tr w:rsidR="0096388C">
        <w:trPr>
          <w:trHeight w:val="582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9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PC-AI-</w:t>
            </w:r>
          </w:p>
          <w:p w:rsidR="0096388C" w:rsidRDefault="0084799E">
            <w:pPr>
              <w:pStyle w:val="TableParagraph"/>
              <w:spacing w:before="37"/>
              <w:ind w:left="43"/>
              <w:jc w:val="left"/>
            </w:pPr>
            <w:r>
              <w:t>215LA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AI &amp;ML</w:t>
            </w:r>
          </w:p>
          <w:p w:rsidR="0096388C" w:rsidRDefault="0084799E">
            <w:pPr>
              <w:pStyle w:val="TableParagraph"/>
              <w:spacing w:before="37"/>
              <w:ind w:left="46"/>
              <w:jc w:val="left"/>
            </w:pPr>
            <w:r>
              <w:t>workshop-I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0:0:4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4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2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40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27" w:right="13"/>
            </w:pPr>
            <w:r>
              <w:t>60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</w:pPr>
            <w:r>
              <w:t>100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4"/>
            </w:pPr>
            <w:r>
              <w:t>3</w:t>
            </w:r>
          </w:p>
        </w:tc>
      </w:tr>
      <w:tr w:rsidR="0096388C">
        <w:trPr>
          <w:trHeight w:val="350"/>
        </w:trPr>
        <w:tc>
          <w:tcPr>
            <w:tcW w:w="458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286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7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97" w:right="18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265" w:right="251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60" w:right="146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27" w:right="13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954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6388C">
        <w:trPr>
          <w:trHeight w:val="873"/>
        </w:trPr>
        <w:tc>
          <w:tcPr>
            <w:tcW w:w="45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11</w:t>
            </w:r>
          </w:p>
        </w:tc>
        <w:tc>
          <w:tcPr>
            <w:tcW w:w="1286" w:type="dxa"/>
          </w:tcPr>
          <w:p w:rsidR="0096388C" w:rsidRDefault="0084799E">
            <w:pPr>
              <w:pStyle w:val="TableParagraph"/>
              <w:ind w:left="43"/>
              <w:jc w:val="left"/>
            </w:pPr>
            <w:r>
              <w:t>SIM-201A*</w:t>
            </w:r>
          </w:p>
        </w:tc>
        <w:tc>
          <w:tcPr>
            <w:tcW w:w="1776" w:type="dxa"/>
          </w:tcPr>
          <w:p w:rsidR="0096388C" w:rsidRDefault="0084799E">
            <w:pPr>
              <w:pStyle w:val="TableParagraph"/>
              <w:ind w:left="46"/>
              <w:jc w:val="left"/>
            </w:pPr>
            <w:r>
              <w:t>Seminar on</w:t>
            </w:r>
          </w:p>
          <w:p w:rsidR="0096388C" w:rsidRDefault="0084799E">
            <w:pPr>
              <w:pStyle w:val="TableParagraph"/>
              <w:spacing w:before="0" w:line="290" w:lineRule="atLeast"/>
              <w:ind w:left="46" w:right="807"/>
              <w:jc w:val="left"/>
            </w:pPr>
            <w:r>
              <w:t>Summer Internship</w:t>
            </w:r>
          </w:p>
        </w:tc>
        <w:tc>
          <w:tcPr>
            <w:tcW w:w="727" w:type="dxa"/>
          </w:tcPr>
          <w:p w:rsidR="0096388C" w:rsidRDefault="0084799E">
            <w:pPr>
              <w:pStyle w:val="TableParagraph"/>
              <w:ind w:left="120" w:right="103"/>
            </w:pPr>
            <w:r>
              <w:t>2:0:0</w:t>
            </w:r>
          </w:p>
        </w:tc>
        <w:tc>
          <w:tcPr>
            <w:tcW w:w="655" w:type="dxa"/>
          </w:tcPr>
          <w:p w:rsidR="0096388C" w:rsidRDefault="0084799E">
            <w:pPr>
              <w:pStyle w:val="TableParagraph"/>
              <w:ind w:left="10"/>
            </w:pPr>
            <w:r>
              <w:t>2</w:t>
            </w:r>
          </w:p>
        </w:tc>
        <w:tc>
          <w:tcPr>
            <w:tcW w:w="787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86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99" w:type="dxa"/>
          </w:tcPr>
          <w:p w:rsidR="0096388C" w:rsidRDefault="0084799E">
            <w:pPr>
              <w:pStyle w:val="TableParagraph"/>
              <w:ind w:left="167" w:right="151"/>
            </w:pPr>
            <w:r>
              <w:t>50</w:t>
            </w:r>
          </w:p>
        </w:tc>
        <w:tc>
          <w:tcPr>
            <w:tcW w:w="989" w:type="dxa"/>
          </w:tcPr>
          <w:p w:rsidR="0096388C" w:rsidRDefault="0084799E">
            <w:pPr>
              <w:pStyle w:val="TableParagraph"/>
              <w:ind w:left="14"/>
            </w:pPr>
            <w:r>
              <w:t>0</w:t>
            </w:r>
          </w:p>
        </w:tc>
        <w:tc>
          <w:tcPr>
            <w:tcW w:w="639" w:type="dxa"/>
          </w:tcPr>
          <w:p w:rsidR="0096388C" w:rsidRDefault="0084799E">
            <w:pPr>
              <w:pStyle w:val="TableParagraph"/>
              <w:ind w:left="211"/>
              <w:jc w:val="left"/>
            </w:pPr>
            <w:r>
              <w:t>50</w:t>
            </w:r>
          </w:p>
        </w:tc>
        <w:tc>
          <w:tcPr>
            <w:tcW w:w="954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96388C" w:rsidRDefault="0096388C">
      <w:pPr>
        <w:pStyle w:val="BodyText"/>
        <w:rPr>
          <w:sz w:val="20"/>
        </w:rPr>
      </w:pPr>
    </w:p>
    <w:p w:rsidR="0096388C" w:rsidRDefault="0096388C">
      <w:pPr>
        <w:pStyle w:val="BodyText"/>
        <w:spacing w:before="11"/>
        <w:rPr>
          <w:sz w:val="21"/>
        </w:rPr>
      </w:pPr>
    </w:p>
    <w:p w:rsidR="0096388C" w:rsidRDefault="0084799E">
      <w:pPr>
        <w:spacing w:before="99" w:line="276" w:lineRule="auto"/>
        <w:ind w:left="837" w:right="606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*Note: SIM-201A* is a mandatory credit-less course in which the students will be evaluated for the Summer Internship (training) undergone after 2</w:t>
      </w:r>
      <w:proofErr w:type="spellStart"/>
      <w:r>
        <w:rPr>
          <w:rFonts w:ascii="Arial Narrow"/>
          <w:b/>
          <w:position w:val="5"/>
          <w:sz w:val="13"/>
        </w:rPr>
        <w:t>nd</w:t>
      </w:r>
      <w:proofErr w:type="spellEnd"/>
      <w:r>
        <w:rPr>
          <w:rFonts w:ascii="Arial Narrow"/>
          <w:b/>
          <w:position w:val="5"/>
          <w:sz w:val="13"/>
        </w:rPr>
        <w:t xml:space="preserve"> </w:t>
      </w:r>
      <w:r>
        <w:rPr>
          <w:rFonts w:ascii="Arial Narrow"/>
          <w:b/>
          <w:sz w:val="20"/>
        </w:rPr>
        <w:t>semester and students will be required to get passing marks to qualify.</w:t>
      </w:r>
    </w:p>
    <w:p w:rsidR="0096388C" w:rsidRDefault="0096388C">
      <w:pPr>
        <w:pStyle w:val="BodyText"/>
        <w:spacing w:before="3"/>
        <w:rPr>
          <w:sz w:val="17"/>
        </w:rPr>
      </w:pPr>
    </w:p>
    <w:p w:rsidR="0096388C" w:rsidRDefault="0084799E">
      <w:pPr>
        <w:pStyle w:val="ListParagraph"/>
        <w:numPr>
          <w:ilvl w:val="0"/>
          <w:numId w:val="1"/>
        </w:numPr>
        <w:tabs>
          <w:tab w:val="left" w:pos="1558"/>
        </w:tabs>
        <w:ind w:right="676"/>
        <w:jc w:val="both"/>
      </w:pPr>
      <w:r>
        <w:t xml:space="preserve">Regarding the course SIM-201A* (Seminar on Summer Internship) is a part of the curriculum of </w:t>
      </w:r>
      <w:proofErr w:type="spellStart"/>
      <w:r>
        <w:t>B.Tech</w:t>
      </w:r>
      <w:proofErr w:type="spellEnd"/>
      <w:r>
        <w:t xml:space="preserve"> – 2nd Semester. Since the students are admitted directly through LEET (Lateral Entrance Examination Test) in the </w:t>
      </w:r>
      <w:proofErr w:type="spellStart"/>
      <w:r>
        <w:t>B.Tech</w:t>
      </w:r>
      <w:proofErr w:type="spellEnd"/>
      <w:r>
        <w:t>. – 3rd Semester, therefore, they need not to undergo this</w:t>
      </w:r>
      <w:r>
        <w:rPr>
          <w:spacing w:val="-20"/>
        </w:rPr>
        <w:t xml:space="preserve"> </w:t>
      </w:r>
      <w:r>
        <w:t>course.</w:t>
      </w:r>
    </w:p>
    <w:p w:rsidR="0096388C" w:rsidRDefault="0084799E">
      <w:pPr>
        <w:pStyle w:val="ListParagraph"/>
        <w:numPr>
          <w:ilvl w:val="0"/>
          <w:numId w:val="1"/>
        </w:numPr>
        <w:tabs>
          <w:tab w:val="left" w:pos="1558"/>
        </w:tabs>
        <w:spacing w:line="252" w:lineRule="exact"/>
        <w:ind w:hanging="361"/>
        <w:jc w:val="both"/>
      </w:pPr>
      <w:r>
        <w:t>In the D.M.C for LEET students it may be</w:t>
      </w:r>
      <w:r>
        <w:rPr>
          <w:spacing w:val="-11"/>
        </w:rPr>
        <w:t xml:space="preserve"> </w:t>
      </w:r>
      <w:r>
        <w:t>mentioned</w:t>
      </w:r>
    </w:p>
    <w:p w:rsidR="0096388C" w:rsidRDefault="0084799E">
      <w:pPr>
        <w:spacing w:line="252" w:lineRule="exact"/>
        <w:ind w:left="1557"/>
      </w:pPr>
      <w:r>
        <w:t>*NOT APPLICABLE</w:t>
      </w:r>
    </w:p>
    <w:p w:rsidR="0096388C" w:rsidRDefault="0084799E">
      <w:pPr>
        <w:spacing w:before="2"/>
        <w:ind w:left="1557"/>
      </w:pPr>
      <w:r>
        <w:t>* ADMITTED UNDER LEET</w:t>
      </w:r>
    </w:p>
    <w:p w:rsidR="0096388C" w:rsidRDefault="0096388C">
      <w:pPr>
        <w:sectPr w:rsidR="0096388C" w:rsidSect="00204106">
          <w:headerReference w:type="default" r:id="rId8"/>
          <w:pgSz w:w="11910" w:h="16840"/>
          <w:pgMar w:top="1640" w:right="300" w:bottom="280" w:left="500" w:header="1191" w:footer="0" w:gutter="0"/>
          <w:pgNumType w:start="3"/>
          <w:cols w:space="720"/>
          <w:docGrid w:linePitch="299"/>
        </w:sectPr>
      </w:pPr>
    </w:p>
    <w:p w:rsidR="0096388C" w:rsidRDefault="0096388C">
      <w:pPr>
        <w:spacing w:before="7"/>
        <w:rPr>
          <w:sz w:val="28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4"/>
        <w:gridCol w:w="1389"/>
        <w:gridCol w:w="1824"/>
        <w:gridCol w:w="693"/>
        <w:gridCol w:w="780"/>
        <w:gridCol w:w="868"/>
        <w:gridCol w:w="868"/>
        <w:gridCol w:w="693"/>
        <w:gridCol w:w="954"/>
        <w:gridCol w:w="640"/>
        <w:gridCol w:w="1060"/>
      </w:tblGrid>
      <w:tr w:rsidR="0096388C">
        <w:trPr>
          <w:trHeight w:val="873"/>
        </w:trPr>
        <w:tc>
          <w:tcPr>
            <w:tcW w:w="374" w:type="dxa"/>
            <w:vMerge w:val="restart"/>
          </w:tcPr>
          <w:p w:rsidR="0096388C" w:rsidRDefault="0084799E">
            <w:pPr>
              <w:pStyle w:val="TableParagraph"/>
              <w:ind w:left="30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spacing w:before="37"/>
              <w:ind w:left="30"/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  <w:p w:rsidR="0096388C" w:rsidRDefault="0084799E">
            <w:pPr>
              <w:pStyle w:val="TableParagraph"/>
              <w:spacing w:before="37"/>
              <w:ind w:left="30"/>
              <w:jc w:val="lef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1389" w:type="dxa"/>
            <w:vMerge w:val="restart"/>
          </w:tcPr>
          <w:p w:rsidR="0096388C" w:rsidRDefault="0084799E">
            <w:pPr>
              <w:pStyle w:val="TableParagraph"/>
              <w:ind w:left="31"/>
              <w:jc w:val="left"/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1824" w:type="dxa"/>
            <w:vMerge w:val="restart"/>
          </w:tcPr>
          <w:p w:rsidR="0096388C" w:rsidRDefault="0084799E">
            <w:pPr>
              <w:pStyle w:val="TableParagraph"/>
              <w:ind w:left="31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93" w:type="dxa"/>
            <w:vMerge w:val="restart"/>
          </w:tcPr>
          <w:p w:rsidR="0096388C" w:rsidRDefault="0084799E">
            <w:pPr>
              <w:pStyle w:val="TableParagraph"/>
              <w:ind w:left="30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780" w:type="dxa"/>
            <w:vMerge w:val="restart"/>
          </w:tcPr>
          <w:p w:rsidR="0096388C" w:rsidRDefault="0084799E">
            <w:pPr>
              <w:pStyle w:val="TableParagraph"/>
              <w:spacing w:line="276" w:lineRule="auto"/>
              <w:ind w:left="30" w:right="72"/>
              <w:jc w:val="left"/>
              <w:rPr>
                <w:b/>
              </w:rPr>
            </w:pPr>
            <w:r>
              <w:rPr>
                <w:b/>
              </w:rPr>
              <w:t>Hours/ Week</w:t>
            </w:r>
          </w:p>
        </w:tc>
        <w:tc>
          <w:tcPr>
            <w:tcW w:w="868" w:type="dxa"/>
            <w:vMerge w:val="restart"/>
          </w:tcPr>
          <w:p w:rsidR="0096388C" w:rsidRDefault="0084799E">
            <w:pPr>
              <w:pStyle w:val="TableParagraph"/>
              <w:ind w:left="33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3155" w:type="dxa"/>
            <w:gridSpan w:val="4"/>
          </w:tcPr>
          <w:p w:rsidR="0096388C" w:rsidRDefault="0084799E">
            <w:pPr>
              <w:pStyle w:val="TableParagraph"/>
              <w:ind w:left="526"/>
              <w:jc w:val="left"/>
              <w:rPr>
                <w:b/>
              </w:rPr>
            </w:pPr>
            <w:r>
              <w:rPr>
                <w:b/>
              </w:rPr>
              <w:t>Examination Schedule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spacing w:line="276" w:lineRule="auto"/>
              <w:ind w:left="35" w:right="139"/>
              <w:jc w:val="left"/>
              <w:rPr>
                <w:b/>
              </w:rPr>
            </w:pPr>
            <w:r>
              <w:rPr>
                <w:b/>
              </w:rPr>
              <w:t>Duration of Exam</w:t>
            </w:r>
          </w:p>
          <w:p w:rsidR="0096388C" w:rsidRDefault="0084799E">
            <w:pPr>
              <w:pStyle w:val="TableParagraph"/>
              <w:spacing w:before="0" w:line="252" w:lineRule="exact"/>
              <w:ind w:left="35"/>
              <w:jc w:val="left"/>
              <w:rPr>
                <w:b/>
              </w:rPr>
            </w:pPr>
            <w:r>
              <w:rPr>
                <w:b/>
              </w:rPr>
              <w:t>(Hrs.)</w:t>
            </w:r>
          </w:p>
        </w:tc>
      </w:tr>
      <w:tr w:rsidR="0096388C">
        <w:trPr>
          <w:trHeight w:val="580"/>
        </w:trPr>
        <w:tc>
          <w:tcPr>
            <w:tcW w:w="37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1"/>
              <w:jc w:val="left"/>
              <w:rPr>
                <w:b/>
              </w:rPr>
            </w:pPr>
            <w:r>
              <w:rPr>
                <w:b/>
              </w:rPr>
              <w:t>Major</w:t>
            </w:r>
          </w:p>
          <w:p w:rsidR="0096388C" w:rsidRDefault="0084799E">
            <w:pPr>
              <w:pStyle w:val="TableParagraph"/>
              <w:spacing w:before="37"/>
              <w:ind w:left="31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32"/>
              <w:jc w:val="left"/>
              <w:rPr>
                <w:b/>
              </w:rPr>
            </w:pPr>
            <w:r>
              <w:rPr>
                <w:b/>
              </w:rPr>
              <w:t>Minor</w:t>
            </w:r>
          </w:p>
          <w:p w:rsidR="0096388C" w:rsidRDefault="0084799E">
            <w:pPr>
              <w:pStyle w:val="TableParagraph"/>
              <w:spacing w:before="37"/>
              <w:ind w:left="32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15" w:right="45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16" w:right="7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60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6388C">
        <w:trPr>
          <w:trHeight w:val="582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1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PC-AI-202A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Programming</w:t>
            </w:r>
          </w:p>
          <w:p w:rsidR="0096388C" w:rsidRDefault="0084799E">
            <w:pPr>
              <w:pStyle w:val="TableParagraph"/>
              <w:spacing w:before="39"/>
              <w:ind w:left="31"/>
              <w:jc w:val="left"/>
            </w:pPr>
            <w:r>
              <w:t>Language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446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2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PC-AI-204A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Operating Systems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873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3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PC-AI-206A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Database</w:t>
            </w:r>
          </w:p>
          <w:p w:rsidR="0096388C" w:rsidRDefault="0084799E">
            <w:pPr>
              <w:pStyle w:val="TableParagraph"/>
              <w:spacing w:before="2" w:line="290" w:lineRule="atLeast"/>
              <w:ind w:left="31" w:right="614"/>
              <w:jc w:val="left"/>
            </w:pPr>
            <w:r>
              <w:t>Management System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522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4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PC-AI-208A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Intelligent Systems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374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5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PC-AI-210A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Machine Learning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582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6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PC-AI-212AL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Operating Systems</w:t>
            </w:r>
          </w:p>
          <w:p w:rsidR="0096388C" w:rsidRDefault="0084799E">
            <w:pPr>
              <w:pStyle w:val="TableParagraph"/>
              <w:spacing w:before="39"/>
              <w:ind w:left="31"/>
              <w:jc w:val="left"/>
            </w:pPr>
            <w:r>
              <w:t>Lab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0:0:4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4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2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40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66" w:right="45"/>
            </w:pPr>
            <w:r>
              <w:t>60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873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7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PC-AI-214AL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spacing w:line="276" w:lineRule="auto"/>
              <w:ind w:left="31" w:right="614"/>
              <w:jc w:val="left"/>
            </w:pPr>
            <w:r>
              <w:t>Database Management</w:t>
            </w:r>
          </w:p>
          <w:p w:rsidR="0096388C" w:rsidRDefault="0084799E">
            <w:pPr>
              <w:pStyle w:val="TableParagraph"/>
              <w:spacing w:before="0" w:line="252" w:lineRule="exact"/>
              <w:ind w:left="31"/>
              <w:jc w:val="left"/>
            </w:pPr>
            <w:r>
              <w:t>System Lab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0:0:4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4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2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40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66" w:right="45"/>
            </w:pPr>
            <w:r>
              <w:t>60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580"/>
        </w:trPr>
        <w:tc>
          <w:tcPr>
            <w:tcW w:w="374" w:type="dxa"/>
          </w:tcPr>
          <w:p w:rsidR="0096388C" w:rsidRDefault="0084799E">
            <w:pPr>
              <w:pStyle w:val="TableParagraph"/>
              <w:ind w:left="30"/>
              <w:jc w:val="left"/>
            </w:pPr>
            <w:r>
              <w:t>8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PC-AI-216AL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</w:pPr>
            <w:r>
              <w:t>AI &amp; ML</w:t>
            </w:r>
          </w:p>
          <w:p w:rsidR="0096388C" w:rsidRDefault="0084799E">
            <w:pPr>
              <w:pStyle w:val="TableParagraph"/>
              <w:spacing w:before="37"/>
              <w:ind w:left="31"/>
              <w:jc w:val="left"/>
            </w:pPr>
            <w:r>
              <w:t>workshop-II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8"/>
            </w:pPr>
            <w:r>
              <w:t>0:0:4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335"/>
              <w:jc w:val="left"/>
            </w:pPr>
            <w:r>
              <w:t>4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83"/>
              <w:jc w:val="left"/>
            </w:pPr>
            <w:r>
              <w:t>2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17"/>
            </w:pPr>
            <w:r>
              <w:t>0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4"/>
            </w:pPr>
            <w:r>
              <w:t>40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66" w:right="45"/>
            </w:pPr>
            <w:r>
              <w:t>60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ind w:left="25"/>
            </w:pPr>
            <w:r>
              <w:t>3</w:t>
            </w:r>
          </w:p>
        </w:tc>
      </w:tr>
      <w:tr w:rsidR="0096388C">
        <w:trPr>
          <w:trHeight w:val="328"/>
        </w:trPr>
        <w:tc>
          <w:tcPr>
            <w:tcW w:w="374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89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ind w:left="31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3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ind w:left="280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328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ind w:left="271"/>
              <w:jc w:val="left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ind w:left="101" w:right="85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ind w:left="66" w:right="45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ind w:left="92" w:right="71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60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6388C">
        <w:trPr>
          <w:trHeight w:val="753"/>
        </w:trPr>
        <w:tc>
          <w:tcPr>
            <w:tcW w:w="374" w:type="dxa"/>
          </w:tcPr>
          <w:p w:rsidR="0096388C" w:rsidRDefault="0084799E">
            <w:pPr>
              <w:pStyle w:val="TableParagraph"/>
              <w:spacing w:before="3"/>
              <w:ind w:left="134"/>
              <w:jc w:val="left"/>
            </w:pPr>
            <w:r>
              <w:t>9</w:t>
            </w:r>
          </w:p>
        </w:tc>
        <w:tc>
          <w:tcPr>
            <w:tcW w:w="1389" w:type="dxa"/>
          </w:tcPr>
          <w:p w:rsidR="0096388C" w:rsidRDefault="0084799E">
            <w:pPr>
              <w:pStyle w:val="TableParagraph"/>
              <w:spacing w:before="3"/>
              <w:ind w:left="31"/>
              <w:jc w:val="left"/>
            </w:pPr>
            <w:r>
              <w:t>MC-901A</w:t>
            </w:r>
          </w:p>
        </w:tc>
        <w:tc>
          <w:tcPr>
            <w:tcW w:w="1824" w:type="dxa"/>
          </w:tcPr>
          <w:p w:rsidR="0096388C" w:rsidRDefault="0084799E">
            <w:pPr>
              <w:pStyle w:val="TableParagraph"/>
              <w:spacing w:before="3" w:line="276" w:lineRule="auto"/>
              <w:ind w:left="31" w:right="614"/>
              <w:jc w:val="left"/>
            </w:pPr>
            <w:r>
              <w:t>Environment Sciences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spacing w:before="3"/>
              <w:ind w:left="101" w:right="88"/>
            </w:pPr>
            <w:r>
              <w:t>3:0:0</w:t>
            </w:r>
          </w:p>
        </w:tc>
        <w:tc>
          <w:tcPr>
            <w:tcW w:w="780" w:type="dxa"/>
          </w:tcPr>
          <w:p w:rsidR="0096388C" w:rsidRDefault="0084799E">
            <w:pPr>
              <w:pStyle w:val="TableParagraph"/>
              <w:spacing w:before="3"/>
              <w:ind w:left="335"/>
              <w:jc w:val="left"/>
            </w:pPr>
            <w:r>
              <w:t>3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spacing w:before="3"/>
              <w:ind w:left="383"/>
              <w:jc w:val="left"/>
            </w:pPr>
            <w:r>
              <w:t>0</w:t>
            </w:r>
          </w:p>
        </w:tc>
        <w:tc>
          <w:tcPr>
            <w:tcW w:w="868" w:type="dxa"/>
          </w:tcPr>
          <w:p w:rsidR="0096388C" w:rsidRDefault="0084799E">
            <w:pPr>
              <w:pStyle w:val="TableParagraph"/>
              <w:spacing w:before="3"/>
              <w:ind w:left="327"/>
              <w:jc w:val="left"/>
            </w:pPr>
            <w:r>
              <w:t>75</w:t>
            </w:r>
          </w:p>
        </w:tc>
        <w:tc>
          <w:tcPr>
            <w:tcW w:w="693" w:type="dxa"/>
          </w:tcPr>
          <w:p w:rsidR="0096388C" w:rsidRDefault="0084799E">
            <w:pPr>
              <w:pStyle w:val="TableParagraph"/>
              <w:spacing w:before="3"/>
              <w:ind w:left="101" w:right="84"/>
            </w:pPr>
            <w:r>
              <w:t>25</w:t>
            </w:r>
          </w:p>
        </w:tc>
        <w:tc>
          <w:tcPr>
            <w:tcW w:w="954" w:type="dxa"/>
          </w:tcPr>
          <w:p w:rsidR="0096388C" w:rsidRDefault="0084799E">
            <w:pPr>
              <w:pStyle w:val="TableParagraph"/>
              <w:spacing w:before="3"/>
              <w:ind w:left="21"/>
            </w:pPr>
            <w:r>
              <w:t>0</w:t>
            </w:r>
          </w:p>
        </w:tc>
        <w:tc>
          <w:tcPr>
            <w:tcW w:w="640" w:type="dxa"/>
          </w:tcPr>
          <w:p w:rsidR="0096388C" w:rsidRDefault="0084799E">
            <w:pPr>
              <w:pStyle w:val="TableParagraph"/>
              <w:spacing w:before="3"/>
              <w:ind w:left="92" w:right="71"/>
            </w:pPr>
            <w:r>
              <w:t>100</w:t>
            </w:r>
          </w:p>
        </w:tc>
        <w:tc>
          <w:tcPr>
            <w:tcW w:w="1060" w:type="dxa"/>
          </w:tcPr>
          <w:p w:rsidR="0096388C" w:rsidRDefault="0084799E">
            <w:pPr>
              <w:pStyle w:val="TableParagraph"/>
              <w:spacing w:before="3"/>
              <w:ind w:left="25"/>
            </w:pPr>
            <w:r>
              <w:t>3</w:t>
            </w:r>
          </w:p>
        </w:tc>
      </w:tr>
    </w:tbl>
    <w:p w:rsidR="0096388C" w:rsidRDefault="0096388C">
      <w:pPr>
        <w:spacing w:before="7"/>
        <w:rPr>
          <w:sz w:val="16"/>
        </w:rPr>
      </w:pPr>
    </w:p>
    <w:p w:rsidR="0096388C" w:rsidRDefault="0084799E">
      <w:pPr>
        <w:spacing w:before="99" w:line="276" w:lineRule="auto"/>
        <w:ind w:left="1370" w:right="606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 xml:space="preserve">*MC-901A is a mandatory credit-less course and student has to get passing marks in order to qualify for the award of </w:t>
      </w:r>
      <w:proofErr w:type="spellStart"/>
      <w:r>
        <w:rPr>
          <w:rFonts w:ascii="Arial Narrow"/>
          <w:b/>
          <w:sz w:val="20"/>
        </w:rPr>
        <w:t>B.Tech</w:t>
      </w:r>
      <w:proofErr w:type="spellEnd"/>
      <w:r>
        <w:rPr>
          <w:rFonts w:ascii="Arial Narrow"/>
          <w:b/>
          <w:sz w:val="20"/>
        </w:rPr>
        <w:t xml:space="preserve">. </w:t>
      </w:r>
      <w:proofErr w:type="gramStart"/>
      <w:r>
        <w:rPr>
          <w:rFonts w:ascii="Arial Narrow"/>
          <w:b/>
          <w:sz w:val="20"/>
        </w:rPr>
        <w:t>Degree.</w:t>
      </w:r>
      <w:proofErr w:type="gramEnd"/>
    </w:p>
    <w:p w:rsidR="0096388C" w:rsidRDefault="0096388C">
      <w:pPr>
        <w:spacing w:line="276" w:lineRule="auto"/>
        <w:rPr>
          <w:rFonts w:ascii="Arial Narrow"/>
          <w:sz w:val="20"/>
        </w:rPr>
        <w:sectPr w:rsidR="0096388C">
          <w:pgSz w:w="11910" w:h="16840"/>
          <w:pgMar w:top="1640" w:right="300" w:bottom="280" w:left="500" w:header="821" w:footer="0" w:gutter="0"/>
          <w:cols w:space="720"/>
        </w:sectPr>
      </w:pPr>
    </w:p>
    <w:p w:rsidR="0096388C" w:rsidRDefault="0096388C">
      <w:pPr>
        <w:pStyle w:val="BodyText"/>
        <w:rPr>
          <w:sz w:val="20"/>
        </w:rPr>
      </w:pPr>
    </w:p>
    <w:p w:rsidR="0096388C" w:rsidRDefault="0096388C">
      <w:pPr>
        <w:pStyle w:val="BodyText"/>
        <w:spacing w:before="9"/>
        <w:rPr>
          <w:sz w:val="11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1419"/>
        <w:gridCol w:w="2128"/>
        <w:gridCol w:w="853"/>
        <w:gridCol w:w="707"/>
        <w:gridCol w:w="709"/>
        <w:gridCol w:w="709"/>
        <w:gridCol w:w="710"/>
        <w:gridCol w:w="993"/>
        <w:gridCol w:w="859"/>
        <w:gridCol w:w="991"/>
      </w:tblGrid>
      <w:tr w:rsidR="0096388C">
        <w:trPr>
          <w:trHeight w:val="681"/>
        </w:trPr>
        <w:tc>
          <w:tcPr>
            <w:tcW w:w="428" w:type="dxa"/>
            <w:vMerge w:val="restart"/>
          </w:tcPr>
          <w:p w:rsidR="0096388C" w:rsidRDefault="0084799E">
            <w:pPr>
              <w:pStyle w:val="TableParagraph"/>
              <w:ind w:left="42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spacing w:before="37"/>
              <w:ind w:left="42"/>
              <w:jc w:val="lef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19" w:type="dxa"/>
            <w:vMerge w:val="restart"/>
          </w:tcPr>
          <w:p w:rsidR="0096388C" w:rsidRDefault="0084799E">
            <w:pPr>
              <w:pStyle w:val="TableParagraph"/>
              <w:ind w:left="45"/>
              <w:jc w:val="left"/>
              <w:rPr>
                <w:b/>
              </w:rPr>
            </w:pPr>
            <w:r>
              <w:rPr>
                <w:b/>
              </w:rPr>
              <w:t>Course No.</w:t>
            </w:r>
          </w:p>
        </w:tc>
        <w:tc>
          <w:tcPr>
            <w:tcW w:w="2128" w:type="dxa"/>
            <w:vMerge w:val="restart"/>
          </w:tcPr>
          <w:p w:rsidR="0096388C" w:rsidRDefault="0084799E">
            <w:pPr>
              <w:pStyle w:val="TableParagraph"/>
              <w:ind w:left="41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53" w:type="dxa"/>
            <w:vMerge w:val="restart"/>
          </w:tcPr>
          <w:p w:rsidR="0096388C" w:rsidRDefault="0084799E">
            <w:pPr>
              <w:pStyle w:val="TableParagraph"/>
              <w:ind w:left="41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707" w:type="dxa"/>
            <w:vMerge w:val="restart"/>
          </w:tcPr>
          <w:p w:rsidR="0096388C" w:rsidRDefault="0084799E">
            <w:pPr>
              <w:pStyle w:val="TableParagraph"/>
              <w:ind w:left="40"/>
              <w:jc w:val="left"/>
              <w:rPr>
                <w:b/>
              </w:rPr>
            </w:pPr>
            <w:r>
              <w:rPr>
                <w:b/>
              </w:rPr>
              <w:t>Hours</w:t>
            </w:r>
          </w:p>
          <w:p w:rsidR="0096388C" w:rsidRDefault="0084799E">
            <w:pPr>
              <w:pStyle w:val="TableParagraph"/>
              <w:spacing w:before="37"/>
              <w:ind w:left="40"/>
              <w:jc w:val="left"/>
              <w:rPr>
                <w:b/>
              </w:rPr>
            </w:pPr>
            <w:r>
              <w:rPr>
                <w:b/>
              </w:rPr>
              <w:t>/Week</w:t>
            </w:r>
          </w:p>
        </w:tc>
        <w:tc>
          <w:tcPr>
            <w:tcW w:w="709" w:type="dxa"/>
            <w:vMerge w:val="restart"/>
          </w:tcPr>
          <w:p w:rsidR="0096388C" w:rsidRDefault="0084799E">
            <w:pPr>
              <w:pStyle w:val="TableParagraph"/>
              <w:ind w:left="41"/>
              <w:jc w:val="left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3271" w:type="dxa"/>
            <w:gridSpan w:val="4"/>
          </w:tcPr>
          <w:p w:rsidR="0096388C" w:rsidRDefault="0084799E">
            <w:pPr>
              <w:pStyle w:val="TableParagraph"/>
              <w:ind w:left="570"/>
              <w:jc w:val="left"/>
              <w:rPr>
                <w:b/>
              </w:rPr>
            </w:pPr>
            <w:r>
              <w:rPr>
                <w:b/>
              </w:rPr>
              <w:t>Examination Schedule</w:t>
            </w:r>
          </w:p>
        </w:tc>
        <w:tc>
          <w:tcPr>
            <w:tcW w:w="991" w:type="dxa"/>
            <w:vMerge w:val="restart"/>
          </w:tcPr>
          <w:p w:rsidR="0096388C" w:rsidRDefault="0084799E">
            <w:pPr>
              <w:pStyle w:val="TableParagraph"/>
              <w:spacing w:line="276" w:lineRule="auto"/>
              <w:ind w:left="31" w:right="74"/>
              <w:jc w:val="left"/>
              <w:rPr>
                <w:b/>
              </w:rPr>
            </w:pPr>
            <w:r>
              <w:rPr>
                <w:b/>
              </w:rPr>
              <w:t>Duration of Exam (Hrs.)</w:t>
            </w:r>
          </w:p>
        </w:tc>
      </w:tr>
      <w:tr w:rsidR="0096388C">
        <w:trPr>
          <w:trHeight w:val="582"/>
        </w:trPr>
        <w:tc>
          <w:tcPr>
            <w:tcW w:w="42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7"/>
              <w:jc w:val="left"/>
              <w:rPr>
                <w:b/>
              </w:rPr>
            </w:pPr>
            <w:r>
              <w:rPr>
                <w:b/>
              </w:rPr>
              <w:t>Major</w:t>
            </w:r>
          </w:p>
          <w:p w:rsidR="0096388C" w:rsidRDefault="0084799E">
            <w:pPr>
              <w:pStyle w:val="TableParagraph"/>
              <w:spacing w:before="37"/>
              <w:ind w:left="37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36"/>
              <w:jc w:val="left"/>
              <w:rPr>
                <w:b/>
              </w:rPr>
            </w:pPr>
            <w:r>
              <w:rPr>
                <w:b/>
              </w:rPr>
              <w:t>Minor</w:t>
            </w:r>
          </w:p>
          <w:p w:rsidR="0096388C" w:rsidRDefault="0084799E">
            <w:pPr>
              <w:pStyle w:val="TableParagraph"/>
              <w:spacing w:before="37"/>
              <w:ind w:left="36"/>
              <w:jc w:val="left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left="17" w:right="83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308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573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1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PC-AI-301A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Software Engineering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460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2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EEE-309A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Microprocessor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580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3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PC-AI-303A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Design and Analysis</w:t>
            </w:r>
          </w:p>
          <w:p w:rsidR="0096388C" w:rsidRDefault="0084799E">
            <w:pPr>
              <w:pStyle w:val="TableParagraph"/>
              <w:spacing w:before="38"/>
              <w:ind w:left="41"/>
              <w:jc w:val="left"/>
            </w:pPr>
            <w:r>
              <w:t>of Algorithms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582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4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PC-AI-305A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Theory of</w:t>
            </w:r>
          </w:p>
          <w:p w:rsidR="0096388C" w:rsidRDefault="0084799E">
            <w:pPr>
              <w:pStyle w:val="TableParagraph"/>
              <w:spacing w:before="39"/>
              <w:ind w:left="41"/>
              <w:jc w:val="left"/>
            </w:pPr>
            <w:r>
              <w:t>Computation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582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5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PC-AI-307A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Neural network and</w:t>
            </w:r>
          </w:p>
          <w:p w:rsidR="0096388C" w:rsidRDefault="0084799E">
            <w:pPr>
              <w:pStyle w:val="TableParagraph"/>
              <w:spacing w:before="37"/>
              <w:ind w:left="41"/>
              <w:jc w:val="left"/>
            </w:pPr>
            <w:r>
              <w:t>Deep Learning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870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6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HTM-901A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spacing w:line="276" w:lineRule="auto"/>
              <w:ind w:left="41" w:right="83"/>
              <w:jc w:val="left"/>
            </w:pPr>
            <w:r>
              <w:t>Universal Human values: Understanding</w:t>
            </w:r>
          </w:p>
          <w:p w:rsidR="0096388C" w:rsidRDefault="0084799E">
            <w:pPr>
              <w:pStyle w:val="TableParagraph"/>
              <w:spacing w:before="0" w:line="252" w:lineRule="exact"/>
              <w:ind w:left="41"/>
              <w:jc w:val="left"/>
            </w:pPr>
            <w:r>
              <w:t>Harmony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2:0:0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</w:pPr>
            <w:r>
              <w:t>75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25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446"/>
        </w:trPr>
        <w:tc>
          <w:tcPr>
            <w:tcW w:w="428" w:type="dxa"/>
          </w:tcPr>
          <w:p w:rsidR="0096388C" w:rsidRDefault="0084799E">
            <w:pPr>
              <w:pStyle w:val="TableParagraph"/>
              <w:spacing w:before="3"/>
              <w:ind w:left="42"/>
              <w:jc w:val="left"/>
            </w:pPr>
            <w:r>
              <w:t>7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spacing w:before="3"/>
              <w:ind w:left="45"/>
              <w:jc w:val="left"/>
            </w:pPr>
            <w:r>
              <w:t>EEE-315A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spacing w:before="3"/>
              <w:ind w:left="41"/>
              <w:jc w:val="left"/>
            </w:pPr>
            <w:r>
              <w:t>Microprocessor Lab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3"/>
              <w:ind w:left="177" w:right="173"/>
            </w:pPr>
            <w:r>
              <w:t>0:0:4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spacing w:before="3"/>
              <w:ind w:right="290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spacing w:before="3"/>
              <w:ind w:left="3"/>
            </w:pPr>
            <w:r>
              <w:t>1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spacing w:before="3"/>
              <w:ind w:right="1"/>
            </w:pPr>
            <w:r>
              <w:t>0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spacing w:before="3"/>
              <w:ind w:left="164" w:right="165"/>
            </w:pPr>
            <w:r>
              <w:t>40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3"/>
              <w:ind w:left="17" w:right="19"/>
            </w:pPr>
            <w:r>
              <w:t>60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spacing w:before="3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spacing w:before="3"/>
              <w:ind w:right="13"/>
            </w:pPr>
            <w:r>
              <w:t>3</w:t>
            </w:r>
          </w:p>
        </w:tc>
      </w:tr>
      <w:tr w:rsidR="0096388C">
        <w:trPr>
          <w:trHeight w:val="580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8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PC-AI-309LA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</w:pPr>
            <w:r>
              <w:t>Neural network</w:t>
            </w:r>
            <w:r>
              <w:rPr>
                <w:spacing w:val="-4"/>
              </w:rPr>
              <w:t xml:space="preserve"> </w:t>
            </w:r>
            <w:r>
              <w:t>and</w:t>
            </w:r>
          </w:p>
          <w:p w:rsidR="0096388C" w:rsidRDefault="0084799E">
            <w:pPr>
              <w:pStyle w:val="TableParagraph"/>
              <w:spacing w:before="37"/>
              <w:ind w:left="41"/>
              <w:jc w:val="left"/>
            </w:pPr>
            <w:r>
              <w:t>Deep Learning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0:0:4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2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40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left="17" w:right="19"/>
            </w:pPr>
            <w:r>
              <w:t>60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350"/>
        </w:trPr>
        <w:tc>
          <w:tcPr>
            <w:tcW w:w="428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1419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ind w:left="41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3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3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1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164" w:right="165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left="17" w:right="19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991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  <w:tr w:rsidR="0096388C">
        <w:trPr>
          <w:trHeight w:val="736"/>
        </w:trPr>
        <w:tc>
          <w:tcPr>
            <w:tcW w:w="428" w:type="dxa"/>
          </w:tcPr>
          <w:p w:rsidR="0096388C" w:rsidRDefault="0084799E">
            <w:pPr>
              <w:pStyle w:val="TableParagraph"/>
              <w:ind w:left="42"/>
              <w:jc w:val="left"/>
            </w:pPr>
            <w:r>
              <w:t>9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ind w:left="45"/>
              <w:jc w:val="left"/>
            </w:pPr>
            <w:r>
              <w:t>MC-904A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spacing w:line="278" w:lineRule="auto"/>
              <w:ind w:left="41" w:right="236"/>
              <w:jc w:val="left"/>
            </w:pPr>
            <w:r>
              <w:t>Energy Resources &amp; Management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left="177" w:right="173"/>
            </w:pPr>
            <w:r>
              <w:t>3:0:0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ind w:right="290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left="3"/>
            </w:pPr>
            <w:r>
              <w:t>0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ind w:right="1"/>
            </w:pPr>
            <w:r>
              <w:t>0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ind w:left="164" w:right="165"/>
            </w:pPr>
            <w:r>
              <w:t>100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ind w:right="261"/>
              <w:jc w:val="right"/>
            </w:pPr>
            <w:r>
              <w:t>100</w:t>
            </w:r>
          </w:p>
        </w:tc>
        <w:tc>
          <w:tcPr>
            <w:tcW w:w="991" w:type="dxa"/>
          </w:tcPr>
          <w:p w:rsidR="0096388C" w:rsidRDefault="0084799E">
            <w:pPr>
              <w:pStyle w:val="TableParagraph"/>
              <w:ind w:right="13"/>
            </w:pPr>
            <w:r>
              <w:t>3</w:t>
            </w:r>
          </w:p>
        </w:tc>
      </w:tr>
      <w:tr w:rsidR="0096388C">
        <w:trPr>
          <w:trHeight w:val="738"/>
        </w:trPr>
        <w:tc>
          <w:tcPr>
            <w:tcW w:w="428" w:type="dxa"/>
          </w:tcPr>
          <w:p w:rsidR="0096388C" w:rsidRDefault="0084799E">
            <w:pPr>
              <w:pStyle w:val="TableParagraph"/>
              <w:spacing w:before="3"/>
              <w:ind w:left="42"/>
              <w:jc w:val="left"/>
            </w:pPr>
            <w:r>
              <w:t>10</w:t>
            </w:r>
          </w:p>
        </w:tc>
        <w:tc>
          <w:tcPr>
            <w:tcW w:w="1419" w:type="dxa"/>
          </w:tcPr>
          <w:p w:rsidR="0096388C" w:rsidRDefault="0084799E">
            <w:pPr>
              <w:pStyle w:val="TableParagraph"/>
              <w:spacing w:before="3"/>
              <w:ind w:left="45"/>
              <w:jc w:val="left"/>
            </w:pPr>
            <w:r>
              <w:t>SIM-201A*</w:t>
            </w:r>
          </w:p>
        </w:tc>
        <w:tc>
          <w:tcPr>
            <w:tcW w:w="2128" w:type="dxa"/>
          </w:tcPr>
          <w:p w:rsidR="0096388C" w:rsidRDefault="0084799E">
            <w:pPr>
              <w:pStyle w:val="TableParagraph"/>
              <w:spacing w:before="3" w:line="276" w:lineRule="auto"/>
              <w:ind w:left="41" w:right="248"/>
              <w:jc w:val="left"/>
            </w:pPr>
            <w:r>
              <w:t>Seminar on Summer Internship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3"/>
              <w:ind w:left="177" w:right="173"/>
            </w:pPr>
            <w:r>
              <w:t>2:0:0</w:t>
            </w:r>
          </w:p>
        </w:tc>
        <w:tc>
          <w:tcPr>
            <w:tcW w:w="707" w:type="dxa"/>
          </w:tcPr>
          <w:p w:rsidR="0096388C" w:rsidRDefault="0084799E">
            <w:pPr>
              <w:pStyle w:val="TableParagraph"/>
              <w:spacing w:before="3"/>
              <w:ind w:right="290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spacing w:before="3"/>
              <w:ind w:left="3"/>
            </w:pPr>
            <w:r>
              <w:t>0</w:t>
            </w:r>
          </w:p>
        </w:tc>
        <w:tc>
          <w:tcPr>
            <w:tcW w:w="709" w:type="dxa"/>
          </w:tcPr>
          <w:p w:rsidR="0096388C" w:rsidRDefault="0084799E">
            <w:pPr>
              <w:pStyle w:val="TableParagraph"/>
              <w:spacing w:before="3"/>
              <w:ind w:right="1"/>
            </w:pPr>
            <w:r>
              <w:t>0</w:t>
            </w:r>
          </w:p>
        </w:tc>
        <w:tc>
          <w:tcPr>
            <w:tcW w:w="710" w:type="dxa"/>
          </w:tcPr>
          <w:p w:rsidR="0096388C" w:rsidRDefault="0084799E">
            <w:pPr>
              <w:pStyle w:val="TableParagraph"/>
              <w:spacing w:before="3"/>
              <w:ind w:left="164" w:right="165"/>
            </w:pPr>
            <w:r>
              <w:t>50</w:t>
            </w:r>
          </w:p>
        </w:tc>
        <w:tc>
          <w:tcPr>
            <w:tcW w:w="993" w:type="dxa"/>
          </w:tcPr>
          <w:p w:rsidR="0096388C" w:rsidRDefault="0084799E">
            <w:pPr>
              <w:pStyle w:val="TableParagraph"/>
              <w:spacing w:before="3"/>
              <w:ind w:right="2"/>
            </w:pPr>
            <w:r>
              <w:t>0</w:t>
            </w:r>
          </w:p>
        </w:tc>
        <w:tc>
          <w:tcPr>
            <w:tcW w:w="859" w:type="dxa"/>
          </w:tcPr>
          <w:p w:rsidR="0096388C" w:rsidRDefault="0084799E">
            <w:pPr>
              <w:pStyle w:val="TableParagraph"/>
              <w:spacing w:before="3"/>
              <w:ind w:left="291" w:right="297"/>
            </w:pPr>
            <w:r>
              <w:t>50</w:t>
            </w:r>
          </w:p>
        </w:tc>
        <w:tc>
          <w:tcPr>
            <w:tcW w:w="991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</w:tbl>
    <w:p w:rsidR="0096388C" w:rsidRDefault="0096388C">
      <w:pPr>
        <w:pStyle w:val="BodyText"/>
        <w:rPr>
          <w:sz w:val="20"/>
        </w:rPr>
      </w:pPr>
    </w:p>
    <w:p w:rsidR="0096388C" w:rsidRDefault="0096388C">
      <w:pPr>
        <w:pStyle w:val="BodyText"/>
        <w:spacing w:before="6"/>
        <w:rPr>
          <w:sz w:val="22"/>
        </w:rPr>
      </w:pPr>
    </w:p>
    <w:p w:rsidR="0096388C" w:rsidRDefault="0084799E">
      <w:pPr>
        <w:spacing w:before="91"/>
        <w:ind w:left="837" w:right="899"/>
      </w:pPr>
      <w:r>
        <w:t>*Note: SIM-301*is a mandatory credit-less course in which the students will be evaluated for the Summer Internship undergone after 4th semester and students will be required to get passing marks to qualify.</w:t>
      </w:r>
    </w:p>
    <w:p w:rsidR="0096388C" w:rsidRDefault="0096388C">
      <w:pPr>
        <w:sectPr w:rsidR="0096388C" w:rsidSect="00204106">
          <w:headerReference w:type="default" r:id="rId9"/>
          <w:pgSz w:w="11910" w:h="16840"/>
          <w:pgMar w:top="1900" w:right="300" w:bottom="280" w:left="500" w:header="1701" w:footer="0" w:gutter="0"/>
          <w:pgNumType w:start="5"/>
          <w:cols w:space="720"/>
          <w:docGrid w:linePitch="299"/>
        </w:sectPr>
      </w:pPr>
    </w:p>
    <w:p w:rsidR="0096388C" w:rsidRDefault="0096388C">
      <w:pPr>
        <w:rPr>
          <w:sz w:val="20"/>
        </w:rPr>
      </w:pPr>
    </w:p>
    <w:p w:rsidR="0096388C" w:rsidRDefault="0096388C">
      <w:pPr>
        <w:spacing w:before="6"/>
        <w:rPr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1275"/>
        <w:gridCol w:w="1424"/>
        <w:gridCol w:w="850"/>
        <w:gridCol w:w="850"/>
        <w:gridCol w:w="853"/>
        <w:gridCol w:w="850"/>
        <w:gridCol w:w="850"/>
        <w:gridCol w:w="1136"/>
        <w:gridCol w:w="852"/>
        <w:gridCol w:w="1275"/>
      </w:tblGrid>
      <w:tr w:rsidR="0096388C">
        <w:trPr>
          <w:trHeight w:val="1026"/>
        </w:trPr>
        <w:tc>
          <w:tcPr>
            <w:tcW w:w="559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191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ind w:left="119"/>
              <w:jc w:val="lef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275" w:type="dxa"/>
            <w:vMerge w:val="restart"/>
          </w:tcPr>
          <w:p w:rsidR="0096388C" w:rsidRDefault="0084799E">
            <w:pPr>
              <w:pStyle w:val="TableParagraph"/>
              <w:spacing w:before="0"/>
              <w:ind w:left="391" w:right="273" w:hanging="92"/>
              <w:jc w:val="lef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424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357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850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138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850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133"/>
              <w:jc w:val="left"/>
              <w:rPr>
                <w:b/>
              </w:rPr>
            </w:pPr>
            <w:r>
              <w:rPr>
                <w:b/>
              </w:rPr>
              <w:t>Hours</w:t>
            </w:r>
          </w:p>
          <w:p w:rsidR="0096388C" w:rsidRDefault="0084799E">
            <w:pPr>
              <w:pStyle w:val="TableParagraph"/>
              <w:ind w:left="126"/>
              <w:jc w:val="left"/>
              <w:rPr>
                <w:b/>
              </w:rPr>
            </w:pPr>
            <w:r>
              <w:rPr>
                <w:b/>
              </w:rPr>
              <w:t>/Week</w:t>
            </w:r>
          </w:p>
        </w:tc>
        <w:tc>
          <w:tcPr>
            <w:tcW w:w="853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92"/>
              <w:jc w:val="left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3688" w:type="dxa"/>
            <w:gridSpan w:val="4"/>
          </w:tcPr>
          <w:p w:rsidR="0096388C" w:rsidRDefault="0084799E">
            <w:pPr>
              <w:pStyle w:val="TableParagraph"/>
              <w:spacing w:before="0" w:line="251" w:lineRule="exact"/>
              <w:ind w:left="785"/>
              <w:jc w:val="left"/>
              <w:rPr>
                <w:b/>
              </w:rPr>
            </w:pPr>
            <w:r>
              <w:rPr>
                <w:b/>
              </w:rPr>
              <w:t>Examination Schedule</w:t>
            </w:r>
          </w:p>
        </w:tc>
        <w:tc>
          <w:tcPr>
            <w:tcW w:w="1275" w:type="dxa"/>
            <w:vMerge w:val="restart"/>
          </w:tcPr>
          <w:p w:rsidR="0096388C" w:rsidRDefault="0084799E">
            <w:pPr>
              <w:pStyle w:val="TableParagraph"/>
              <w:spacing w:before="0"/>
              <w:ind w:left="206" w:right="197"/>
              <w:rPr>
                <w:b/>
              </w:rPr>
            </w:pPr>
            <w:r>
              <w:rPr>
                <w:b/>
              </w:rPr>
              <w:t>Duration of Exam (Hrs)</w:t>
            </w:r>
          </w:p>
        </w:tc>
      </w:tr>
      <w:tr w:rsidR="0096388C">
        <w:trPr>
          <w:trHeight w:val="505"/>
        </w:trPr>
        <w:tc>
          <w:tcPr>
            <w:tcW w:w="559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4" w:line="252" w:lineRule="exact"/>
              <w:ind w:left="192" w:right="128" w:hanging="99"/>
              <w:jc w:val="left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4" w:line="252" w:lineRule="exact"/>
              <w:ind w:left="223" w:right="97" w:hanging="99"/>
              <w:jc w:val="left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ind w:left="124" w:right="119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ind w:left="152" w:right="14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504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2" w:lineRule="exact"/>
              <w:ind w:left="12"/>
            </w:pPr>
            <w:r>
              <w:t>1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2" w:line="252" w:lineRule="exact"/>
              <w:ind w:left="108" w:right="489"/>
              <w:jc w:val="left"/>
            </w:pPr>
            <w:r>
              <w:t>PC-AI- 302A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2" w:line="252" w:lineRule="exact"/>
              <w:ind w:left="107" w:right="498"/>
              <w:jc w:val="left"/>
            </w:pPr>
            <w:r>
              <w:t>Big Data Analysis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right="185"/>
              <w:jc w:val="right"/>
            </w:pPr>
            <w:r>
              <w:t>3:0:0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371"/>
              <w:jc w:val="left"/>
            </w:pPr>
            <w:r>
              <w:t>3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2" w:lineRule="exact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283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314"/>
              <w:jc w:val="left"/>
            </w:pPr>
            <w:r>
              <w:t>25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2" w:lineRule="exact"/>
              <w:ind w:left="2"/>
            </w:pPr>
            <w:r>
              <w:t>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2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2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759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2" w:lineRule="exact"/>
              <w:ind w:left="12"/>
            </w:pPr>
            <w:r>
              <w:t>2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/>
              <w:ind w:left="108" w:right="489"/>
              <w:jc w:val="left"/>
            </w:pPr>
            <w:r>
              <w:t>PC-AI- 304A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0"/>
              <w:ind w:left="107" w:right="126"/>
              <w:jc w:val="left"/>
            </w:pPr>
            <w:r>
              <w:t>Optimization Techniques</w:t>
            </w:r>
          </w:p>
          <w:p w:rsidR="0096388C" w:rsidRDefault="0084799E">
            <w:pPr>
              <w:pStyle w:val="TableParagraph"/>
              <w:spacing w:before="0" w:line="234" w:lineRule="exact"/>
              <w:ind w:left="107"/>
              <w:jc w:val="left"/>
            </w:pPr>
            <w:r>
              <w:t>in ML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right="185"/>
              <w:jc w:val="right"/>
            </w:pPr>
            <w:r>
              <w:t>3:0:0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371"/>
              <w:jc w:val="left"/>
            </w:pPr>
            <w:r>
              <w:t>3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2" w:lineRule="exact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283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2" w:lineRule="exact"/>
              <w:ind w:left="314"/>
              <w:jc w:val="left"/>
            </w:pPr>
            <w:r>
              <w:t>25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2" w:lineRule="exact"/>
              <w:ind w:left="2"/>
            </w:pPr>
            <w:r>
              <w:t>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2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2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510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1" w:lineRule="exact"/>
              <w:ind w:left="12"/>
            </w:pPr>
            <w:r>
              <w:t>3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08"/>
              <w:jc w:val="left"/>
            </w:pPr>
            <w:r>
              <w:t>PE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0" w:line="251" w:lineRule="exact"/>
              <w:ind w:left="107"/>
              <w:jc w:val="left"/>
            </w:pPr>
            <w:r>
              <w:t>Elective-I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185"/>
              <w:jc w:val="right"/>
            </w:pPr>
            <w:r>
              <w:t>3:0:0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71"/>
              <w:jc w:val="left"/>
            </w:pPr>
            <w:r>
              <w:t>3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283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4"/>
              <w:jc w:val="left"/>
            </w:pPr>
            <w:r>
              <w:t>25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2"/>
            </w:pPr>
            <w:r>
              <w:t>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450"/>
        </w:trPr>
        <w:tc>
          <w:tcPr>
            <w:tcW w:w="559" w:type="dxa"/>
          </w:tcPr>
          <w:p w:rsidR="0096388C" w:rsidRDefault="0084799E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ind w:left="108"/>
              <w:jc w:val="left"/>
            </w:pPr>
            <w:r>
              <w:t>PE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ind w:left="107"/>
              <w:jc w:val="left"/>
            </w:pPr>
            <w:r>
              <w:t>Elective-II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ind w:right="185"/>
              <w:jc w:val="right"/>
            </w:pPr>
            <w:r>
              <w:t>3:0:0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ind w:left="371"/>
              <w:jc w:val="left"/>
            </w:pPr>
            <w:r>
              <w:t>3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ind w:left="283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ind w:left="314"/>
              <w:jc w:val="left"/>
            </w:pPr>
            <w:r>
              <w:t>25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ind w:left="2"/>
            </w:pPr>
            <w:r>
              <w:t>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505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1" w:lineRule="exact"/>
              <w:ind w:left="12"/>
            </w:pPr>
            <w:r>
              <w:t>5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08"/>
              <w:jc w:val="left"/>
            </w:pPr>
            <w:r>
              <w:t>OE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2" w:line="252" w:lineRule="exact"/>
              <w:ind w:left="107" w:right="436"/>
              <w:jc w:val="left"/>
            </w:pPr>
            <w:r>
              <w:t>Open Elective-I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185"/>
              <w:jc w:val="right"/>
            </w:pPr>
            <w:r>
              <w:t>3:0:0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71"/>
              <w:jc w:val="left"/>
            </w:pPr>
            <w:r>
              <w:t>3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283"/>
              <w:jc w:val="left"/>
            </w:pPr>
            <w:r>
              <w:t>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4"/>
              <w:jc w:val="left"/>
            </w:pPr>
            <w:r>
              <w:t>25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2"/>
            </w:pPr>
            <w:r>
              <w:t>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506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1" w:lineRule="exact"/>
              <w:ind w:left="12"/>
            </w:pPr>
            <w:r>
              <w:t>6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2" w:line="252" w:lineRule="exact"/>
              <w:ind w:left="108" w:right="226"/>
              <w:jc w:val="left"/>
            </w:pPr>
            <w:r>
              <w:t>PROJ-PC- AI-306A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0" w:line="251" w:lineRule="exact"/>
              <w:ind w:left="107"/>
              <w:jc w:val="left"/>
            </w:pPr>
            <w:r>
              <w:t>Project-1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185"/>
              <w:jc w:val="right"/>
            </w:pPr>
            <w:r>
              <w:t>0:0:6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71"/>
              <w:jc w:val="left"/>
            </w:pPr>
            <w:r>
              <w:t>6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right="46"/>
            </w:pPr>
            <w:r>
              <w:t>3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49"/>
            </w:pPr>
            <w:r>
              <w:t>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4"/>
              <w:jc w:val="left"/>
            </w:pPr>
            <w:r>
              <w:t>40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121" w:right="119"/>
            </w:pPr>
            <w:r>
              <w:t>60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506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1" w:lineRule="exact"/>
              <w:ind w:left="12"/>
            </w:pPr>
            <w:r>
              <w:t>7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2" w:line="252" w:lineRule="exact"/>
              <w:ind w:left="108" w:right="489"/>
              <w:jc w:val="left"/>
            </w:pPr>
            <w:r>
              <w:t>PC-AI- 308LA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2" w:line="252" w:lineRule="exact"/>
              <w:ind w:left="107" w:right="119"/>
              <w:jc w:val="left"/>
            </w:pPr>
            <w:r>
              <w:t>Big Data Analysis Lab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185"/>
              <w:jc w:val="right"/>
            </w:pPr>
            <w:r>
              <w:t>0:0:4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71"/>
              <w:jc w:val="left"/>
            </w:pPr>
            <w:r>
              <w:t>4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right="46"/>
            </w:pPr>
            <w:r>
              <w:t>2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49"/>
            </w:pPr>
            <w:r>
              <w:t>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4"/>
              <w:jc w:val="left"/>
            </w:pPr>
            <w:r>
              <w:t>40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121" w:right="119"/>
            </w:pPr>
            <w:r>
              <w:t>60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758"/>
        </w:trPr>
        <w:tc>
          <w:tcPr>
            <w:tcW w:w="559" w:type="dxa"/>
          </w:tcPr>
          <w:p w:rsidR="0096388C" w:rsidRDefault="0084799E">
            <w:pPr>
              <w:pStyle w:val="TableParagraph"/>
              <w:spacing w:before="0" w:line="251" w:lineRule="exact"/>
              <w:ind w:left="12"/>
            </w:pPr>
            <w:r>
              <w:t>8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/>
              <w:ind w:left="108" w:right="489"/>
              <w:jc w:val="left"/>
            </w:pPr>
            <w:r>
              <w:t>PC-AI- 310LA</w:t>
            </w:r>
          </w:p>
        </w:tc>
        <w:tc>
          <w:tcPr>
            <w:tcW w:w="1424" w:type="dxa"/>
          </w:tcPr>
          <w:p w:rsidR="0096388C" w:rsidRDefault="0084799E">
            <w:pPr>
              <w:pStyle w:val="TableParagraph"/>
              <w:spacing w:before="0"/>
              <w:ind w:left="107" w:right="126"/>
              <w:jc w:val="left"/>
            </w:pPr>
            <w:r>
              <w:t>Optimization Techniques</w:t>
            </w:r>
          </w:p>
          <w:p w:rsidR="0096388C" w:rsidRDefault="0084799E">
            <w:pPr>
              <w:pStyle w:val="TableParagraph"/>
              <w:spacing w:before="0" w:line="233" w:lineRule="exact"/>
              <w:ind w:left="107"/>
              <w:jc w:val="left"/>
            </w:pPr>
            <w:r>
              <w:t>in ML Lab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185"/>
              <w:jc w:val="right"/>
            </w:pPr>
            <w:r>
              <w:t>0:0:4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71"/>
              <w:jc w:val="left"/>
            </w:pPr>
            <w:r>
              <w:t>4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right="46"/>
            </w:pPr>
            <w:r>
              <w:t>2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right="49"/>
            </w:pPr>
            <w:r>
              <w:t>0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4"/>
              <w:jc w:val="left"/>
            </w:pPr>
            <w:r>
              <w:t>40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121" w:right="119"/>
            </w:pPr>
            <w:r>
              <w:t>60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</w:pPr>
            <w:r>
              <w:t>100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right="574"/>
              <w:jc w:val="right"/>
            </w:pPr>
            <w:r>
              <w:t>3</w:t>
            </w:r>
          </w:p>
        </w:tc>
      </w:tr>
      <w:tr w:rsidR="0096388C">
        <w:trPr>
          <w:trHeight w:val="316"/>
        </w:trPr>
        <w:tc>
          <w:tcPr>
            <w:tcW w:w="3258" w:type="dxa"/>
            <w:gridSpan w:val="3"/>
          </w:tcPr>
          <w:p w:rsidR="0096388C" w:rsidRDefault="0084799E">
            <w:pPr>
              <w:pStyle w:val="TableParagraph"/>
              <w:spacing w:before="0" w:line="251" w:lineRule="exact"/>
              <w:ind w:left="1360" w:right="134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50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315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3" w:type="dxa"/>
          </w:tcPr>
          <w:p w:rsidR="0096388C" w:rsidRDefault="0084799E">
            <w:pPr>
              <w:pStyle w:val="TableParagraph"/>
              <w:spacing w:before="0" w:line="251" w:lineRule="exact"/>
              <w:ind w:left="127" w:right="17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228"/>
              <w:jc w:val="left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850" w:type="dxa"/>
          </w:tcPr>
          <w:p w:rsidR="0096388C" w:rsidRDefault="0084799E">
            <w:pPr>
              <w:pStyle w:val="TableParagraph"/>
              <w:spacing w:before="0" w:line="251" w:lineRule="exact"/>
              <w:ind w:left="259"/>
              <w:jc w:val="left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36" w:type="dxa"/>
          </w:tcPr>
          <w:p w:rsidR="0096388C" w:rsidRDefault="0084799E">
            <w:pPr>
              <w:pStyle w:val="TableParagraph"/>
              <w:spacing w:before="0" w:line="251" w:lineRule="exact"/>
              <w:ind w:left="121" w:right="119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52" w:type="dxa"/>
          </w:tcPr>
          <w:p w:rsidR="0096388C" w:rsidRDefault="0084799E">
            <w:pPr>
              <w:pStyle w:val="TableParagraph"/>
              <w:spacing w:before="0" w:line="251" w:lineRule="exact"/>
              <w:ind w:left="149" w:right="147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75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</w:tbl>
    <w:p w:rsidR="0096388C" w:rsidRDefault="0096388C">
      <w:pPr>
        <w:rPr>
          <w:sz w:val="20"/>
        </w:rPr>
      </w:pPr>
    </w:p>
    <w:p w:rsidR="0096388C" w:rsidRDefault="0096388C">
      <w:pPr>
        <w:spacing w:before="9"/>
        <w:rPr>
          <w:sz w:val="27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9"/>
        <w:gridCol w:w="4592"/>
      </w:tblGrid>
      <w:tr w:rsidR="0096388C">
        <w:trPr>
          <w:trHeight w:val="275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 w:line="255" w:lineRule="exact"/>
              <w:ind w:left="11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PE-Elective-I</w:t>
            </w:r>
          </w:p>
        </w:tc>
        <w:tc>
          <w:tcPr>
            <w:tcW w:w="4592" w:type="dxa"/>
          </w:tcPr>
          <w:p w:rsidR="0096388C" w:rsidRDefault="0084799E">
            <w:pPr>
              <w:pStyle w:val="TableParagraph"/>
              <w:spacing w:before="0" w:line="255" w:lineRule="exact"/>
              <w:ind w:left="11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PE- Elective-II</w:t>
            </w:r>
          </w:p>
        </w:tc>
      </w:tr>
      <w:tr w:rsidR="0096388C">
        <w:trPr>
          <w:trHeight w:val="330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Human AI interaction: PE-AI-S306A</w:t>
            </w:r>
          </w:p>
        </w:tc>
        <w:tc>
          <w:tcPr>
            <w:tcW w:w="4592" w:type="dxa"/>
          </w:tcPr>
          <w:p w:rsidR="0096388C" w:rsidRDefault="0084799E">
            <w:pPr>
              <w:pStyle w:val="TableParagraph"/>
              <w:spacing w:before="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Natural Language Processing: PE-AI-S310A</w:t>
            </w:r>
          </w:p>
        </w:tc>
      </w:tr>
      <w:tr w:rsidR="0096388C">
        <w:trPr>
          <w:trHeight w:val="275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 w:line="255" w:lineRule="exact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 xml:space="preserve">Simulation &amp; </w:t>
            </w:r>
            <w:proofErr w:type="spellStart"/>
            <w:r>
              <w:rPr>
                <w:rFonts w:ascii="Arial Narrow"/>
                <w:sz w:val="24"/>
              </w:rPr>
              <w:t>Modelling</w:t>
            </w:r>
            <w:proofErr w:type="spellEnd"/>
            <w:r>
              <w:rPr>
                <w:rFonts w:ascii="Arial Narrow"/>
                <w:sz w:val="24"/>
              </w:rPr>
              <w:t>: PE-CS-S310A</w:t>
            </w:r>
          </w:p>
        </w:tc>
        <w:tc>
          <w:tcPr>
            <w:tcW w:w="4592" w:type="dxa"/>
          </w:tcPr>
          <w:p w:rsidR="0096388C" w:rsidRDefault="0084799E">
            <w:pPr>
              <w:pStyle w:val="TableParagraph"/>
              <w:spacing w:before="0" w:line="255" w:lineRule="exact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Computer vision Techniques: PE-AI-S312A</w:t>
            </w:r>
          </w:p>
        </w:tc>
      </w:tr>
      <w:tr w:rsidR="0096388C">
        <w:trPr>
          <w:trHeight w:val="342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Bioinformatics: PE-AI-S308A</w:t>
            </w:r>
          </w:p>
        </w:tc>
        <w:tc>
          <w:tcPr>
            <w:tcW w:w="4592" w:type="dxa"/>
          </w:tcPr>
          <w:p w:rsidR="0096388C" w:rsidRDefault="0084799E">
            <w:pPr>
              <w:pStyle w:val="TableParagraph"/>
              <w:spacing w:before="0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Computer Architecture: PE-AI-S314A</w:t>
            </w:r>
          </w:p>
        </w:tc>
      </w:tr>
      <w:tr w:rsidR="0096388C">
        <w:trPr>
          <w:trHeight w:val="275"/>
        </w:trPr>
        <w:tc>
          <w:tcPr>
            <w:tcW w:w="4969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592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6388C">
        <w:trPr>
          <w:trHeight w:val="273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 w:line="253" w:lineRule="exact"/>
              <w:ind w:left="110"/>
              <w:jc w:val="left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OE-AI Open Elective-I</w:t>
            </w:r>
          </w:p>
        </w:tc>
        <w:tc>
          <w:tcPr>
            <w:tcW w:w="4592" w:type="dxa"/>
            <w:vMerge w:val="restart"/>
            <w:tcBorders>
              <w:bottom w:val="nil"/>
              <w:right w:val="nil"/>
            </w:tcBorders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  <w:tr w:rsidR="0096388C">
        <w:trPr>
          <w:trHeight w:val="552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4" w:line="276" w:lineRule="exact"/>
              <w:ind w:left="110" w:right="158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Soft Skills and Interpersonal Communication: OE-CS- 302A</w:t>
            </w:r>
          </w:p>
        </w:tc>
        <w:tc>
          <w:tcPr>
            <w:tcW w:w="4592" w:type="dxa"/>
            <w:vMerge/>
            <w:tcBorders>
              <w:top w:val="nil"/>
              <w:bottom w:val="nil"/>
              <w:right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271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 w:line="252" w:lineRule="exact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Data Mining: OE-AI-304A</w:t>
            </w:r>
          </w:p>
        </w:tc>
        <w:tc>
          <w:tcPr>
            <w:tcW w:w="4592" w:type="dxa"/>
            <w:vMerge/>
            <w:tcBorders>
              <w:top w:val="nil"/>
              <w:bottom w:val="nil"/>
              <w:right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275"/>
        </w:trPr>
        <w:tc>
          <w:tcPr>
            <w:tcW w:w="4969" w:type="dxa"/>
          </w:tcPr>
          <w:p w:rsidR="0096388C" w:rsidRDefault="0084799E">
            <w:pPr>
              <w:pStyle w:val="TableParagraph"/>
              <w:spacing w:before="0" w:line="255" w:lineRule="exact"/>
              <w:ind w:left="110"/>
              <w:jc w:val="left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Software Project Management: OE-AI-306A</w:t>
            </w:r>
          </w:p>
        </w:tc>
        <w:tc>
          <w:tcPr>
            <w:tcW w:w="4592" w:type="dxa"/>
            <w:vMerge/>
            <w:tcBorders>
              <w:top w:val="nil"/>
              <w:bottom w:val="nil"/>
              <w:right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</w:tbl>
    <w:p w:rsidR="0096388C" w:rsidRDefault="0096388C">
      <w:pPr>
        <w:spacing w:before="4"/>
        <w:rPr>
          <w:sz w:val="15"/>
        </w:rPr>
      </w:pPr>
    </w:p>
    <w:p w:rsidR="0096388C" w:rsidRDefault="0084799E">
      <w:pPr>
        <w:pStyle w:val="BodyText"/>
        <w:spacing w:before="100"/>
        <w:ind w:left="837" w:right="804"/>
      </w:pPr>
      <w:r>
        <w:t>Note: Students be encouraged to go to 6-8 weeks summer internships mandatory during the summer break after the completion of sixth semester exams.</w:t>
      </w:r>
    </w:p>
    <w:p w:rsidR="0096388C" w:rsidRDefault="0096388C">
      <w:pPr>
        <w:pStyle w:val="BodyText"/>
        <w:spacing w:before="11"/>
        <w:rPr>
          <w:sz w:val="23"/>
        </w:rPr>
      </w:pPr>
    </w:p>
    <w:p w:rsidR="0096388C" w:rsidRDefault="0084799E">
      <w:pPr>
        <w:pStyle w:val="BodyText"/>
        <w:ind w:left="837" w:right="606"/>
      </w:pPr>
      <w:r>
        <w:t>The course of both (PE) &amp; (OE) will be offered at 1/3</w:t>
      </w:r>
      <w:r>
        <w:rPr>
          <w:position w:val="6"/>
          <w:sz w:val="16"/>
        </w:rPr>
        <w:t xml:space="preserve">rd </w:t>
      </w:r>
      <w:r>
        <w:t>strength or 20 students (whichever is smaller) of the section.</w:t>
      </w:r>
    </w:p>
    <w:p w:rsidR="0096388C" w:rsidRDefault="0096388C">
      <w:pPr>
        <w:sectPr w:rsidR="0096388C">
          <w:pgSz w:w="11910" w:h="16840"/>
          <w:pgMar w:top="1900" w:right="300" w:bottom="280" w:left="500" w:header="1111" w:footer="0" w:gutter="0"/>
          <w:cols w:space="720"/>
        </w:sectPr>
      </w:pPr>
    </w:p>
    <w:p w:rsidR="0096388C" w:rsidRDefault="0096388C">
      <w:pPr>
        <w:pStyle w:val="BodyText"/>
        <w:spacing w:before="5"/>
        <w:rPr>
          <w:sz w:val="27"/>
        </w:rPr>
      </w:pPr>
    </w:p>
    <w:tbl>
      <w:tblPr>
        <w:tblW w:w="0" w:type="auto"/>
        <w:tblInd w:w="8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"/>
        <w:gridCol w:w="1404"/>
        <w:gridCol w:w="1568"/>
        <w:gridCol w:w="624"/>
        <w:gridCol w:w="1275"/>
        <w:gridCol w:w="754"/>
        <w:gridCol w:w="648"/>
        <w:gridCol w:w="651"/>
        <w:gridCol w:w="907"/>
        <w:gridCol w:w="547"/>
        <w:gridCol w:w="922"/>
      </w:tblGrid>
      <w:tr w:rsidR="0096388C">
        <w:trPr>
          <w:trHeight w:val="354"/>
        </w:trPr>
        <w:tc>
          <w:tcPr>
            <w:tcW w:w="358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93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spacing w:before="0" w:line="252" w:lineRule="exact"/>
              <w:ind w:left="21"/>
              <w:jc w:val="lef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404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97"/>
              <w:jc w:val="lef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568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433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24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27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1275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47"/>
              <w:jc w:val="left"/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754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32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753" w:type="dxa"/>
            <w:gridSpan w:val="4"/>
          </w:tcPr>
          <w:p w:rsidR="0096388C" w:rsidRDefault="0084799E">
            <w:pPr>
              <w:pStyle w:val="TableParagraph"/>
              <w:spacing w:before="0" w:line="251" w:lineRule="exact"/>
              <w:ind w:left="322"/>
              <w:jc w:val="left"/>
              <w:rPr>
                <w:b/>
              </w:rPr>
            </w:pPr>
            <w:r>
              <w:rPr>
                <w:b/>
              </w:rPr>
              <w:t>Examination Schedule</w:t>
            </w:r>
          </w:p>
        </w:tc>
        <w:tc>
          <w:tcPr>
            <w:tcW w:w="922" w:type="dxa"/>
            <w:vMerge w:val="restart"/>
          </w:tcPr>
          <w:p w:rsidR="0096388C" w:rsidRDefault="0084799E">
            <w:pPr>
              <w:pStyle w:val="TableParagraph"/>
              <w:spacing w:before="0"/>
              <w:ind w:left="34" w:right="17"/>
              <w:rPr>
                <w:b/>
              </w:rPr>
            </w:pPr>
            <w:r>
              <w:rPr>
                <w:b/>
              </w:rPr>
              <w:t>Duration of Exam (Hrs)</w:t>
            </w:r>
          </w:p>
        </w:tc>
      </w:tr>
      <w:tr w:rsidR="0096388C">
        <w:trPr>
          <w:trHeight w:val="666"/>
        </w:trPr>
        <w:tc>
          <w:tcPr>
            <w:tcW w:w="35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/>
              <w:ind w:left="125" w:right="-7" w:hanging="99"/>
              <w:jc w:val="left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/>
              <w:ind w:left="125" w:right="-4" w:hanging="99"/>
              <w:jc w:val="left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20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482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113"/>
              <w:ind w:left="16"/>
            </w:pPr>
            <w:r>
              <w:t>1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PE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Elective-III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3:0:0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4"/>
            </w:pPr>
            <w:r>
              <w:t>3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75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25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</w:tr>
      <w:tr w:rsidR="0096388C">
        <w:trPr>
          <w:trHeight w:val="424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85"/>
              <w:ind w:left="16"/>
            </w:pPr>
            <w:r>
              <w:t>2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PE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Elective-IV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3:0:0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4"/>
            </w:pPr>
            <w:r>
              <w:t>3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75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25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</w:tr>
      <w:tr w:rsidR="0096388C">
        <w:trPr>
          <w:trHeight w:val="517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130"/>
              <w:ind w:left="16"/>
            </w:pPr>
            <w:r>
              <w:t>3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OE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Open Elective-II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3:0:0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4"/>
            </w:pPr>
            <w:r>
              <w:t>3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75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25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</w:tr>
      <w:tr w:rsidR="0096388C">
        <w:trPr>
          <w:trHeight w:val="506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123"/>
              <w:ind w:left="16"/>
            </w:pPr>
            <w:r>
              <w:t>4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2" w:line="252" w:lineRule="exact"/>
              <w:ind w:left="8" w:right="131"/>
              <w:jc w:val="left"/>
            </w:pPr>
            <w:r>
              <w:t>PROJ-PC-AI- 401A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Project-II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0:0:12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206" w:right="192"/>
            </w:pPr>
            <w:r>
              <w:t>12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6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72"/>
              <w:jc w:val="left"/>
            </w:pPr>
            <w:r>
              <w:t>0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40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60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</w:tr>
      <w:tr w:rsidR="0096388C">
        <w:trPr>
          <w:trHeight w:val="453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0" w:line="252" w:lineRule="exact"/>
              <w:ind w:left="16"/>
            </w:pPr>
            <w:r>
              <w:t>5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2" w:lineRule="exact"/>
              <w:ind w:left="8"/>
              <w:jc w:val="left"/>
            </w:pPr>
            <w:r>
              <w:t>PE- AI-LA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2" w:lineRule="exact"/>
              <w:ind w:left="8"/>
              <w:jc w:val="left"/>
            </w:pPr>
            <w:r>
              <w:t>Elective-III Lab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2" w:lineRule="exact"/>
              <w:ind w:left="15"/>
            </w:pPr>
            <w:r>
              <w:t>0:0:2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2" w:lineRule="exact"/>
              <w:ind w:left="14"/>
            </w:pPr>
            <w:r>
              <w:t>2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2" w:lineRule="exact"/>
              <w:ind w:left="17"/>
            </w:pPr>
            <w:r>
              <w:t>1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2" w:lineRule="exact"/>
              <w:ind w:left="272"/>
              <w:jc w:val="left"/>
            </w:pPr>
            <w:r>
              <w:t>0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2" w:lineRule="exact"/>
              <w:ind w:left="216"/>
              <w:jc w:val="left"/>
            </w:pPr>
            <w:r>
              <w:t>40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2" w:lineRule="exact"/>
              <w:ind w:left="16"/>
            </w:pPr>
            <w:r>
              <w:t>60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2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2" w:lineRule="exact"/>
              <w:ind w:left="17"/>
            </w:pPr>
            <w:r>
              <w:t>3</w:t>
            </w:r>
          </w:p>
        </w:tc>
      </w:tr>
      <w:tr w:rsidR="0096388C">
        <w:trPr>
          <w:trHeight w:val="453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6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PE-AI- LA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 w:line="251" w:lineRule="exact"/>
              <w:ind w:left="8"/>
              <w:jc w:val="left"/>
            </w:pPr>
            <w:r>
              <w:t>Elective-IV Lab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0:0:2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4"/>
            </w:pPr>
            <w:r>
              <w:t>2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72"/>
              <w:jc w:val="left"/>
            </w:pPr>
            <w:r>
              <w:t>0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40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60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100</w:t>
            </w:r>
          </w:p>
        </w:tc>
        <w:tc>
          <w:tcPr>
            <w:tcW w:w="922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3</w:t>
            </w:r>
          </w:p>
        </w:tc>
      </w:tr>
      <w:tr w:rsidR="0096388C">
        <w:trPr>
          <w:trHeight w:val="318"/>
        </w:trPr>
        <w:tc>
          <w:tcPr>
            <w:tcW w:w="3330" w:type="dxa"/>
            <w:gridSpan w:val="3"/>
          </w:tcPr>
          <w:p w:rsidR="0096388C" w:rsidRDefault="0084799E">
            <w:pPr>
              <w:pStyle w:val="TableParagraph"/>
              <w:spacing w:before="0" w:line="251" w:lineRule="exact"/>
              <w:ind w:left="1398" w:right="138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24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206" w:right="19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250" w:right="23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161"/>
              <w:jc w:val="left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161"/>
              <w:jc w:val="left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22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  <w:tr w:rsidR="0096388C">
        <w:trPr>
          <w:trHeight w:val="758"/>
        </w:trPr>
        <w:tc>
          <w:tcPr>
            <w:tcW w:w="358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7</w:t>
            </w:r>
          </w:p>
        </w:tc>
        <w:tc>
          <w:tcPr>
            <w:tcW w:w="1404" w:type="dxa"/>
          </w:tcPr>
          <w:p w:rsidR="0096388C" w:rsidRDefault="0084799E">
            <w:pPr>
              <w:pStyle w:val="TableParagraph"/>
              <w:spacing w:before="0" w:line="251" w:lineRule="exact"/>
              <w:ind w:left="253"/>
              <w:jc w:val="left"/>
            </w:pPr>
            <w:r>
              <w:t>SIM-401*</w:t>
            </w:r>
          </w:p>
        </w:tc>
        <w:tc>
          <w:tcPr>
            <w:tcW w:w="1568" w:type="dxa"/>
          </w:tcPr>
          <w:p w:rsidR="0096388C" w:rsidRDefault="0084799E">
            <w:pPr>
              <w:pStyle w:val="TableParagraph"/>
              <w:spacing w:before="0"/>
              <w:ind w:left="8" w:right="521"/>
              <w:jc w:val="left"/>
            </w:pPr>
            <w:r>
              <w:t>Seminar on Summer</w:t>
            </w:r>
          </w:p>
          <w:p w:rsidR="0096388C" w:rsidRDefault="0084799E">
            <w:pPr>
              <w:pStyle w:val="TableParagraph"/>
              <w:spacing w:before="0" w:line="233" w:lineRule="exact"/>
              <w:ind w:left="8"/>
              <w:jc w:val="left"/>
            </w:pPr>
            <w:r>
              <w:t>Internship</w:t>
            </w:r>
          </w:p>
        </w:tc>
        <w:tc>
          <w:tcPr>
            <w:tcW w:w="624" w:type="dxa"/>
          </w:tcPr>
          <w:p w:rsidR="0096388C" w:rsidRDefault="0084799E">
            <w:pPr>
              <w:pStyle w:val="TableParagraph"/>
              <w:spacing w:before="0" w:line="251" w:lineRule="exact"/>
              <w:ind w:left="15"/>
            </w:pPr>
            <w:r>
              <w:t>2:0:0</w:t>
            </w:r>
          </w:p>
        </w:tc>
        <w:tc>
          <w:tcPr>
            <w:tcW w:w="1275" w:type="dxa"/>
          </w:tcPr>
          <w:p w:rsidR="0096388C" w:rsidRDefault="0084799E">
            <w:pPr>
              <w:pStyle w:val="TableParagraph"/>
              <w:spacing w:before="0" w:line="251" w:lineRule="exact"/>
              <w:ind w:left="14"/>
            </w:pPr>
            <w:r>
              <w:t>2</w:t>
            </w:r>
          </w:p>
        </w:tc>
        <w:tc>
          <w:tcPr>
            <w:tcW w:w="754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0</w:t>
            </w:r>
          </w:p>
        </w:tc>
        <w:tc>
          <w:tcPr>
            <w:tcW w:w="648" w:type="dxa"/>
          </w:tcPr>
          <w:p w:rsidR="0096388C" w:rsidRDefault="0084799E">
            <w:pPr>
              <w:pStyle w:val="TableParagraph"/>
              <w:spacing w:before="0" w:line="251" w:lineRule="exact"/>
              <w:ind w:left="272"/>
              <w:jc w:val="left"/>
            </w:pPr>
            <w:r>
              <w:t>0</w:t>
            </w:r>
          </w:p>
        </w:tc>
        <w:tc>
          <w:tcPr>
            <w:tcW w:w="651" w:type="dxa"/>
          </w:tcPr>
          <w:p w:rsidR="0096388C" w:rsidRDefault="0084799E">
            <w:pPr>
              <w:pStyle w:val="TableParagraph"/>
              <w:spacing w:before="0" w:line="251" w:lineRule="exact"/>
              <w:ind w:left="216"/>
              <w:jc w:val="left"/>
            </w:pPr>
            <w:r>
              <w:t>50</w:t>
            </w:r>
          </w:p>
        </w:tc>
        <w:tc>
          <w:tcPr>
            <w:tcW w:w="907" w:type="dxa"/>
          </w:tcPr>
          <w:p w:rsidR="0096388C" w:rsidRDefault="0084799E">
            <w:pPr>
              <w:pStyle w:val="TableParagraph"/>
              <w:spacing w:before="0" w:line="251" w:lineRule="exact"/>
              <w:ind w:left="16"/>
            </w:pPr>
            <w:r>
              <w:t>0</w:t>
            </w:r>
          </w:p>
        </w:tc>
        <w:tc>
          <w:tcPr>
            <w:tcW w:w="547" w:type="dxa"/>
          </w:tcPr>
          <w:p w:rsidR="0096388C" w:rsidRDefault="0084799E">
            <w:pPr>
              <w:pStyle w:val="TableParagraph"/>
              <w:spacing w:before="0" w:line="251" w:lineRule="exact"/>
              <w:ind w:left="17"/>
            </w:pPr>
            <w:r>
              <w:t>50</w:t>
            </w:r>
          </w:p>
        </w:tc>
        <w:tc>
          <w:tcPr>
            <w:tcW w:w="922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</w:tbl>
    <w:p w:rsidR="0096388C" w:rsidRDefault="0096388C">
      <w:pPr>
        <w:pStyle w:val="BodyText"/>
      </w:pPr>
    </w:p>
    <w:tbl>
      <w:tblPr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8"/>
        <w:gridCol w:w="4885"/>
      </w:tblGrid>
      <w:tr w:rsidR="0096388C">
        <w:trPr>
          <w:trHeight w:val="278"/>
        </w:trPr>
        <w:tc>
          <w:tcPr>
            <w:tcW w:w="4748" w:type="dxa"/>
          </w:tcPr>
          <w:p w:rsidR="0096388C" w:rsidRDefault="0084799E">
            <w:pPr>
              <w:pStyle w:val="TableParagraph"/>
              <w:spacing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PE- Elective-III</w:t>
            </w:r>
          </w:p>
        </w:tc>
        <w:tc>
          <w:tcPr>
            <w:tcW w:w="4885" w:type="dxa"/>
          </w:tcPr>
          <w:p w:rsidR="0096388C" w:rsidRDefault="0084799E">
            <w:pPr>
              <w:pStyle w:val="TableParagraph"/>
              <w:spacing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PE- Elective-IV</w:t>
            </w:r>
          </w:p>
        </w:tc>
      </w:tr>
      <w:tr w:rsidR="0096388C">
        <w:trPr>
          <w:trHeight w:val="551"/>
        </w:trPr>
        <w:tc>
          <w:tcPr>
            <w:tcW w:w="4748" w:type="dxa"/>
          </w:tcPr>
          <w:p w:rsidR="0096388C" w:rsidRDefault="0084799E">
            <w:pPr>
              <w:pStyle w:val="TableParagraph"/>
              <w:spacing w:before="2" w:line="27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Computer Graphics and Animation: PE-AI- 403A</w:t>
            </w:r>
          </w:p>
        </w:tc>
        <w:tc>
          <w:tcPr>
            <w:tcW w:w="4885" w:type="dxa"/>
          </w:tcPr>
          <w:p w:rsidR="0096388C" w:rsidRDefault="0084799E">
            <w:pPr>
              <w:pStyle w:val="TableParagraph"/>
              <w:spacing w:before="2" w:line="276" w:lineRule="exact"/>
              <w:ind w:left="107" w:right="359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Problem Solving, Reasoning in Robotics: PE- AI-409A</w:t>
            </w:r>
          </w:p>
        </w:tc>
      </w:tr>
      <w:tr w:rsidR="0096388C">
        <w:trPr>
          <w:trHeight w:val="274"/>
        </w:trPr>
        <w:tc>
          <w:tcPr>
            <w:tcW w:w="4748" w:type="dxa"/>
          </w:tcPr>
          <w:p w:rsidR="0096388C" w:rsidRDefault="0084799E">
            <w:pPr>
              <w:pStyle w:val="TableParagraph"/>
              <w:spacing w:before="0"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Signal and System: PE-AI-405A</w:t>
            </w:r>
          </w:p>
        </w:tc>
        <w:tc>
          <w:tcPr>
            <w:tcW w:w="4885" w:type="dxa"/>
          </w:tcPr>
          <w:p w:rsidR="0096388C" w:rsidRDefault="0084799E">
            <w:pPr>
              <w:pStyle w:val="TableParagraph"/>
              <w:spacing w:before="0"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Cloud Computing: PE-CS-A402A</w:t>
            </w:r>
          </w:p>
        </w:tc>
      </w:tr>
      <w:tr w:rsidR="0096388C">
        <w:trPr>
          <w:trHeight w:val="551"/>
        </w:trPr>
        <w:tc>
          <w:tcPr>
            <w:tcW w:w="4748" w:type="dxa"/>
          </w:tcPr>
          <w:p w:rsidR="0096388C" w:rsidRDefault="0084799E">
            <w:pPr>
              <w:pStyle w:val="TableParagraph"/>
              <w:spacing w:before="2" w:line="276" w:lineRule="exact"/>
              <w:ind w:left="110" w:right="768"/>
              <w:jc w:val="left"/>
              <w:rPr>
                <w:sz w:val="24"/>
              </w:rPr>
            </w:pPr>
            <w:r>
              <w:rPr>
                <w:sz w:val="24"/>
              </w:rPr>
              <w:t>Speech and Natural Processing: PE-CS- D407A</w:t>
            </w:r>
          </w:p>
        </w:tc>
        <w:tc>
          <w:tcPr>
            <w:tcW w:w="4885" w:type="dxa"/>
          </w:tcPr>
          <w:p w:rsidR="0096388C" w:rsidRDefault="0084799E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Introduction to R Programming: PE-AI-411A</w:t>
            </w:r>
          </w:p>
        </w:tc>
      </w:tr>
      <w:tr w:rsidR="0096388C">
        <w:trPr>
          <w:trHeight w:val="273"/>
        </w:trPr>
        <w:tc>
          <w:tcPr>
            <w:tcW w:w="9633" w:type="dxa"/>
            <w:gridSpan w:val="2"/>
          </w:tcPr>
          <w:p w:rsidR="0096388C" w:rsidRDefault="0084799E">
            <w:pPr>
              <w:pStyle w:val="TableParagraph"/>
              <w:spacing w:before="0"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OE- Elective-II</w:t>
            </w:r>
          </w:p>
        </w:tc>
      </w:tr>
      <w:tr w:rsidR="0096388C">
        <w:trPr>
          <w:trHeight w:val="275"/>
        </w:trPr>
        <w:tc>
          <w:tcPr>
            <w:tcW w:w="9633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Cyber Law &amp; Ethics: OE-CS-401A</w:t>
            </w:r>
          </w:p>
        </w:tc>
      </w:tr>
      <w:tr w:rsidR="0096388C">
        <w:trPr>
          <w:trHeight w:val="277"/>
        </w:trPr>
        <w:tc>
          <w:tcPr>
            <w:tcW w:w="9633" w:type="dxa"/>
            <w:gridSpan w:val="2"/>
          </w:tcPr>
          <w:p w:rsidR="0096388C" w:rsidRDefault="0084799E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Android Application &amp;Development: OE-AI-403A</w:t>
            </w:r>
          </w:p>
        </w:tc>
      </w:tr>
      <w:tr w:rsidR="0096388C">
        <w:trPr>
          <w:trHeight w:val="275"/>
        </w:trPr>
        <w:tc>
          <w:tcPr>
            <w:tcW w:w="9633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Software Engineering: OE-AI-405A</w:t>
            </w:r>
          </w:p>
        </w:tc>
      </w:tr>
      <w:tr w:rsidR="0096388C">
        <w:trPr>
          <w:trHeight w:val="275"/>
        </w:trPr>
        <w:tc>
          <w:tcPr>
            <w:tcW w:w="9633" w:type="dxa"/>
            <w:gridSpan w:val="2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96388C" w:rsidRDefault="0096388C">
      <w:pPr>
        <w:pStyle w:val="BodyText"/>
        <w:spacing w:before="4"/>
        <w:rPr>
          <w:sz w:val="15"/>
        </w:rPr>
      </w:pPr>
    </w:p>
    <w:p w:rsidR="0096388C" w:rsidRDefault="0084799E">
      <w:pPr>
        <w:pStyle w:val="BodyText"/>
        <w:spacing w:before="93"/>
        <w:ind w:left="837" w:right="606"/>
        <w:rPr>
          <w:rFonts w:ascii="Times New Roman"/>
        </w:rPr>
      </w:pPr>
      <w:r>
        <w:rPr>
          <w:rFonts w:ascii="Times New Roman"/>
        </w:rPr>
        <w:t>The course of both (PE) &amp; (OE) will be offered at 1/3</w:t>
      </w:r>
      <w:r>
        <w:rPr>
          <w:rFonts w:ascii="Times New Roman"/>
          <w:position w:val="8"/>
          <w:sz w:val="16"/>
        </w:rPr>
        <w:t xml:space="preserve">rd </w:t>
      </w:r>
      <w:r>
        <w:rPr>
          <w:rFonts w:ascii="Times New Roman"/>
        </w:rPr>
        <w:t>strength or 20 students (whichever is smaller) of the section.</w:t>
      </w:r>
    </w:p>
    <w:p w:rsidR="0096388C" w:rsidRDefault="0096388C">
      <w:pPr>
        <w:rPr>
          <w:b/>
          <w:sz w:val="24"/>
        </w:rPr>
      </w:pPr>
    </w:p>
    <w:p w:rsidR="0096388C" w:rsidRDefault="0084799E">
      <w:pPr>
        <w:ind w:left="837" w:right="774"/>
        <w:rPr>
          <w:sz w:val="24"/>
        </w:rPr>
      </w:pPr>
      <w:r>
        <w:rPr>
          <w:b/>
          <w:sz w:val="24"/>
        </w:rPr>
        <w:t xml:space="preserve">*Note: </w:t>
      </w:r>
      <w:r>
        <w:rPr>
          <w:sz w:val="24"/>
        </w:rPr>
        <w:t xml:space="preserve">SIM-401* </w:t>
      </w:r>
      <w:r>
        <w:rPr>
          <w:b/>
          <w:sz w:val="24"/>
        </w:rPr>
        <w:t xml:space="preserve">is </w:t>
      </w:r>
      <w:r>
        <w:rPr>
          <w:sz w:val="24"/>
        </w:rPr>
        <w:t>a mandatory credit-less course in which the students will be evaluated for Summer Internship undergone after 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semester and students will be required to get passing marks to qualify.</w:t>
      </w:r>
    </w:p>
    <w:p w:rsidR="0096388C" w:rsidRDefault="0096388C">
      <w:pPr>
        <w:rPr>
          <w:sz w:val="24"/>
        </w:rPr>
        <w:sectPr w:rsidR="0096388C">
          <w:headerReference w:type="default" r:id="rId10"/>
          <w:pgSz w:w="11910" w:h="16840"/>
          <w:pgMar w:top="1640" w:right="300" w:bottom="280" w:left="500" w:header="821" w:footer="0" w:gutter="0"/>
          <w:pgNumType w:start="7"/>
          <w:cols w:space="720"/>
        </w:sectPr>
      </w:pPr>
    </w:p>
    <w:p w:rsidR="0096388C" w:rsidRDefault="0096388C">
      <w:pPr>
        <w:rPr>
          <w:sz w:val="20"/>
        </w:rPr>
      </w:pPr>
    </w:p>
    <w:p w:rsidR="0096388C" w:rsidRDefault="0096388C">
      <w:pPr>
        <w:spacing w:before="7"/>
        <w:rPr>
          <w:sz w:val="27"/>
        </w:rPr>
      </w:pPr>
    </w:p>
    <w:tbl>
      <w:tblPr>
        <w:tblW w:w="0" w:type="auto"/>
        <w:tblInd w:w="8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"/>
        <w:gridCol w:w="1384"/>
        <w:gridCol w:w="1358"/>
        <w:gridCol w:w="731"/>
        <w:gridCol w:w="1250"/>
        <w:gridCol w:w="806"/>
        <w:gridCol w:w="708"/>
        <w:gridCol w:w="675"/>
        <w:gridCol w:w="946"/>
        <w:gridCol w:w="540"/>
        <w:gridCol w:w="905"/>
      </w:tblGrid>
      <w:tr w:rsidR="0096388C">
        <w:trPr>
          <w:trHeight w:val="669"/>
        </w:trPr>
        <w:tc>
          <w:tcPr>
            <w:tcW w:w="350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86"/>
              <w:jc w:val="left"/>
              <w:rPr>
                <w:b/>
              </w:rPr>
            </w:pPr>
            <w:r>
              <w:rPr>
                <w:b/>
              </w:rPr>
              <w:t>S.</w:t>
            </w:r>
          </w:p>
          <w:p w:rsidR="0096388C" w:rsidRDefault="0084799E">
            <w:pPr>
              <w:pStyle w:val="TableParagraph"/>
              <w:spacing w:before="0" w:line="252" w:lineRule="exact"/>
              <w:ind w:left="14"/>
              <w:jc w:val="left"/>
              <w:rPr>
                <w:b/>
              </w:rPr>
            </w:pPr>
            <w:r>
              <w:rPr>
                <w:b/>
                <w:spacing w:val="-1"/>
              </w:rPr>
              <w:t>No.</w:t>
            </w:r>
          </w:p>
        </w:tc>
        <w:tc>
          <w:tcPr>
            <w:tcW w:w="1384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84"/>
              <w:jc w:val="lef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1358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327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31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81"/>
              <w:jc w:val="left"/>
              <w:rPr>
                <w:b/>
              </w:rPr>
            </w:pPr>
            <w:r>
              <w:rPr>
                <w:b/>
              </w:rPr>
              <w:t>L:T:P</w:t>
            </w:r>
          </w:p>
        </w:tc>
        <w:tc>
          <w:tcPr>
            <w:tcW w:w="1250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34"/>
              <w:jc w:val="left"/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806" w:type="dxa"/>
            <w:vMerge w:val="restart"/>
          </w:tcPr>
          <w:p w:rsidR="0096388C" w:rsidRDefault="0084799E">
            <w:pPr>
              <w:pStyle w:val="TableParagraph"/>
              <w:spacing w:before="0" w:line="251" w:lineRule="exact"/>
              <w:ind w:left="58"/>
              <w:jc w:val="left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869" w:type="dxa"/>
            <w:gridSpan w:val="4"/>
          </w:tcPr>
          <w:p w:rsidR="0096388C" w:rsidRDefault="0084799E">
            <w:pPr>
              <w:pStyle w:val="TableParagraph"/>
              <w:spacing w:before="0"/>
              <w:ind w:left="1052" w:right="350" w:hanging="672"/>
              <w:jc w:val="left"/>
              <w:rPr>
                <w:b/>
              </w:rPr>
            </w:pPr>
            <w:r>
              <w:rPr>
                <w:b/>
              </w:rPr>
              <w:t>Examination Schedule (Marks)</w:t>
            </w:r>
          </w:p>
        </w:tc>
        <w:tc>
          <w:tcPr>
            <w:tcW w:w="905" w:type="dxa"/>
            <w:vMerge w:val="restart"/>
          </w:tcPr>
          <w:p w:rsidR="0096388C" w:rsidRDefault="0084799E">
            <w:pPr>
              <w:pStyle w:val="TableParagraph"/>
              <w:spacing w:before="0"/>
              <w:ind w:left="27" w:right="6"/>
              <w:rPr>
                <w:b/>
              </w:rPr>
            </w:pPr>
            <w:r>
              <w:rPr>
                <w:b/>
              </w:rPr>
              <w:t>Duration of Exam (Hrs)</w:t>
            </w:r>
          </w:p>
        </w:tc>
      </w:tr>
      <w:tr w:rsidR="0096388C">
        <w:trPr>
          <w:trHeight w:val="659"/>
        </w:trPr>
        <w:tc>
          <w:tcPr>
            <w:tcW w:w="35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/>
              <w:ind w:left="155" w:right="23" w:hanging="99"/>
              <w:jc w:val="left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/>
              <w:ind w:left="138" w:right="7" w:hanging="99"/>
              <w:jc w:val="left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51" w:lineRule="exact"/>
              <w:ind w:left="37" w:right="16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51" w:lineRule="exact"/>
              <w:ind w:left="18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:rsidR="0096388C" w:rsidRDefault="0096388C">
            <w:pPr>
              <w:rPr>
                <w:sz w:val="2"/>
                <w:szCs w:val="2"/>
              </w:rPr>
            </w:pPr>
          </w:p>
        </w:tc>
      </w:tr>
      <w:tr w:rsidR="0096388C">
        <w:trPr>
          <w:trHeight w:val="474"/>
        </w:trPr>
        <w:tc>
          <w:tcPr>
            <w:tcW w:w="350" w:type="dxa"/>
          </w:tcPr>
          <w:p w:rsidR="0096388C" w:rsidRDefault="0084799E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4" w:type="dxa"/>
          </w:tcPr>
          <w:p w:rsidR="0096388C" w:rsidRDefault="0084799E">
            <w:pPr>
              <w:pStyle w:val="TableParagraph"/>
              <w:spacing w:before="0" w:line="27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PE</w:t>
            </w: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spacing w:before="0" w:line="275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Elective-V</w:t>
            </w:r>
          </w:p>
        </w:tc>
        <w:tc>
          <w:tcPr>
            <w:tcW w:w="731" w:type="dxa"/>
          </w:tcPr>
          <w:p w:rsidR="0096388C" w:rsidRDefault="0084799E">
            <w:pPr>
              <w:pStyle w:val="TableParagraph"/>
              <w:spacing w:before="0" w:line="275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3:0:0</w:t>
            </w: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spacing w:before="0" w:line="275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spacing w:before="0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 w:line="27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 w:line="275" w:lineRule="exact"/>
              <w:ind w:left="140" w:right="1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96388C" w:rsidRDefault="0084799E">
            <w:pPr>
              <w:pStyle w:val="TableParagraph"/>
              <w:spacing w:before="0" w:line="275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8C">
        <w:trPr>
          <w:trHeight w:val="551"/>
        </w:trPr>
        <w:tc>
          <w:tcPr>
            <w:tcW w:w="350" w:type="dxa"/>
          </w:tcPr>
          <w:p w:rsidR="0096388C" w:rsidRDefault="0084799E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4" w:type="dxa"/>
          </w:tcPr>
          <w:p w:rsidR="0096388C" w:rsidRDefault="0084799E">
            <w:pPr>
              <w:pStyle w:val="TableParagraph"/>
              <w:spacing w:before="0" w:line="27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OE-AI</w:t>
            </w: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spacing w:before="2" w:line="276" w:lineRule="exact"/>
              <w:ind w:left="8" w:right="233"/>
              <w:jc w:val="left"/>
              <w:rPr>
                <w:sz w:val="24"/>
              </w:rPr>
            </w:pPr>
            <w:r>
              <w:rPr>
                <w:sz w:val="24"/>
              </w:rPr>
              <w:t>Open Elective-III</w:t>
            </w:r>
          </w:p>
        </w:tc>
        <w:tc>
          <w:tcPr>
            <w:tcW w:w="731" w:type="dxa"/>
          </w:tcPr>
          <w:p w:rsidR="0096388C" w:rsidRDefault="0084799E">
            <w:pPr>
              <w:pStyle w:val="TableParagraph"/>
              <w:spacing w:before="0" w:line="275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2:0:0</w:t>
            </w: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spacing w:before="0" w:line="275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spacing w:before="0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 w:line="27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 w:line="275" w:lineRule="exact"/>
              <w:ind w:left="140" w:right="1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75" w:lineRule="exact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96388C" w:rsidRDefault="0084799E">
            <w:pPr>
              <w:pStyle w:val="TableParagraph"/>
              <w:spacing w:before="0" w:line="275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8C">
        <w:trPr>
          <w:trHeight w:val="550"/>
        </w:trPr>
        <w:tc>
          <w:tcPr>
            <w:tcW w:w="350" w:type="dxa"/>
          </w:tcPr>
          <w:p w:rsidR="0096388C" w:rsidRDefault="0084799E">
            <w:pPr>
              <w:pStyle w:val="TableParagraph"/>
              <w:spacing w:before="0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4" w:type="dxa"/>
          </w:tcPr>
          <w:p w:rsidR="0096388C" w:rsidRDefault="0084799E">
            <w:pPr>
              <w:pStyle w:val="TableParagraph"/>
              <w:spacing w:before="0" w:line="273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OE-AI</w:t>
            </w: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spacing w:before="0" w:line="273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Open</w:t>
            </w:r>
          </w:p>
          <w:p w:rsidR="0096388C" w:rsidRDefault="0084799E">
            <w:pPr>
              <w:pStyle w:val="TableParagraph"/>
              <w:spacing w:before="0" w:line="257" w:lineRule="exact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Elective-IV</w:t>
            </w:r>
          </w:p>
        </w:tc>
        <w:tc>
          <w:tcPr>
            <w:tcW w:w="731" w:type="dxa"/>
          </w:tcPr>
          <w:p w:rsidR="0096388C" w:rsidRDefault="0084799E">
            <w:pPr>
              <w:pStyle w:val="TableParagraph"/>
              <w:spacing w:before="0" w:line="273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2:0:0</w:t>
            </w: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spacing w:before="0" w:line="273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spacing w:before="0" w:line="273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 w:line="273" w:lineRule="exact"/>
              <w:ind w:left="140" w:right="12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73" w:lineRule="exact"/>
              <w:ind w:left="2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73" w:lineRule="exact"/>
              <w:ind w:left="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96388C" w:rsidRDefault="0084799E">
            <w:pPr>
              <w:pStyle w:val="TableParagraph"/>
              <w:spacing w:before="0" w:line="273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8C">
        <w:trPr>
          <w:trHeight w:val="554"/>
        </w:trPr>
        <w:tc>
          <w:tcPr>
            <w:tcW w:w="350" w:type="dxa"/>
          </w:tcPr>
          <w:p w:rsidR="0096388C" w:rsidRDefault="0084799E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4" w:type="dxa"/>
          </w:tcPr>
          <w:p w:rsidR="0096388C" w:rsidRDefault="0084799E">
            <w:pPr>
              <w:pStyle w:val="TableParagraph"/>
              <w:spacing w:line="270" w:lineRule="atLeast"/>
              <w:ind w:left="5" w:right="2"/>
              <w:jc w:val="left"/>
              <w:rPr>
                <w:sz w:val="24"/>
              </w:rPr>
            </w:pPr>
            <w:r>
              <w:rPr>
                <w:sz w:val="24"/>
              </w:rPr>
              <w:t>PROJ-PC-AI- 402A</w:t>
            </w: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ind w:left="8"/>
              <w:jc w:val="left"/>
              <w:rPr>
                <w:sz w:val="24"/>
              </w:rPr>
            </w:pPr>
            <w:r>
              <w:rPr>
                <w:sz w:val="24"/>
              </w:rPr>
              <w:t>Project-III</w:t>
            </w:r>
          </w:p>
        </w:tc>
        <w:tc>
          <w:tcPr>
            <w:tcW w:w="731" w:type="dxa"/>
          </w:tcPr>
          <w:p w:rsidR="0096388C" w:rsidRDefault="0084799E">
            <w:pPr>
              <w:pStyle w:val="TableParagraph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0:0:12</w:t>
            </w: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ind w:right="4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ind w:left="140" w:right="12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ind w:left="37" w:right="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96388C" w:rsidRDefault="0084799E">
            <w:pPr>
              <w:pStyle w:val="TableParagraph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8C">
        <w:trPr>
          <w:trHeight w:val="551"/>
        </w:trPr>
        <w:tc>
          <w:tcPr>
            <w:tcW w:w="350" w:type="dxa"/>
          </w:tcPr>
          <w:p w:rsidR="0096388C" w:rsidRDefault="0084799E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4" w:type="dxa"/>
          </w:tcPr>
          <w:p w:rsidR="0096388C" w:rsidRDefault="0084799E">
            <w:pPr>
              <w:pStyle w:val="TableParagraph"/>
              <w:spacing w:before="0" w:line="275" w:lineRule="exact"/>
              <w:ind w:left="5"/>
              <w:jc w:val="left"/>
              <w:rPr>
                <w:sz w:val="24"/>
              </w:rPr>
            </w:pPr>
            <w:r>
              <w:rPr>
                <w:sz w:val="24"/>
              </w:rPr>
              <w:t>PE-AI-LA</w:t>
            </w: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spacing w:before="2" w:line="276" w:lineRule="exact"/>
              <w:ind w:left="8" w:right="200"/>
              <w:jc w:val="left"/>
              <w:rPr>
                <w:sz w:val="24"/>
              </w:rPr>
            </w:pPr>
            <w:r>
              <w:rPr>
                <w:sz w:val="24"/>
              </w:rPr>
              <w:t>Elective-VI Lab</w:t>
            </w:r>
          </w:p>
        </w:tc>
        <w:tc>
          <w:tcPr>
            <w:tcW w:w="731" w:type="dxa"/>
          </w:tcPr>
          <w:p w:rsidR="0096388C" w:rsidRDefault="0084799E">
            <w:pPr>
              <w:pStyle w:val="TableParagraph"/>
              <w:spacing w:before="0" w:line="275" w:lineRule="exact"/>
              <w:ind w:left="6"/>
              <w:jc w:val="left"/>
              <w:rPr>
                <w:sz w:val="24"/>
              </w:rPr>
            </w:pPr>
            <w:r>
              <w:rPr>
                <w:sz w:val="24"/>
              </w:rPr>
              <w:t>0:0:4</w:t>
            </w: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spacing w:before="0" w:line="275" w:lineRule="exact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spacing w:before="0"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 w:line="275" w:lineRule="exact"/>
              <w:ind w:left="140" w:right="12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75" w:lineRule="exact"/>
              <w:ind w:left="37" w:right="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5" w:type="dxa"/>
          </w:tcPr>
          <w:p w:rsidR="0096388C" w:rsidRDefault="0084799E">
            <w:pPr>
              <w:pStyle w:val="TableParagraph"/>
              <w:spacing w:before="0" w:line="275" w:lineRule="exact"/>
              <w:ind w:right="3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388C">
        <w:trPr>
          <w:trHeight w:val="516"/>
        </w:trPr>
        <w:tc>
          <w:tcPr>
            <w:tcW w:w="350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1384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1358" w:type="dxa"/>
          </w:tcPr>
          <w:p w:rsidR="0096388C" w:rsidRDefault="0084799E">
            <w:pPr>
              <w:pStyle w:val="TableParagraph"/>
              <w:spacing w:before="0" w:line="273" w:lineRule="exact"/>
              <w:ind w:left="4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31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  <w:tc>
          <w:tcPr>
            <w:tcW w:w="1250" w:type="dxa"/>
          </w:tcPr>
          <w:p w:rsidR="0096388C" w:rsidRDefault="0084799E">
            <w:pPr>
              <w:pStyle w:val="TableParagraph"/>
              <w:spacing w:before="0" w:line="273" w:lineRule="exact"/>
              <w:ind w:right="4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6" w:type="dxa"/>
          </w:tcPr>
          <w:p w:rsidR="0096388C" w:rsidRDefault="0084799E">
            <w:pPr>
              <w:pStyle w:val="TableParagraph"/>
              <w:spacing w:before="0" w:line="273" w:lineRule="exact"/>
              <w:ind w:left="266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8" w:type="dxa"/>
          </w:tcPr>
          <w:p w:rsidR="0096388C" w:rsidRDefault="0084799E">
            <w:pPr>
              <w:pStyle w:val="TableParagraph"/>
              <w:spacing w:before="0" w:line="273" w:lineRule="exact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675" w:type="dxa"/>
          </w:tcPr>
          <w:p w:rsidR="0096388C" w:rsidRDefault="0084799E">
            <w:pPr>
              <w:pStyle w:val="TableParagraph"/>
              <w:spacing w:before="0" w:line="273" w:lineRule="exact"/>
              <w:ind w:left="140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155</w:t>
            </w:r>
          </w:p>
        </w:tc>
        <w:tc>
          <w:tcPr>
            <w:tcW w:w="946" w:type="dxa"/>
          </w:tcPr>
          <w:p w:rsidR="0096388C" w:rsidRDefault="0084799E">
            <w:pPr>
              <w:pStyle w:val="TableParagraph"/>
              <w:spacing w:before="0" w:line="273" w:lineRule="exact"/>
              <w:ind w:left="37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540" w:type="dxa"/>
          </w:tcPr>
          <w:p w:rsidR="0096388C" w:rsidRDefault="0084799E">
            <w:pPr>
              <w:pStyle w:val="TableParagraph"/>
              <w:spacing w:before="0"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905" w:type="dxa"/>
          </w:tcPr>
          <w:p w:rsidR="0096388C" w:rsidRDefault="0096388C">
            <w:pPr>
              <w:pStyle w:val="TableParagraph"/>
              <w:spacing w:before="0"/>
              <w:jc w:val="left"/>
            </w:pPr>
          </w:p>
        </w:tc>
      </w:tr>
    </w:tbl>
    <w:p w:rsidR="0096388C" w:rsidRDefault="0084799E">
      <w:pPr>
        <w:pStyle w:val="BodyText"/>
        <w:ind w:left="837" w:right="493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both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(PE-AI)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(OE-AI)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offered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1/3</w:t>
      </w:r>
      <w:r>
        <w:rPr>
          <w:rFonts w:ascii="Times New Roman"/>
          <w:position w:val="8"/>
          <w:sz w:val="16"/>
        </w:rPr>
        <w:t>rd</w:t>
      </w:r>
      <w:r>
        <w:rPr>
          <w:rFonts w:ascii="Times New Roman"/>
          <w:spacing w:val="5"/>
          <w:position w:val="8"/>
          <w:sz w:val="16"/>
        </w:rPr>
        <w:t xml:space="preserve"> </w:t>
      </w:r>
      <w:r>
        <w:rPr>
          <w:rFonts w:ascii="Times New Roman"/>
        </w:rPr>
        <w:t>strength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20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(whichever is smaller) of 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section.</w:t>
      </w:r>
    </w:p>
    <w:p w:rsidR="0096388C" w:rsidRDefault="0096388C">
      <w:pPr>
        <w:rPr>
          <w:b/>
          <w:sz w:val="20"/>
        </w:rPr>
      </w:pPr>
    </w:p>
    <w:p w:rsidR="0096388C" w:rsidRDefault="0096388C">
      <w:pPr>
        <w:spacing w:before="6"/>
        <w:rPr>
          <w:b/>
          <w:sz w:val="27"/>
        </w:rPr>
      </w:pPr>
    </w:p>
    <w:tbl>
      <w:tblPr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6"/>
        <w:gridCol w:w="4705"/>
      </w:tblGrid>
      <w:tr w:rsidR="0096388C">
        <w:trPr>
          <w:trHeight w:val="275"/>
        </w:trPr>
        <w:tc>
          <w:tcPr>
            <w:tcW w:w="9561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PE-Elective-V</w:t>
            </w:r>
          </w:p>
        </w:tc>
      </w:tr>
      <w:tr w:rsidR="0096388C">
        <w:trPr>
          <w:trHeight w:val="276"/>
        </w:trPr>
        <w:tc>
          <w:tcPr>
            <w:tcW w:w="9561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Internet of Things:PE-AI-402A</w:t>
            </w:r>
          </w:p>
        </w:tc>
      </w:tr>
      <w:tr w:rsidR="0096388C">
        <w:trPr>
          <w:trHeight w:val="275"/>
        </w:trPr>
        <w:tc>
          <w:tcPr>
            <w:tcW w:w="9561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Data Handling &amp; Visualization:PE-AI-404A</w:t>
            </w:r>
          </w:p>
        </w:tc>
      </w:tr>
      <w:tr w:rsidR="0096388C">
        <w:trPr>
          <w:trHeight w:val="275"/>
        </w:trPr>
        <w:tc>
          <w:tcPr>
            <w:tcW w:w="9561" w:type="dxa"/>
            <w:gridSpan w:val="2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Software Reliability: PE-CS-A406A</w:t>
            </w:r>
          </w:p>
        </w:tc>
      </w:tr>
      <w:tr w:rsidR="0096388C">
        <w:trPr>
          <w:trHeight w:val="275"/>
        </w:trPr>
        <w:tc>
          <w:tcPr>
            <w:tcW w:w="9561" w:type="dxa"/>
            <w:gridSpan w:val="2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96388C">
        <w:trPr>
          <w:trHeight w:val="278"/>
        </w:trPr>
        <w:tc>
          <w:tcPr>
            <w:tcW w:w="4856" w:type="dxa"/>
          </w:tcPr>
          <w:p w:rsidR="0096388C" w:rsidRDefault="0084799E">
            <w:pPr>
              <w:pStyle w:val="TableParagraph"/>
              <w:spacing w:line="257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OE-AI Elective-III</w:t>
            </w:r>
          </w:p>
        </w:tc>
        <w:tc>
          <w:tcPr>
            <w:tcW w:w="4705" w:type="dxa"/>
          </w:tcPr>
          <w:p w:rsidR="0096388C" w:rsidRDefault="0084799E">
            <w:pPr>
              <w:pStyle w:val="TableParagraph"/>
              <w:spacing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OE-AI Elective-IV</w:t>
            </w:r>
          </w:p>
        </w:tc>
      </w:tr>
      <w:tr w:rsidR="0096388C">
        <w:trPr>
          <w:trHeight w:val="275"/>
        </w:trPr>
        <w:tc>
          <w:tcPr>
            <w:tcW w:w="4856" w:type="dxa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Intellectual Property Rights: OE-AI-402A</w:t>
            </w:r>
          </w:p>
        </w:tc>
        <w:tc>
          <w:tcPr>
            <w:tcW w:w="4705" w:type="dxa"/>
          </w:tcPr>
          <w:p w:rsidR="0096388C" w:rsidRDefault="0084799E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Web and Internet Technology: OE-AI-408A</w:t>
            </w:r>
          </w:p>
        </w:tc>
      </w:tr>
      <w:tr w:rsidR="0096388C">
        <w:trPr>
          <w:trHeight w:val="275"/>
        </w:trPr>
        <w:tc>
          <w:tcPr>
            <w:tcW w:w="4856" w:type="dxa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AI and Expert System: OE-AI-404A</w:t>
            </w:r>
          </w:p>
        </w:tc>
        <w:tc>
          <w:tcPr>
            <w:tcW w:w="4705" w:type="dxa"/>
          </w:tcPr>
          <w:p w:rsidR="0096388C" w:rsidRDefault="0084799E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Image Processing: OE-AI-410A</w:t>
            </w:r>
          </w:p>
        </w:tc>
      </w:tr>
      <w:tr w:rsidR="0096388C">
        <w:trPr>
          <w:trHeight w:val="275"/>
        </w:trPr>
        <w:tc>
          <w:tcPr>
            <w:tcW w:w="4856" w:type="dxa"/>
          </w:tcPr>
          <w:p w:rsidR="0096388C" w:rsidRDefault="0084799E">
            <w:pPr>
              <w:pStyle w:val="TableParagraph"/>
              <w:spacing w:before="0"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Cluster Computing: OE-AI-406A</w:t>
            </w:r>
          </w:p>
        </w:tc>
        <w:tc>
          <w:tcPr>
            <w:tcW w:w="4705" w:type="dxa"/>
          </w:tcPr>
          <w:p w:rsidR="0096388C" w:rsidRDefault="0084799E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Distributed Operating System: OE-AI-412A</w:t>
            </w:r>
          </w:p>
        </w:tc>
      </w:tr>
      <w:tr w:rsidR="0096388C">
        <w:trPr>
          <w:trHeight w:val="275"/>
        </w:trPr>
        <w:tc>
          <w:tcPr>
            <w:tcW w:w="4856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96388C" w:rsidRDefault="0096388C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AD0AB1" w:rsidRDefault="00AD0AB1"/>
    <w:p w:rsidR="0084799E" w:rsidRDefault="0084799E">
      <w:pPr>
        <w:sectPr w:rsidR="0084799E" w:rsidSect="001D093D">
          <w:pgSz w:w="11910" w:h="16840"/>
          <w:pgMar w:top="1640" w:right="300" w:bottom="280" w:left="500" w:header="821" w:footer="0" w:gutter="0"/>
          <w:cols w:space="720"/>
        </w:sect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2"/>
        <w:gridCol w:w="564"/>
        <w:gridCol w:w="1145"/>
        <w:gridCol w:w="1090"/>
        <w:gridCol w:w="1133"/>
        <w:gridCol w:w="1419"/>
        <w:gridCol w:w="1277"/>
        <w:gridCol w:w="850"/>
        <w:gridCol w:w="1716"/>
      </w:tblGrid>
      <w:tr w:rsidR="0084799E" w:rsidTr="0084799E">
        <w:trPr>
          <w:trHeight w:val="275"/>
        </w:trPr>
        <w:tc>
          <w:tcPr>
            <w:tcW w:w="1606" w:type="dxa"/>
            <w:gridSpan w:val="2"/>
          </w:tcPr>
          <w:p w:rsidR="0084799E" w:rsidRDefault="0084799E" w:rsidP="0084799E">
            <w:pPr>
              <w:pStyle w:val="TableParagraph"/>
              <w:spacing w:line="255" w:lineRule="exact"/>
              <w:ind w:left="3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BS-115 A</w:t>
            </w:r>
          </w:p>
        </w:tc>
        <w:tc>
          <w:tcPr>
            <w:tcW w:w="8630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Semiconductor Physics</w:t>
            </w:r>
          </w:p>
        </w:tc>
      </w:tr>
      <w:tr w:rsidR="0084799E" w:rsidTr="0084799E">
        <w:trPr>
          <w:trHeight w:val="330"/>
        </w:trPr>
        <w:tc>
          <w:tcPr>
            <w:tcW w:w="1606" w:type="dxa"/>
            <w:gridSpan w:val="2"/>
          </w:tcPr>
          <w:p w:rsidR="0084799E" w:rsidRDefault="0084799E" w:rsidP="0084799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145" w:type="dxa"/>
          </w:tcPr>
          <w:p w:rsidR="0084799E" w:rsidRDefault="0084799E" w:rsidP="0084799E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090" w:type="dxa"/>
          </w:tcPr>
          <w:p w:rsidR="0084799E" w:rsidRDefault="0084799E" w:rsidP="0084799E">
            <w:pPr>
              <w:pStyle w:val="TableParagraph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33" w:type="dxa"/>
          </w:tcPr>
          <w:p w:rsidR="0084799E" w:rsidRDefault="0084799E" w:rsidP="0084799E">
            <w:pPr>
              <w:pStyle w:val="TableParagraph"/>
              <w:ind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419" w:type="dxa"/>
          </w:tcPr>
          <w:p w:rsidR="0084799E" w:rsidRDefault="0084799E" w:rsidP="0084799E">
            <w:pPr>
              <w:pStyle w:val="TableParagraph"/>
              <w:ind w:left="196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277" w:type="dxa"/>
          </w:tcPr>
          <w:p w:rsidR="0084799E" w:rsidRDefault="0084799E" w:rsidP="0084799E">
            <w:pPr>
              <w:pStyle w:val="TableParagraph"/>
              <w:ind w:left="11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850" w:type="dxa"/>
          </w:tcPr>
          <w:p w:rsidR="0084799E" w:rsidRDefault="0084799E" w:rsidP="0084799E">
            <w:pPr>
              <w:pStyle w:val="TableParagraph"/>
              <w:ind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16" w:type="dxa"/>
          </w:tcPr>
          <w:p w:rsidR="0084799E" w:rsidRDefault="0084799E" w:rsidP="0084799E">
            <w:pPr>
              <w:pStyle w:val="TableParagraph"/>
              <w:ind w:left="4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333"/>
        </w:trPr>
        <w:tc>
          <w:tcPr>
            <w:tcW w:w="1606" w:type="dxa"/>
            <w:gridSpan w:val="2"/>
          </w:tcPr>
          <w:p w:rsidR="0084799E" w:rsidRDefault="0084799E" w:rsidP="0084799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5" w:type="dxa"/>
          </w:tcPr>
          <w:p w:rsidR="0084799E" w:rsidRDefault="0084799E" w:rsidP="0084799E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90" w:type="dxa"/>
          </w:tcPr>
          <w:p w:rsidR="0084799E" w:rsidRDefault="0084799E" w:rsidP="0084799E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33" w:type="dxa"/>
          </w:tcPr>
          <w:p w:rsidR="0084799E" w:rsidRDefault="0084799E" w:rsidP="0084799E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 w:rsidR="0084799E" w:rsidRDefault="0084799E" w:rsidP="0084799E">
            <w:pPr>
              <w:pStyle w:val="TableParagraph"/>
              <w:ind w:left="196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277" w:type="dxa"/>
          </w:tcPr>
          <w:p w:rsidR="0084799E" w:rsidRDefault="0084799E" w:rsidP="0084799E">
            <w:pPr>
              <w:pStyle w:val="TableParagraph"/>
              <w:ind w:left="118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0" w:type="dxa"/>
          </w:tcPr>
          <w:p w:rsidR="0084799E" w:rsidRDefault="0084799E" w:rsidP="0084799E">
            <w:pPr>
              <w:pStyle w:val="TableParagraph"/>
              <w:ind w:left="168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716" w:type="dxa"/>
          </w:tcPr>
          <w:p w:rsidR="0084799E" w:rsidRDefault="0084799E" w:rsidP="0084799E">
            <w:pPr>
              <w:pStyle w:val="TableParagraph"/>
              <w:ind w:left="605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275"/>
        </w:trPr>
        <w:tc>
          <w:tcPr>
            <w:tcW w:w="1042" w:type="dxa"/>
          </w:tcPr>
          <w:p w:rsidR="0084799E" w:rsidRDefault="0084799E" w:rsidP="0084799E">
            <w:pPr>
              <w:pStyle w:val="TableParagraph"/>
              <w:spacing w:line="255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9194" w:type="dxa"/>
            <w:gridSpan w:val="8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introduce the fundamentals of solid state physics and its applications to the students.</w:t>
            </w:r>
          </w:p>
        </w:tc>
      </w:tr>
      <w:tr w:rsidR="0084799E" w:rsidTr="0084799E">
        <w:trPr>
          <w:trHeight w:val="275"/>
        </w:trPr>
        <w:tc>
          <w:tcPr>
            <w:tcW w:w="10236" w:type="dxa"/>
            <w:gridSpan w:val="9"/>
          </w:tcPr>
          <w:p w:rsidR="0084799E" w:rsidRDefault="0084799E" w:rsidP="0084799E">
            <w:pPr>
              <w:pStyle w:val="TableParagraph"/>
              <w:spacing w:line="255" w:lineRule="exact"/>
              <w:ind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042" w:type="dxa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94" w:type="dxa"/>
            <w:gridSpan w:val="8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the students aware of basic terminology of crystal structure.</w:t>
            </w:r>
          </w:p>
        </w:tc>
      </w:tr>
      <w:tr w:rsidR="0084799E" w:rsidTr="0084799E">
        <w:trPr>
          <w:trHeight w:val="549"/>
        </w:trPr>
        <w:tc>
          <w:tcPr>
            <w:tcW w:w="1042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9194" w:type="dxa"/>
            <w:gridSpan w:val="8"/>
          </w:tcPr>
          <w:p w:rsidR="0084799E" w:rsidRDefault="0084799E" w:rsidP="0084799E">
            <w:pPr>
              <w:pStyle w:val="TableParagraph"/>
              <w:spacing w:before="6"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Introduce the elementary quantum mechanics, which will be useful in understanding the concepts of solid state physics.</w:t>
            </w:r>
          </w:p>
        </w:tc>
      </w:tr>
      <w:tr w:rsidR="0084799E" w:rsidTr="0084799E">
        <w:trPr>
          <w:trHeight w:val="270"/>
        </w:trPr>
        <w:tc>
          <w:tcPr>
            <w:tcW w:w="1042" w:type="dxa"/>
          </w:tcPr>
          <w:p w:rsidR="0084799E" w:rsidRDefault="0084799E" w:rsidP="0084799E">
            <w:pPr>
              <w:pStyle w:val="TableParagraph"/>
              <w:spacing w:line="25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9194" w:type="dxa"/>
            <w:gridSpan w:val="8"/>
          </w:tcPr>
          <w:p w:rsidR="0084799E" w:rsidRDefault="0084799E" w:rsidP="0084799E">
            <w:pPr>
              <w:pStyle w:val="TableParagraph"/>
              <w:spacing w:line="25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Discussion of classical free electron theory, quantum theory and Band theory of solids.</w:t>
            </w:r>
          </w:p>
        </w:tc>
      </w:tr>
      <w:tr w:rsidR="0084799E" w:rsidTr="0084799E">
        <w:trPr>
          <w:trHeight w:val="275"/>
        </w:trPr>
        <w:tc>
          <w:tcPr>
            <w:tcW w:w="1042" w:type="dxa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9194" w:type="dxa"/>
            <w:gridSpan w:val="8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Basics and applications of semiconductors.</w:t>
            </w:r>
          </w:p>
        </w:tc>
      </w:tr>
    </w:tbl>
    <w:p w:rsidR="0084799E" w:rsidRDefault="0084799E" w:rsidP="0084799E">
      <w:pPr>
        <w:ind w:left="4429" w:right="4390"/>
        <w:jc w:val="center"/>
        <w:rPr>
          <w:b/>
          <w:sz w:val="24"/>
        </w:rPr>
      </w:pPr>
      <w:r>
        <w:rPr>
          <w:b/>
          <w:sz w:val="24"/>
        </w:rPr>
        <w:t>Unit - I</w:t>
      </w:r>
    </w:p>
    <w:p w:rsidR="0084799E" w:rsidRDefault="0084799E" w:rsidP="0084799E">
      <w:pPr>
        <w:pStyle w:val="BodyText"/>
        <w:spacing w:before="1"/>
        <w:ind w:left="160" w:right="118"/>
        <w:jc w:val="both"/>
      </w:pPr>
      <w:r>
        <w:t>Crystal</w:t>
      </w:r>
      <w:r>
        <w:rPr>
          <w:spacing w:val="-18"/>
        </w:rPr>
        <w:t xml:space="preserve"> </w:t>
      </w:r>
      <w:r>
        <w:t>Structure:</w:t>
      </w:r>
      <w:r>
        <w:rPr>
          <w:spacing w:val="-15"/>
        </w:rPr>
        <w:t xml:space="preserve"> </w:t>
      </w:r>
      <w:r>
        <w:t>Crystalline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Amorphous</w:t>
      </w:r>
      <w:r>
        <w:rPr>
          <w:spacing w:val="-17"/>
        </w:rPr>
        <w:t xml:space="preserve"> </w:t>
      </w:r>
      <w:r>
        <w:t>solids,</w:t>
      </w:r>
      <w:r>
        <w:rPr>
          <w:spacing w:val="-16"/>
        </w:rPr>
        <w:t xml:space="preserve"> </w:t>
      </w:r>
      <w:r>
        <w:t>Crystal</w:t>
      </w:r>
      <w:r>
        <w:rPr>
          <w:spacing w:val="-17"/>
        </w:rPr>
        <w:t xml:space="preserve"> </w:t>
      </w:r>
      <w:r>
        <w:t>Structure:</w:t>
      </w:r>
      <w:r>
        <w:rPr>
          <w:spacing w:val="-16"/>
        </w:rPr>
        <w:t xml:space="preserve"> </w:t>
      </w:r>
      <w:r>
        <w:t>lattice</w:t>
      </w:r>
      <w:r>
        <w:rPr>
          <w:spacing w:val="-16"/>
        </w:rPr>
        <w:t xml:space="preserve"> </w:t>
      </w:r>
      <w:r>
        <w:t>translation</w:t>
      </w:r>
      <w:r>
        <w:rPr>
          <w:spacing w:val="-15"/>
        </w:rPr>
        <w:t xml:space="preserve"> </w:t>
      </w:r>
      <w:r>
        <w:t>vector,</w:t>
      </w:r>
      <w:r>
        <w:rPr>
          <w:spacing w:val="-18"/>
        </w:rPr>
        <w:t xml:space="preserve"> </w:t>
      </w:r>
      <w:r>
        <w:t>symmetry</w:t>
      </w:r>
      <w:r>
        <w:rPr>
          <w:spacing w:val="-16"/>
        </w:rPr>
        <w:t xml:space="preserve"> </w:t>
      </w:r>
      <w:r>
        <w:t>operations,</w:t>
      </w:r>
      <w:r>
        <w:rPr>
          <w:spacing w:val="-18"/>
        </w:rPr>
        <w:t xml:space="preserve"> </w:t>
      </w:r>
      <w:r>
        <w:t xml:space="preserve">space lattice, basis; Unit cell and Primitive cell, Fundamental types of lattices: two-dimensional and three dimensional </w:t>
      </w:r>
      <w:proofErr w:type="spellStart"/>
      <w:r>
        <w:t>Bravais</w:t>
      </w:r>
      <w:proofErr w:type="spellEnd"/>
      <w:r>
        <w:t xml:space="preserve"> lattices; Characteristics of Unit cells: Simple Cubic (SC), Body </w:t>
      </w:r>
      <w:proofErr w:type="spellStart"/>
      <w:r>
        <w:t>Centred</w:t>
      </w:r>
      <w:proofErr w:type="spellEnd"/>
      <w:r>
        <w:t xml:space="preserve"> Cubic (BCC), Face </w:t>
      </w:r>
      <w:proofErr w:type="spellStart"/>
      <w:r>
        <w:t>Centred</w:t>
      </w:r>
      <w:proofErr w:type="spellEnd"/>
      <w:r>
        <w:t xml:space="preserve"> Cubic (FCC), Hexagonal Close Packed (HCP) structure; Simple crystal structures: Sodium Chloride, Cesium Chloride, Diamond, Cubic Zinc Sulfide; Miller Indices, Bonding in Solids, Point defects in crystals: </w:t>
      </w:r>
      <w:proofErr w:type="spellStart"/>
      <w:r>
        <w:t>Schottky</w:t>
      </w:r>
      <w:proofErr w:type="spellEnd"/>
      <w:r>
        <w:t xml:space="preserve"> and </w:t>
      </w:r>
      <w:proofErr w:type="spellStart"/>
      <w:r>
        <w:t>Frenkel</w:t>
      </w:r>
      <w:proofErr w:type="spellEnd"/>
      <w:r>
        <w:rPr>
          <w:spacing w:val="-13"/>
        </w:rPr>
        <w:t xml:space="preserve"> </w:t>
      </w:r>
      <w:r>
        <w:t>defects.</w:t>
      </w:r>
    </w:p>
    <w:p w:rsidR="0084799E" w:rsidRDefault="0084799E" w:rsidP="0084799E">
      <w:pPr>
        <w:pStyle w:val="Heading1"/>
        <w:spacing w:line="274" w:lineRule="exact"/>
        <w:ind w:left="4430" w:right="4386"/>
      </w:pPr>
      <w:r>
        <w:t>Unit – II</w:t>
      </w:r>
    </w:p>
    <w:p w:rsidR="0084799E" w:rsidRDefault="0084799E" w:rsidP="0084799E">
      <w:pPr>
        <w:pStyle w:val="BodyText"/>
        <w:ind w:left="160" w:right="119"/>
        <w:jc w:val="both"/>
      </w:pPr>
      <w:r>
        <w:t>Quantum</w:t>
      </w:r>
      <w:r>
        <w:rPr>
          <w:spacing w:val="-16"/>
        </w:rPr>
        <w:t xml:space="preserve"> </w:t>
      </w:r>
      <w:r>
        <w:t>Theory:</w:t>
      </w:r>
      <w:r>
        <w:rPr>
          <w:spacing w:val="-15"/>
        </w:rPr>
        <w:t xml:space="preserve"> </w:t>
      </w:r>
      <w:r>
        <w:t>Need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origin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Quantum</w:t>
      </w:r>
      <w:r>
        <w:rPr>
          <w:spacing w:val="-16"/>
        </w:rPr>
        <w:t xml:space="preserve"> </w:t>
      </w:r>
      <w:r>
        <w:t>concept,</w:t>
      </w:r>
      <w:r>
        <w:rPr>
          <w:spacing w:val="-15"/>
        </w:rPr>
        <w:t xml:space="preserve"> </w:t>
      </w:r>
      <w:r>
        <w:t>Wave-particle</w:t>
      </w:r>
      <w:r>
        <w:rPr>
          <w:spacing w:val="-18"/>
        </w:rPr>
        <w:t xml:space="preserve"> </w:t>
      </w:r>
      <w:r>
        <w:t>duality,</w:t>
      </w:r>
      <w:r>
        <w:rPr>
          <w:spacing w:val="-14"/>
        </w:rPr>
        <w:t xml:space="preserve"> </w:t>
      </w:r>
      <w:r>
        <w:t>Phase</w:t>
      </w:r>
      <w:r>
        <w:rPr>
          <w:spacing w:val="-14"/>
        </w:rPr>
        <w:t xml:space="preserve"> </w:t>
      </w:r>
      <w:r>
        <w:t>velocity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velocity,</w:t>
      </w:r>
      <w:r>
        <w:rPr>
          <w:spacing w:val="-15"/>
        </w:rPr>
        <w:t xml:space="preserve"> </w:t>
      </w:r>
      <w:r>
        <w:t xml:space="preserve">Uncertainty Principle and Applications; Schrodinger’s wave equation: time-dependent and time –independent; Physical Significance of wave function </w:t>
      </w:r>
      <w:r>
        <w:rPr>
          <w:rFonts w:ascii="Symbol" w:hAnsi="Symbol"/>
        </w:rPr>
        <w:t></w:t>
      </w:r>
      <w:r>
        <w:t>.</w:t>
      </w:r>
    </w:p>
    <w:p w:rsidR="0084799E" w:rsidRDefault="0084799E" w:rsidP="0084799E">
      <w:pPr>
        <w:pStyle w:val="Heading1"/>
        <w:spacing w:line="275" w:lineRule="exact"/>
        <w:ind w:left="4430" w:right="4388"/>
      </w:pPr>
      <w:r>
        <w:t>Unit – III</w:t>
      </w:r>
    </w:p>
    <w:p w:rsidR="0084799E" w:rsidRDefault="0084799E" w:rsidP="0084799E">
      <w:pPr>
        <w:pStyle w:val="BodyText"/>
        <w:ind w:left="160" w:right="119"/>
        <w:jc w:val="both"/>
      </w:pPr>
      <w:r>
        <w:t xml:space="preserve">Free Electron Theory: Classical free electron theory: electrical conductivity in metals, thermal conductivity in metals, </w:t>
      </w:r>
      <w:proofErr w:type="spellStart"/>
      <w:r>
        <w:t>Wiedemann</w:t>
      </w:r>
      <w:proofErr w:type="spellEnd"/>
      <w:r>
        <w:t xml:space="preserve">-Franz law, success and drawbacks of free electron theory; Quantum free electron theory: wave function, </w:t>
      </w:r>
      <w:proofErr w:type="spellStart"/>
      <w:r>
        <w:t>eigen</w:t>
      </w:r>
      <w:proofErr w:type="spellEnd"/>
      <w:r>
        <w:t xml:space="preserve"> values; Fermi-Dirac distribution function, Density of states, Fermi energy and its importance, Thermionic Emission (qualitative).</w:t>
      </w:r>
    </w:p>
    <w:p w:rsidR="0084799E" w:rsidRDefault="0084799E" w:rsidP="0084799E">
      <w:pPr>
        <w:pStyle w:val="BodyText"/>
        <w:ind w:left="160" w:right="118"/>
        <w:jc w:val="both"/>
      </w:pPr>
      <w:r>
        <w:t xml:space="preserve">Band theory of Solids: Bloch theorem, </w:t>
      </w:r>
      <w:proofErr w:type="spellStart"/>
      <w:r>
        <w:t>Kronig</w:t>
      </w:r>
      <w:proofErr w:type="spellEnd"/>
      <w:r>
        <w:t xml:space="preserve">-Penney Model (qualitative), E versus k diagram, </w:t>
      </w:r>
      <w:proofErr w:type="spellStart"/>
      <w:r>
        <w:t>Brillouin</w:t>
      </w:r>
      <w:proofErr w:type="spellEnd"/>
      <w:r>
        <w:t xml:space="preserve"> Zones, Concept of effective</w:t>
      </w:r>
      <w:r>
        <w:rPr>
          <w:spacing w:val="-6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electron,</w:t>
      </w:r>
      <w:r>
        <w:rPr>
          <w:spacing w:val="-8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bands,</w:t>
      </w:r>
      <w:r>
        <w:rPr>
          <w:spacing w:val="-5"/>
        </w:rPr>
        <w:t xml:space="preserve"> </w:t>
      </w:r>
      <w:r>
        <w:t>Distinction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metals,</w:t>
      </w:r>
      <w:r>
        <w:rPr>
          <w:spacing w:val="-5"/>
        </w:rPr>
        <w:t xml:space="preserve"> </w:t>
      </w:r>
      <w:r>
        <w:t>insulators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semiconductors,</w:t>
      </w:r>
      <w:r>
        <w:rPr>
          <w:spacing w:val="-6"/>
        </w:rPr>
        <w:t xml:space="preserve"> </w:t>
      </w:r>
      <w:r>
        <w:t>Hall effect and its</w:t>
      </w:r>
      <w:r>
        <w:rPr>
          <w:spacing w:val="-3"/>
        </w:rPr>
        <w:t xml:space="preserve"> </w:t>
      </w:r>
      <w:r>
        <w:t>Applications.</w:t>
      </w:r>
    </w:p>
    <w:p w:rsidR="0084799E" w:rsidRDefault="0084799E" w:rsidP="0084799E">
      <w:pPr>
        <w:pStyle w:val="Heading1"/>
        <w:ind w:left="4430" w:right="4389"/>
      </w:pPr>
      <w:r>
        <w:t>Unit –IV</w:t>
      </w:r>
    </w:p>
    <w:p w:rsidR="0084799E" w:rsidRDefault="0084799E" w:rsidP="0084799E">
      <w:pPr>
        <w:pStyle w:val="BodyText"/>
        <w:spacing w:before="1"/>
        <w:ind w:left="160" w:right="116"/>
        <w:jc w:val="both"/>
      </w:pPr>
      <w:r>
        <w:t>Semiconductors: Conduction in Semiconductors, Intrinsic Semiconductors: Conductivity of charge carriers, Carrier concentration in intrinsic semiconductors; Extrinsic Semiconductors: n-type semiconductors, p-type semiconductors, charge carrier concentration in extrinsic semiconductors.</w:t>
      </w:r>
    </w:p>
    <w:p w:rsidR="0084799E" w:rsidRDefault="0084799E" w:rsidP="0084799E">
      <w:pPr>
        <w:pStyle w:val="BodyText"/>
        <w:ind w:left="160" w:right="119"/>
        <w:jc w:val="both"/>
      </w:pPr>
      <w:r>
        <w:t>Semiconductor Devices: The p-n junction, Current-voltage characteristics of p-n junction; The Transistor: Bipolar Junction Transistor (BJT), Field Effect Transistor (FET), Metal-Semiconductor Junction (</w:t>
      </w:r>
      <w:proofErr w:type="spellStart"/>
      <w:r>
        <w:t>Ohmic</w:t>
      </w:r>
      <w:proofErr w:type="spellEnd"/>
      <w:r>
        <w:t xml:space="preserve"> and </w:t>
      </w:r>
      <w:proofErr w:type="spellStart"/>
      <w:r>
        <w:t>Schottky</w:t>
      </w:r>
      <w:proofErr w:type="spellEnd"/>
      <w:r>
        <w:t>); Semiconductor Laser.</w:t>
      </w:r>
    </w:p>
    <w:p w:rsidR="0084799E" w:rsidRDefault="0084799E" w:rsidP="0084799E">
      <w:pPr>
        <w:pStyle w:val="BodyText"/>
        <w:spacing w:before="10"/>
        <w:rPr>
          <w:sz w:val="23"/>
        </w:rPr>
      </w:pPr>
    </w:p>
    <w:p w:rsidR="0084799E" w:rsidRDefault="0084799E" w:rsidP="0084799E">
      <w:pPr>
        <w:pStyle w:val="Heading1"/>
        <w:ind w:left="0"/>
        <w:jc w:val="left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20"/>
        </w:numPr>
        <w:tabs>
          <w:tab w:val="left" w:pos="520"/>
        </w:tabs>
        <w:rPr>
          <w:sz w:val="24"/>
        </w:rPr>
      </w:pPr>
      <w:r>
        <w:rPr>
          <w:sz w:val="24"/>
        </w:rPr>
        <w:t>Applied Physics for Engineers, Wiley India Pvt.</w:t>
      </w:r>
      <w:r>
        <w:rPr>
          <w:spacing w:val="-5"/>
          <w:sz w:val="24"/>
        </w:rPr>
        <w:t xml:space="preserve"> </w:t>
      </w:r>
      <w:r>
        <w:rPr>
          <w:sz w:val="24"/>
        </w:rPr>
        <w:t>Ltd.</w:t>
      </w:r>
    </w:p>
    <w:p w:rsidR="0084799E" w:rsidRDefault="0084799E" w:rsidP="0084799E">
      <w:pPr>
        <w:pStyle w:val="ListParagraph"/>
        <w:numPr>
          <w:ilvl w:val="0"/>
          <w:numId w:val="20"/>
        </w:numPr>
        <w:tabs>
          <w:tab w:val="left" w:pos="520"/>
        </w:tabs>
        <w:spacing w:before="0"/>
        <w:ind w:hanging="274"/>
        <w:rPr>
          <w:sz w:val="24"/>
        </w:rPr>
      </w:pPr>
      <w:r>
        <w:rPr>
          <w:sz w:val="24"/>
        </w:rPr>
        <w:t>Introduction to Solid State Physics, John Wiley &amp; Sons.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84799E" w:rsidRDefault="0084799E" w:rsidP="0084799E">
      <w:pPr>
        <w:pStyle w:val="ListParagraph"/>
        <w:numPr>
          <w:ilvl w:val="0"/>
          <w:numId w:val="20"/>
        </w:numPr>
        <w:tabs>
          <w:tab w:val="left" w:pos="520"/>
        </w:tabs>
        <w:spacing w:before="2" w:line="274" w:lineRule="exact"/>
        <w:rPr>
          <w:sz w:val="24"/>
        </w:rPr>
      </w:pPr>
      <w:r>
        <w:rPr>
          <w:sz w:val="24"/>
        </w:rPr>
        <w:t>Concepts of Modern Physics (5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edition), Tata McGraw-Hill Publishing Company</w:t>
      </w:r>
      <w:r>
        <w:rPr>
          <w:spacing w:val="-30"/>
          <w:sz w:val="24"/>
        </w:rPr>
        <w:t xml:space="preserve"> </w:t>
      </w:r>
      <w:r>
        <w:rPr>
          <w:sz w:val="24"/>
        </w:rPr>
        <w:t>Limited.</w:t>
      </w:r>
    </w:p>
    <w:p w:rsidR="0084799E" w:rsidRDefault="0084799E" w:rsidP="0084799E">
      <w:pPr>
        <w:pStyle w:val="ListParagraph"/>
        <w:numPr>
          <w:ilvl w:val="0"/>
          <w:numId w:val="20"/>
        </w:numPr>
        <w:tabs>
          <w:tab w:val="left" w:pos="520"/>
        </w:tabs>
        <w:spacing w:before="0" w:line="274" w:lineRule="exact"/>
        <w:rPr>
          <w:sz w:val="24"/>
        </w:rPr>
      </w:pPr>
      <w:r>
        <w:rPr>
          <w:sz w:val="24"/>
        </w:rPr>
        <w:t>Solid State Physics, New Age International (P)</w:t>
      </w:r>
      <w:r>
        <w:rPr>
          <w:spacing w:val="-22"/>
          <w:sz w:val="24"/>
        </w:rPr>
        <w:t xml:space="preserve"> </w:t>
      </w:r>
      <w:r>
        <w:rPr>
          <w:sz w:val="24"/>
        </w:rPr>
        <w:t>Limited.</w:t>
      </w:r>
    </w:p>
    <w:p w:rsidR="0084799E" w:rsidRDefault="0084799E" w:rsidP="0084799E">
      <w:pPr>
        <w:pStyle w:val="ListParagraph"/>
        <w:numPr>
          <w:ilvl w:val="0"/>
          <w:numId w:val="20"/>
        </w:numPr>
        <w:tabs>
          <w:tab w:val="left" w:pos="520"/>
        </w:tabs>
        <w:spacing w:before="0"/>
        <w:ind w:right="3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Textbook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Quantum</w:t>
      </w:r>
      <w:r>
        <w:rPr>
          <w:spacing w:val="-4"/>
          <w:sz w:val="24"/>
        </w:rPr>
        <w:t xml:space="preserve"> </w:t>
      </w:r>
      <w:r>
        <w:rPr>
          <w:sz w:val="24"/>
        </w:rPr>
        <w:t>Mechanics,</w:t>
      </w:r>
      <w:r>
        <w:rPr>
          <w:spacing w:val="-5"/>
          <w:sz w:val="24"/>
        </w:rPr>
        <w:t xml:space="preserve"> </w:t>
      </w:r>
      <w:r>
        <w:rPr>
          <w:sz w:val="24"/>
        </w:rPr>
        <w:t>McGraw</w:t>
      </w:r>
      <w:r>
        <w:rPr>
          <w:spacing w:val="-4"/>
          <w:sz w:val="24"/>
        </w:rPr>
        <w:t xml:space="preserve"> </w:t>
      </w:r>
      <w:r>
        <w:rPr>
          <w:sz w:val="24"/>
        </w:rPr>
        <w:t>Hill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(India)</w:t>
      </w:r>
      <w:r>
        <w:rPr>
          <w:spacing w:val="-5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Limited. Introduction to Nanotechnology, John Wiley &amp;</w:t>
      </w:r>
      <w:r>
        <w:rPr>
          <w:spacing w:val="-7"/>
          <w:sz w:val="24"/>
        </w:rPr>
        <w:t xml:space="preserve"> </w:t>
      </w:r>
      <w:r>
        <w:rPr>
          <w:sz w:val="24"/>
        </w:rPr>
        <w:t>Sons.</w:t>
      </w:r>
    </w:p>
    <w:p w:rsidR="0084799E" w:rsidRDefault="0084799E" w:rsidP="0084799E">
      <w:pPr>
        <w:pStyle w:val="BodyText"/>
        <w:spacing w:before="11"/>
        <w:rPr>
          <w:sz w:val="23"/>
        </w:rPr>
      </w:pPr>
    </w:p>
    <w:p w:rsidR="0084799E" w:rsidRDefault="0084799E" w:rsidP="0084799E">
      <w:pPr>
        <w:pStyle w:val="Heading1"/>
        <w:ind w:left="0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ectPr w:rsidR="0084799E">
          <w:headerReference w:type="default" r:id="rId11"/>
          <w:footerReference w:type="default" r:id="rId12"/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3"/>
          <w:cols w:space="720"/>
        </w:sect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504"/>
        <w:gridCol w:w="1025"/>
        <w:gridCol w:w="970"/>
        <w:gridCol w:w="1147"/>
        <w:gridCol w:w="1483"/>
        <w:gridCol w:w="1411"/>
        <w:gridCol w:w="1306"/>
        <w:gridCol w:w="1322"/>
      </w:tblGrid>
      <w:tr w:rsidR="0084799E" w:rsidTr="0084799E">
        <w:trPr>
          <w:trHeight w:val="275"/>
        </w:trPr>
        <w:tc>
          <w:tcPr>
            <w:tcW w:w="1517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BS-117LA</w:t>
            </w:r>
          </w:p>
        </w:tc>
        <w:tc>
          <w:tcPr>
            <w:tcW w:w="8664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2022" w:right="1539"/>
              <w:rPr>
                <w:b/>
                <w:sz w:val="24"/>
              </w:rPr>
            </w:pPr>
            <w:r>
              <w:rPr>
                <w:b/>
                <w:sz w:val="24"/>
              </w:rPr>
              <w:t>Semiconductor Physics Lab</w:t>
            </w:r>
          </w:p>
        </w:tc>
      </w:tr>
      <w:tr w:rsidR="0084799E" w:rsidTr="0084799E">
        <w:trPr>
          <w:trHeight w:val="273"/>
        </w:trPr>
        <w:tc>
          <w:tcPr>
            <w:tcW w:w="1517" w:type="dxa"/>
            <w:gridSpan w:val="2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025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268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31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184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306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39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22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3" w:lineRule="exact"/>
              <w:ind w:left="412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270"/>
        </w:trPr>
        <w:tc>
          <w:tcPr>
            <w:tcW w:w="1517" w:type="dxa"/>
            <w:gridSpan w:val="2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25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4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26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310" w:right="30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184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306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397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410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275"/>
        </w:trPr>
        <w:tc>
          <w:tcPr>
            <w:tcW w:w="1517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ind w:left="3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8664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give the practical knowledge of handling the sophisticated instruments.</w:t>
            </w:r>
          </w:p>
        </w:tc>
      </w:tr>
      <w:tr w:rsidR="0084799E" w:rsidTr="0084799E">
        <w:trPr>
          <w:trHeight w:val="275"/>
        </w:trPr>
        <w:tc>
          <w:tcPr>
            <w:tcW w:w="10181" w:type="dxa"/>
            <w:gridSpan w:val="9"/>
          </w:tcPr>
          <w:p w:rsidR="0084799E" w:rsidRDefault="0084799E" w:rsidP="0084799E">
            <w:pPr>
              <w:pStyle w:val="TableParagraph"/>
              <w:spacing w:line="256" w:lineRule="exact"/>
              <w:ind w:left="4223" w:right="3382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01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68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the students familiar with the working of semiconductor devices.</w:t>
            </w:r>
          </w:p>
        </w:tc>
      </w:tr>
      <w:tr w:rsidR="0084799E" w:rsidTr="0084799E">
        <w:trPr>
          <w:trHeight w:val="275"/>
        </w:trPr>
        <w:tc>
          <w:tcPr>
            <w:tcW w:w="101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168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the students familiar with the working of physics related phenomenon.</w:t>
            </w:r>
          </w:p>
        </w:tc>
      </w:tr>
      <w:tr w:rsidR="0084799E" w:rsidTr="0084799E">
        <w:trPr>
          <w:trHeight w:val="275"/>
        </w:trPr>
        <w:tc>
          <w:tcPr>
            <w:tcW w:w="101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168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the students familiar with the physics behind semiconductors.</w:t>
            </w:r>
          </w:p>
        </w:tc>
      </w:tr>
      <w:tr w:rsidR="0084799E" w:rsidTr="0084799E">
        <w:trPr>
          <w:trHeight w:val="275"/>
        </w:trPr>
        <w:tc>
          <w:tcPr>
            <w:tcW w:w="101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168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the students familiar with the physics behind magnetic materials.</w:t>
            </w:r>
          </w:p>
        </w:tc>
      </w:tr>
    </w:tbl>
    <w:p w:rsidR="0084799E" w:rsidRDefault="0084799E" w:rsidP="0084799E">
      <w:pPr>
        <w:pStyle w:val="BodyText"/>
        <w:rPr>
          <w:b w:val="0"/>
          <w:sz w:val="15"/>
        </w:rPr>
      </w:pPr>
    </w:p>
    <w:p w:rsidR="0084799E" w:rsidRDefault="0084799E" w:rsidP="0084799E">
      <w:pPr>
        <w:tabs>
          <w:tab w:val="left" w:pos="880"/>
        </w:tabs>
        <w:spacing w:before="100"/>
        <w:ind w:left="160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z w:val="24"/>
        </w:rPr>
        <w:tab/>
        <w:t>Student will be required to perform at least 10 experiments out of the following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list.</w:t>
      </w:r>
    </w:p>
    <w:p w:rsidR="0084799E" w:rsidRDefault="0084799E" w:rsidP="0084799E">
      <w:pPr>
        <w:pStyle w:val="BodyText"/>
        <w:spacing w:before="10"/>
        <w:rPr>
          <w:b w:val="0"/>
          <w:sz w:val="23"/>
        </w:rPr>
      </w:pP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rPr>
          <w:sz w:val="24"/>
        </w:rPr>
      </w:pPr>
      <w:r>
        <w:rPr>
          <w:sz w:val="24"/>
        </w:rPr>
        <w:t>To study the V-I characteristics of a p-n</w:t>
      </w:r>
      <w:r>
        <w:rPr>
          <w:spacing w:val="-9"/>
          <w:sz w:val="24"/>
        </w:rPr>
        <w:t xml:space="preserve"> </w:t>
      </w:r>
      <w:r>
        <w:rPr>
          <w:sz w:val="24"/>
        </w:rPr>
        <w:t>diode.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/>
        <w:rPr>
          <w:sz w:val="24"/>
        </w:rPr>
      </w:pPr>
      <w:r>
        <w:rPr>
          <w:sz w:val="24"/>
        </w:rPr>
        <w:t>To find the flashing and quenching potential of Argon and to find the capacitance of unknown</w:t>
      </w:r>
      <w:r>
        <w:rPr>
          <w:spacing w:val="-31"/>
          <w:sz w:val="24"/>
        </w:rPr>
        <w:t xml:space="preserve"> </w:t>
      </w:r>
      <w:r>
        <w:rPr>
          <w:sz w:val="24"/>
        </w:rPr>
        <w:t>capacitor.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line="274" w:lineRule="exact"/>
        <w:rPr>
          <w:sz w:val="24"/>
        </w:rPr>
      </w:pPr>
      <w:r>
        <w:rPr>
          <w:sz w:val="24"/>
        </w:rPr>
        <w:t>To find the value of Planck’s constant by using photoelectric</w:t>
      </w:r>
      <w:r>
        <w:rPr>
          <w:spacing w:val="-13"/>
          <w:sz w:val="24"/>
        </w:rPr>
        <w:t xml:space="preserve"> </w:t>
      </w:r>
      <w:r>
        <w:rPr>
          <w:sz w:val="24"/>
        </w:rPr>
        <w:t>cell.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 w:line="274" w:lineRule="exact"/>
        <w:rPr>
          <w:sz w:val="24"/>
        </w:rPr>
      </w:pPr>
      <w:r>
        <w:rPr>
          <w:sz w:val="24"/>
        </w:rPr>
        <w:t>To find the temperature coefficient of resistance by using Pt resistance thermometer by post office</w:t>
      </w:r>
      <w:r>
        <w:rPr>
          <w:spacing w:val="-30"/>
          <w:sz w:val="24"/>
        </w:rPr>
        <w:t xml:space="preserve"> </w:t>
      </w:r>
      <w:r>
        <w:rPr>
          <w:sz w:val="24"/>
        </w:rPr>
        <w:t>box.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rPr>
          <w:sz w:val="24"/>
        </w:rPr>
      </w:pPr>
      <w:r>
        <w:rPr>
          <w:sz w:val="24"/>
        </w:rPr>
        <w:t xml:space="preserve">To find the ionization potential of Argon/Mercury using a </w:t>
      </w:r>
      <w:proofErr w:type="spellStart"/>
      <w:r>
        <w:rPr>
          <w:sz w:val="24"/>
        </w:rPr>
        <w:t>thyratron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tube.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variation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magnetic</w:t>
      </w:r>
      <w:r>
        <w:rPr>
          <w:spacing w:val="-8"/>
          <w:sz w:val="24"/>
        </w:rPr>
        <w:t xml:space="preserve"> </w:t>
      </w:r>
      <w:r>
        <w:rPr>
          <w:sz w:val="24"/>
        </w:rPr>
        <w:t>field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distance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find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radius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coil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Stewart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Gee’s</w:t>
      </w:r>
      <w:r>
        <w:rPr>
          <w:spacing w:val="-10"/>
          <w:sz w:val="24"/>
        </w:rPr>
        <w:t xml:space="preserve"> </w:t>
      </w:r>
      <w:r>
        <w:rPr>
          <w:sz w:val="24"/>
        </w:rPr>
        <w:t>apparatus.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 w:line="274" w:lineRule="exact"/>
        <w:rPr>
          <w:sz w:val="24"/>
        </w:rPr>
      </w:pPr>
      <w:r>
        <w:rPr>
          <w:sz w:val="24"/>
        </w:rPr>
        <w:t>To study the characteristics of (Cu-Fe, Cu-Constantan)</w:t>
      </w:r>
      <w:r>
        <w:rPr>
          <w:spacing w:val="-8"/>
          <w:sz w:val="24"/>
        </w:rPr>
        <w:t xml:space="preserve"> </w:t>
      </w:r>
      <w:r>
        <w:rPr>
          <w:sz w:val="24"/>
        </w:rPr>
        <w:t>thermocouple.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 w:line="274" w:lineRule="exact"/>
        <w:rPr>
          <w:sz w:val="24"/>
        </w:rPr>
      </w:pPr>
      <w:r>
        <w:rPr>
          <w:sz w:val="24"/>
        </w:rPr>
        <w:t>To find the value of Hall Coefficient of</w:t>
      </w:r>
      <w:r>
        <w:rPr>
          <w:spacing w:val="-10"/>
          <w:sz w:val="24"/>
        </w:rPr>
        <w:t xml:space="preserve"> </w:t>
      </w:r>
      <w:r>
        <w:rPr>
          <w:sz w:val="24"/>
        </w:rPr>
        <w:t>semiconductor.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rPr>
          <w:sz w:val="24"/>
        </w:rPr>
      </w:pPr>
      <w:r>
        <w:rPr>
          <w:sz w:val="24"/>
        </w:rPr>
        <w:t xml:space="preserve">To find the value of e/m for electrons by </w:t>
      </w:r>
      <w:proofErr w:type="gramStart"/>
      <w:r>
        <w:rPr>
          <w:sz w:val="24"/>
        </w:rPr>
        <w:t>Helical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method.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/>
        <w:rPr>
          <w:sz w:val="24"/>
        </w:rPr>
      </w:pPr>
      <w:r>
        <w:rPr>
          <w:sz w:val="24"/>
        </w:rPr>
        <w:t>To find the band gap of intrinsic semiconductor using four probe</w:t>
      </w:r>
      <w:r>
        <w:rPr>
          <w:spacing w:val="-15"/>
          <w:sz w:val="24"/>
        </w:rPr>
        <w:t xml:space="preserve"> </w:t>
      </w:r>
      <w:r>
        <w:rPr>
          <w:sz w:val="24"/>
        </w:rPr>
        <w:t>method.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line="274" w:lineRule="exact"/>
        <w:rPr>
          <w:sz w:val="24"/>
        </w:rPr>
      </w:pPr>
      <w:r>
        <w:rPr>
          <w:sz w:val="24"/>
        </w:rPr>
        <w:t>To calculate the hysteresis loss by tracing a B-H</w:t>
      </w:r>
      <w:r>
        <w:rPr>
          <w:spacing w:val="-8"/>
          <w:sz w:val="24"/>
        </w:rPr>
        <w:t xml:space="preserve"> </w:t>
      </w:r>
      <w:r>
        <w:rPr>
          <w:sz w:val="24"/>
        </w:rPr>
        <w:t>curve.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spacing w:before="0" w:line="274" w:lineRule="exact"/>
        <w:rPr>
          <w:sz w:val="24"/>
        </w:rPr>
      </w:pPr>
      <w:r>
        <w:rPr>
          <w:sz w:val="24"/>
        </w:rPr>
        <w:t>To find the frequency of ultrasonic waves by piezoelectric</w:t>
      </w:r>
      <w:r>
        <w:rPr>
          <w:spacing w:val="-16"/>
          <w:sz w:val="24"/>
        </w:rPr>
        <w:t xml:space="preserve"> </w:t>
      </w:r>
      <w:r>
        <w:rPr>
          <w:sz w:val="24"/>
        </w:rPr>
        <w:t>methods.</w:t>
      </w:r>
    </w:p>
    <w:p w:rsidR="0084799E" w:rsidRDefault="0084799E" w:rsidP="0084799E">
      <w:pPr>
        <w:pStyle w:val="ListParagraph"/>
        <w:numPr>
          <w:ilvl w:val="1"/>
          <w:numId w:val="20"/>
        </w:numPr>
        <w:tabs>
          <w:tab w:val="left" w:pos="1151"/>
          <w:tab w:val="left" w:pos="1152"/>
        </w:tabs>
        <w:rPr>
          <w:sz w:val="24"/>
        </w:rPr>
      </w:pPr>
      <w:r>
        <w:rPr>
          <w:sz w:val="24"/>
        </w:rPr>
        <w:t xml:space="preserve">To verify </w:t>
      </w:r>
      <w:proofErr w:type="spellStart"/>
      <w:r>
        <w:rPr>
          <w:sz w:val="24"/>
        </w:rPr>
        <w:t>Richerdson</w:t>
      </w:r>
      <w:proofErr w:type="spellEnd"/>
      <w:r>
        <w:rPr>
          <w:sz w:val="24"/>
        </w:rPr>
        <w:t xml:space="preserve"> thermionic</w:t>
      </w:r>
      <w:r>
        <w:rPr>
          <w:spacing w:val="-2"/>
          <w:sz w:val="24"/>
        </w:rPr>
        <w:t xml:space="preserve"> </w:t>
      </w:r>
      <w:r>
        <w:rPr>
          <w:sz w:val="24"/>
        </w:rPr>
        <w:t>equation.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0"/>
        <w:jc w:val="left"/>
      </w:pPr>
      <w:r>
        <w:t>Suggested Books:</w:t>
      </w:r>
    </w:p>
    <w:p w:rsidR="0084799E" w:rsidRDefault="0084799E" w:rsidP="0084799E">
      <w:pPr>
        <w:pStyle w:val="BodyText"/>
        <w:spacing w:before="10"/>
        <w:rPr>
          <w:b w:val="0"/>
          <w:sz w:val="23"/>
        </w:rPr>
      </w:pPr>
    </w:p>
    <w:p w:rsidR="0084799E" w:rsidRDefault="0084799E" w:rsidP="0084799E">
      <w:pPr>
        <w:pStyle w:val="ListParagraph"/>
        <w:numPr>
          <w:ilvl w:val="0"/>
          <w:numId w:val="19"/>
        </w:numPr>
        <w:tabs>
          <w:tab w:val="left" w:pos="584"/>
          <w:tab w:val="left" w:pos="585"/>
        </w:tabs>
        <w:rPr>
          <w:sz w:val="24"/>
        </w:rPr>
      </w:pPr>
      <w:r>
        <w:rPr>
          <w:sz w:val="24"/>
        </w:rPr>
        <w:t xml:space="preserve">C. L. </w:t>
      </w:r>
      <w:proofErr w:type="spellStart"/>
      <w:r>
        <w:rPr>
          <w:sz w:val="24"/>
        </w:rPr>
        <w:t>Arora</w:t>
      </w:r>
      <w:proofErr w:type="spellEnd"/>
      <w:r>
        <w:rPr>
          <w:sz w:val="24"/>
        </w:rPr>
        <w:t>, B. Sc. Practical Physics, S.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Chand</w:t>
      </w:r>
      <w:proofErr w:type="spellEnd"/>
      <w:r>
        <w:rPr>
          <w:sz w:val="24"/>
        </w:rPr>
        <w:t>.</w:t>
      </w:r>
    </w:p>
    <w:p w:rsidR="0084799E" w:rsidRDefault="0084799E" w:rsidP="0084799E">
      <w:pPr>
        <w:pStyle w:val="ListParagraph"/>
        <w:numPr>
          <w:ilvl w:val="0"/>
          <w:numId w:val="19"/>
        </w:numPr>
        <w:tabs>
          <w:tab w:val="left" w:pos="584"/>
          <w:tab w:val="left" w:pos="585"/>
        </w:tabs>
        <w:spacing w:before="0"/>
        <w:rPr>
          <w:sz w:val="24"/>
        </w:rPr>
      </w:pPr>
      <w:r>
        <w:rPr>
          <w:sz w:val="24"/>
        </w:rPr>
        <w:t xml:space="preserve">B.L. </w:t>
      </w:r>
      <w:proofErr w:type="spellStart"/>
      <w:r>
        <w:rPr>
          <w:sz w:val="24"/>
        </w:rPr>
        <w:t>Worshnop</w:t>
      </w:r>
      <w:proofErr w:type="spellEnd"/>
      <w:r>
        <w:rPr>
          <w:sz w:val="24"/>
        </w:rPr>
        <w:t xml:space="preserve"> and H, T, Flint, Advanced Practical Physics,</w:t>
      </w:r>
      <w:r>
        <w:rPr>
          <w:spacing w:val="-10"/>
          <w:sz w:val="24"/>
        </w:rPr>
        <w:t xml:space="preserve"> </w:t>
      </w:r>
      <w:r>
        <w:rPr>
          <w:sz w:val="24"/>
        </w:rPr>
        <w:t>KPH.</w:t>
      </w:r>
    </w:p>
    <w:p w:rsidR="0084799E" w:rsidRDefault="0084799E" w:rsidP="0084799E">
      <w:pPr>
        <w:pStyle w:val="ListParagraph"/>
        <w:numPr>
          <w:ilvl w:val="0"/>
          <w:numId w:val="19"/>
        </w:numPr>
        <w:tabs>
          <w:tab w:val="left" w:pos="584"/>
          <w:tab w:val="left" w:pos="585"/>
        </w:tabs>
        <w:rPr>
          <w:sz w:val="24"/>
        </w:rPr>
      </w:pPr>
      <w:r>
        <w:rPr>
          <w:sz w:val="24"/>
        </w:rPr>
        <w:t xml:space="preserve">S.L. Gupta &amp; V. Kumar, Practical Physics, </w:t>
      </w:r>
      <w:proofErr w:type="spellStart"/>
      <w:r>
        <w:rPr>
          <w:sz w:val="24"/>
        </w:rPr>
        <w:t>Pragati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>.</w:t>
      </w:r>
    </w:p>
    <w:p w:rsidR="0084799E" w:rsidRDefault="0084799E" w:rsidP="0084799E">
      <w:pPr>
        <w:rPr>
          <w:sz w:val="24"/>
        </w:r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0"/>
        <w:gridCol w:w="254"/>
        <w:gridCol w:w="772"/>
        <w:gridCol w:w="1608"/>
        <w:gridCol w:w="1048"/>
        <w:gridCol w:w="1730"/>
        <w:gridCol w:w="1701"/>
        <w:gridCol w:w="848"/>
        <w:gridCol w:w="1014"/>
      </w:tblGrid>
      <w:tr w:rsidR="0084799E" w:rsidTr="0084799E">
        <w:trPr>
          <w:trHeight w:val="410"/>
        </w:trPr>
        <w:tc>
          <w:tcPr>
            <w:tcW w:w="1260" w:type="dxa"/>
          </w:tcPr>
          <w:p w:rsidR="0084799E" w:rsidRDefault="0084799E" w:rsidP="0084799E">
            <w:pPr>
              <w:pStyle w:val="TableParagraph"/>
              <w:spacing w:line="272" w:lineRule="exact"/>
              <w:ind w:left="20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BS-101A</w:t>
            </w:r>
          </w:p>
        </w:tc>
        <w:tc>
          <w:tcPr>
            <w:tcW w:w="8975" w:type="dxa"/>
            <w:gridSpan w:val="8"/>
          </w:tcPr>
          <w:p w:rsidR="0084799E" w:rsidRDefault="0084799E" w:rsidP="0084799E">
            <w:pPr>
              <w:pStyle w:val="TableParagraph"/>
              <w:spacing w:line="272" w:lineRule="exact"/>
              <w:ind w:left="3989" w:right="3294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Chemistry</w:t>
            </w:r>
          </w:p>
        </w:tc>
      </w:tr>
      <w:tr w:rsidR="0084799E" w:rsidTr="0084799E">
        <w:trPr>
          <w:trHeight w:val="331"/>
        </w:trPr>
        <w:tc>
          <w:tcPr>
            <w:tcW w:w="1260" w:type="dxa"/>
          </w:tcPr>
          <w:p w:rsidR="0084799E" w:rsidRDefault="0084799E" w:rsidP="0084799E">
            <w:pPr>
              <w:pStyle w:val="TableParagraph"/>
              <w:spacing w:line="272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026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608" w:type="dxa"/>
          </w:tcPr>
          <w:p w:rsidR="0084799E" w:rsidRDefault="0084799E" w:rsidP="0084799E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048" w:type="dxa"/>
          </w:tcPr>
          <w:p w:rsidR="0084799E" w:rsidRDefault="0084799E" w:rsidP="0084799E">
            <w:pPr>
              <w:pStyle w:val="TableParagraph"/>
              <w:spacing w:line="272" w:lineRule="exact"/>
              <w:ind w:left="222" w:right="-156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730" w:type="dxa"/>
          </w:tcPr>
          <w:p w:rsidR="0084799E" w:rsidRDefault="0084799E" w:rsidP="0084799E">
            <w:pPr>
              <w:pStyle w:val="TableParagraph"/>
              <w:spacing w:line="272" w:lineRule="exact"/>
              <w:ind w:left="355" w:right="340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701" w:type="dxa"/>
          </w:tcPr>
          <w:p w:rsidR="0084799E" w:rsidRDefault="0084799E" w:rsidP="0084799E">
            <w:pPr>
              <w:pStyle w:val="TableParagraph"/>
              <w:spacing w:line="272" w:lineRule="exact"/>
              <w:ind w:left="336"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848" w:type="dxa"/>
          </w:tcPr>
          <w:p w:rsidR="0084799E" w:rsidRDefault="0084799E" w:rsidP="0084799E">
            <w:pPr>
              <w:pStyle w:val="TableParagraph"/>
              <w:spacing w:line="272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14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333"/>
        </w:trPr>
        <w:tc>
          <w:tcPr>
            <w:tcW w:w="1260" w:type="dxa"/>
          </w:tcPr>
          <w:p w:rsidR="0084799E" w:rsidRDefault="0084799E" w:rsidP="0084799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26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08" w:type="dxa"/>
          </w:tcPr>
          <w:p w:rsidR="0084799E" w:rsidRDefault="0084799E" w:rsidP="0084799E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48" w:type="dxa"/>
          </w:tcPr>
          <w:p w:rsidR="0084799E" w:rsidRDefault="0084799E" w:rsidP="0084799E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30" w:type="dxa"/>
          </w:tcPr>
          <w:p w:rsidR="0084799E" w:rsidRDefault="0084799E" w:rsidP="0084799E">
            <w:pPr>
              <w:pStyle w:val="TableParagraph"/>
              <w:spacing w:line="272" w:lineRule="exact"/>
              <w:ind w:left="355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701" w:type="dxa"/>
          </w:tcPr>
          <w:p w:rsidR="0084799E" w:rsidRDefault="0084799E" w:rsidP="0084799E">
            <w:pPr>
              <w:pStyle w:val="TableParagraph"/>
              <w:spacing w:line="272" w:lineRule="exact"/>
              <w:ind w:left="336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48" w:type="dxa"/>
          </w:tcPr>
          <w:p w:rsidR="0084799E" w:rsidRDefault="0084799E" w:rsidP="0084799E">
            <w:pPr>
              <w:pStyle w:val="TableParagraph"/>
              <w:spacing w:line="272" w:lineRule="exact"/>
              <w:ind w:left="173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014" w:type="dxa"/>
          </w:tcPr>
          <w:p w:rsidR="0084799E" w:rsidRDefault="0084799E" w:rsidP="0084799E">
            <w:pPr>
              <w:pStyle w:val="TableParagraph"/>
              <w:spacing w:line="272" w:lineRule="exact"/>
              <w:ind w:left="262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Purpose</w:t>
            </w:r>
          </w:p>
        </w:tc>
        <w:tc>
          <w:tcPr>
            <w:tcW w:w="8721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familiarize the students with basic and applied concept in chemistry</w:t>
            </w:r>
          </w:p>
        </w:tc>
      </w:tr>
      <w:tr w:rsidR="0084799E" w:rsidTr="0084799E">
        <w:trPr>
          <w:trHeight w:val="275"/>
        </w:trPr>
        <w:tc>
          <w:tcPr>
            <w:tcW w:w="10235" w:type="dxa"/>
            <w:gridSpan w:val="9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3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53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CO1</w:t>
            </w:r>
          </w:p>
        </w:tc>
        <w:tc>
          <w:tcPr>
            <w:tcW w:w="8721" w:type="dxa"/>
            <w:gridSpan w:val="7"/>
          </w:tcPr>
          <w:p w:rsidR="0084799E" w:rsidRDefault="0084799E" w:rsidP="0084799E">
            <w:pPr>
              <w:pStyle w:val="TableParagraph"/>
              <w:spacing w:line="25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An insight into the atomic and molecular structure</w:t>
            </w:r>
          </w:p>
        </w:tc>
      </w:tr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CO2</w:t>
            </w:r>
          </w:p>
        </w:tc>
        <w:tc>
          <w:tcPr>
            <w:tcW w:w="8721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Analytical techniques used in identification of molecules</w:t>
            </w:r>
          </w:p>
        </w:tc>
      </w:tr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CO3</w:t>
            </w:r>
          </w:p>
        </w:tc>
        <w:tc>
          <w:tcPr>
            <w:tcW w:w="8721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understand Periodic properties</w:t>
            </w:r>
          </w:p>
        </w:tc>
      </w:tr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CO4</w:t>
            </w:r>
          </w:p>
        </w:tc>
        <w:tc>
          <w:tcPr>
            <w:tcW w:w="8721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understand the spatial arrangement of molecules</w:t>
            </w:r>
          </w:p>
        </w:tc>
      </w:tr>
    </w:tbl>
    <w:p w:rsidR="0084799E" w:rsidRDefault="0084799E" w:rsidP="0084799E">
      <w:pPr>
        <w:pStyle w:val="Heading1"/>
        <w:spacing w:line="272" w:lineRule="exact"/>
        <w:ind w:left="4429" w:right="4390"/>
      </w:pPr>
      <w:r>
        <w:rPr>
          <w:color w:val="000101"/>
        </w:rPr>
        <w:t>UNIT - I</w:t>
      </w:r>
    </w:p>
    <w:p w:rsidR="0084799E" w:rsidRDefault="0084799E" w:rsidP="0084799E">
      <w:pPr>
        <w:ind w:left="215"/>
        <w:rPr>
          <w:b/>
          <w:sz w:val="24"/>
        </w:rPr>
      </w:pPr>
      <w:r>
        <w:rPr>
          <w:b/>
          <w:color w:val="000101"/>
          <w:sz w:val="24"/>
        </w:rPr>
        <w:t>Atomic and molecular structure (10 lectures)</w:t>
      </w:r>
    </w:p>
    <w:p w:rsidR="0084799E" w:rsidRDefault="0084799E" w:rsidP="0084799E">
      <w:pPr>
        <w:pStyle w:val="BodyText"/>
        <w:spacing w:before="3" w:line="237" w:lineRule="auto"/>
        <w:ind w:left="160" w:right="120" w:firstLine="55"/>
        <w:jc w:val="both"/>
      </w:pPr>
      <w:proofErr w:type="gramStart"/>
      <w:r>
        <w:rPr>
          <w:color w:val="000101"/>
          <w:position w:val="2"/>
        </w:rPr>
        <w:t xml:space="preserve">Molecular </w:t>
      </w:r>
      <w:proofErr w:type="spellStart"/>
      <w:r>
        <w:rPr>
          <w:color w:val="000101"/>
          <w:position w:val="2"/>
        </w:rPr>
        <w:t>orbitals</w:t>
      </w:r>
      <w:proofErr w:type="spellEnd"/>
      <w:r>
        <w:rPr>
          <w:color w:val="000101"/>
          <w:position w:val="2"/>
        </w:rPr>
        <w:t xml:space="preserve"> of diatomic molecules (N</w:t>
      </w:r>
      <w:r>
        <w:rPr>
          <w:color w:val="000101"/>
          <w:sz w:val="16"/>
        </w:rPr>
        <w:t>2</w:t>
      </w:r>
      <w:r>
        <w:rPr>
          <w:color w:val="000101"/>
          <w:position w:val="2"/>
        </w:rPr>
        <w:t>, O</w:t>
      </w:r>
      <w:r>
        <w:rPr>
          <w:color w:val="000101"/>
          <w:sz w:val="16"/>
        </w:rPr>
        <w:t>2</w:t>
      </w:r>
      <w:r>
        <w:rPr>
          <w:color w:val="000101"/>
          <w:position w:val="2"/>
        </w:rPr>
        <w:t xml:space="preserve">, CO) Equations for atomic and molecular </w:t>
      </w:r>
      <w:proofErr w:type="spellStart"/>
      <w:r>
        <w:rPr>
          <w:color w:val="000101"/>
          <w:position w:val="2"/>
        </w:rPr>
        <w:t>orbitals</w:t>
      </w:r>
      <w:proofErr w:type="spellEnd"/>
      <w:r>
        <w:rPr>
          <w:color w:val="000101"/>
          <w:position w:val="2"/>
        </w:rPr>
        <w:t>.</w:t>
      </w:r>
      <w:proofErr w:type="gramEnd"/>
      <w:r>
        <w:rPr>
          <w:color w:val="000101"/>
          <w:position w:val="2"/>
        </w:rPr>
        <w:t xml:space="preserve"> Energy level diagrams of </w:t>
      </w:r>
      <w:proofErr w:type="spellStart"/>
      <w:r>
        <w:rPr>
          <w:color w:val="000101"/>
        </w:rPr>
        <w:t>diatomics</w:t>
      </w:r>
      <w:proofErr w:type="spellEnd"/>
      <w:r>
        <w:rPr>
          <w:color w:val="000101"/>
        </w:rPr>
        <w:t xml:space="preserve">. </w:t>
      </w:r>
      <w:proofErr w:type="gramStart"/>
      <w:r>
        <w:rPr>
          <w:color w:val="000101"/>
        </w:rPr>
        <w:t xml:space="preserve">Pi-molecular </w:t>
      </w:r>
      <w:proofErr w:type="spellStart"/>
      <w:r>
        <w:rPr>
          <w:color w:val="000101"/>
        </w:rPr>
        <w:t>orbitals</w:t>
      </w:r>
      <w:proofErr w:type="spellEnd"/>
      <w:r>
        <w:rPr>
          <w:color w:val="000101"/>
        </w:rPr>
        <w:t xml:space="preserve"> of butadiene and benzene and </w:t>
      </w:r>
      <w:proofErr w:type="spellStart"/>
      <w:r>
        <w:rPr>
          <w:color w:val="000101"/>
        </w:rPr>
        <w:t>aromaticity</w:t>
      </w:r>
      <w:proofErr w:type="spellEnd"/>
      <w:r>
        <w:rPr>
          <w:color w:val="000101"/>
        </w:rPr>
        <w:t>.</w:t>
      </w:r>
      <w:proofErr w:type="gramEnd"/>
      <w:r>
        <w:rPr>
          <w:color w:val="000101"/>
        </w:rPr>
        <w:t xml:space="preserve"> Crystal field theory and energy level diagrams of </w:t>
      </w:r>
      <w:r>
        <w:rPr>
          <w:color w:val="000101"/>
          <w:position w:val="2"/>
        </w:rPr>
        <w:t>[</w:t>
      </w:r>
      <w:proofErr w:type="gramStart"/>
      <w:r>
        <w:rPr>
          <w:color w:val="000101"/>
          <w:position w:val="2"/>
        </w:rPr>
        <w:t>Co(</w:t>
      </w:r>
      <w:proofErr w:type="gramEnd"/>
      <w:r>
        <w:rPr>
          <w:color w:val="000101"/>
          <w:position w:val="2"/>
        </w:rPr>
        <w:t>NH</w:t>
      </w:r>
      <w:r>
        <w:rPr>
          <w:color w:val="000101"/>
          <w:sz w:val="16"/>
        </w:rPr>
        <w:t>3</w:t>
      </w:r>
      <w:r>
        <w:rPr>
          <w:color w:val="000101"/>
          <w:position w:val="2"/>
        </w:rPr>
        <w:t>)</w:t>
      </w:r>
      <w:r>
        <w:rPr>
          <w:color w:val="000101"/>
          <w:sz w:val="16"/>
        </w:rPr>
        <w:t>6</w:t>
      </w:r>
      <w:r>
        <w:rPr>
          <w:color w:val="000101"/>
          <w:position w:val="2"/>
        </w:rPr>
        <w:t>]</w:t>
      </w:r>
      <w:r>
        <w:rPr>
          <w:color w:val="000101"/>
          <w:sz w:val="16"/>
        </w:rPr>
        <w:t xml:space="preserve">, </w:t>
      </w:r>
      <w:r>
        <w:rPr>
          <w:color w:val="000101"/>
          <w:position w:val="2"/>
        </w:rPr>
        <w:t>[Ni(CO)</w:t>
      </w:r>
      <w:r>
        <w:rPr>
          <w:color w:val="000101"/>
          <w:sz w:val="16"/>
        </w:rPr>
        <w:t>4</w:t>
      </w:r>
      <w:r>
        <w:rPr>
          <w:color w:val="000101"/>
          <w:position w:val="2"/>
        </w:rPr>
        <w:t>], [</w:t>
      </w:r>
      <w:proofErr w:type="spellStart"/>
      <w:r>
        <w:rPr>
          <w:color w:val="000101"/>
          <w:position w:val="2"/>
        </w:rPr>
        <w:t>PtCl</w:t>
      </w:r>
      <w:proofErr w:type="spellEnd"/>
      <w:r>
        <w:rPr>
          <w:color w:val="000101"/>
          <w:sz w:val="16"/>
        </w:rPr>
        <w:t>2</w:t>
      </w:r>
      <w:r>
        <w:rPr>
          <w:color w:val="000101"/>
          <w:position w:val="2"/>
        </w:rPr>
        <w:t>(NH</w:t>
      </w:r>
      <w:r>
        <w:rPr>
          <w:color w:val="000101"/>
          <w:sz w:val="16"/>
        </w:rPr>
        <w:t>3</w:t>
      </w:r>
      <w:r>
        <w:rPr>
          <w:color w:val="000101"/>
          <w:position w:val="2"/>
        </w:rPr>
        <w:t>)</w:t>
      </w:r>
      <w:r>
        <w:rPr>
          <w:color w:val="000101"/>
          <w:sz w:val="16"/>
        </w:rPr>
        <w:t>2</w:t>
      </w:r>
      <w:r>
        <w:rPr>
          <w:color w:val="000101"/>
          <w:position w:val="2"/>
        </w:rPr>
        <w:t xml:space="preserve">] and magnetic properties of metal complexes. </w:t>
      </w:r>
      <w:proofErr w:type="gramStart"/>
      <w:r>
        <w:rPr>
          <w:color w:val="000101"/>
          <w:position w:val="2"/>
        </w:rPr>
        <w:t xml:space="preserve">Band structure of solids and the role of </w:t>
      </w:r>
      <w:r>
        <w:rPr>
          <w:color w:val="000101"/>
        </w:rPr>
        <w:t>doping on band structures.</w:t>
      </w:r>
      <w:proofErr w:type="gramEnd"/>
    </w:p>
    <w:p w:rsidR="0084799E" w:rsidRDefault="0084799E" w:rsidP="0084799E">
      <w:pPr>
        <w:pStyle w:val="Heading1"/>
        <w:spacing w:before="3" w:line="274" w:lineRule="exact"/>
        <w:ind w:left="4430" w:right="4388"/>
      </w:pPr>
      <w:r>
        <w:rPr>
          <w:color w:val="000101"/>
        </w:rPr>
        <w:t>UNIT - II</w:t>
      </w:r>
    </w:p>
    <w:p w:rsidR="0084799E" w:rsidRDefault="0084799E" w:rsidP="0084799E">
      <w:pPr>
        <w:spacing w:line="274" w:lineRule="exact"/>
        <w:ind w:left="215"/>
        <w:jc w:val="both"/>
        <w:rPr>
          <w:b/>
          <w:sz w:val="24"/>
        </w:rPr>
      </w:pPr>
      <w:r>
        <w:rPr>
          <w:b/>
          <w:color w:val="000101"/>
          <w:sz w:val="24"/>
        </w:rPr>
        <w:t>Spectroscopic techniques and applications (8 lectures)</w:t>
      </w:r>
    </w:p>
    <w:p w:rsidR="0084799E" w:rsidRDefault="0084799E" w:rsidP="0084799E">
      <w:pPr>
        <w:pStyle w:val="BodyText"/>
        <w:spacing w:before="1"/>
        <w:ind w:left="160" w:right="117"/>
        <w:jc w:val="both"/>
      </w:pPr>
      <w:proofErr w:type="gramStart"/>
      <w:r>
        <w:rPr>
          <w:color w:val="000101"/>
        </w:rPr>
        <w:t>Principles of spectroscopy and selection rules.</w:t>
      </w:r>
      <w:proofErr w:type="gramEnd"/>
      <w:r>
        <w:rPr>
          <w:color w:val="000101"/>
        </w:rPr>
        <w:t xml:space="preserve"> Electronic </w:t>
      </w:r>
      <w:proofErr w:type="gramStart"/>
      <w:r>
        <w:rPr>
          <w:color w:val="000101"/>
        </w:rPr>
        <w:t>spectroscopy(</w:t>
      </w:r>
      <w:proofErr w:type="gramEnd"/>
      <w:r>
        <w:rPr>
          <w:color w:val="000101"/>
        </w:rPr>
        <w:t xml:space="preserve">basic concept). </w:t>
      </w:r>
      <w:proofErr w:type="gramStart"/>
      <w:r>
        <w:rPr>
          <w:color w:val="000101"/>
        </w:rPr>
        <w:t>Fluorescence and its applications in medicine.</w:t>
      </w:r>
      <w:proofErr w:type="gramEnd"/>
      <w:r>
        <w:rPr>
          <w:color w:val="000101"/>
        </w:rPr>
        <w:t xml:space="preserve"> </w:t>
      </w:r>
      <w:proofErr w:type="spellStart"/>
      <w:proofErr w:type="gramStart"/>
      <w:r>
        <w:rPr>
          <w:color w:val="000101"/>
        </w:rPr>
        <w:t>Vibrational</w:t>
      </w:r>
      <w:proofErr w:type="spellEnd"/>
      <w:r>
        <w:rPr>
          <w:color w:val="000101"/>
        </w:rPr>
        <w:t xml:space="preserve"> and rotational spectroscopy of diatomic molecules.</w:t>
      </w:r>
      <w:proofErr w:type="gramEnd"/>
      <w:r>
        <w:rPr>
          <w:color w:val="000101"/>
        </w:rPr>
        <w:t xml:space="preserve"> </w:t>
      </w:r>
      <w:proofErr w:type="gramStart"/>
      <w:r>
        <w:rPr>
          <w:color w:val="000101"/>
        </w:rPr>
        <w:t>Applications.</w:t>
      </w:r>
      <w:proofErr w:type="gramEnd"/>
      <w:r>
        <w:rPr>
          <w:color w:val="000101"/>
        </w:rPr>
        <w:t xml:space="preserve"> </w:t>
      </w:r>
      <w:proofErr w:type="gramStart"/>
      <w:r>
        <w:rPr>
          <w:color w:val="000101"/>
        </w:rPr>
        <w:t>Basic concepts of Nuclear magnetic resonance and magnetic resonance imaging, Diffraction and scattering.</w:t>
      </w:r>
      <w:proofErr w:type="gramEnd"/>
    </w:p>
    <w:p w:rsidR="0084799E" w:rsidRDefault="0084799E" w:rsidP="0084799E">
      <w:pPr>
        <w:pStyle w:val="Heading1"/>
        <w:spacing w:line="275" w:lineRule="exact"/>
        <w:ind w:left="4429" w:right="4390"/>
      </w:pPr>
      <w:r>
        <w:rPr>
          <w:color w:val="000101"/>
        </w:rPr>
        <w:t>UNIT - III</w:t>
      </w:r>
    </w:p>
    <w:p w:rsidR="0084799E" w:rsidRDefault="0084799E" w:rsidP="0084799E">
      <w:pPr>
        <w:ind w:left="215"/>
        <w:jc w:val="both"/>
        <w:rPr>
          <w:b/>
          <w:sz w:val="24"/>
        </w:rPr>
      </w:pPr>
      <w:r>
        <w:rPr>
          <w:b/>
          <w:color w:val="000101"/>
          <w:sz w:val="24"/>
        </w:rPr>
        <w:t xml:space="preserve">Use of free energy in chemical </w:t>
      </w:r>
      <w:proofErr w:type="spellStart"/>
      <w:r>
        <w:rPr>
          <w:b/>
          <w:color w:val="000101"/>
          <w:sz w:val="24"/>
        </w:rPr>
        <w:t>equilibria</w:t>
      </w:r>
      <w:proofErr w:type="spellEnd"/>
      <w:r>
        <w:rPr>
          <w:b/>
          <w:color w:val="000101"/>
          <w:sz w:val="24"/>
        </w:rPr>
        <w:t xml:space="preserve"> (4 lectures)</w:t>
      </w:r>
    </w:p>
    <w:p w:rsidR="0084799E" w:rsidRDefault="0084799E" w:rsidP="0084799E">
      <w:pPr>
        <w:pStyle w:val="BodyText"/>
        <w:spacing w:before="1"/>
        <w:ind w:left="160" w:right="124"/>
        <w:jc w:val="both"/>
      </w:pPr>
      <w:r>
        <w:rPr>
          <w:color w:val="000101"/>
        </w:rPr>
        <w:t>Thermodynamic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functions: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energy,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entropy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free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energy.</w:t>
      </w:r>
      <w:r>
        <w:rPr>
          <w:color w:val="000101"/>
          <w:spacing w:val="-2"/>
        </w:rPr>
        <w:t xml:space="preserve"> </w:t>
      </w:r>
      <w:proofErr w:type="gramStart"/>
      <w:r>
        <w:rPr>
          <w:color w:val="000101"/>
        </w:rPr>
        <w:t>Estimations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entropy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free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energies.</w:t>
      </w:r>
      <w:proofErr w:type="gramEnd"/>
      <w:r>
        <w:rPr>
          <w:color w:val="000101"/>
          <w:spacing w:val="-2"/>
        </w:rPr>
        <w:t xml:space="preserve"> </w:t>
      </w:r>
      <w:proofErr w:type="gramStart"/>
      <w:r>
        <w:rPr>
          <w:color w:val="000101"/>
        </w:rPr>
        <w:t>Free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energy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3"/>
        </w:rPr>
        <w:t xml:space="preserve"> </w:t>
      </w:r>
      <w:proofErr w:type="spellStart"/>
      <w:r>
        <w:rPr>
          <w:color w:val="000101"/>
        </w:rPr>
        <w:t>emf</w:t>
      </w:r>
      <w:proofErr w:type="spellEnd"/>
      <w:r>
        <w:rPr>
          <w:color w:val="000101"/>
        </w:rPr>
        <w:t>.</w:t>
      </w:r>
      <w:proofErr w:type="gramEnd"/>
      <w:r>
        <w:rPr>
          <w:color w:val="000101"/>
        </w:rPr>
        <w:t xml:space="preserve"> </w:t>
      </w:r>
      <w:proofErr w:type="gramStart"/>
      <w:r>
        <w:rPr>
          <w:color w:val="000101"/>
        </w:rPr>
        <w:t>Cell potentials, the Nernst equation and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applications.</w:t>
      </w:r>
      <w:proofErr w:type="gramEnd"/>
    </w:p>
    <w:p w:rsidR="0084799E" w:rsidRDefault="0084799E" w:rsidP="0084799E">
      <w:pPr>
        <w:pStyle w:val="Heading1"/>
        <w:spacing w:line="274" w:lineRule="exact"/>
        <w:ind w:left="215"/>
        <w:jc w:val="both"/>
      </w:pPr>
      <w:r>
        <w:rPr>
          <w:color w:val="000101"/>
        </w:rPr>
        <w:t>Periodic properties (4 Lectures)</w:t>
      </w:r>
    </w:p>
    <w:p w:rsidR="0084799E" w:rsidRDefault="0084799E" w:rsidP="0084799E">
      <w:pPr>
        <w:pStyle w:val="BodyText"/>
        <w:spacing w:before="3" w:line="237" w:lineRule="auto"/>
        <w:ind w:left="160" w:right="114"/>
        <w:jc w:val="both"/>
        <w:rPr>
          <w:sz w:val="16"/>
        </w:rPr>
      </w:pPr>
      <w:r>
        <w:rPr>
          <w:color w:val="000101"/>
        </w:rPr>
        <w:t xml:space="preserve">Effective nuclear charge, penetration of </w:t>
      </w:r>
      <w:proofErr w:type="spellStart"/>
      <w:r>
        <w:rPr>
          <w:color w:val="000101"/>
        </w:rPr>
        <w:t>orbitals</w:t>
      </w:r>
      <w:proofErr w:type="spellEnd"/>
      <w:r>
        <w:rPr>
          <w:color w:val="000101"/>
        </w:rPr>
        <w:t xml:space="preserve">, variations of s, p, d and f orbital energies of atoms in the periodic </w:t>
      </w:r>
      <w:r>
        <w:rPr>
          <w:color w:val="000101"/>
          <w:spacing w:val="2"/>
        </w:rPr>
        <w:t>table,</w:t>
      </w:r>
      <w:r>
        <w:rPr>
          <w:color w:val="000101"/>
          <w:spacing w:val="58"/>
        </w:rPr>
        <w:t xml:space="preserve"> </w:t>
      </w:r>
      <w:r>
        <w:rPr>
          <w:color w:val="000101"/>
        </w:rPr>
        <w:t xml:space="preserve">electronic configurations, atomic and ionic sizes, ionization energies, electron affinity and </w:t>
      </w:r>
      <w:proofErr w:type="spellStart"/>
      <w:r>
        <w:rPr>
          <w:color w:val="000101"/>
        </w:rPr>
        <w:t>electronegativity</w:t>
      </w:r>
      <w:proofErr w:type="spellEnd"/>
      <w:r>
        <w:rPr>
          <w:color w:val="000101"/>
        </w:rPr>
        <w:t xml:space="preserve">, </w:t>
      </w:r>
      <w:proofErr w:type="spellStart"/>
      <w:r>
        <w:rPr>
          <w:color w:val="000101"/>
        </w:rPr>
        <w:t>polarizability</w:t>
      </w:r>
      <w:proofErr w:type="spellEnd"/>
      <w:r>
        <w:rPr>
          <w:color w:val="000101"/>
        </w:rPr>
        <w:t xml:space="preserve">, </w:t>
      </w:r>
      <w:r>
        <w:rPr>
          <w:color w:val="000101"/>
          <w:position w:val="2"/>
        </w:rPr>
        <w:t>oxidation states, coordination numbers and geometries, hard soft acids and bases, molecular geometries (H</w:t>
      </w:r>
      <w:r>
        <w:rPr>
          <w:color w:val="000101"/>
          <w:sz w:val="16"/>
        </w:rPr>
        <w:t>2</w:t>
      </w:r>
      <w:r>
        <w:rPr>
          <w:color w:val="000101"/>
          <w:position w:val="2"/>
        </w:rPr>
        <w:t>O, NH</w:t>
      </w:r>
      <w:r>
        <w:rPr>
          <w:color w:val="000101"/>
          <w:sz w:val="16"/>
        </w:rPr>
        <w:t xml:space="preserve">3, </w:t>
      </w:r>
      <w:proofErr w:type="spellStart"/>
      <w:r>
        <w:rPr>
          <w:color w:val="000101"/>
          <w:position w:val="2"/>
        </w:rPr>
        <w:t>PCl</w:t>
      </w:r>
      <w:proofErr w:type="spellEnd"/>
      <w:r>
        <w:rPr>
          <w:color w:val="000101"/>
          <w:sz w:val="16"/>
        </w:rPr>
        <w:t>5</w:t>
      </w:r>
      <w:r>
        <w:rPr>
          <w:color w:val="000101"/>
          <w:position w:val="2"/>
        </w:rPr>
        <w:t>, SF</w:t>
      </w:r>
      <w:r>
        <w:rPr>
          <w:color w:val="000101"/>
          <w:sz w:val="16"/>
        </w:rPr>
        <w:t>6</w:t>
      </w:r>
      <w:r>
        <w:rPr>
          <w:color w:val="000101"/>
          <w:position w:val="2"/>
        </w:rPr>
        <w:t>, CCl4, Pt(NH</w:t>
      </w:r>
      <w:r>
        <w:rPr>
          <w:color w:val="000101"/>
          <w:sz w:val="16"/>
        </w:rPr>
        <w:t>3</w:t>
      </w:r>
      <w:r>
        <w:rPr>
          <w:color w:val="000101"/>
          <w:position w:val="2"/>
        </w:rPr>
        <w:t>)</w:t>
      </w:r>
      <w:r>
        <w:rPr>
          <w:color w:val="000101"/>
          <w:sz w:val="16"/>
        </w:rPr>
        <w:t>2</w:t>
      </w:r>
      <w:proofErr w:type="spellStart"/>
      <w:r>
        <w:rPr>
          <w:color w:val="000101"/>
          <w:position w:val="2"/>
        </w:rPr>
        <w:t>Cl</w:t>
      </w:r>
      <w:proofErr w:type="spellEnd"/>
      <w:r>
        <w:rPr>
          <w:color w:val="000101"/>
          <w:sz w:val="16"/>
        </w:rPr>
        <w:t>2</w:t>
      </w:r>
    </w:p>
    <w:p w:rsidR="0084799E" w:rsidRDefault="0084799E" w:rsidP="0084799E">
      <w:pPr>
        <w:pStyle w:val="Heading1"/>
        <w:spacing w:before="3"/>
        <w:ind w:left="4430" w:right="4389"/>
      </w:pPr>
      <w:r>
        <w:rPr>
          <w:color w:val="000101"/>
        </w:rPr>
        <w:t>UNIT - IV</w:t>
      </w:r>
    </w:p>
    <w:p w:rsidR="0084799E" w:rsidRDefault="0084799E" w:rsidP="0084799E">
      <w:pPr>
        <w:ind w:left="160"/>
        <w:rPr>
          <w:b/>
          <w:sz w:val="24"/>
        </w:rPr>
      </w:pPr>
      <w:r>
        <w:rPr>
          <w:b/>
          <w:color w:val="000101"/>
          <w:sz w:val="24"/>
        </w:rPr>
        <w:t>Stereochemistry (6 lectures)</w:t>
      </w:r>
    </w:p>
    <w:p w:rsidR="0084799E" w:rsidRDefault="0084799E" w:rsidP="0084799E">
      <w:pPr>
        <w:pStyle w:val="BodyText"/>
        <w:spacing w:before="1"/>
        <w:ind w:left="160"/>
      </w:pPr>
      <w:r>
        <w:rPr>
          <w:color w:val="000101"/>
        </w:rPr>
        <w:t>Representations</w:t>
      </w:r>
      <w:r>
        <w:rPr>
          <w:color w:val="000101"/>
          <w:spacing w:val="-18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18"/>
        </w:rPr>
        <w:t xml:space="preserve"> </w:t>
      </w:r>
      <w:r>
        <w:rPr>
          <w:color w:val="000101"/>
        </w:rPr>
        <w:t>3</w:t>
      </w:r>
      <w:r>
        <w:rPr>
          <w:color w:val="000101"/>
          <w:spacing w:val="-16"/>
        </w:rPr>
        <w:t xml:space="preserve"> </w:t>
      </w:r>
      <w:r>
        <w:rPr>
          <w:color w:val="000101"/>
        </w:rPr>
        <w:t>dimensional</w:t>
      </w:r>
      <w:r>
        <w:rPr>
          <w:color w:val="000101"/>
          <w:spacing w:val="-17"/>
        </w:rPr>
        <w:t xml:space="preserve"> </w:t>
      </w:r>
      <w:r>
        <w:rPr>
          <w:color w:val="000101"/>
        </w:rPr>
        <w:t>structures,</w:t>
      </w:r>
      <w:r>
        <w:rPr>
          <w:color w:val="000101"/>
          <w:spacing w:val="-17"/>
        </w:rPr>
        <w:t xml:space="preserve"> </w:t>
      </w:r>
      <w:r>
        <w:rPr>
          <w:color w:val="000101"/>
        </w:rPr>
        <w:t>structural</w:t>
      </w:r>
      <w:r>
        <w:rPr>
          <w:color w:val="000101"/>
          <w:spacing w:val="-17"/>
        </w:rPr>
        <w:t xml:space="preserve"> </w:t>
      </w:r>
      <w:r>
        <w:rPr>
          <w:color w:val="000101"/>
        </w:rPr>
        <w:t>isomers</w:t>
      </w:r>
      <w:r>
        <w:rPr>
          <w:color w:val="000101"/>
          <w:spacing w:val="-17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6"/>
        </w:rPr>
        <w:t xml:space="preserve"> </w:t>
      </w:r>
      <w:proofErr w:type="spellStart"/>
      <w:r>
        <w:rPr>
          <w:color w:val="000101"/>
        </w:rPr>
        <w:t>stereoisomers</w:t>
      </w:r>
      <w:proofErr w:type="spellEnd"/>
      <w:r>
        <w:rPr>
          <w:color w:val="000101"/>
        </w:rPr>
        <w:t>,</w:t>
      </w:r>
      <w:r>
        <w:rPr>
          <w:color w:val="000101"/>
          <w:spacing w:val="-20"/>
        </w:rPr>
        <w:t xml:space="preserve"> </w:t>
      </w:r>
      <w:r>
        <w:rPr>
          <w:color w:val="000101"/>
        </w:rPr>
        <w:t>configurations</w:t>
      </w:r>
      <w:r>
        <w:rPr>
          <w:color w:val="000101"/>
          <w:spacing w:val="-18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5"/>
        </w:rPr>
        <w:t xml:space="preserve"> </w:t>
      </w:r>
      <w:r>
        <w:rPr>
          <w:color w:val="000101"/>
        </w:rPr>
        <w:t>symmetry</w:t>
      </w:r>
      <w:r>
        <w:rPr>
          <w:color w:val="000101"/>
          <w:spacing w:val="-16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6"/>
        </w:rPr>
        <w:t xml:space="preserve"> </w:t>
      </w:r>
      <w:proofErr w:type="spellStart"/>
      <w:r>
        <w:rPr>
          <w:color w:val="000101"/>
        </w:rPr>
        <w:t>chirality</w:t>
      </w:r>
      <w:proofErr w:type="spellEnd"/>
      <w:r>
        <w:rPr>
          <w:color w:val="000101"/>
        </w:rPr>
        <w:t xml:space="preserve">, </w:t>
      </w:r>
      <w:proofErr w:type="spellStart"/>
      <w:r>
        <w:rPr>
          <w:color w:val="000101"/>
        </w:rPr>
        <w:t>enantiomers</w:t>
      </w:r>
      <w:proofErr w:type="spellEnd"/>
      <w:r>
        <w:rPr>
          <w:color w:val="000101"/>
        </w:rPr>
        <w:t xml:space="preserve">, </w:t>
      </w:r>
      <w:proofErr w:type="spellStart"/>
      <w:r>
        <w:rPr>
          <w:color w:val="000101"/>
        </w:rPr>
        <w:t>diastereomers</w:t>
      </w:r>
      <w:proofErr w:type="spellEnd"/>
      <w:r>
        <w:rPr>
          <w:color w:val="000101"/>
        </w:rPr>
        <w:t>, optical activity, absolute configurations and conformational</w:t>
      </w:r>
      <w:r>
        <w:rPr>
          <w:color w:val="000101"/>
          <w:spacing w:val="-16"/>
        </w:rPr>
        <w:t xml:space="preserve"> </w:t>
      </w:r>
      <w:r>
        <w:rPr>
          <w:color w:val="000101"/>
        </w:rPr>
        <w:t>analysis.</w:t>
      </w:r>
    </w:p>
    <w:p w:rsidR="0084799E" w:rsidRDefault="0084799E" w:rsidP="0084799E">
      <w:pPr>
        <w:pStyle w:val="Heading1"/>
        <w:spacing w:line="274" w:lineRule="exact"/>
        <w:ind w:left="0"/>
        <w:jc w:val="left"/>
      </w:pPr>
      <w:r>
        <w:rPr>
          <w:color w:val="000101"/>
        </w:rPr>
        <w:t>Organic reactions and synthesis of a drug molecule (4 lectures)</w:t>
      </w:r>
    </w:p>
    <w:p w:rsidR="0084799E" w:rsidRDefault="0084799E" w:rsidP="0084799E">
      <w:pPr>
        <w:pStyle w:val="BodyText"/>
        <w:spacing w:before="1"/>
        <w:ind w:left="160"/>
      </w:pPr>
      <w:proofErr w:type="gramStart"/>
      <w:r>
        <w:rPr>
          <w:color w:val="000101"/>
        </w:rPr>
        <w:t xml:space="preserve">Introduction to reactions involving substitution, addition, elimination, oxidation, reduction, </w:t>
      </w:r>
      <w:proofErr w:type="spellStart"/>
      <w:r>
        <w:rPr>
          <w:color w:val="000101"/>
        </w:rPr>
        <w:t>cyclization</w:t>
      </w:r>
      <w:proofErr w:type="spellEnd"/>
      <w:r>
        <w:rPr>
          <w:color w:val="000101"/>
        </w:rPr>
        <w:t xml:space="preserve"> and ring openings.</w:t>
      </w:r>
      <w:proofErr w:type="gramEnd"/>
      <w:r>
        <w:rPr>
          <w:color w:val="000101"/>
        </w:rPr>
        <w:t xml:space="preserve"> Synthesis of a commonly used drug molecule (</w:t>
      </w:r>
      <w:proofErr w:type="spellStart"/>
      <w:r>
        <w:rPr>
          <w:color w:val="000101"/>
        </w:rPr>
        <w:t>paracetamol</w:t>
      </w:r>
      <w:proofErr w:type="spellEnd"/>
      <w:r>
        <w:rPr>
          <w:color w:val="000101"/>
        </w:rPr>
        <w:t xml:space="preserve"> and Aspirin)</w:t>
      </w:r>
    </w:p>
    <w:p w:rsidR="0084799E" w:rsidRDefault="0084799E" w:rsidP="0084799E">
      <w:pPr>
        <w:pStyle w:val="Heading1"/>
        <w:spacing w:line="274" w:lineRule="exact"/>
        <w:ind w:left="0"/>
        <w:jc w:val="left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91"/>
        </w:tabs>
        <w:rPr>
          <w:sz w:val="24"/>
        </w:rPr>
      </w:pPr>
      <w:r>
        <w:rPr>
          <w:color w:val="000101"/>
          <w:sz w:val="24"/>
        </w:rPr>
        <w:t>University chemistry, by B. M. Mahan, Pearson</w:t>
      </w:r>
      <w:r>
        <w:rPr>
          <w:color w:val="000101"/>
          <w:spacing w:val="-10"/>
          <w:sz w:val="24"/>
        </w:rPr>
        <w:t xml:space="preserve"> </w:t>
      </w:r>
      <w:r>
        <w:rPr>
          <w:color w:val="000101"/>
          <w:sz w:val="24"/>
        </w:rPr>
        <w:t>Education</w:t>
      </w:r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91"/>
        </w:tabs>
        <w:spacing w:before="0"/>
        <w:rPr>
          <w:sz w:val="24"/>
        </w:rPr>
      </w:pPr>
      <w:r>
        <w:rPr>
          <w:color w:val="000101"/>
          <w:sz w:val="24"/>
        </w:rPr>
        <w:t xml:space="preserve">Chemistry: Principles and Applications, by M. J. </w:t>
      </w:r>
      <w:proofErr w:type="spellStart"/>
      <w:r>
        <w:rPr>
          <w:color w:val="000101"/>
          <w:sz w:val="24"/>
        </w:rPr>
        <w:t>SienkoandR</w:t>
      </w:r>
      <w:proofErr w:type="spellEnd"/>
      <w:r>
        <w:rPr>
          <w:color w:val="000101"/>
          <w:sz w:val="24"/>
        </w:rPr>
        <w:t>. A.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Plane</w:t>
      </w:r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91"/>
        </w:tabs>
        <w:spacing w:line="274" w:lineRule="exact"/>
        <w:rPr>
          <w:sz w:val="24"/>
        </w:rPr>
      </w:pPr>
      <w:r>
        <w:rPr>
          <w:color w:val="000101"/>
          <w:sz w:val="24"/>
        </w:rPr>
        <w:t>Fundamentals of Molecular Spectroscopy, by C. N.</w:t>
      </w:r>
      <w:r>
        <w:rPr>
          <w:color w:val="000101"/>
          <w:spacing w:val="-8"/>
          <w:sz w:val="24"/>
        </w:rPr>
        <w:t xml:space="preserve"> </w:t>
      </w:r>
      <w:proofErr w:type="spellStart"/>
      <w:r>
        <w:rPr>
          <w:color w:val="000101"/>
          <w:sz w:val="24"/>
        </w:rPr>
        <w:t>Banwell</w:t>
      </w:r>
      <w:proofErr w:type="spellEnd"/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 xml:space="preserve">Engineering Chemistry (NPTEL Web-book), by B. L. </w:t>
      </w:r>
      <w:proofErr w:type="spellStart"/>
      <w:r>
        <w:rPr>
          <w:color w:val="000101"/>
          <w:sz w:val="24"/>
        </w:rPr>
        <w:t>Tembe</w:t>
      </w:r>
      <w:proofErr w:type="spellEnd"/>
      <w:r>
        <w:rPr>
          <w:color w:val="000101"/>
          <w:sz w:val="24"/>
        </w:rPr>
        <w:t xml:space="preserve">, </w:t>
      </w:r>
      <w:proofErr w:type="spellStart"/>
      <w:r>
        <w:rPr>
          <w:color w:val="000101"/>
          <w:sz w:val="24"/>
        </w:rPr>
        <w:t>Kamaluddin</w:t>
      </w:r>
      <w:proofErr w:type="spellEnd"/>
      <w:r>
        <w:rPr>
          <w:color w:val="000101"/>
          <w:sz w:val="24"/>
        </w:rPr>
        <w:t xml:space="preserve"> and M.</w:t>
      </w:r>
      <w:r>
        <w:rPr>
          <w:color w:val="000101"/>
          <w:spacing w:val="-19"/>
          <w:sz w:val="24"/>
        </w:rPr>
        <w:t xml:space="preserve"> </w:t>
      </w:r>
      <w:proofErr w:type="spellStart"/>
      <w:r>
        <w:rPr>
          <w:color w:val="000101"/>
          <w:sz w:val="24"/>
        </w:rPr>
        <w:t>S.Krishnan</w:t>
      </w:r>
      <w:proofErr w:type="spellEnd"/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91"/>
        </w:tabs>
        <w:rPr>
          <w:sz w:val="24"/>
        </w:rPr>
      </w:pPr>
      <w:r>
        <w:rPr>
          <w:color w:val="000101"/>
          <w:sz w:val="24"/>
        </w:rPr>
        <w:t>Physical Chemistry, by P. W.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Atkins</w:t>
      </w:r>
    </w:p>
    <w:p w:rsidR="0084799E" w:rsidRDefault="0084799E" w:rsidP="0084799E">
      <w:pPr>
        <w:pStyle w:val="ListParagraph"/>
        <w:numPr>
          <w:ilvl w:val="0"/>
          <w:numId w:val="18"/>
        </w:numPr>
        <w:tabs>
          <w:tab w:val="left" w:pos="337"/>
          <w:tab w:val="left" w:pos="1262"/>
          <w:tab w:val="left" w:pos="2440"/>
          <w:tab w:val="left" w:pos="3476"/>
          <w:tab w:val="left" w:pos="4044"/>
          <w:tab w:val="left" w:pos="5035"/>
          <w:tab w:val="left" w:pos="5481"/>
          <w:tab w:val="left" w:pos="5905"/>
          <w:tab w:val="left" w:pos="6329"/>
          <w:tab w:val="left" w:pos="6763"/>
          <w:tab w:val="left" w:pos="7734"/>
          <w:tab w:val="left" w:pos="8302"/>
          <w:tab w:val="left" w:pos="8737"/>
          <w:tab w:val="left" w:pos="9161"/>
          <w:tab w:val="left" w:pos="10350"/>
        </w:tabs>
        <w:spacing w:before="0"/>
        <w:ind w:left="359" w:right="126" w:hanging="200"/>
        <w:rPr>
          <w:sz w:val="24"/>
        </w:rPr>
      </w:pPr>
      <w:r>
        <w:rPr>
          <w:color w:val="000101"/>
          <w:sz w:val="24"/>
        </w:rPr>
        <w:t>Organic</w:t>
      </w:r>
      <w:r>
        <w:rPr>
          <w:color w:val="000101"/>
          <w:sz w:val="24"/>
        </w:rPr>
        <w:tab/>
        <w:t>Chemistry:</w:t>
      </w:r>
      <w:r>
        <w:rPr>
          <w:color w:val="000101"/>
          <w:sz w:val="24"/>
        </w:rPr>
        <w:tab/>
        <w:t>Structure</w:t>
      </w:r>
      <w:r>
        <w:rPr>
          <w:color w:val="000101"/>
          <w:sz w:val="24"/>
        </w:rPr>
        <w:tab/>
        <w:t>and</w:t>
      </w:r>
      <w:r>
        <w:rPr>
          <w:color w:val="000101"/>
          <w:sz w:val="24"/>
        </w:rPr>
        <w:tab/>
        <w:t>Function</w:t>
      </w:r>
      <w:r>
        <w:rPr>
          <w:color w:val="000101"/>
          <w:sz w:val="24"/>
        </w:rPr>
        <w:tab/>
        <w:t>by</w:t>
      </w:r>
      <w:r>
        <w:rPr>
          <w:color w:val="000101"/>
          <w:sz w:val="24"/>
        </w:rPr>
        <w:tab/>
        <w:t>K.</w:t>
      </w:r>
      <w:r>
        <w:rPr>
          <w:color w:val="000101"/>
          <w:sz w:val="24"/>
        </w:rPr>
        <w:tab/>
        <w:t>P.</w:t>
      </w:r>
      <w:r>
        <w:rPr>
          <w:color w:val="000101"/>
          <w:sz w:val="24"/>
        </w:rPr>
        <w:tab/>
        <w:t>C.</w:t>
      </w:r>
      <w:r>
        <w:rPr>
          <w:color w:val="000101"/>
          <w:sz w:val="24"/>
        </w:rPr>
        <w:tab/>
      </w:r>
      <w:proofErr w:type="spellStart"/>
      <w:r>
        <w:rPr>
          <w:color w:val="000101"/>
          <w:sz w:val="24"/>
        </w:rPr>
        <w:t>Volhardt</w:t>
      </w:r>
      <w:proofErr w:type="spellEnd"/>
      <w:r>
        <w:rPr>
          <w:color w:val="000101"/>
          <w:sz w:val="24"/>
        </w:rPr>
        <w:tab/>
        <w:t>and</w:t>
      </w:r>
      <w:r>
        <w:rPr>
          <w:color w:val="000101"/>
          <w:sz w:val="24"/>
        </w:rPr>
        <w:tab/>
        <w:t>N.</w:t>
      </w:r>
      <w:r>
        <w:rPr>
          <w:color w:val="000101"/>
          <w:sz w:val="24"/>
        </w:rPr>
        <w:tab/>
        <w:t>E.</w:t>
      </w:r>
      <w:r>
        <w:rPr>
          <w:color w:val="000101"/>
          <w:sz w:val="24"/>
        </w:rPr>
        <w:tab/>
        <w:t>Schore,5th</w:t>
      </w:r>
      <w:r>
        <w:rPr>
          <w:color w:val="000101"/>
          <w:sz w:val="24"/>
        </w:rPr>
        <w:tab/>
      </w:r>
      <w:r>
        <w:rPr>
          <w:color w:val="000101"/>
          <w:spacing w:val="-3"/>
          <w:sz w:val="24"/>
        </w:rPr>
        <w:t>Edition</w:t>
      </w:r>
      <w:hyperlink r:id="rId13">
        <w:r>
          <w:rPr>
            <w:spacing w:val="-3"/>
            <w:sz w:val="24"/>
          </w:rPr>
          <w:t xml:space="preserve"> </w:t>
        </w:r>
        <w:r>
          <w:rPr>
            <w:sz w:val="24"/>
          </w:rPr>
          <w:t>http://bcs.whfreeman.com/vollhardtschore5e/default.asp</w:t>
        </w:r>
      </w:hyperlink>
    </w:p>
    <w:p w:rsidR="0084799E" w:rsidRDefault="0084799E" w:rsidP="0084799E">
      <w:pPr>
        <w:pStyle w:val="Heading1"/>
        <w:spacing w:line="274" w:lineRule="exact"/>
        <w:ind w:left="0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pacing w:line="274" w:lineRule="exact"/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21"/>
        <w:gridCol w:w="1001"/>
        <w:gridCol w:w="1165"/>
        <w:gridCol w:w="1121"/>
        <w:gridCol w:w="1705"/>
        <w:gridCol w:w="1702"/>
        <w:gridCol w:w="992"/>
        <w:gridCol w:w="1150"/>
      </w:tblGrid>
      <w:tr w:rsidR="0084799E" w:rsidTr="0084799E">
        <w:trPr>
          <w:trHeight w:val="275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spacing w:line="255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BS-103LA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Chemistry Lab</w:t>
            </w:r>
          </w:p>
        </w:tc>
      </w:tr>
      <w:tr w:rsidR="0084799E" w:rsidTr="0084799E">
        <w:trPr>
          <w:trHeight w:val="275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001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165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21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705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702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992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0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276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ind w:left="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1" w:type="dxa"/>
          </w:tcPr>
          <w:p w:rsidR="0084799E" w:rsidRDefault="0084799E" w:rsidP="0084799E">
            <w:pPr>
              <w:pStyle w:val="TableParagraph"/>
              <w:spacing w:line="255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65" w:type="dxa"/>
          </w:tcPr>
          <w:p w:rsidR="0084799E" w:rsidRDefault="0084799E" w:rsidP="0084799E">
            <w:pPr>
              <w:pStyle w:val="TableParagraph"/>
              <w:spacing w:line="25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1" w:type="dxa"/>
          </w:tcPr>
          <w:p w:rsidR="0084799E" w:rsidRDefault="0084799E" w:rsidP="0084799E">
            <w:pPr>
              <w:pStyle w:val="TableParagraph"/>
              <w:spacing w:line="255" w:lineRule="exact"/>
              <w:ind w:left="253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705" w:type="dxa"/>
          </w:tcPr>
          <w:p w:rsidR="0084799E" w:rsidRDefault="0084799E" w:rsidP="0084799E">
            <w:pPr>
              <w:pStyle w:val="TableParagraph"/>
              <w:spacing w:line="255" w:lineRule="exact"/>
              <w:ind w:left="420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702" w:type="dxa"/>
          </w:tcPr>
          <w:p w:rsidR="0084799E" w:rsidRDefault="0084799E" w:rsidP="0084799E">
            <w:pPr>
              <w:pStyle w:val="TableParagraph"/>
              <w:spacing w:line="255" w:lineRule="exact"/>
              <w:ind w:left="331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:rsidR="0084799E" w:rsidRDefault="0084799E" w:rsidP="0084799E">
            <w:pPr>
              <w:pStyle w:val="TableParagraph"/>
              <w:spacing w:line="255" w:lineRule="exact"/>
              <w:ind w:left="23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0" w:type="dxa"/>
          </w:tcPr>
          <w:p w:rsidR="0084799E" w:rsidRDefault="0084799E" w:rsidP="0084799E">
            <w:pPr>
              <w:pStyle w:val="TableParagraph"/>
              <w:spacing w:line="255" w:lineRule="exact"/>
              <w:ind w:left="321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549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ind w:left="347"/>
              <w:jc w:val="lef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spacing w:before="6" w:line="274" w:lineRule="exact"/>
              <w:ind w:left="108" w:right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make student gain a practical work experience of chemical and its chemistry in industries.</w:t>
            </w:r>
          </w:p>
        </w:tc>
      </w:tr>
      <w:tr w:rsidR="0084799E" w:rsidTr="0084799E">
        <w:trPr>
          <w:trHeight w:val="249"/>
        </w:trPr>
        <w:tc>
          <w:tcPr>
            <w:tcW w:w="10257" w:type="dxa"/>
            <w:gridSpan w:val="8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1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familiarize the understanding of use of chemicals in different industries.</w:t>
            </w:r>
          </w:p>
        </w:tc>
      </w:tr>
      <w:tr w:rsidR="0084799E" w:rsidTr="0084799E">
        <w:trPr>
          <w:trHeight w:val="275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learn working with various equipment available in industries.</w:t>
            </w:r>
          </w:p>
        </w:tc>
      </w:tr>
      <w:tr w:rsidR="0084799E" w:rsidTr="0084799E">
        <w:trPr>
          <w:trHeight w:val="273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spacing w:line="253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practice working on basic requirements based on chemistry.</w:t>
            </w:r>
          </w:p>
        </w:tc>
      </w:tr>
      <w:tr w:rsidR="0084799E" w:rsidTr="0084799E">
        <w:trPr>
          <w:trHeight w:val="277"/>
        </w:trPr>
        <w:tc>
          <w:tcPr>
            <w:tcW w:w="1421" w:type="dxa"/>
          </w:tcPr>
          <w:p w:rsidR="0084799E" w:rsidRDefault="0084799E" w:rsidP="0084799E">
            <w:pPr>
              <w:pStyle w:val="TableParagraph"/>
              <w:spacing w:before="2"/>
              <w:jc w:val="left"/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8836" w:type="dxa"/>
            <w:gridSpan w:val="7"/>
          </w:tcPr>
          <w:p w:rsidR="0084799E" w:rsidRDefault="0084799E" w:rsidP="0084799E">
            <w:pPr>
              <w:pStyle w:val="TableParagraph"/>
              <w:spacing w:line="257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gain practical experience with </w:t>
            </w:r>
            <w:proofErr w:type="spellStart"/>
            <w:r>
              <w:rPr>
                <w:b/>
                <w:sz w:val="24"/>
              </w:rPr>
              <w:t>physio</w:t>
            </w:r>
            <w:proofErr w:type="spellEnd"/>
            <w:r>
              <w:rPr>
                <w:b/>
                <w:sz w:val="24"/>
              </w:rPr>
              <w:t>-chemical based machines.</w:t>
            </w:r>
          </w:p>
        </w:tc>
      </w:tr>
    </w:tbl>
    <w:p w:rsidR="0084799E" w:rsidRDefault="0084799E" w:rsidP="0084799E">
      <w:pPr>
        <w:pStyle w:val="BodyText"/>
        <w:spacing w:before="2"/>
        <w:rPr>
          <w:b w:val="0"/>
          <w:sz w:val="15"/>
        </w:rPr>
      </w:pPr>
    </w:p>
    <w:p w:rsidR="0084799E" w:rsidRDefault="0084799E" w:rsidP="0084799E">
      <w:pPr>
        <w:spacing w:before="100"/>
        <w:ind w:left="4430" w:right="4390"/>
        <w:jc w:val="center"/>
        <w:rPr>
          <w:b/>
          <w:sz w:val="24"/>
        </w:rPr>
      </w:pPr>
      <w:r>
        <w:rPr>
          <w:b/>
          <w:color w:val="000101"/>
          <w:sz w:val="24"/>
        </w:rPr>
        <w:t>LIST OF EXPERIMENTS</w:t>
      </w:r>
    </w:p>
    <w:p w:rsidR="0084799E" w:rsidRDefault="0084799E" w:rsidP="0084799E">
      <w:pPr>
        <w:pStyle w:val="BodyText"/>
        <w:spacing w:before="1"/>
        <w:rPr>
          <w:b w:val="0"/>
        </w:rPr>
      </w:pP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To Determine the surface tension of a given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liquid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To determine the relative viscosity of a given liquid using Ostwald’s</w:t>
      </w:r>
      <w:r>
        <w:rPr>
          <w:color w:val="000101"/>
          <w:spacing w:val="-7"/>
          <w:sz w:val="24"/>
        </w:rPr>
        <w:t xml:space="preserve"> </w:t>
      </w:r>
      <w:r>
        <w:rPr>
          <w:color w:val="000101"/>
          <w:sz w:val="24"/>
        </w:rPr>
        <w:t>viscometer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rPr>
          <w:sz w:val="24"/>
        </w:rPr>
      </w:pPr>
      <w:r>
        <w:rPr>
          <w:color w:val="000101"/>
          <w:sz w:val="24"/>
        </w:rPr>
        <w:t>To identify the number of components present in a given organic mixture by thin layer</w:t>
      </w:r>
      <w:r>
        <w:rPr>
          <w:color w:val="000101"/>
          <w:spacing w:val="-27"/>
          <w:sz w:val="24"/>
        </w:rPr>
        <w:t xml:space="preserve"> </w:t>
      </w:r>
      <w:r>
        <w:rPr>
          <w:color w:val="000101"/>
          <w:sz w:val="24"/>
        </w:rPr>
        <w:t>chromatography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rPr>
          <w:sz w:val="24"/>
        </w:rPr>
      </w:pPr>
      <w:r>
        <w:rPr>
          <w:color w:val="000101"/>
          <w:sz w:val="24"/>
        </w:rPr>
        <w:t>To determine the alkalinity of a given water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sample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line="274" w:lineRule="exact"/>
        <w:rPr>
          <w:sz w:val="24"/>
        </w:rPr>
      </w:pPr>
      <w:r>
        <w:rPr>
          <w:color w:val="000101"/>
          <w:sz w:val="24"/>
        </w:rPr>
        <w:t>Determination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strength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given</w:t>
      </w:r>
      <w:r>
        <w:rPr>
          <w:color w:val="000101"/>
          <w:spacing w:val="-4"/>
          <w:sz w:val="24"/>
        </w:rPr>
        <w:t xml:space="preserve"> </w:t>
      </w:r>
      <w:proofErr w:type="spellStart"/>
      <w:r>
        <w:rPr>
          <w:color w:val="000101"/>
          <w:sz w:val="24"/>
        </w:rPr>
        <w:t>HCl</w:t>
      </w:r>
      <w:proofErr w:type="spellEnd"/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solution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by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titrating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it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with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standard</w:t>
      </w:r>
      <w:r>
        <w:rPr>
          <w:color w:val="000101"/>
          <w:spacing w:val="-4"/>
          <w:sz w:val="24"/>
        </w:rPr>
        <w:t xml:space="preserve"> </w:t>
      </w:r>
      <w:proofErr w:type="spellStart"/>
      <w:r>
        <w:rPr>
          <w:color w:val="000101"/>
          <w:sz w:val="24"/>
        </w:rPr>
        <w:t>NaOH</w:t>
      </w:r>
      <w:proofErr w:type="spellEnd"/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solution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using</w:t>
      </w:r>
      <w:r>
        <w:rPr>
          <w:color w:val="000101"/>
          <w:spacing w:val="-5"/>
          <w:sz w:val="24"/>
        </w:rPr>
        <w:t xml:space="preserve"> </w:t>
      </w:r>
      <w:proofErr w:type="spellStart"/>
      <w:r>
        <w:rPr>
          <w:color w:val="000101"/>
          <w:sz w:val="24"/>
        </w:rPr>
        <w:t>conductometer</w:t>
      </w:r>
      <w:proofErr w:type="spellEnd"/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Synthesis of a drug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(</w:t>
      </w:r>
      <w:proofErr w:type="spellStart"/>
      <w:r>
        <w:rPr>
          <w:color w:val="000101"/>
          <w:sz w:val="24"/>
        </w:rPr>
        <w:t>paracetamol</w:t>
      </w:r>
      <w:proofErr w:type="spellEnd"/>
      <w:r>
        <w:rPr>
          <w:color w:val="000101"/>
          <w:sz w:val="24"/>
        </w:rPr>
        <w:t>/Aspirin)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/>
        <w:rPr>
          <w:sz w:val="24"/>
        </w:rPr>
      </w:pPr>
      <w:r>
        <w:rPr>
          <w:color w:val="000101"/>
          <w:sz w:val="24"/>
        </w:rPr>
        <w:t>Determination of chloride content of a given water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sample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ind w:right="117"/>
        <w:rPr>
          <w:sz w:val="24"/>
        </w:rPr>
      </w:pPr>
      <w:r>
        <w:rPr>
          <w:color w:val="000101"/>
          <w:sz w:val="24"/>
        </w:rPr>
        <w:t xml:space="preserve">To determine the calcium &amp; magnesium or temporary &amp; permanent hardness of a given </w:t>
      </w:r>
      <w:r>
        <w:rPr>
          <w:color w:val="000101"/>
          <w:spacing w:val="2"/>
          <w:sz w:val="24"/>
        </w:rPr>
        <w:t xml:space="preserve">water </w:t>
      </w:r>
      <w:r>
        <w:rPr>
          <w:color w:val="000101"/>
          <w:sz w:val="24"/>
        </w:rPr>
        <w:t>sample by EDTA method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determine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total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iron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content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present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given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iron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ore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solution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by</w:t>
      </w:r>
      <w:r>
        <w:rPr>
          <w:color w:val="000101"/>
          <w:spacing w:val="-4"/>
          <w:sz w:val="24"/>
        </w:rPr>
        <w:t xml:space="preserve"> </w:t>
      </w:r>
      <w:proofErr w:type="spellStart"/>
      <w:r>
        <w:rPr>
          <w:color w:val="000101"/>
          <w:sz w:val="24"/>
        </w:rPr>
        <w:t>redox</w:t>
      </w:r>
      <w:proofErr w:type="spellEnd"/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titration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/>
        <w:rPr>
          <w:sz w:val="24"/>
        </w:rPr>
      </w:pPr>
      <w:r>
        <w:rPr>
          <w:color w:val="000101"/>
          <w:sz w:val="24"/>
        </w:rPr>
        <w:t>Determination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partition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coefficient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substance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between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two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immiscible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liquids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rPr>
          <w:sz w:val="24"/>
        </w:rPr>
      </w:pPr>
      <w:r>
        <w:rPr>
          <w:color w:val="000101"/>
          <w:sz w:val="24"/>
        </w:rPr>
        <w:t>To find out the content of sodium, potassium in a given salt solution by Flame</w:t>
      </w:r>
      <w:r>
        <w:rPr>
          <w:color w:val="000101"/>
          <w:spacing w:val="-21"/>
          <w:sz w:val="24"/>
        </w:rPr>
        <w:t xml:space="preserve"> </w:t>
      </w:r>
      <w:r>
        <w:rPr>
          <w:color w:val="000101"/>
          <w:sz w:val="24"/>
        </w:rPr>
        <w:t>Photometer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line="274" w:lineRule="exact"/>
        <w:rPr>
          <w:sz w:val="24"/>
        </w:rPr>
      </w:pPr>
      <w:r>
        <w:rPr>
          <w:color w:val="000101"/>
          <w:sz w:val="24"/>
        </w:rPr>
        <w:t xml:space="preserve">To find out the </w:t>
      </w:r>
      <w:proofErr w:type="spellStart"/>
      <w:r>
        <w:rPr>
          <w:color w:val="000101"/>
          <w:sz w:val="24"/>
        </w:rPr>
        <w:t>λmax</w:t>
      </w:r>
      <w:proofErr w:type="spellEnd"/>
      <w:r>
        <w:rPr>
          <w:color w:val="000101"/>
          <w:sz w:val="24"/>
        </w:rPr>
        <w:t xml:space="preserve"> and concentration of unknown solution by a</w:t>
      </w:r>
      <w:r>
        <w:rPr>
          <w:color w:val="000101"/>
          <w:spacing w:val="-16"/>
          <w:sz w:val="24"/>
        </w:rPr>
        <w:t xml:space="preserve"> </w:t>
      </w:r>
      <w:r>
        <w:rPr>
          <w:color w:val="000101"/>
          <w:sz w:val="24"/>
        </w:rPr>
        <w:t>spectrophotometer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 xml:space="preserve">To find out the flash point and fire point of the given oil sample by </w:t>
      </w:r>
      <w:proofErr w:type="spellStart"/>
      <w:r>
        <w:rPr>
          <w:color w:val="000101"/>
          <w:sz w:val="24"/>
        </w:rPr>
        <w:t>Pensky</w:t>
      </w:r>
      <w:proofErr w:type="spellEnd"/>
      <w:r>
        <w:rPr>
          <w:color w:val="000101"/>
          <w:sz w:val="24"/>
        </w:rPr>
        <w:t xml:space="preserve"> Martin</w:t>
      </w:r>
      <w:r>
        <w:rPr>
          <w:color w:val="000101"/>
          <w:spacing w:val="-28"/>
          <w:sz w:val="24"/>
        </w:rPr>
        <w:t xml:space="preserve"> </w:t>
      </w:r>
      <w:r>
        <w:rPr>
          <w:color w:val="000101"/>
          <w:sz w:val="24"/>
        </w:rPr>
        <w:t>apparatus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rPr>
          <w:sz w:val="24"/>
        </w:rPr>
      </w:pPr>
      <w:r>
        <w:rPr>
          <w:color w:val="000101"/>
          <w:sz w:val="24"/>
        </w:rPr>
        <w:t>To determine the amount of dissolved oxygen present in a given water</w:t>
      </w:r>
      <w:r>
        <w:rPr>
          <w:color w:val="000101"/>
          <w:spacing w:val="-12"/>
          <w:sz w:val="24"/>
        </w:rPr>
        <w:t xml:space="preserve"> </w:t>
      </w:r>
      <w:r>
        <w:rPr>
          <w:color w:val="000101"/>
          <w:sz w:val="24"/>
        </w:rPr>
        <w:t>sample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To find out the pour point and cloud point of a lubricating</w:t>
      </w:r>
      <w:r>
        <w:rPr>
          <w:color w:val="000101"/>
          <w:spacing w:val="-15"/>
          <w:sz w:val="24"/>
        </w:rPr>
        <w:t xml:space="preserve"> </w:t>
      </w:r>
      <w:r>
        <w:rPr>
          <w:color w:val="000101"/>
          <w:sz w:val="24"/>
        </w:rPr>
        <w:t>oil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 xml:space="preserve">Determination of the strength of a given </w:t>
      </w:r>
      <w:proofErr w:type="spellStart"/>
      <w:r>
        <w:rPr>
          <w:color w:val="000101"/>
          <w:sz w:val="24"/>
        </w:rPr>
        <w:t>HCl</w:t>
      </w:r>
      <w:proofErr w:type="spellEnd"/>
      <w:r>
        <w:rPr>
          <w:color w:val="000101"/>
          <w:sz w:val="24"/>
        </w:rPr>
        <w:t xml:space="preserve"> solution by titrating it with standard </w:t>
      </w:r>
      <w:proofErr w:type="spellStart"/>
      <w:r>
        <w:rPr>
          <w:color w:val="000101"/>
          <w:sz w:val="24"/>
        </w:rPr>
        <w:t>NaOH</w:t>
      </w:r>
      <w:proofErr w:type="spellEnd"/>
      <w:r>
        <w:rPr>
          <w:color w:val="000101"/>
          <w:sz w:val="24"/>
        </w:rPr>
        <w:t xml:space="preserve"> solution using pH</w:t>
      </w:r>
      <w:r>
        <w:rPr>
          <w:color w:val="000101"/>
          <w:spacing w:val="-35"/>
          <w:sz w:val="24"/>
        </w:rPr>
        <w:t xml:space="preserve"> </w:t>
      </w:r>
      <w:r>
        <w:rPr>
          <w:color w:val="000101"/>
          <w:sz w:val="24"/>
        </w:rPr>
        <w:t>meter</w:t>
      </w:r>
    </w:p>
    <w:p w:rsidR="0084799E" w:rsidRDefault="0084799E" w:rsidP="0084799E">
      <w:pPr>
        <w:pStyle w:val="ListParagraph"/>
        <w:numPr>
          <w:ilvl w:val="1"/>
          <w:numId w:val="18"/>
        </w:numPr>
        <w:tabs>
          <w:tab w:val="left" w:pos="881"/>
        </w:tabs>
        <w:rPr>
          <w:sz w:val="24"/>
        </w:rPr>
      </w:pPr>
      <w:r>
        <w:rPr>
          <w:color w:val="000101"/>
          <w:sz w:val="24"/>
        </w:rPr>
        <w:t>Using Redwood Viscometer find out the viscosity of an oil</w:t>
      </w:r>
      <w:r>
        <w:rPr>
          <w:color w:val="000101"/>
          <w:spacing w:val="-14"/>
          <w:sz w:val="24"/>
        </w:rPr>
        <w:t xml:space="preserve"> </w:t>
      </w:r>
      <w:r>
        <w:rPr>
          <w:color w:val="000101"/>
          <w:sz w:val="24"/>
        </w:rPr>
        <w:t>sample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520"/>
        <w:jc w:val="left"/>
        <w:rPr>
          <w:b w:val="0"/>
        </w:rPr>
      </w:pPr>
      <w:r>
        <w:rPr>
          <w:color w:val="000101"/>
        </w:rPr>
        <w:t xml:space="preserve">Note: </w:t>
      </w:r>
      <w:proofErr w:type="spellStart"/>
      <w:r>
        <w:rPr>
          <w:color w:val="000101"/>
        </w:rPr>
        <w:t>Atleast</w:t>
      </w:r>
      <w:proofErr w:type="spellEnd"/>
      <w:r>
        <w:rPr>
          <w:color w:val="000101"/>
        </w:rPr>
        <w:t xml:space="preserve"> 9 experiments to be performed from the list</w:t>
      </w:r>
      <w:r>
        <w:rPr>
          <w:b w:val="0"/>
          <w:color w:val="000101"/>
        </w:rPr>
        <w:t>.</w:t>
      </w:r>
    </w:p>
    <w:p w:rsidR="0084799E" w:rsidRDefault="0084799E" w:rsidP="0084799E">
      <w:pPr>
        <w:sectPr w:rsidR="0084799E"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8"/>
        <w:gridCol w:w="1179"/>
        <w:gridCol w:w="1184"/>
        <w:gridCol w:w="1162"/>
        <w:gridCol w:w="1534"/>
        <w:gridCol w:w="1560"/>
        <w:gridCol w:w="1275"/>
        <w:gridCol w:w="1310"/>
      </w:tblGrid>
      <w:tr w:rsidR="0084799E" w:rsidTr="0084799E">
        <w:trPr>
          <w:trHeight w:val="251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ind w:left="177"/>
              <w:jc w:val="left"/>
              <w:rPr>
                <w:b/>
              </w:rPr>
            </w:pPr>
            <w:r>
              <w:rPr>
                <w:b/>
              </w:rPr>
              <w:lastRenderedPageBreak/>
              <w:t>ES-105A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Programming for Problem Solving</w:t>
            </w:r>
          </w:p>
        </w:tc>
      </w:tr>
      <w:tr w:rsidR="0084799E" w:rsidTr="0084799E">
        <w:trPr>
          <w:trHeight w:val="254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79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84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162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534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1560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1275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10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4799E" w:rsidTr="0084799E">
        <w:trPr>
          <w:trHeight w:val="251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ind w:left="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79" w:type="dxa"/>
          </w:tcPr>
          <w:p w:rsidR="0084799E" w:rsidRDefault="0084799E" w:rsidP="0084799E">
            <w:pPr>
              <w:pStyle w:val="TableParagraph"/>
              <w:spacing w:line="232" w:lineRule="exact"/>
              <w:ind w:left="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4" w:type="dxa"/>
          </w:tcPr>
          <w:p w:rsidR="0084799E" w:rsidRDefault="0084799E" w:rsidP="0084799E">
            <w:pPr>
              <w:pStyle w:val="TableParagraph"/>
              <w:spacing w:line="232" w:lineRule="exact"/>
              <w:ind w:left="7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2" w:type="dxa"/>
          </w:tcPr>
          <w:p w:rsidR="0084799E" w:rsidRDefault="0084799E" w:rsidP="0084799E">
            <w:pPr>
              <w:pStyle w:val="TableParagraph"/>
              <w:spacing w:line="232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4" w:type="dxa"/>
          </w:tcPr>
          <w:p w:rsidR="0084799E" w:rsidRDefault="0084799E" w:rsidP="0084799E">
            <w:pPr>
              <w:pStyle w:val="TableParagraph"/>
              <w:spacing w:line="232" w:lineRule="exact"/>
              <w:ind w:left="290" w:right="287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60" w:type="dxa"/>
          </w:tcPr>
          <w:p w:rsidR="0084799E" w:rsidRDefault="0084799E" w:rsidP="0084799E">
            <w:pPr>
              <w:pStyle w:val="TableParagraph"/>
              <w:spacing w:line="232" w:lineRule="exact"/>
              <w:ind w:left="257" w:right="251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5" w:type="dxa"/>
          </w:tcPr>
          <w:p w:rsidR="0084799E" w:rsidRDefault="0084799E" w:rsidP="0084799E">
            <w:pPr>
              <w:pStyle w:val="TableParagraph"/>
              <w:spacing w:line="232" w:lineRule="exact"/>
              <w:ind w:left="398" w:right="389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0" w:type="dxa"/>
          </w:tcPr>
          <w:p w:rsidR="0084799E" w:rsidRDefault="0084799E" w:rsidP="0084799E">
            <w:pPr>
              <w:pStyle w:val="TableParagraph"/>
              <w:spacing w:line="232" w:lineRule="exact"/>
              <w:ind w:left="422" w:right="415"/>
              <w:rPr>
                <w:b/>
              </w:rPr>
            </w:pPr>
            <w:r>
              <w:rPr>
                <w:b/>
              </w:rPr>
              <w:t>3h</w:t>
            </w:r>
          </w:p>
        </w:tc>
      </w:tr>
      <w:tr w:rsidR="0084799E" w:rsidTr="0084799E">
        <w:trPr>
          <w:trHeight w:val="252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ind w:left="182"/>
              <w:jc w:val="lef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To familiarize the students with the basics of Computer System and C Programming</w:t>
            </w:r>
          </w:p>
        </w:tc>
      </w:tr>
      <w:tr w:rsidR="0084799E" w:rsidTr="0084799E">
        <w:trPr>
          <w:trHeight w:val="253"/>
        </w:trPr>
        <w:tc>
          <w:tcPr>
            <w:tcW w:w="10292" w:type="dxa"/>
            <w:gridSpan w:val="8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84799E" w:rsidTr="0084799E">
        <w:trPr>
          <w:trHeight w:val="251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CO 1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Describe the overview of Computer System and Levels of Programming Languages.</w:t>
            </w:r>
          </w:p>
        </w:tc>
      </w:tr>
      <w:tr w:rsidR="0084799E" w:rsidTr="0084799E">
        <w:trPr>
          <w:trHeight w:val="251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Learn to translate the algorithms to programs (in C language).</w:t>
            </w:r>
          </w:p>
        </w:tc>
      </w:tr>
      <w:tr w:rsidR="0084799E" w:rsidTr="0084799E">
        <w:trPr>
          <w:trHeight w:val="254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before="2" w:line="232" w:lineRule="exact"/>
              <w:jc w:val="left"/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spacing w:before="2" w:line="232" w:lineRule="exact"/>
              <w:jc w:val="left"/>
              <w:rPr>
                <w:b/>
              </w:rPr>
            </w:pPr>
            <w:r>
              <w:rPr>
                <w:b/>
              </w:rPr>
              <w:t>Learn description and applications of conditional branching, iteration and recursion.</w:t>
            </w:r>
          </w:p>
        </w:tc>
      </w:tr>
      <w:tr w:rsidR="0084799E" w:rsidTr="0084799E">
        <w:trPr>
          <w:trHeight w:val="251"/>
        </w:trPr>
        <w:tc>
          <w:tcPr>
            <w:tcW w:w="1088" w:type="dxa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920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jc w:val="left"/>
              <w:rPr>
                <w:b/>
              </w:rPr>
            </w:pPr>
            <w:r>
              <w:rPr>
                <w:b/>
              </w:rPr>
              <w:t>To use arrays, pointers and structures to formulate algorithms and programs.</w:t>
            </w:r>
          </w:p>
        </w:tc>
      </w:tr>
    </w:tbl>
    <w:p w:rsidR="0084799E" w:rsidRDefault="0084799E" w:rsidP="0084799E">
      <w:pPr>
        <w:ind w:left="4430" w:right="4374"/>
        <w:jc w:val="center"/>
        <w:rPr>
          <w:b/>
          <w:sz w:val="24"/>
        </w:rPr>
      </w:pPr>
      <w:r>
        <w:rPr>
          <w:b/>
          <w:sz w:val="24"/>
        </w:rPr>
        <w:t>UNIT – I</w:t>
      </w:r>
    </w:p>
    <w:p w:rsidR="0084799E" w:rsidRDefault="0084799E" w:rsidP="0084799E">
      <w:pPr>
        <w:pStyle w:val="BodyText"/>
        <w:spacing w:before="1"/>
        <w:ind w:left="174"/>
      </w:pPr>
      <w:r>
        <w:t>Overview of Computers: Block diagram and its description, Number systems, Arithmetic of number systems, Computer Hardware: Printers, Keyboard and Mouse, Storage Devices.</w:t>
      </w:r>
    </w:p>
    <w:p w:rsidR="0084799E" w:rsidRDefault="0084799E" w:rsidP="0084799E">
      <w:pPr>
        <w:pStyle w:val="BodyText"/>
        <w:ind w:left="174"/>
      </w:pPr>
      <w:r>
        <w:t>Introduction to programming language: Different levels of PL: High Level language, Assembly language, Machine language; Introduction to Compiler, Interpreter, Debugger, Linker, Loader, Assembler.</w:t>
      </w:r>
    </w:p>
    <w:p w:rsidR="0084799E" w:rsidRDefault="0084799E" w:rsidP="0084799E">
      <w:pPr>
        <w:pStyle w:val="BodyText"/>
        <w:ind w:left="174"/>
      </w:pPr>
      <w:r>
        <w:t>Problem Analysis: Problem solving techniques, Algorithms and Flowchart representation.</w:t>
      </w:r>
    </w:p>
    <w:p w:rsidR="0084799E" w:rsidRDefault="0084799E" w:rsidP="0084799E">
      <w:pPr>
        <w:pStyle w:val="Heading1"/>
        <w:spacing w:line="274" w:lineRule="exact"/>
        <w:ind w:left="4430" w:right="4376"/>
      </w:pPr>
      <w:r>
        <w:t>UNIT – II</w:t>
      </w:r>
    </w:p>
    <w:p w:rsidR="0084799E" w:rsidRDefault="0084799E" w:rsidP="0084799E">
      <w:pPr>
        <w:pStyle w:val="BodyText"/>
        <w:ind w:left="174"/>
      </w:pPr>
      <w:r>
        <w:t xml:space="preserve">Overview of C: Elements of C, Data types; Storage classes in C; Operators: Arithmetic, relational, logical, bitwise, unary, assignment and conditional operators, precedence &amp; </w:t>
      </w:r>
      <w:proofErr w:type="spellStart"/>
      <w:r>
        <w:t>associativity</w:t>
      </w:r>
      <w:proofErr w:type="spellEnd"/>
      <w:r>
        <w:t xml:space="preserve"> of operators.</w:t>
      </w:r>
    </w:p>
    <w:p w:rsidR="0084799E" w:rsidRDefault="0084799E" w:rsidP="0084799E">
      <w:pPr>
        <w:pStyle w:val="BodyText"/>
        <w:spacing w:before="1"/>
        <w:ind w:left="174"/>
      </w:pPr>
      <w:r>
        <w:t>Input/output: Unformatted &amp; formatted I/O function in C.</w:t>
      </w:r>
    </w:p>
    <w:p w:rsidR="0084799E" w:rsidRDefault="0084799E" w:rsidP="0084799E">
      <w:pPr>
        <w:pStyle w:val="BodyText"/>
        <w:tabs>
          <w:tab w:val="left" w:pos="2145"/>
        </w:tabs>
        <w:ind w:left="174" w:right="537"/>
      </w:pPr>
      <w:r>
        <w:t>Control</w:t>
      </w:r>
      <w:r>
        <w:rPr>
          <w:spacing w:val="49"/>
        </w:rPr>
        <w:t xml:space="preserve"> </w:t>
      </w:r>
      <w:r>
        <w:t>statements:</w:t>
      </w:r>
      <w:r>
        <w:tab/>
        <w:t xml:space="preserve">if statement, switch statement; Repetition: for, while, and do-while loop; break, continue, </w:t>
      </w:r>
      <w:proofErr w:type="gramStart"/>
      <w:r>
        <w:t>go</w:t>
      </w:r>
      <w:proofErr w:type="gramEnd"/>
      <w:r>
        <w:t xml:space="preserve"> to statements.</w:t>
      </w:r>
    </w:p>
    <w:p w:rsidR="0084799E" w:rsidRDefault="0084799E" w:rsidP="0084799E">
      <w:pPr>
        <w:pStyle w:val="Heading1"/>
        <w:spacing w:line="275" w:lineRule="exact"/>
        <w:ind w:left="4430" w:right="4374"/>
      </w:pPr>
      <w:r>
        <w:t>UNIT – III</w:t>
      </w:r>
    </w:p>
    <w:p w:rsidR="0084799E" w:rsidRDefault="0084799E" w:rsidP="0084799E">
      <w:pPr>
        <w:pStyle w:val="BodyText"/>
        <w:ind w:left="174"/>
      </w:pPr>
      <w:r>
        <w:t>Arrays: Definition, types, initialization, processing an array, String handling.</w:t>
      </w:r>
    </w:p>
    <w:p w:rsidR="0084799E" w:rsidRDefault="0084799E" w:rsidP="0084799E">
      <w:pPr>
        <w:pStyle w:val="BodyText"/>
        <w:spacing w:before="1"/>
        <w:ind w:left="174"/>
      </w:pPr>
      <w:r>
        <w:t>Functions: Definition, prototype, parameters passing techniques, recursion, built-in functions, passing arrays to functions, returning arrays from functions.</w:t>
      </w:r>
    </w:p>
    <w:p w:rsidR="0084799E" w:rsidRDefault="0084799E" w:rsidP="0084799E">
      <w:pPr>
        <w:pStyle w:val="Heading1"/>
        <w:spacing w:line="274" w:lineRule="exact"/>
        <w:ind w:left="4430" w:right="4378"/>
      </w:pPr>
      <w:r>
        <w:t>UNIT – IV</w:t>
      </w:r>
    </w:p>
    <w:p w:rsidR="0084799E" w:rsidRDefault="0084799E" w:rsidP="0084799E">
      <w:pPr>
        <w:pStyle w:val="BodyText"/>
        <w:ind w:left="174"/>
      </w:pPr>
      <w:r>
        <w:t>Pointers: Declaration, operations on pointers, pointers and arrays, dynamic memory allocation, pointers and functions, pointers and strings.</w:t>
      </w:r>
    </w:p>
    <w:p w:rsidR="0084799E" w:rsidRDefault="0084799E" w:rsidP="0084799E">
      <w:pPr>
        <w:pStyle w:val="BodyText"/>
        <w:ind w:left="174" w:right="2961"/>
      </w:pPr>
      <w:r>
        <w:t>Structure &amp; Union: Definition, processing</w:t>
      </w:r>
      <w:proofErr w:type="gramStart"/>
      <w:r>
        <w:t>, passing</w:t>
      </w:r>
      <w:proofErr w:type="gramEnd"/>
      <w:r>
        <w:t xml:space="preserve"> structures to functions, use of union. Data files: Opening and closing a file, I/O operations on files.</w:t>
      </w:r>
    </w:p>
    <w:p w:rsidR="0084799E" w:rsidRDefault="0084799E" w:rsidP="0084799E">
      <w:pPr>
        <w:pStyle w:val="Heading1"/>
        <w:spacing w:line="274" w:lineRule="exact"/>
        <w:ind w:left="0"/>
        <w:jc w:val="left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17"/>
        </w:numPr>
        <w:tabs>
          <w:tab w:val="left" w:pos="687"/>
        </w:tabs>
        <w:spacing w:before="0" w:line="274" w:lineRule="exact"/>
        <w:rPr>
          <w:sz w:val="24"/>
        </w:rPr>
      </w:pPr>
      <w:r>
        <w:rPr>
          <w:color w:val="000009"/>
          <w:sz w:val="24"/>
        </w:rPr>
        <w:t>Brian W. Kernighan Dennis Ritchie, “C Programming Language” Pearson Education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India.</w:t>
      </w:r>
    </w:p>
    <w:p w:rsidR="0084799E" w:rsidRDefault="0084799E" w:rsidP="0084799E">
      <w:pPr>
        <w:pStyle w:val="ListParagraph"/>
        <w:numPr>
          <w:ilvl w:val="0"/>
          <w:numId w:val="17"/>
        </w:numPr>
        <w:tabs>
          <w:tab w:val="left" w:pos="687"/>
        </w:tabs>
        <w:spacing w:before="0"/>
        <w:ind w:left="520" w:right="838" w:firstLine="0"/>
        <w:rPr>
          <w:sz w:val="24"/>
        </w:rPr>
      </w:pPr>
      <w:proofErr w:type="spellStart"/>
      <w:r>
        <w:rPr>
          <w:color w:val="000009"/>
          <w:sz w:val="24"/>
        </w:rPr>
        <w:t>Subrata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Saha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Subhodip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Mukherjee</w:t>
      </w:r>
      <w:proofErr w:type="spellEnd"/>
      <w:r>
        <w:rPr>
          <w:color w:val="000009"/>
          <w:sz w:val="24"/>
        </w:rPr>
        <w:t xml:space="preserve">: Basic Computation &amp; Programming with ‘C’-Cambridge University Press. </w:t>
      </w:r>
      <w:proofErr w:type="gramStart"/>
      <w:r>
        <w:rPr>
          <w:color w:val="000009"/>
          <w:sz w:val="24"/>
        </w:rPr>
        <w:t>3.Ajay</w:t>
      </w:r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Mittal</w:t>
      </w:r>
      <w:proofErr w:type="spellEnd"/>
      <w:r>
        <w:rPr>
          <w:color w:val="000009"/>
          <w:sz w:val="24"/>
        </w:rPr>
        <w:t>, “Programming in C - A Practical Approach”,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Pearson.</w:t>
      </w:r>
    </w:p>
    <w:p w:rsidR="0084799E" w:rsidRDefault="0084799E" w:rsidP="0084799E">
      <w:pPr>
        <w:pStyle w:val="BodyText"/>
        <w:spacing w:before="2" w:line="274" w:lineRule="exact"/>
        <w:ind w:left="520"/>
      </w:pPr>
      <w:proofErr w:type="gramStart"/>
      <w:r>
        <w:rPr>
          <w:color w:val="000009"/>
        </w:rPr>
        <w:t>4.E</w:t>
      </w:r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Balagurusamy</w:t>
      </w:r>
      <w:proofErr w:type="spellEnd"/>
      <w:r>
        <w:rPr>
          <w:color w:val="000009"/>
        </w:rPr>
        <w:t xml:space="preserve"> :Programming in ANSI C,TMH Education.</w:t>
      </w:r>
    </w:p>
    <w:p w:rsidR="0084799E" w:rsidRDefault="0084799E" w:rsidP="0084799E">
      <w:pPr>
        <w:pStyle w:val="ListParagraph"/>
        <w:numPr>
          <w:ilvl w:val="0"/>
          <w:numId w:val="16"/>
        </w:numPr>
        <w:tabs>
          <w:tab w:val="left" w:pos="687"/>
        </w:tabs>
        <w:spacing w:before="0" w:line="274" w:lineRule="exact"/>
        <w:rPr>
          <w:sz w:val="24"/>
        </w:rPr>
      </w:pPr>
      <w:proofErr w:type="spellStart"/>
      <w:r>
        <w:rPr>
          <w:color w:val="000009"/>
          <w:sz w:val="24"/>
        </w:rPr>
        <w:t>Pradip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Dey</w:t>
      </w:r>
      <w:proofErr w:type="spellEnd"/>
      <w:r>
        <w:rPr>
          <w:color w:val="000009"/>
          <w:sz w:val="24"/>
        </w:rPr>
        <w:t xml:space="preserve"> and </w:t>
      </w:r>
      <w:proofErr w:type="spellStart"/>
      <w:r>
        <w:rPr>
          <w:color w:val="000009"/>
          <w:sz w:val="24"/>
        </w:rPr>
        <w:t>Manas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Ghose</w:t>
      </w:r>
      <w:proofErr w:type="spellEnd"/>
      <w:r>
        <w:rPr>
          <w:color w:val="000009"/>
          <w:sz w:val="24"/>
        </w:rPr>
        <w:t>, “Computer Fundamental and Programming in C”, Oxford</w:t>
      </w:r>
      <w:r>
        <w:rPr>
          <w:color w:val="000009"/>
          <w:spacing w:val="-12"/>
          <w:sz w:val="24"/>
        </w:rPr>
        <w:t xml:space="preserve"> </w:t>
      </w:r>
      <w:r>
        <w:rPr>
          <w:color w:val="000009"/>
          <w:sz w:val="24"/>
        </w:rPr>
        <w:t>Pub.</w:t>
      </w:r>
    </w:p>
    <w:p w:rsidR="0084799E" w:rsidRDefault="0084799E" w:rsidP="0084799E">
      <w:pPr>
        <w:pStyle w:val="ListParagraph"/>
        <w:numPr>
          <w:ilvl w:val="0"/>
          <w:numId w:val="16"/>
        </w:numPr>
        <w:tabs>
          <w:tab w:val="left" w:pos="687"/>
        </w:tabs>
        <w:spacing w:before="0"/>
        <w:rPr>
          <w:sz w:val="24"/>
        </w:rPr>
      </w:pPr>
      <w:proofErr w:type="spellStart"/>
      <w:r>
        <w:rPr>
          <w:color w:val="000009"/>
          <w:sz w:val="24"/>
        </w:rPr>
        <w:t>ForouzanBehrouz</w:t>
      </w:r>
      <w:proofErr w:type="spellEnd"/>
      <w:r>
        <w:rPr>
          <w:color w:val="000009"/>
          <w:sz w:val="24"/>
        </w:rPr>
        <w:t xml:space="preserve">, “Computer Science: A Structured Programming Approach Using C”, </w:t>
      </w:r>
      <w:proofErr w:type="spellStart"/>
      <w:r>
        <w:rPr>
          <w:color w:val="000009"/>
          <w:sz w:val="24"/>
        </w:rPr>
        <w:t>Cengage</w:t>
      </w:r>
      <w:proofErr w:type="spellEnd"/>
      <w:r>
        <w:rPr>
          <w:color w:val="000009"/>
          <w:spacing w:val="-16"/>
          <w:sz w:val="24"/>
        </w:rPr>
        <w:t xml:space="preserve"> </w:t>
      </w:r>
      <w:r>
        <w:rPr>
          <w:color w:val="000009"/>
          <w:sz w:val="24"/>
        </w:rPr>
        <w:t>Learning.</w:t>
      </w:r>
    </w:p>
    <w:p w:rsidR="0084799E" w:rsidRDefault="0084799E" w:rsidP="0084799E">
      <w:pPr>
        <w:pStyle w:val="ListParagraph"/>
        <w:numPr>
          <w:ilvl w:val="0"/>
          <w:numId w:val="16"/>
        </w:numPr>
        <w:tabs>
          <w:tab w:val="left" w:pos="687"/>
        </w:tabs>
        <w:ind w:left="520" w:right="4369" w:firstLine="0"/>
        <w:rPr>
          <w:sz w:val="24"/>
        </w:rPr>
      </w:pPr>
      <w:r>
        <w:rPr>
          <w:color w:val="000009"/>
          <w:sz w:val="24"/>
        </w:rPr>
        <w:t xml:space="preserve">Ashok </w:t>
      </w:r>
      <w:proofErr w:type="spellStart"/>
      <w:r>
        <w:rPr>
          <w:color w:val="000009"/>
          <w:sz w:val="24"/>
        </w:rPr>
        <w:t>Kamthane</w:t>
      </w:r>
      <w:proofErr w:type="spellEnd"/>
      <w:r>
        <w:rPr>
          <w:color w:val="000009"/>
          <w:sz w:val="24"/>
        </w:rPr>
        <w:t>, “Programming in C, 3e”, Pearson Education India</w:t>
      </w:r>
      <w:proofErr w:type="gramStart"/>
      <w:r>
        <w:rPr>
          <w:color w:val="000009"/>
          <w:sz w:val="24"/>
        </w:rPr>
        <w:t>..</w:t>
      </w:r>
      <w:proofErr w:type="gramEnd"/>
      <w:r>
        <w:rPr>
          <w:color w:val="000009"/>
          <w:sz w:val="24"/>
        </w:rPr>
        <w:t xml:space="preserve"> </w:t>
      </w:r>
      <w:proofErr w:type="gramStart"/>
      <w:r>
        <w:rPr>
          <w:color w:val="000009"/>
          <w:sz w:val="24"/>
        </w:rPr>
        <w:t>8.Yashwant</w:t>
      </w:r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Kanetker</w:t>
      </w:r>
      <w:proofErr w:type="spellEnd"/>
      <w:r>
        <w:rPr>
          <w:color w:val="000009"/>
          <w:sz w:val="24"/>
        </w:rPr>
        <w:t>, “Let us C”, BPB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Publications.</w:t>
      </w:r>
    </w:p>
    <w:p w:rsidR="0084799E" w:rsidRDefault="0084799E" w:rsidP="0084799E">
      <w:pPr>
        <w:pStyle w:val="BodyText"/>
        <w:spacing w:line="274" w:lineRule="exact"/>
        <w:ind w:left="520"/>
      </w:pPr>
      <w:proofErr w:type="gramStart"/>
      <w:r>
        <w:rPr>
          <w:color w:val="000009"/>
        </w:rPr>
        <w:t>9.A</w:t>
      </w:r>
      <w:proofErr w:type="gramEnd"/>
      <w:r>
        <w:rPr>
          <w:color w:val="000009"/>
        </w:rPr>
        <w:t xml:space="preserve"> K Sharma, “ Fundamentals of Computers &amp; Programming” </w:t>
      </w:r>
      <w:proofErr w:type="spellStart"/>
      <w:r>
        <w:rPr>
          <w:color w:val="000009"/>
        </w:rPr>
        <w:t>Dhanpat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Rai</w:t>
      </w:r>
      <w:proofErr w:type="spellEnd"/>
      <w:r>
        <w:rPr>
          <w:color w:val="000009"/>
        </w:rPr>
        <w:t xml:space="preserve"> Publications</w:t>
      </w:r>
    </w:p>
    <w:p w:rsidR="0084799E" w:rsidRDefault="0084799E" w:rsidP="0084799E">
      <w:pPr>
        <w:pStyle w:val="BodyText"/>
        <w:spacing w:before="1"/>
        <w:ind w:left="520"/>
      </w:pPr>
      <w:r>
        <w:rPr>
          <w:color w:val="000009"/>
        </w:rPr>
        <w:t xml:space="preserve">10. </w:t>
      </w:r>
      <w:proofErr w:type="spellStart"/>
      <w:r>
        <w:rPr>
          <w:color w:val="000009"/>
        </w:rPr>
        <w:t>Rajaraman</w:t>
      </w:r>
      <w:proofErr w:type="spellEnd"/>
      <w:r>
        <w:rPr>
          <w:color w:val="000009"/>
        </w:rPr>
        <w:t xml:space="preserve"> V., “Computer Basic and C Programming”, Prentice Hall of India Learning.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174"/>
        <w:jc w:val="left"/>
      </w:pPr>
      <w:r>
        <w:rPr>
          <w:color w:val="000009"/>
        </w:rPr>
        <w:t>Note: The paper setter will set the paper as per the question paper templates provided.</w:t>
      </w:r>
    </w:p>
    <w:p w:rsidR="0084799E" w:rsidRDefault="0084799E" w:rsidP="0084799E">
      <w:pPr>
        <w:sectPr w:rsidR="0084799E"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0"/>
        <w:gridCol w:w="1143"/>
        <w:gridCol w:w="1165"/>
        <w:gridCol w:w="1121"/>
        <w:gridCol w:w="1705"/>
        <w:gridCol w:w="1561"/>
        <w:gridCol w:w="1134"/>
        <w:gridCol w:w="1150"/>
      </w:tblGrid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lastRenderedPageBreak/>
              <w:t>ES-107LA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for Problem Solving Lab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1143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165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21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705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561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134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0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276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ind w:left="1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3" w:type="dxa"/>
          </w:tcPr>
          <w:p w:rsidR="0084799E" w:rsidRDefault="0084799E" w:rsidP="0084799E">
            <w:pPr>
              <w:pStyle w:val="TableParagraph"/>
              <w:spacing w:line="25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65" w:type="dxa"/>
          </w:tcPr>
          <w:p w:rsidR="0084799E" w:rsidRDefault="0084799E" w:rsidP="0084799E"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1" w:type="dxa"/>
          </w:tcPr>
          <w:p w:rsidR="0084799E" w:rsidRDefault="0084799E" w:rsidP="0084799E">
            <w:pPr>
              <w:pStyle w:val="TableParagraph"/>
              <w:spacing w:line="25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5" w:type="dxa"/>
          </w:tcPr>
          <w:p w:rsidR="0084799E" w:rsidRDefault="0084799E" w:rsidP="0084799E">
            <w:pPr>
              <w:pStyle w:val="TableParagraph"/>
              <w:spacing w:line="255" w:lineRule="exact"/>
              <w:ind w:left="418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561" w:type="dxa"/>
          </w:tcPr>
          <w:p w:rsidR="0084799E" w:rsidRDefault="0084799E" w:rsidP="0084799E">
            <w:pPr>
              <w:pStyle w:val="TableParagraph"/>
              <w:spacing w:line="255" w:lineRule="exact"/>
              <w:ind w:left="258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34" w:type="dxa"/>
          </w:tcPr>
          <w:p w:rsidR="0084799E" w:rsidRDefault="0084799E" w:rsidP="0084799E">
            <w:pPr>
              <w:pStyle w:val="TableParagraph"/>
              <w:spacing w:line="255" w:lineRule="exact"/>
              <w:ind w:left="307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50" w:type="dxa"/>
          </w:tcPr>
          <w:p w:rsidR="0084799E" w:rsidRDefault="0084799E" w:rsidP="0084799E">
            <w:pPr>
              <w:pStyle w:val="TableParagraph"/>
              <w:spacing w:line="255" w:lineRule="exact"/>
              <w:ind w:left="317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ind w:left="278"/>
              <w:jc w:val="lef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Introduce students with problem solving using C Programming language</w:t>
            </w:r>
          </w:p>
        </w:tc>
      </w:tr>
      <w:tr w:rsidR="0084799E" w:rsidTr="0084799E">
        <w:trPr>
          <w:trHeight w:val="251"/>
        </w:trPr>
        <w:tc>
          <w:tcPr>
            <w:tcW w:w="10259" w:type="dxa"/>
            <w:gridSpan w:val="8"/>
          </w:tcPr>
          <w:p w:rsidR="0084799E" w:rsidRDefault="0084799E" w:rsidP="0084799E">
            <w:pPr>
              <w:pStyle w:val="TableParagraph"/>
              <w:spacing w:line="232" w:lineRule="exact"/>
              <w:ind w:left="4256" w:right="4251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1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formulate the algorithms for simple problems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 arrays and functions.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 of pointers and user defined data types.</w:t>
            </w:r>
          </w:p>
        </w:tc>
      </w:tr>
      <w:tr w:rsidR="0084799E" w:rsidTr="0084799E">
        <w:trPr>
          <w:trHeight w:val="275"/>
        </w:trPr>
        <w:tc>
          <w:tcPr>
            <w:tcW w:w="1280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8979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Write individual and group reports: present objectives, describe test procedures and results.</w:t>
            </w:r>
          </w:p>
        </w:tc>
      </w:tr>
    </w:tbl>
    <w:p w:rsidR="0084799E" w:rsidRDefault="0084799E" w:rsidP="0084799E">
      <w:pPr>
        <w:pStyle w:val="BodyText"/>
        <w:spacing w:before="2"/>
        <w:rPr>
          <w:b w:val="0"/>
          <w:sz w:val="15"/>
        </w:rPr>
      </w:pPr>
    </w:p>
    <w:p w:rsidR="0084799E" w:rsidRDefault="0084799E" w:rsidP="0084799E">
      <w:pPr>
        <w:jc w:val="center"/>
        <w:rPr>
          <w:b/>
          <w:sz w:val="24"/>
        </w:rPr>
      </w:pPr>
      <w:r>
        <w:rPr>
          <w:b/>
          <w:sz w:val="24"/>
        </w:rPr>
        <w:t>LIST OF PROGRAMS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a program to find the sum of individual digits of a positive</w:t>
      </w:r>
      <w:r>
        <w:rPr>
          <w:spacing w:val="-13"/>
          <w:sz w:val="24"/>
        </w:rPr>
        <w:t xml:space="preserve"> </w:t>
      </w:r>
      <w:r>
        <w:rPr>
          <w:sz w:val="24"/>
        </w:rPr>
        <w:t>integer.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sz w:val="24"/>
        </w:rPr>
        <w:t>Write a program to generate the first n terms of the Fibonacci</w:t>
      </w:r>
      <w:r>
        <w:rPr>
          <w:spacing w:val="-12"/>
          <w:sz w:val="24"/>
        </w:rPr>
        <w:t xml:space="preserve"> </w:t>
      </w:r>
      <w:r>
        <w:rPr>
          <w:sz w:val="24"/>
        </w:rPr>
        <w:t>sequence.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Write a program to generate all the prime numbers between 1 and n, where n is the input value given by the</w:t>
      </w:r>
      <w:r>
        <w:rPr>
          <w:spacing w:val="-29"/>
          <w:sz w:val="24"/>
        </w:rPr>
        <w:t xml:space="preserve"> </w:t>
      </w:r>
      <w:r>
        <w:rPr>
          <w:sz w:val="24"/>
        </w:rPr>
        <w:t>user.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to find the roots of a quadratic</w:t>
      </w:r>
      <w:r>
        <w:rPr>
          <w:spacing w:val="-9"/>
          <w:sz w:val="24"/>
        </w:rPr>
        <w:t xml:space="preserve"> </w:t>
      </w:r>
      <w:r>
        <w:rPr>
          <w:sz w:val="24"/>
        </w:rPr>
        <w:t>equation.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a function to generate Pascal’s</w:t>
      </w:r>
      <w:r>
        <w:rPr>
          <w:spacing w:val="-5"/>
          <w:sz w:val="24"/>
        </w:rPr>
        <w:t xml:space="preserve"> </w:t>
      </w:r>
      <w:r>
        <w:rPr>
          <w:sz w:val="24"/>
        </w:rPr>
        <w:t>triangle.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a program for addition of Two</w:t>
      </w:r>
      <w:r>
        <w:rPr>
          <w:spacing w:val="-4"/>
          <w:sz w:val="24"/>
        </w:rPr>
        <w:t xml:space="preserve"> </w:t>
      </w:r>
      <w:r>
        <w:rPr>
          <w:sz w:val="24"/>
        </w:rPr>
        <w:t>Matrices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for calculating transpose of a</w:t>
      </w:r>
      <w:r>
        <w:rPr>
          <w:spacing w:val="-3"/>
          <w:sz w:val="24"/>
        </w:rPr>
        <w:t xml:space="preserve"> </w:t>
      </w:r>
      <w:r>
        <w:rPr>
          <w:sz w:val="24"/>
        </w:rPr>
        <w:t>matrix.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for Matrix multiplication by checking</w:t>
      </w:r>
      <w:r>
        <w:rPr>
          <w:spacing w:val="-9"/>
          <w:sz w:val="24"/>
        </w:rPr>
        <w:t xml:space="preserve"> </w:t>
      </w:r>
      <w:r>
        <w:rPr>
          <w:sz w:val="24"/>
        </w:rPr>
        <w:t>compatibility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programs to find the factorial of a given integer by using both recursive and non-recursive</w:t>
      </w:r>
      <w:r>
        <w:rPr>
          <w:spacing w:val="-27"/>
          <w:sz w:val="24"/>
        </w:rPr>
        <w:t xml:space="preserve"> </w:t>
      </w:r>
      <w:r>
        <w:rPr>
          <w:sz w:val="24"/>
        </w:rPr>
        <w:t>functions.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sz w:val="24"/>
        </w:rPr>
        <w:t>Write a function that uses functions to perform the count the lines, words and characters in a given</w:t>
      </w:r>
      <w:r>
        <w:rPr>
          <w:spacing w:val="-29"/>
          <w:sz w:val="24"/>
        </w:rPr>
        <w:t xml:space="preserve"> </w:t>
      </w:r>
      <w:r>
        <w:rPr>
          <w:sz w:val="24"/>
        </w:rPr>
        <w:t>text.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Write a program to explores the use of structures, union and other user defined</w:t>
      </w:r>
      <w:r>
        <w:rPr>
          <w:spacing w:val="-22"/>
          <w:sz w:val="24"/>
        </w:rPr>
        <w:t xml:space="preserve"> </w:t>
      </w:r>
      <w:r>
        <w:rPr>
          <w:sz w:val="24"/>
        </w:rPr>
        <w:t>variables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to print the element of array using</w:t>
      </w:r>
      <w:r>
        <w:rPr>
          <w:spacing w:val="-9"/>
          <w:sz w:val="24"/>
        </w:rPr>
        <w:t xml:space="preserve"> </w:t>
      </w:r>
      <w:r>
        <w:rPr>
          <w:sz w:val="24"/>
        </w:rPr>
        <w:t>pointers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a program to implement call by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sz w:val="24"/>
        </w:rPr>
        <w:t>Write a program to print the elements of a structure using</w:t>
      </w:r>
      <w:r>
        <w:rPr>
          <w:spacing w:val="-4"/>
          <w:sz w:val="24"/>
        </w:rPr>
        <w:t xml:space="preserve"> </w:t>
      </w:r>
      <w:r>
        <w:rPr>
          <w:sz w:val="24"/>
        </w:rPr>
        <w:t>pointers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>Write a program to read a string and write it in reverse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to concatenate two</w:t>
      </w:r>
      <w:r>
        <w:rPr>
          <w:spacing w:val="-2"/>
          <w:sz w:val="24"/>
        </w:rPr>
        <w:t xml:space="preserve"> </w:t>
      </w:r>
      <w:r>
        <w:rPr>
          <w:sz w:val="24"/>
        </w:rPr>
        <w:t>strings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rPr>
          <w:sz w:val="24"/>
        </w:rPr>
      </w:pPr>
      <w:r>
        <w:rPr>
          <w:sz w:val="24"/>
        </w:rPr>
        <w:t>Write a program to check that the input string is a palindrome or</w:t>
      </w:r>
      <w:r>
        <w:rPr>
          <w:spacing w:val="-7"/>
          <w:sz w:val="24"/>
        </w:rPr>
        <w:t xml:space="preserve"> </w:t>
      </w:r>
      <w:r>
        <w:rPr>
          <w:sz w:val="24"/>
        </w:rPr>
        <w:t>not.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which copies one file to another.</w:t>
      </w:r>
    </w:p>
    <w:p w:rsidR="0084799E" w:rsidRDefault="0084799E" w:rsidP="0084799E">
      <w:pPr>
        <w:pStyle w:val="ListParagraph"/>
        <w:numPr>
          <w:ilvl w:val="0"/>
          <w:numId w:val="15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Write a program to reverse the first n characters in a</w:t>
      </w:r>
      <w:r>
        <w:rPr>
          <w:spacing w:val="-5"/>
          <w:sz w:val="24"/>
        </w:rPr>
        <w:t xml:space="preserve"> </w:t>
      </w:r>
      <w:r>
        <w:rPr>
          <w:sz w:val="24"/>
        </w:rPr>
        <w:t>file.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0"/>
        <w:jc w:val="left"/>
      </w:pPr>
      <w:r>
        <w:t>Note: At least 10 programs are to be performed &amp; executed from the above list.</w:t>
      </w:r>
    </w:p>
    <w:p w:rsidR="0084799E" w:rsidRDefault="0084799E" w:rsidP="0084799E">
      <w:pPr>
        <w:sectPr w:rsidR="0084799E"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3"/>
        <w:gridCol w:w="441"/>
        <w:gridCol w:w="928"/>
        <w:gridCol w:w="1440"/>
        <w:gridCol w:w="979"/>
        <w:gridCol w:w="1551"/>
        <w:gridCol w:w="1560"/>
        <w:gridCol w:w="1133"/>
        <w:gridCol w:w="1154"/>
      </w:tblGrid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HM-101 A</w:t>
            </w:r>
          </w:p>
        </w:tc>
        <w:tc>
          <w:tcPr>
            <w:tcW w:w="8745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English</w:t>
            </w:r>
          </w:p>
        </w:tc>
      </w:tr>
      <w:tr w:rsidR="0084799E" w:rsidTr="0084799E">
        <w:trPr>
          <w:trHeight w:val="331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28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40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79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551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560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133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54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333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8" w:type="dxa"/>
          </w:tcPr>
          <w:p w:rsidR="0084799E" w:rsidRDefault="0084799E" w:rsidP="0084799E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40" w:type="dxa"/>
          </w:tcPr>
          <w:p w:rsidR="0084799E" w:rsidRDefault="0084799E" w:rsidP="0084799E">
            <w:pPr>
              <w:pStyle w:val="TableParagraph"/>
              <w:spacing w:line="272" w:lineRule="exact"/>
              <w:ind w:left="6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79" w:type="dxa"/>
          </w:tcPr>
          <w:p w:rsidR="0084799E" w:rsidRDefault="0084799E" w:rsidP="0084799E">
            <w:pPr>
              <w:pStyle w:val="TableParagraph"/>
              <w:spacing w:line="27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</w:tcPr>
          <w:p w:rsidR="0084799E" w:rsidRDefault="0084799E" w:rsidP="0084799E">
            <w:pPr>
              <w:pStyle w:val="TableParagraph"/>
              <w:spacing w:line="272" w:lineRule="exact"/>
              <w:ind w:left="263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560" w:type="dxa"/>
          </w:tcPr>
          <w:p w:rsidR="0084799E" w:rsidRDefault="0084799E" w:rsidP="0084799E">
            <w:pPr>
              <w:pStyle w:val="TableParagraph"/>
              <w:spacing w:line="272" w:lineRule="exact"/>
              <w:ind w:left="262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3" w:type="dxa"/>
          </w:tcPr>
          <w:p w:rsidR="0084799E" w:rsidRDefault="0084799E" w:rsidP="0084799E">
            <w:pPr>
              <w:pStyle w:val="TableParagraph"/>
              <w:spacing w:line="272" w:lineRule="exact"/>
              <w:ind w:left="260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54" w:type="dxa"/>
          </w:tcPr>
          <w:p w:rsidR="0084799E" w:rsidRDefault="0084799E" w:rsidP="0084799E">
            <w:pPr>
              <w:pStyle w:val="TableParagraph"/>
              <w:spacing w:line="272" w:lineRule="exact"/>
              <w:ind w:left="327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549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8745" w:type="dxa"/>
            <w:gridSpan w:val="7"/>
          </w:tcPr>
          <w:p w:rsidR="0084799E" w:rsidRDefault="0084799E" w:rsidP="0084799E">
            <w:pPr>
              <w:pStyle w:val="TableParagraph"/>
              <w:spacing w:before="2" w:line="274" w:lineRule="exact"/>
              <w:ind w:left="108" w:right="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develop &amp; enhance the industry related communication, interaction and discussion skills.</w:t>
            </w:r>
          </w:p>
        </w:tc>
      </w:tr>
      <w:tr w:rsidR="0084799E" w:rsidTr="0084799E">
        <w:trPr>
          <w:trHeight w:val="274"/>
        </w:trPr>
        <w:tc>
          <w:tcPr>
            <w:tcW w:w="10259" w:type="dxa"/>
            <w:gridSpan w:val="9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1</w:t>
            </w:r>
          </w:p>
        </w:tc>
        <w:tc>
          <w:tcPr>
            <w:tcW w:w="9186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Building up the vocabulary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9186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acquire basic proficiency in English including writing skills</w:t>
            </w:r>
          </w:p>
        </w:tc>
      </w:tr>
      <w:tr w:rsidR="0084799E" w:rsidTr="0084799E">
        <w:trPr>
          <w:trHeight w:val="551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9186" w:type="dxa"/>
            <w:gridSpan w:val="8"/>
          </w:tcPr>
          <w:p w:rsidR="0084799E" w:rsidRDefault="0084799E" w:rsidP="0084799E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Develop correct and better pronunciation through stress on word accent, intonation and weak forms.</w:t>
            </w:r>
          </w:p>
        </w:tc>
      </w:tr>
      <w:tr w:rsidR="0084799E" w:rsidTr="0084799E">
        <w:trPr>
          <w:trHeight w:val="551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9186" w:type="dxa"/>
            <w:gridSpan w:val="8"/>
          </w:tcPr>
          <w:p w:rsidR="0084799E" w:rsidRDefault="0084799E" w:rsidP="0084799E">
            <w:pPr>
              <w:pStyle w:val="TableParagraph"/>
              <w:spacing w:before="2" w:line="27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Improve fluency in English and thereby respond confidently due to reduced communication apprehension.</w:t>
            </w:r>
          </w:p>
        </w:tc>
      </w:tr>
    </w:tbl>
    <w:p w:rsidR="0084799E" w:rsidRDefault="0084799E" w:rsidP="0084799E">
      <w:pPr>
        <w:spacing w:line="270" w:lineRule="exact"/>
        <w:ind w:left="4428" w:right="4390"/>
        <w:jc w:val="center"/>
        <w:rPr>
          <w:b/>
          <w:sz w:val="24"/>
        </w:rPr>
      </w:pPr>
      <w:r>
        <w:rPr>
          <w:b/>
          <w:color w:val="000101"/>
          <w:sz w:val="24"/>
        </w:rPr>
        <w:t>UNIT- 1</w:t>
      </w:r>
    </w:p>
    <w:p w:rsidR="0084799E" w:rsidRDefault="0084799E" w:rsidP="0084799E">
      <w:pPr>
        <w:spacing w:before="1"/>
        <w:ind w:left="160"/>
        <w:rPr>
          <w:b/>
          <w:sz w:val="24"/>
        </w:rPr>
      </w:pPr>
      <w:r>
        <w:rPr>
          <w:b/>
          <w:color w:val="000101"/>
          <w:sz w:val="24"/>
        </w:rPr>
        <w:t>Vocabulary Building</w:t>
      </w:r>
    </w:p>
    <w:p w:rsidR="0084799E" w:rsidRDefault="0084799E" w:rsidP="0084799E">
      <w:pPr>
        <w:pStyle w:val="BodyText"/>
        <w:spacing w:before="1"/>
        <w:ind w:left="160"/>
      </w:pPr>
      <w:r>
        <w:rPr>
          <w:color w:val="000101"/>
        </w:rPr>
        <w:t>1.1 The concept of Word Formation</w:t>
      </w:r>
    </w:p>
    <w:p w:rsidR="0084799E" w:rsidRDefault="0084799E" w:rsidP="0084799E">
      <w:pPr>
        <w:pStyle w:val="ListParagraph"/>
        <w:numPr>
          <w:ilvl w:val="1"/>
          <w:numId w:val="14"/>
        </w:numPr>
        <w:tabs>
          <w:tab w:val="left" w:pos="4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Root words from foreign languages and their use in</w:t>
      </w:r>
      <w:r>
        <w:rPr>
          <w:color w:val="000101"/>
          <w:spacing w:val="-12"/>
          <w:sz w:val="24"/>
        </w:rPr>
        <w:t xml:space="preserve"> </w:t>
      </w:r>
      <w:r>
        <w:rPr>
          <w:color w:val="000101"/>
          <w:sz w:val="24"/>
        </w:rPr>
        <w:t>English</w:t>
      </w:r>
    </w:p>
    <w:p w:rsidR="0084799E" w:rsidRDefault="0084799E" w:rsidP="0084799E">
      <w:pPr>
        <w:pStyle w:val="ListParagraph"/>
        <w:numPr>
          <w:ilvl w:val="1"/>
          <w:numId w:val="14"/>
        </w:numPr>
        <w:tabs>
          <w:tab w:val="left" w:pos="4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Acquaintance with prefixes and suffixes from foreign languages in English to form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derivatives.</w:t>
      </w:r>
    </w:p>
    <w:p w:rsidR="0084799E" w:rsidRDefault="0084799E" w:rsidP="0084799E">
      <w:pPr>
        <w:pStyle w:val="ListParagraph"/>
        <w:numPr>
          <w:ilvl w:val="1"/>
          <w:numId w:val="14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Synonyms, antonyms, and standard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abbreviations.</w:t>
      </w:r>
    </w:p>
    <w:p w:rsidR="0084799E" w:rsidRDefault="0084799E" w:rsidP="0084799E">
      <w:pPr>
        <w:rPr>
          <w:sz w:val="24"/>
        </w:r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0"/>
        <w:jc w:val="left"/>
      </w:pPr>
      <w:r>
        <w:rPr>
          <w:color w:val="000101"/>
        </w:rPr>
        <w:lastRenderedPageBreak/>
        <w:t>UNIT-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2</w:t>
      </w:r>
    </w:p>
    <w:p w:rsidR="0084799E" w:rsidRDefault="0084799E" w:rsidP="0084799E">
      <w:pPr>
        <w:pStyle w:val="Heading1"/>
        <w:spacing w:line="274" w:lineRule="exact"/>
        <w:rPr>
          <w:color w:val="000101"/>
        </w:rPr>
        <w:sectPr w:rsidR="0084799E">
          <w:type w:val="continuous"/>
          <w:pgSz w:w="12240" w:h="15840"/>
          <w:pgMar w:top="620" w:right="600" w:bottom="280" w:left="56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4859" w:space="197"/>
            <w:col w:w="6024"/>
          </w:cols>
        </w:sectPr>
      </w:pPr>
    </w:p>
    <w:p w:rsidR="0084799E" w:rsidRDefault="0084799E" w:rsidP="0084799E">
      <w:pPr>
        <w:pStyle w:val="Heading1"/>
        <w:spacing w:line="274" w:lineRule="exact"/>
        <w:ind w:left="0"/>
        <w:jc w:val="left"/>
      </w:pPr>
      <w:r>
        <w:rPr>
          <w:color w:val="000101"/>
        </w:rPr>
        <w:lastRenderedPageBreak/>
        <w:t>Basic Writing Skills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2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Sentence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Structures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1"/>
        </w:tabs>
        <w:ind w:left="490" w:hanging="331"/>
        <w:rPr>
          <w:sz w:val="24"/>
        </w:rPr>
      </w:pPr>
      <w:r>
        <w:rPr>
          <w:color w:val="000101"/>
          <w:sz w:val="24"/>
        </w:rPr>
        <w:t>Use of phrases and clauses in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sentences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1"/>
        </w:tabs>
        <w:spacing w:before="0" w:line="274" w:lineRule="exact"/>
        <w:ind w:left="490" w:hanging="331"/>
        <w:rPr>
          <w:sz w:val="24"/>
        </w:rPr>
      </w:pPr>
      <w:r>
        <w:rPr>
          <w:color w:val="000101"/>
          <w:sz w:val="24"/>
        </w:rPr>
        <w:t>Importance of proper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punctuation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1"/>
        </w:tabs>
        <w:spacing w:before="0" w:line="274" w:lineRule="exact"/>
        <w:ind w:left="490" w:hanging="331"/>
        <w:rPr>
          <w:sz w:val="24"/>
        </w:rPr>
      </w:pPr>
      <w:r>
        <w:rPr>
          <w:color w:val="000101"/>
          <w:sz w:val="24"/>
        </w:rPr>
        <w:t>Creating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coherence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1"/>
        </w:tabs>
        <w:ind w:left="490" w:hanging="331"/>
        <w:rPr>
          <w:sz w:val="24"/>
        </w:rPr>
      </w:pPr>
      <w:r>
        <w:rPr>
          <w:color w:val="000101"/>
          <w:sz w:val="24"/>
        </w:rPr>
        <w:t>Organizing principles of paragraphs in</w:t>
      </w:r>
      <w:r>
        <w:rPr>
          <w:color w:val="000101"/>
          <w:spacing w:val="-25"/>
          <w:sz w:val="24"/>
        </w:rPr>
        <w:t xml:space="preserve"> </w:t>
      </w:r>
      <w:r>
        <w:rPr>
          <w:color w:val="000101"/>
          <w:sz w:val="24"/>
        </w:rPr>
        <w:t>documents</w:t>
      </w:r>
    </w:p>
    <w:p w:rsidR="0084799E" w:rsidRDefault="0084799E" w:rsidP="0084799E">
      <w:pPr>
        <w:pStyle w:val="ListParagraph"/>
        <w:numPr>
          <w:ilvl w:val="1"/>
          <w:numId w:val="13"/>
        </w:numPr>
        <w:tabs>
          <w:tab w:val="left" w:pos="491"/>
        </w:tabs>
        <w:ind w:left="490" w:hanging="331"/>
        <w:rPr>
          <w:sz w:val="24"/>
        </w:rPr>
      </w:pPr>
      <w:r>
        <w:rPr>
          <w:color w:val="000101"/>
          <w:sz w:val="24"/>
        </w:rPr>
        <w:t>Techniques for writing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precisely</w:t>
      </w:r>
    </w:p>
    <w:p w:rsidR="0084799E" w:rsidRPr="0084799E" w:rsidRDefault="0084799E" w:rsidP="0084799E">
      <w:pPr>
        <w:jc w:val="center"/>
        <w:rPr>
          <w:b/>
          <w:sz w:val="24"/>
        </w:rPr>
      </w:pPr>
      <w:r w:rsidRPr="0084799E">
        <w:rPr>
          <w:b/>
          <w:color w:val="000101"/>
          <w:sz w:val="24"/>
        </w:rPr>
        <w:t>UNIT-</w:t>
      </w:r>
      <w:r w:rsidRPr="0084799E">
        <w:rPr>
          <w:b/>
          <w:color w:val="000101"/>
          <w:spacing w:val="-2"/>
          <w:sz w:val="24"/>
        </w:rPr>
        <w:t xml:space="preserve"> </w:t>
      </w:r>
      <w:r w:rsidRPr="0084799E">
        <w:rPr>
          <w:b/>
          <w:color w:val="000101"/>
          <w:sz w:val="24"/>
        </w:rPr>
        <w:t>3</w:t>
      </w:r>
    </w:p>
    <w:p w:rsidR="0084799E" w:rsidRDefault="0084799E" w:rsidP="0084799E">
      <w:pPr>
        <w:pStyle w:val="BodyText"/>
        <w:spacing w:before="10"/>
        <w:rPr>
          <w:sz w:val="23"/>
        </w:rPr>
      </w:pPr>
    </w:p>
    <w:p w:rsidR="0084799E" w:rsidRDefault="0084799E" w:rsidP="0084799E">
      <w:pPr>
        <w:pStyle w:val="Heading1"/>
        <w:ind w:left="0"/>
        <w:jc w:val="left"/>
      </w:pPr>
      <w:r>
        <w:rPr>
          <w:color w:val="000101"/>
        </w:rPr>
        <w:t>Identifying Common Errors in Writing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Subject-verb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agreement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spacing w:before="0"/>
        <w:rPr>
          <w:sz w:val="24"/>
        </w:rPr>
      </w:pPr>
      <w:r>
        <w:rPr>
          <w:color w:val="000101"/>
          <w:sz w:val="24"/>
        </w:rPr>
        <w:t>Noun-pronoun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agreement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spacing w:line="274" w:lineRule="exact"/>
        <w:rPr>
          <w:sz w:val="24"/>
        </w:rPr>
      </w:pPr>
      <w:r>
        <w:rPr>
          <w:color w:val="000101"/>
          <w:sz w:val="24"/>
        </w:rPr>
        <w:t>Misplaced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modifiers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Articles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Prepositions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spacing w:before="0"/>
        <w:rPr>
          <w:sz w:val="24"/>
        </w:rPr>
      </w:pPr>
      <w:r>
        <w:rPr>
          <w:color w:val="000101"/>
          <w:sz w:val="24"/>
        </w:rPr>
        <w:t>Redundancies</w:t>
      </w:r>
    </w:p>
    <w:p w:rsidR="0084799E" w:rsidRDefault="0084799E" w:rsidP="0084799E">
      <w:pPr>
        <w:pStyle w:val="ListParagraph"/>
        <w:numPr>
          <w:ilvl w:val="1"/>
          <w:numId w:val="12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Clichés</w:t>
      </w:r>
    </w:p>
    <w:p w:rsidR="0084799E" w:rsidRPr="0084799E" w:rsidRDefault="0084799E" w:rsidP="0084799E">
      <w:pPr>
        <w:ind w:left="159"/>
        <w:jc w:val="center"/>
        <w:rPr>
          <w:b/>
          <w:sz w:val="24"/>
        </w:rPr>
      </w:pPr>
      <w:r w:rsidRPr="0084799E">
        <w:rPr>
          <w:b/>
          <w:color w:val="000101"/>
          <w:sz w:val="24"/>
        </w:rPr>
        <w:t>UNIT-</w:t>
      </w:r>
      <w:r w:rsidRPr="0084799E">
        <w:rPr>
          <w:b/>
          <w:color w:val="000101"/>
          <w:spacing w:val="-2"/>
          <w:sz w:val="24"/>
        </w:rPr>
        <w:t xml:space="preserve"> </w:t>
      </w:r>
      <w:r w:rsidRPr="0084799E">
        <w:rPr>
          <w:b/>
          <w:color w:val="000101"/>
          <w:sz w:val="24"/>
        </w:rPr>
        <w:t>4</w:t>
      </w:r>
    </w:p>
    <w:p w:rsidR="0084799E" w:rsidRDefault="0084799E" w:rsidP="0084799E">
      <w:pPr>
        <w:pStyle w:val="BodyText"/>
        <w:spacing w:before="10"/>
        <w:rPr>
          <w:sz w:val="23"/>
        </w:rPr>
      </w:pPr>
    </w:p>
    <w:p w:rsidR="0084799E" w:rsidRDefault="0084799E" w:rsidP="0084799E">
      <w:pPr>
        <w:pStyle w:val="Heading1"/>
        <w:ind w:left="215"/>
        <w:jc w:val="left"/>
      </w:pPr>
      <w:r>
        <w:rPr>
          <w:color w:val="000101"/>
        </w:rPr>
        <w:t>Nature and Style of sensible Writing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Describing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line="274" w:lineRule="exact"/>
        <w:rPr>
          <w:sz w:val="24"/>
        </w:rPr>
      </w:pPr>
      <w:r>
        <w:rPr>
          <w:color w:val="000101"/>
          <w:sz w:val="24"/>
        </w:rPr>
        <w:t>Defining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Classifying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before="0"/>
        <w:rPr>
          <w:sz w:val="24"/>
        </w:rPr>
      </w:pPr>
      <w:r>
        <w:rPr>
          <w:color w:val="000101"/>
          <w:sz w:val="24"/>
        </w:rPr>
        <w:t>Providing examples or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evidence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rPr>
          <w:sz w:val="24"/>
        </w:rPr>
      </w:pPr>
      <w:r>
        <w:rPr>
          <w:color w:val="000101"/>
          <w:sz w:val="24"/>
        </w:rPr>
        <w:t>Writing introduction and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conclusion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line="274" w:lineRule="exact"/>
        <w:rPr>
          <w:sz w:val="24"/>
        </w:rPr>
      </w:pPr>
      <w:r>
        <w:rPr>
          <w:color w:val="000101"/>
          <w:sz w:val="24"/>
        </w:rPr>
        <w:t>Comprehension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Précis</w:t>
      </w:r>
      <w:r>
        <w:rPr>
          <w:color w:val="000101"/>
          <w:spacing w:val="-10"/>
          <w:sz w:val="24"/>
        </w:rPr>
        <w:t xml:space="preserve"> </w:t>
      </w:r>
      <w:r>
        <w:rPr>
          <w:color w:val="000101"/>
          <w:sz w:val="24"/>
        </w:rPr>
        <w:t>Writing</w:t>
      </w:r>
    </w:p>
    <w:p w:rsidR="0084799E" w:rsidRDefault="0084799E" w:rsidP="0084799E">
      <w:pPr>
        <w:pStyle w:val="ListParagraph"/>
        <w:numPr>
          <w:ilvl w:val="1"/>
          <w:numId w:val="11"/>
        </w:numPr>
        <w:tabs>
          <w:tab w:val="left" w:pos="491"/>
        </w:tabs>
        <w:spacing w:before="0"/>
        <w:rPr>
          <w:sz w:val="24"/>
        </w:rPr>
      </w:pPr>
      <w:r>
        <w:rPr>
          <w:color w:val="000101"/>
          <w:sz w:val="24"/>
        </w:rPr>
        <w:t>Essay</w:t>
      </w:r>
      <w:r>
        <w:rPr>
          <w:color w:val="000101"/>
          <w:spacing w:val="-12"/>
          <w:sz w:val="24"/>
        </w:rPr>
        <w:t xml:space="preserve"> </w:t>
      </w:r>
      <w:r>
        <w:rPr>
          <w:color w:val="000101"/>
          <w:sz w:val="24"/>
        </w:rPr>
        <w:t>Writing</w:t>
      </w:r>
    </w:p>
    <w:p w:rsidR="0084799E" w:rsidRPr="0084799E" w:rsidRDefault="0084799E" w:rsidP="0084799E">
      <w:pPr>
        <w:pStyle w:val="Heading1"/>
        <w:ind w:left="0"/>
        <w:jc w:val="left"/>
        <w:rPr>
          <w:b w:val="0"/>
        </w:rPr>
        <w:sectPr w:rsidR="0084799E" w:rsidRPr="0084799E" w:rsidSect="0084799E">
          <w:type w:val="continuous"/>
          <w:pgSz w:w="12240" w:h="15840"/>
          <w:pgMar w:top="620" w:right="600" w:bottom="280" w:left="56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197"/>
        </w:sectPr>
      </w:pPr>
      <w:r>
        <w:rPr>
          <w:b w:val="0"/>
        </w:rPr>
        <w:t xml:space="preserve"> </w:t>
      </w:r>
    </w:p>
    <w:p w:rsidR="0084799E" w:rsidRDefault="0084799E" w:rsidP="0084799E">
      <w:pPr>
        <w:spacing w:before="80" w:line="274" w:lineRule="exact"/>
        <w:ind w:left="160"/>
        <w:rPr>
          <w:b/>
          <w:sz w:val="24"/>
        </w:rPr>
      </w:pPr>
      <w:r>
        <w:rPr>
          <w:b/>
          <w:sz w:val="24"/>
        </w:rPr>
        <w:lastRenderedPageBreak/>
        <w:t>Suggested Books:</w:t>
      </w:r>
    </w:p>
    <w:p w:rsidR="0084799E" w:rsidRDefault="0084799E" w:rsidP="0084799E">
      <w:pPr>
        <w:pStyle w:val="ListParagraph"/>
        <w:numPr>
          <w:ilvl w:val="0"/>
          <w:numId w:val="10"/>
        </w:numPr>
        <w:tabs>
          <w:tab w:val="left" w:pos="484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Practical English Usage. Michael Swan. OUP.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1995.</w:t>
      </w:r>
    </w:p>
    <w:p w:rsidR="0084799E" w:rsidRDefault="0084799E" w:rsidP="0084799E">
      <w:pPr>
        <w:pStyle w:val="ListParagraph"/>
        <w:numPr>
          <w:ilvl w:val="0"/>
          <w:numId w:val="10"/>
        </w:numPr>
        <w:tabs>
          <w:tab w:val="left" w:pos="431"/>
        </w:tabs>
        <w:ind w:left="160" w:right="5189" w:firstLine="0"/>
        <w:rPr>
          <w:sz w:val="24"/>
        </w:rPr>
      </w:pPr>
      <w:r>
        <w:rPr>
          <w:color w:val="000101"/>
          <w:sz w:val="24"/>
        </w:rPr>
        <w:t>Remedial English Grammar. F.T. Wood. Macmillan.2007 (iii</w:t>
      </w:r>
      <w:proofErr w:type="gramStart"/>
      <w:r>
        <w:rPr>
          <w:color w:val="000101"/>
          <w:sz w:val="24"/>
        </w:rPr>
        <w:t>)On</w:t>
      </w:r>
      <w:proofErr w:type="gramEnd"/>
      <w:r>
        <w:rPr>
          <w:color w:val="000101"/>
          <w:sz w:val="24"/>
        </w:rPr>
        <w:t xml:space="preserve"> Writing Well. William Zinsser. Harper Resource Book.</w:t>
      </w:r>
      <w:r>
        <w:rPr>
          <w:color w:val="000101"/>
          <w:spacing w:val="-24"/>
          <w:sz w:val="24"/>
        </w:rPr>
        <w:t xml:space="preserve"> </w:t>
      </w:r>
      <w:r>
        <w:rPr>
          <w:color w:val="000101"/>
          <w:sz w:val="24"/>
        </w:rPr>
        <w:t>2001</w:t>
      </w:r>
    </w:p>
    <w:p w:rsidR="0084799E" w:rsidRDefault="0084799E" w:rsidP="0084799E">
      <w:pPr>
        <w:pStyle w:val="ListParagraph"/>
        <w:numPr>
          <w:ilvl w:val="0"/>
          <w:numId w:val="9"/>
        </w:numPr>
        <w:tabs>
          <w:tab w:val="left" w:pos="487"/>
        </w:tabs>
        <w:spacing w:before="2" w:line="274" w:lineRule="exact"/>
        <w:rPr>
          <w:sz w:val="24"/>
        </w:rPr>
      </w:pPr>
      <w:r>
        <w:rPr>
          <w:color w:val="000101"/>
          <w:sz w:val="24"/>
        </w:rPr>
        <w:t xml:space="preserve">Study Writing. Liz </w:t>
      </w:r>
      <w:proofErr w:type="spellStart"/>
      <w:r>
        <w:rPr>
          <w:color w:val="000101"/>
          <w:sz w:val="24"/>
        </w:rPr>
        <w:t>Hamp</w:t>
      </w:r>
      <w:proofErr w:type="spellEnd"/>
      <w:r>
        <w:rPr>
          <w:color w:val="000101"/>
          <w:sz w:val="24"/>
        </w:rPr>
        <w:t xml:space="preserve">-Lyons and Ben </w:t>
      </w:r>
      <w:proofErr w:type="spellStart"/>
      <w:r>
        <w:rPr>
          <w:color w:val="000101"/>
          <w:sz w:val="24"/>
        </w:rPr>
        <w:t>Heasly</w:t>
      </w:r>
      <w:proofErr w:type="spellEnd"/>
      <w:r>
        <w:rPr>
          <w:color w:val="000101"/>
          <w:sz w:val="24"/>
        </w:rPr>
        <w:t>. Cambridge University Press.</w:t>
      </w:r>
      <w:r>
        <w:rPr>
          <w:color w:val="000101"/>
          <w:spacing w:val="-14"/>
          <w:sz w:val="24"/>
        </w:rPr>
        <w:t xml:space="preserve"> </w:t>
      </w:r>
      <w:r>
        <w:rPr>
          <w:color w:val="000101"/>
          <w:sz w:val="24"/>
        </w:rPr>
        <w:t>2006.</w:t>
      </w:r>
    </w:p>
    <w:p w:rsidR="0084799E" w:rsidRDefault="0084799E" w:rsidP="0084799E">
      <w:pPr>
        <w:pStyle w:val="ListParagraph"/>
        <w:numPr>
          <w:ilvl w:val="0"/>
          <w:numId w:val="9"/>
        </w:numPr>
        <w:tabs>
          <w:tab w:val="left" w:pos="443"/>
        </w:tabs>
        <w:spacing w:before="0" w:line="274" w:lineRule="exact"/>
        <w:ind w:left="442" w:hanging="283"/>
        <w:rPr>
          <w:sz w:val="24"/>
        </w:rPr>
      </w:pPr>
      <w:r>
        <w:rPr>
          <w:color w:val="000101"/>
          <w:sz w:val="24"/>
        </w:rPr>
        <w:t xml:space="preserve">Communication Skills. Sanjay Kumar and </w:t>
      </w:r>
      <w:proofErr w:type="spellStart"/>
      <w:r>
        <w:rPr>
          <w:color w:val="000101"/>
          <w:sz w:val="24"/>
        </w:rPr>
        <w:t>Pushp</w:t>
      </w:r>
      <w:proofErr w:type="spellEnd"/>
      <w:r>
        <w:rPr>
          <w:color w:val="000101"/>
          <w:sz w:val="24"/>
        </w:rPr>
        <w:t xml:space="preserve"> </w:t>
      </w:r>
      <w:proofErr w:type="spellStart"/>
      <w:r>
        <w:rPr>
          <w:color w:val="000101"/>
          <w:sz w:val="24"/>
        </w:rPr>
        <w:t>Lata</w:t>
      </w:r>
      <w:proofErr w:type="spellEnd"/>
      <w:r>
        <w:rPr>
          <w:color w:val="000101"/>
          <w:sz w:val="24"/>
        </w:rPr>
        <w:t>. Oxford University Press.</w:t>
      </w:r>
      <w:r>
        <w:rPr>
          <w:color w:val="000101"/>
          <w:spacing w:val="-39"/>
          <w:sz w:val="24"/>
        </w:rPr>
        <w:t xml:space="preserve"> </w:t>
      </w:r>
      <w:r>
        <w:rPr>
          <w:color w:val="000101"/>
          <w:sz w:val="24"/>
        </w:rPr>
        <w:t>2011.</w:t>
      </w:r>
    </w:p>
    <w:p w:rsidR="0084799E" w:rsidRDefault="0084799E" w:rsidP="0084799E">
      <w:pPr>
        <w:pStyle w:val="ListParagraph"/>
        <w:numPr>
          <w:ilvl w:val="0"/>
          <w:numId w:val="9"/>
        </w:numPr>
        <w:tabs>
          <w:tab w:val="left" w:pos="487"/>
        </w:tabs>
        <w:spacing w:before="0"/>
        <w:rPr>
          <w:sz w:val="24"/>
        </w:rPr>
      </w:pPr>
      <w:r>
        <w:rPr>
          <w:color w:val="000101"/>
          <w:sz w:val="24"/>
        </w:rPr>
        <w:t>Exercises in Spoken English. Parts. I-III. CIEFL, Hyderabad. Oxford University</w:t>
      </w:r>
      <w:r>
        <w:rPr>
          <w:color w:val="000101"/>
          <w:spacing w:val="-34"/>
          <w:sz w:val="24"/>
        </w:rPr>
        <w:t xml:space="preserve"> </w:t>
      </w:r>
      <w:r>
        <w:rPr>
          <w:color w:val="000101"/>
          <w:sz w:val="24"/>
        </w:rPr>
        <w:t>Press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84799E">
      <w:pPr>
        <w:pStyle w:val="Heading1"/>
        <w:ind w:left="0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ectPr w:rsidR="0084799E">
          <w:pgSz w:w="12240" w:h="15840"/>
          <w:pgMar w:top="64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3"/>
        <w:gridCol w:w="441"/>
        <w:gridCol w:w="928"/>
        <w:gridCol w:w="1440"/>
        <w:gridCol w:w="979"/>
        <w:gridCol w:w="1239"/>
        <w:gridCol w:w="1447"/>
        <w:gridCol w:w="1416"/>
        <w:gridCol w:w="1295"/>
      </w:tblGrid>
      <w:tr w:rsidR="0084799E" w:rsidTr="0084799E">
        <w:trPr>
          <w:trHeight w:val="275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HM-103 LA</w:t>
            </w:r>
          </w:p>
        </w:tc>
        <w:tc>
          <w:tcPr>
            <w:tcW w:w="8744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Language Lab</w:t>
            </w:r>
          </w:p>
        </w:tc>
      </w:tr>
      <w:tr w:rsidR="0084799E" w:rsidTr="0084799E">
        <w:trPr>
          <w:trHeight w:val="331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928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40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79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239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447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416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95" w:type="dxa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333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28" w:type="dxa"/>
          </w:tcPr>
          <w:p w:rsidR="0084799E" w:rsidRDefault="0084799E" w:rsidP="0084799E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440" w:type="dxa"/>
          </w:tcPr>
          <w:p w:rsidR="0084799E" w:rsidRDefault="0084799E" w:rsidP="0084799E">
            <w:pPr>
              <w:pStyle w:val="TableParagraph"/>
              <w:spacing w:line="27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79" w:type="dxa"/>
          </w:tcPr>
          <w:p w:rsidR="0084799E" w:rsidRDefault="0084799E" w:rsidP="0084799E">
            <w:pPr>
              <w:pStyle w:val="TableParagraph"/>
              <w:spacing w:line="27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39" w:type="dxa"/>
          </w:tcPr>
          <w:p w:rsidR="0084799E" w:rsidRDefault="0084799E" w:rsidP="0084799E">
            <w:pPr>
              <w:pStyle w:val="TableParagraph"/>
              <w:spacing w:line="272" w:lineRule="exact"/>
              <w:ind w:left="190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47" w:type="dxa"/>
          </w:tcPr>
          <w:p w:rsidR="0084799E" w:rsidRDefault="0084799E" w:rsidP="0084799E">
            <w:pPr>
              <w:pStyle w:val="TableParagraph"/>
              <w:spacing w:line="272" w:lineRule="exact"/>
              <w:ind w:left="2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6" w:type="dxa"/>
          </w:tcPr>
          <w:p w:rsidR="0084799E" w:rsidRDefault="0084799E" w:rsidP="0084799E">
            <w:pPr>
              <w:pStyle w:val="TableParagraph"/>
              <w:spacing w:line="272" w:lineRule="exact"/>
              <w:ind w:left="454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95" w:type="dxa"/>
          </w:tcPr>
          <w:p w:rsidR="0084799E" w:rsidRDefault="0084799E" w:rsidP="0084799E">
            <w:pPr>
              <w:pStyle w:val="TableParagraph"/>
              <w:spacing w:line="272" w:lineRule="exact"/>
              <w:ind w:left="400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84799E">
        <w:trPr>
          <w:trHeight w:val="549"/>
        </w:trPr>
        <w:tc>
          <w:tcPr>
            <w:tcW w:w="1514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8744" w:type="dxa"/>
            <w:gridSpan w:val="7"/>
          </w:tcPr>
          <w:p w:rsidR="0084799E" w:rsidRDefault="0084799E" w:rsidP="0084799E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provide students a platform to enhance English language skills, communication skills and to practice soft skills.</w:t>
            </w:r>
          </w:p>
        </w:tc>
      </w:tr>
      <w:tr w:rsidR="0084799E" w:rsidTr="0084799E">
        <w:trPr>
          <w:trHeight w:val="274"/>
        </w:trPr>
        <w:tc>
          <w:tcPr>
            <w:tcW w:w="10258" w:type="dxa"/>
            <w:gridSpan w:val="9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1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equip the students with good communication skills,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emphasis the need of English in technical world.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enhance the confidence among students.</w:t>
            </w:r>
          </w:p>
        </w:tc>
      </w:tr>
      <w:tr w:rsidR="0084799E" w:rsidTr="0084799E">
        <w:trPr>
          <w:trHeight w:val="275"/>
        </w:trPr>
        <w:tc>
          <w:tcPr>
            <w:tcW w:w="1073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improve presentation skills.</w:t>
            </w:r>
          </w:p>
        </w:tc>
      </w:tr>
    </w:tbl>
    <w:p w:rsidR="0084799E" w:rsidRDefault="0084799E" w:rsidP="0084799E">
      <w:pPr>
        <w:pStyle w:val="BodyText"/>
        <w:rPr>
          <w:b w:val="0"/>
          <w:sz w:val="15"/>
        </w:rPr>
      </w:pPr>
    </w:p>
    <w:p w:rsidR="0084799E" w:rsidRDefault="0084799E" w:rsidP="0084799E">
      <w:pPr>
        <w:jc w:val="center"/>
        <w:rPr>
          <w:b/>
          <w:sz w:val="24"/>
        </w:rPr>
      </w:pPr>
      <w:r>
        <w:rPr>
          <w:b/>
          <w:color w:val="000101"/>
          <w:sz w:val="24"/>
        </w:rPr>
        <w:t>LIST OF EXPERIMENTS</w:t>
      </w:r>
    </w:p>
    <w:p w:rsidR="0084799E" w:rsidRDefault="0084799E" w:rsidP="0084799E">
      <w:pPr>
        <w:pStyle w:val="BodyText"/>
        <w:rPr>
          <w:b w:val="0"/>
        </w:rPr>
      </w:pP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color w:val="000101"/>
          <w:sz w:val="24"/>
        </w:rPr>
        <w:t>Listening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Comprehension</w:t>
      </w: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color w:val="000101"/>
          <w:sz w:val="24"/>
        </w:rPr>
        <w:t>Pronunciation, Intonation, Stress 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Rhythm</w:t>
      </w: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spacing w:line="274" w:lineRule="exact"/>
        <w:rPr>
          <w:sz w:val="24"/>
        </w:rPr>
      </w:pPr>
      <w:r>
        <w:rPr>
          <w:color w:val="000101"/>
          <w:sz w:val="24"/>
        </w:rPr>
        <w:t>Common Everyday Situations: Conversations and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Dialogues</w:t>
      </w: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Communication at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Workplace</w:t>
      </w: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rPr>
          <w:sz w:val="24"/>
        </w:rPr>
      </w:pPr>
      <w:r>
        <w:rPr>
          <w:color w:val="000101"/>
          <w:sz w:val="24"/>
        </w:rPr>
        <w:t>Interviews</w:t>
      </w:r>
    </w:p>
    <w:p w:rsidR="0084799E" w:rsidRDefault="0084799E" w:rsidP="0084799E">
      <w:pPr>
        <w:pStyle w:val="ListParagraph"/>
        <w:numPr>
          <w:ilvl w:val="1"/>
          <w:numId w:val="9"/>
        </w:numPr>
        <w:tabs>
          <w:tab w:val="left" w:pos="880"/>
          <w:tab w:val="left" w:pos="881"/>
        </w:tabs>
        <w:spacing w:before="0"/>
        <w:rPr>
          <w:sz w:val="24"/>
        </w:rPr>
      </w:pPr>
      <w:r>
        <w:rPr>
          <w:color w:val="000101"/>
          <w:sz w:val="24"/>
        </w:rPr>
        <w:t>Formal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Presentations</w:t>
      </w:r>
    </w:p>
    <w:p w:rsidR="0084799E" w:rsidRDefault="0084799E" w:rsidP="0084799E">
      <w:pPr>
        <w:rPr>
          <w:sz w:val="24"/>
        </w:r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228"/>
        <w:gridCol w:w="1080"/>
        <w:gridCol w:w="1109"/>
        <w:gridCol w:w="1111"/>
        <w:gridCol w:w="1771"/>
        <w:gridCol w:w="1559"/>
        <w:gridCol w:w="1132"/>
        <w:gridCol w:w="1148"/>
      </w:tblGrid>
      <w:tr w:rsidR="0084799E" w:rsidTr="0084799E">
        <w:trPr>
          <w:trHeight w:val="275"/>
        </w:trPr>
        <w:tc>
          <w:tcPr>
            <w:tcW w:w="1337" w:type="dxa"/>
            <w:gridSpan w:val="2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BS-133 A</w:t>
            </w:r>
          </w:p>
        </w:tc>
        <w:tc>
          <w:tcPr>
            <w:tcW w:w="8910" w:type="dxa"/>
            <w:gridSpan w:val="7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Calculus and Linear Algebra</w:t>
            </w:r>
          </w:p>
        </w:tc>
      </w:tr>
      <w:tr w:rsidR="0084799E" w:rsidTr="0084799E">
        <w:trPr>
          <w:trHeight w:val="273"/>
        </w:trPr>
        <w:tc>
          <w:tcPr>
            <w:tcW w:w="1337" w:type="dxa"/>
            <w:gridSpan w:val="2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109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111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48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270"/>
        </w:trPr>
        <w:tc>
          <w:tcPr>
            <w:tcW w:w="1337" w:type="dxa"/>
            <w:gridSpan w:val="2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372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261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313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3 h</w:t>
            </w:r>
          </w:p>
        </w:tc>
      </w:tr>
      <w:tr w:rsidR="0084799E" w:rsidTr="0084799E">
        <w:trPr>
          <w:trHeight w:val="551"/>
        </w:trPr>
        <w:tc>
          <w:tcPr>
            <w:tcW w:w="1337" w:type="dxa"/>
            <w:gridSpan w:val="2"/>
          </w:tcPr>
          <w:p w:rsidR="0084799E" w:rsidRDefault="0084799E" w:rsidP="0084799E">
            <w:pPr>
              <w:pStyle w:val="TableParagraph"/>
              <w:spacing w:line="272" w:lineRule="exact"/>
              <w:ind w:left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8910" w:type="dxa"/>
            <w:gridSpan w:val="7"/>
          </w:tcPr>
          <w:p w:rsidR="0084799E" w:rsidRDefault="0084799E" w:rsidP="0084799E">
            <w:pPr>
              <w:pStyle w:val="TableParagraph"/>
              <w:spacing w:line="27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familiarize the prospective engineers with techniques in calculus, sequence &amp; series, multivariable calculus, and linear algebra.</w:t>
            </w:r>
          </w:p>
        </w:tc>
      </w:tr>
      <w:tr w:rsidR="0084799E" w:rsidTr="0084799E">
        <w:trPr>
          <w:trHeight w:val="275"/>
        </w:trPr>
        <w:tc>
          <w:tcPr>
            <w:tcW w:w="10247" w:type="dxa"/>
            <w:gridSpan w:val="9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825"/>
        </w:trPr>
        <w:tc>
          <w:tcPr>
            <w:tcW w:w="1109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138" w:type="dxa"/>
            <w:gridSpan w:val="8"/>
          </w:tcPr>
          <w:p w:rsidR="0084799E" w:rsidRDefault="0084799E" w:rsidP="0084799E">
            <w:pPr>
              <w:pStyle w:val="TableParagraph"/>
              <w:spacing w:line="272" w:lineRule="exact"/>
              <w:jc w:val="bot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introduce the idea of applying differential and integral calculus to notions of improper integrals. Apart from some applications it gives a basic introduction on Beta and Gamma functions.</w:t>
            </w:r>
          </w:p>
        </w:tc>
      </w:tr>
      <w:tr w:rsidR="0084799E" w:rsidTr="0084799E">
        <w:trPr>
          <w:trHeight w:val="550"/>
        </w:trPr>
        <w:tc>
          <w:tcPr>
            <w:tcW w:w="1109" w:type="dxa"/>
          </w:tcPr>
          <w:p w:rsidR="0084799E" w:rsidRDefault="0084799E" w:rsidP="0084799E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9138" w:type="dxa"/>
            <w:gridSpan w:val="8"/>
          </w:tcPr>
          <w:p w:rsidR="0084799E" w:rsidRDefault="0084799E" w:rsidP="0084799E">
            <w:pPr>
              <w:pStyle w:val="TableParagraph"/>
              <w:spacing w:line="271" w:lineRule="exact"/>
              <w:jc w:val="bot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 xml:space="preserve">To introduce the fallouts of </w:t>
            </w:r>
            <w:proofErr w:type="spellStart"/>
            <w:r>
              <w:rPr>
                <w:b/>
                <w:color w:val="000101"/>
                <w:sz w:val="24"/>
              </w:rPr>
              <w:t>Rolle’s</w:t>
            </w:r>
            <w:proofErr w:type="spellEnd"/>
            <w:r>
              <w:rPr>
                <w:b/>
                <w:color w:val="000101"/>
                <w:sz w:val="24"/>
              </w:rPr>
              <w:t xml:space="preserve"> Theorem that is fundamental to application of analysis to Engineering problems.</w:t>
            </w:r>
          </w:p>
        </w:tc>
      </w:tr>
      <w:tr w:rsidR="0084799E" w:rsidTr="0084799E">
        <w:trPr>
          <w:trHeight w:val="395"/>
        </w:trPr>
        <w:tc>
          <w:tcPr>
            <w:tcW w:w="1109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9138" w:type="dxa"/>
            <w:gridSpan w:val="8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develop the essential tool of matrices and linear algebra in a comprehensive manner.</w:t>
            </w:r>
          </w:p>
        </w:tc>
      </w:tr>
      <w:tr w:rsidR="0084799E" w:rsidTr="0084799E">
        <w:trPr>
          <w:trHeight w:val="275"/>
        </w:trPr>
        <w:tc>
          <w:tcPr>
            <w:tcW w:w="1109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9138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</w:t>
            </w:r>
            <w:r>
              <w:rPr>
                <w:b/>
                <w:color w:val="000101"/>
                <w:spacing w:val="-14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familiarize</w:t>
            </w:r>
            <w:r>
              <w:rPr>
                <w:b/>
                <w:color w:val="000101"/>
                <w:spacing w:val="-12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the</w:t>
            </w:r>
            <w:r>
              <w:rPr>
                <w:b/>
                <w:color w:val="000101"/>
                <w:spacing w:val="-12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student</w:t>
            </w:r>
            <w:r>
              <w:rPr>
                <w:b/>
                <w:color w:val="000101"/>
                <w:spacing w:val="-17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with</w:t>
            </w:r>
            <w:r>
              <w:rPr>
                <w:b/>
                <w:color w:val="000101"/>
                <w:spacing w:val="-14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vector</w:t>
            </w:r>
            <w:r>
              <w:rPr>
                <w:b/>
                <w:color w:val="000101"/>
                <w:spacing w:val="-13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space</w:t>
            </w:r>
            <w:r>
              <w:rPr>
                <w:b/>
                <w:color w:val="000101"/>
                <w:spacing w:val="-14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as</w:t>
            </w:r>
            <w:r>
              <w:rPr>
                <w:b/>
                <w:color w:val="000101"/>
                <w:spacing w:val="-16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an</w:t>
            </w:r>
            <w:r>
              <w:rPr>
                <w:b/>
                <w:color w:val="000101"/>
                <w:spacing w:val="-13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essential</w:t>
            </w:r>
            <w:r>
              <w:rPr>
                <w:b/>
                <w:color w:val="000101"/>
                <w:spacing w:val="-13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tool</w:t>
            </w:r>
            <w:r>
              <w:rPr>
                <w:b/>
                <w:color w:val="000101"/>
                <w:spacing w:val="-13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in</w:t>
            </w:r>
            <w:r>
              <w:rPr>
                <w:b/>
                <w:color w:val="000101"/>
                <w:spacing w:val="-14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most</w:t>
            </w:r>
            <w:r>
              <w:rPr>
                <w:b/>
                <w:color w:val="000101"/>
                <w:spacing w:val="-14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branches</w:t>
            </w:r>
            <w:r>
              <w:rPr>
                <w:b/>
                <w:color w:val="000101"/>
                <w:spacing w:val="-12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of</w:t>
            </w:r>
            <w:r>
              <w:rPr>
                <w:b/>
                <w:color w:val="000101"/>
                <w:spacing w:val="-15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engineering.</w:t>
            </w:r>
          </w:p>
        </w:tc>
      </w:tr>
    </w:tbl>
    <w:p w:rsidR="0084799E" w:rsidRDefault="0084799E" w:rsidP="0084799E">
      <w:pPr>
        <w:pStyle w:val="Heading1"/>
        <w:spacing w:line="273" w:lineRule="exact"/>
        <w:ind w:left="4192" w:right="4390"/>
      </w:pPr>
      <w:r>
        <w:t>UNIT-I</w:t>
      </w:r>
    </w:p>
    <w:p w:rsidR="0084799E" w:rsidRDefault="0084799E" w:rsidP="0084799E">
      <w:pPr>
        <w:spacing w:line="274" w:lineRule="exact"/>
        <w:ind w:left="267"/>
        <w:rPr>
          <w:sz w:val="24"/>
        </w:rPr>
      </w:pPr>
      <w:r>
        <w:rPr>
          <w:b/>
          <w:sz w:val="24"/>
        </w:rPr>
        <w:t>Calculus</w:t>
      </w:r>
      <w:r>
        <w:rPr>
          <w:sz w:val="24"/>
        </w:rPr>
        <w:t>:</w:t>
      </w:r>
    </w:p>
    <w:p w:rsidR="0084799E" w:rsidRDefault="0084799E" w:rsidP="0084799E">
      <w:pPr>
        <w:pStyle w:val="BodyText"/>
        <w:ind w:left="267"/>
      </w:pPr>
      <w:r>
        <w:t>Evaluation of definite and improper integrals: Beta and Gamma functions and their properties; Applications of definite integrals to evaluate surface areas and volumes of revolutions.</w:t>
      </w:r>
    </w:p>
    <w:p w:rsidR="0084799E" w:rsidRDefault="0084799E" w:rsidP="0084799E">
      <w:pPr>
        <w:pStyle w:val="BodyText"/>
        <w:spacing w:before="1"/>
        <w:ind w:left="267"/>
      </w:pPr>
      <w:proofErr w:type="spellStart"/>
      <w:r>
        <w:t>Rolle’s</w:t>
      </w:r>
      <w:proofErr w:type="spellEnd"/>
      <w:r>
        <w:t xml:space="preserve"> Theorem, Mean value theorems, </w:t>
      </w:r>
      <w:proofErr w:type="gramStart"/>
      <w:r>
        <w:t>Indeterminate</w:t>
      </w:r>
      <w:proofErr w:type="gramEnd"/>
      <w:r>
        <w:t xml:space="preserve"> forms and </w:t>
      </w:r>
      <w:proofErr w:type="spellStart"/>
      <w:r>
        <w:t>L'Hospital's</w:t>
      </w:r>
      <w:proofErr w:type="spellEnd"/>
      <w:r>
        <w:t xml:space="preserve"> rule.</w:t>
      </w:r>
    </w:p>
    <w:p w:rsidR="0084799E" w:rsidRDefault="0084799E" w:rsidP="0084799E">
      <w:pPr>
        <w:pStyle w:val="Heading1"/>
        <w:spacing w:line="274" w:lineRule="exact"/>
        <w:ind w:left="4190" w:right="4390"/>
      </w:pPr>
      <w:r>
        <w:t>UNIT-II</w:t>
      </w:r>
    </w:p>
    <w:p w:rsidR="0084799E" w:rsidRDefault="0084799E" w:rsidP="0084799E">
      <w:pPr>
        <w:spacing w:line="275" w:lineRule="exact"/>
        <w:ind w:left="267"/>
        <w:rPr>
          <w:b/>
          <w:sz w:val="24"/>
        </w:rPr>
      </w:pPr>
      <w:r>
        <w:rPr>
          <w:b/>
          <w:color w:val="000101"/>
          <w:sz w:val="24"/>
        </w:rPr>
        <w:t>Matrices</w:t>
      </w:r>
    </w:p>
    <w:p w:rsidR="0084799E" w:rsidRDefault="0084799E" w:rsidP="0084799E">
      <w:pPr>
        <w:pStyle w:val="BodyText"/>
        <w:ind w:left="267" w:right="464"/>
        <w:jc w:val="both"/>
      </w:pPr>
      <w:r>
        <w:rPr>
          <w:color w:val="000101"/>
        </w:rPr>
        <w:t>Matrices, vectors: addition and scalar multiplication, matrix multiplication; Linear systems of equations, linear Independence,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rank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matrix,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determinants,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Cramer’s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Rule,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inverse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matrix,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Gauss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elimination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Gauss-Jordan elimination.</w:t>
      </w:r>
    </w:p>
    <w:p w:rsidR="0084799E" w:rsidRDefault="0084799E" w:rsidP="0084799E">
      <w:pPr>
        <w:pStyle w:val="Heading1"/>
        <w:ind w:left="4192" w:right="4390"/>
      </w:pPr>
      <w:r>
        <w:t>UNIT-III</w:t>
      </w:r>
    </w:p>
    <w:p w:rsidR="0084799E" w:rsidRDefault="0084799E" w:rsidP="0084799E">
      <w:pPr>
        <w:ind w:left="267"/>
        <w:rPr>
          <w:b/>
          <w:sz w:val="24"/>
        </w:rPr>
      </w:pPr>
      <w:r>
        <w:rPr>
          <w:b/>
          <w:color w:val="000101"/>
          <w:sz w:val="24"/>
        </w:rPr>
        <w:t>Vector spaces</w:t>
      </w:r>
    </w:p>
    <w:p w:rsidR="0084799E" w:rsidRDefault="0084799E" w:rsidP="0084799E">
      <w:pPr>
        <w:pStyle w:val="BodyText"/>
        <w:spacing w:before="1"/>
        <w:ind w:left="267" w:right="537"/>
      </w:pPr>
      <w:proofErr w:type="gramStart"/>
      <w:r>
        <w:rPr>
          <w:color w:val="000101"/>
        </w:rPr>
        <w:t>Vector Space, linear dependence of vectors, basis, dimension; Linear transformations (maps), range and kernel of a linear map, rank and nullity, Inverse of a linear transformation, rank nullity theorem, composition of linear maps.</w:t>
      </w:r>
      <w:proofErr w:type="gramEnd"/>
    </w:p>
    <w:p w:rsidR="0084799E" w:rsidRDefault="0084799E" w:rsidP="0084799E">
      <w:pPr>
        <w:pStyle w:val="Heading1"/>
        <w:spacing w:line="274" w:lineRule="exact"/>
        <w:ind w:left="4189" w:right="4390"/>
      </w:pPr>
      <w:r>
        <w:t>UNIT-IV</w:t>
      </w:r>
    </w:p>
    <w:p w:rsidR="0084799E" w:rsidRDefault="0084799E" w:rsidP="0084799E">
      <w:pPr>
        <w:spacing w:before="1"/>
        <w:ind w:left="267"/>
        <w:rPr>
          <w:b/>
          <w:sz w:val="24"/>
        </w:rPr>
      </w:pPr>
      <w:r>
        <w:rPr>
          <w:b/>
          <w:color w:val="000101"/>
          <w:sz w:val="24"/>
        </w:rPr>
        <w:t>Vector spaces</w:t>
      </w:r>
    </w:p>
    <w:p w:rsidR="0084799E" w:rsidRDefault="0084799E" w:rsidP="0084799E">
      <w:pPr>
        <w:pStyle w:val="BodyText"/>
        <w:spacing w:before="1"/>
        <w:ind w:left="267"/>
      </w:pPr>
      <w:proofErr w:type="spellStart"/>
      <w:r>
        <w:rPr>
          <w:color w:val="000101"/>
        </w:rPr>
        <w:t>Eigenvalues</w:t>
      </w:r>
      <w:proofErr w:type="spellEnd"/>
      <w:r>
        <w:rPr>
          <w:color w:val="000101"/>
        </w:rPr>
        <w:t xml:space="preserve">, eigenvectors, symmetric, skew-symmetric, and orthogonal Matrices, </w:t>
      </w:r>
      <w:proofErr w:type="spellStart"/>
      <w:proofErr w:type="gramStart"/>
      <w:r>
        <w:rPr>
          <w:color w:val="000101"/>
        </w:rPr>
        <w:t>eigen</w:t>
      </w:r>
      <w:proofErr w:type="spellEnd"/>
      <w:proofErr w:type="gramEnd"/>
      <w:r>
        <w:rPr>
          <w:color w:val="000101"/>
        </w:rPr>
        <w:t xml:space="preserve"> bases. </w:t>
      </w:r>
      <w:proofErr w:type="spellStart"/>
      <w:proofErr w:type="gramStart"/>
      <w:r>
        <w:rPr>
          <w:color w:val="000101"/>
        </w:rPr>
        <w:t>Diagonalization</w:t>
      </w:r>
      <w:proofErr w:type="spellEnd"/>
      <w:r>
        <w:rPr>
          <w:color w:val="000101"/>
        </w:rPr>
        <w:t>; Inner product spaces</w:t>
      </w:r>
      <w:r>
        <w:t>.</w:t>
      </w:r>
      <w:proofErr w:type="gramEnd"/>
    </w:p>
    <w:p w:rsidR="0084799E" w:rsidRDefault="0084799E" w:rsidP="0084799E">
      <w:pPr>
        <w:pStyle w:val="Heading1"/>
        <w:spacing w:line="274" w:lineRule="exact"/>
        <w:ind w:left="267"/>
        <w:jc w:val="left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34"/>
        </w:tabs>
        <w:spacing w:before="0"/>
        <w:ind w:hanging="167"/>
      </w:pPr>
      <w:proofErr w:type="spellStart"/>
      <w:r>
        <w:rPr>
          <w:sz w:val="24"/>
        </w:rPr>
        <w:t>ErwinKreyszig</w:t>
      </w:r>
      <w:proofErr w:type="spellEnd"/>
      <w:r>
        <w:rPr>
          <w:sz w:val="24"/>
        </w:rPr>
        <w:t>, Advanced Engineering Mathematics, 9th Edition, John Wiley &amp; Sons,</w:t>
      </w:r>
      <w:r>
        <w:rPr>
          <w:spacing w:val="-13"/>
          <w:sz w:val="24"/>
        </w:rPr>
        <w:t xml:space="preserve"> </w:t>
      </w:r>
      <w:r>
        <w:rPr>
          <w:sz w:val="24"/>
        </w:rPr>
        <w:t>2006.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ind w:left="488" w:hanging="222"/>
        <w:rPr>
          <w:sz w:val="24"/>
        </w:rPr>
      </w:pPr>
      <w:r>
        <w:rPr>
          <w:sz w:val="24"/>
        </w:rPr>
        <w:t xml:space="preserve">Erwin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Sanjeev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Ahuja</w:t>
      </w:r>
      <w:proofErr w:type="spellEnd"/>
      <w:r>
        <w:rPr>
          <w:sz w:val="24"/>
        </w:rPr>
        <w:t>, Applied Mathematics- I, Wiley India Publication, Reprint</w:t>
      </w:r>
      <w:r>
        <w:rPr>
          <w:spacing w:val="-8"/>
          <w:sz w:val="24"/>
        </w:rPr>
        <w:t xml:space="preserve"> </w:t>
      </w:r>
      <w:r>
        <w:rPr>
          <w:sz w:val="24"/>
        </w:rPr>
        <w:t>2015.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spacing w:before="0" w:line="274" w:lineRule="exact"/>
        <w:ind w:left="488" w:hanging="222"/>
        <w:rPr>
          <w:sz w:val="24"/>
        </w:rPr>
      </w:pPr>
      <w:r>
        <w:rPr>
          <w:sz w:val="24"/>
        </w:rPr>
        <w:t>G.B. Thomas and R.L. Finney, Calculus and Analytic geometry, 9th Edition, Pearson, Reprint,</w:t>
      </w:r>
      <w:r>
        <w:rPr>
          <w:spacing w:val="-25"/>
          <w:sz w:val="24"/>
        </w:rPr>
        <w:t xml:space="preserve"> </w:t>
      </w:r>
      <w:r>
        <w:rPr>
          <w:sz w:val="24"/>
        </w:rPr>
        <w:t>2002.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spacing w:before="0" w:line="274" w:lineRule="exact"/>
        <w:ind w:left="488" w:hanging="222"/>
        <w:rPr>
          <w:sz w:val="24"/>
        </w:rPr>
      </w:pPr>
      <w:proofErr w:type="spellStart"/>
      <w:r>
        <w:rPr>
          <w:sz w:val="24"/>
        </w:rPr>
        <w:t>Veerarajan</w:t>
      </w:r>
      <w:proofErr w:type="spellEnd"/>
      <w:r>
        <w:rPr>
          <w:sz w:val="24"/>
        </w:rPr>
        <w:t xml:space="preserve"> T., Engineering Mathematics for first year, Tata McGraw-Hill, New Delhi,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ind w:left="488" w:hanging="222"/>
        <w:rPr>
          <w:sz w:val="24"/>
        </w:rPr>
      </w:pPr>
      <w:proofErr w:type="spellStart"/>
      <w:r>
        <w:rPr>
          <w:sz w:val="24"/>
        </w:rPr>
        <w:t>Ramana</w:t>
      </w:r>
      <w:proofErr w:type="spellEnd"/>
      <w:r>
        <w:rPr>
          <w:sz w:val="24"/>
        </w:rPr>
        <w:t xml:space="preserve"> B.V., Higher Engineering Mathematics, Tata McGraw Hill New Delhi, 11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position w:val="6"/>
          <w:sz w:val="16"/>
        </w:rPr>
        <w:t xml:space="preserve"> </w:t>
      </w:r>
      <w:r>
        <w:rPr>
          <w:sz w:val="24"/>
        </w:rPr>
        <w:t>Reprint,</w:t>
      </w:r>
      <w:r>
        <w:rPr>
          <w:spacing w:val="-25"/>
          <w:sz w:val="24"/>
        </w:rPr>
        <w:t xml:space="preserve"> </w:t>
      </w:r>
      <w:r>
        <w:rPr>
          <w:sz w:val="24"/>
        </w:rPr>
        <w:t>2010.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ind w:left="488" w:hanging="222"/>
        <w:rPr>
          <w:sz w:val="24"/>
        </w:rPr>
      </w:pPr>
      <w:r>
        <w:rPr>
          <w:sz w:val="24"/>
        </w:rPr>
        <w:t>D. Poole, Linear Algebra: A Modern Introduction, 2nd Edition, Brooks/Cole,</w:t>
      </w:r>
      <w:r>
        <w:rPr>
          <w:spacing w:val="-15"/>
          <w:sz w:val="24"/>
        </w:rPr>
        <w:t xml:space="preserve"> </w:t>
      </w:r>
      <w:r>
        <w:rPr>
          <w:sz w:val="24"/>
        </w:rPr>
        <w:t>2005.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spacing w:line="274" w:lineRule="exact"/>
        <w:ind w:left="488" w:hanging="222"/>
        <w:rPr>
          <w:sz w:val="24"/>
        </w:rPr>
      </w:pPr>
      <w:r>
        <w:rPr>
          <w:sz w:val="24"/>
        </w:rPr>
        <w:t xml:space="preserve">N.P. Bali and Manish </w:t>
      </w:r>
      <w:proofErr w:type="spellStart"/>
      <w:r>
        <w:rPr>
          <w:sz w:val="24"/>
        </w:rPr>
        <w:t>Goyal</w:t>
      </w:r>
      <w:proofErr w:type="spellEnd"/>
      <w:r>
        <w:rPr>
          <w:sz w:val="24"/>
        </w:rPr>
        <w:t xml:space="preserve">, A text book of Engineering Mathematics, </w:t>
      </w:r>
      <w:proofErr w:type="spellStart"/>
      <w:r>
        <w:rPr>
          <w:sz w:val="24"/>
        </w:rPr>
        <w:t>Laxmi</w:t>
      </w:r>
      <w:proofErr w:type="spellEnd"/>
      <w:r>
        <w:rPr>
          <w:sz w:val="24"/>
        </w:rPr>
        <w:t xml:space="preserve"> Publications, Reprint,</w:t>
      </w:r>
      <w:r>
        <w:rPr>
          <w:spacing w:val="-28"/>
          <w:sz w:val="24"/>
        </w:rPr>
        <w:t xml:space="preserve"> </w:t>
      </w:r>
      <w:r>
        <w:rPr>
          <w:sz w:val="24"/>
        </w:rPr>
        <w:t>2008.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89"/>
        </w:tabs>
        <w:spacing w:before="0" w:line="274" w:lineRule="exact"/>
        <w:ind w:left="488" w:hanging="222"/>
        <w:rPr>
          <w:sz w:val="24"/>
        </w:rPr>
      </w:pPr>
      <w:r>
        <w:rPr>
          <w:sz w:val="24"/>
        </w:rPr>
        <w:t xml:space="preserve">B.S.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 xml:space="preserve">, Higher Engineering Mathematics, </w:t>
      </w:r>
      <w:proofErr w:type="spellStart"/>
      <w:r>
        <w:rPr>
          <w:sz w:val="24"/>
        </w:rPr>
        <w:t>Khanna</w:t>
      </w:r>
      <w:proofErr w:type="spellEnd"/>
      <w:r>
        <w:rPr>
          <w:sz w:val="24"/>
        </w:rPr>
        <w:t xml:space="preserve"> Publishers, 36th Edition,</w:t>
      </w:r>
      <w:r>
        <w:rPr>
          <w:spacing w:val="-19"/>
          <w:sz w:val="24"/>
        </w:rPr>
        <w:t xml:space="preserve"> </w:t>
      </w:r>
      <w:r>
        <w:rPr>
          <w:sz w:val="24"/>
        </w:rPr>
        <w:t>2010.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492"/>
        </w:tabs>
        <w:spacing w:before="0"/>
        <w:ind w:left="267" w:right="468" w:firstLine="0"/>
        <w:rPr>
          <w:sz w:val="24"/>
        </w:rPr>
      </w:pPr>
      <w:r>
        <w:rPr>
          <w:color w:val="000101"/>
          <w:sz w:val="24"/>
        </w:rPr>
        <w:t xml:space="preserve">V. Krishnamurthy, V.P. </w:t>
      </w:r>
      <w:proofErr w:type="spellStart"/>
      <w:r>
        <w:rPr>
          <w:color w:val="000101"/>
          <w:sz w:val="24"/>
        </w:rPr>
        <w:t>Mainra</w:t>
      </w:r>
      <w:proofErr w:type="spellEnd"/>
      <w:r>
        <w:rPr>
          <w:color w:val="000101"/>
          <w:sz w:val="24"/>
        </w:rPr>
        <w:t xml:space="preserve"> and J.L. </w:t>
      </w:r>
      <w:proofErr w:type="spellStart"/>
      <w:r>
        <w:rPr>
          <w:color w:val="000101"/>
          <w:sz w:val="24"/>
        </w:rPr>
        <w:t>Arora</w:t>
      </w:r>
      <w:proofErr w:type="spellEnd"/>
      <w:r>
        <w:rPr>
          <w:color w:val="000101"/>
          <w:sz w:val="24"/>
        </w:rPr>
        <w:t>, An introduction to Linear Algebra, Affiliated East–West press, Reprint 2005.</w:t>
      </w:r>
    </w:p>
    <w:p w:rsidR="0084799E" w:rsidRDefault="0084799E" w:rsidP="0084799E">
      <w:pPr>
        <w:pStyle w:val="ListParagraph"/>
        <w:numPr>
          <w:ilvl w:val="0"/>
          <w:numId w:val="8"/>
        </w:numPr>
        <w:tabs>
          <w:tab w:val="left" w:pos="600"/>
        </w:tabs>
        <w:spacing w:before="0" w:line="274" w:lineRule="exact"/>
        <w:ind w:left="599" w:hanging="333"/>
        <w:rPr>
          <w:color w:val="000101"/>
          <w:sz w:val="24"/>
        </w:rPr>
      </w:pPr>
      <w:r>
        <w:rPr>
          <w:color w:val="111111"/>
          <w:sz w:val="24"/>
        </w:rPr>
        <w:t xml:space="preserve">S. </w:t>
      </w:r>
      <w:proofErr w:type="spellStart"/>
      <w:r>
        <w:rPr>
          <w:color w:val="111111"/>
          <w:sz w:val="24"/>
        </w:rPr>
        <w:t>Lipschutz</w:t>
      </w:r>
      <w:proofErr w:type="spellEnd"/>
      <w:r>
        <w:rPr>
          <w:color w:val="111111"/>
          <w:sz w:val="24"/>
        </w:rPr>
        <w:t xml:space="preserve"> </w:t>
      </w:r>
      <w:r>
        <w:rPr>
          <w:sz w:val="24"/>
        </w:rPr>
        <w:t xml:space="preserve">and </w:t>
      </w:r>
      <w:r>
        <w:rPr>
          <w:color w:val="111111"/>
          <w:sz w:val="24"/>
        </w:rPr>
        <w:t xml:space="preserve">M. Lipson, </w:t>
      </w:r>
      <w:proofErr w:type="spellStart"/>
      <w:r>
        <w:rPr>
          <w:color w:val="111111"/>
          <w:sz w:val="24"/>
        </w:rPr>
        <w:t>Schaum’s</w:t>
      </w:r>
      <w:proofErr w:type="spellEnd"/>
      <w:r>
        <w:rPr>
          <w:color w:val="111111"/>
          <w:sz w:val="24"/>
        </w:rPr>
        <w:t xml:space="preserve"> outline of Linear Algebra</w:t>
      </w:r>
      <w:proofErr w:type="gramStart"/>
      <w:r>
        <w:rPr>
          <w:color w:val="111111"/>
          <w:sz w:val="24"/>
        </w:rPr>
        <w:t>,</w:t>
      </w:r>
      <w:r>
        <w:rPr>
          <w:color w:val="333333"/>
          <w:sz w:val="24"/>
        </w:rPr>
        <w:t>,</w:t>
      </w:r>
      <w:proofErr w:type="gramEnd"/>
      <w:r>
        <w:rPr>
          <w:color w:val="333333"/>
          <w:sz w:val="24"/>
        </w:rPr>
        <w:t xml:space="preserve"> McGraw Hill Education; 3 edition (1 July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17).</w:t>
      </w:r>
    </w:p>
    <w:p w:rsidR="0084799E" w:rsidRDefault="0084799E" w:rsidP="0084799E">
      <w:pPr>
        <w:pStyle w:val="BodyText"/>
        <w:spacing w:before="6"/>
      </w:pPr>
    </w:p>
    <w:p w:rsidR="0084799E" w:rsidRDefault="0084799E" w:rsidP="0084799E">
      <w:pPr>
        <w:pStyle w:val="Heading1"/>
        <w:ind w:left="0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1"/>
        <w:gridCol w:w="708"/>
        <w:gridCol w:w="1215"/>
        <w:gridCol w:w="1216"/>
        <w:gridCol w:w="1235"/>
        <w:gridCol w:w="1521"/>
        <w:gridCol w:w="1389"/>
        <w:gridCol w:w="1198"/>
        <w:gridCol w:w="1582"/>
      </w:tblGrid>
      <w:tr w:rsidR="0084799E" w:rsidTr="004E76CF">
        <w:trPr>
          <w:trHeight w:val="275"/>
        </w:trPr>
        <w:tc>
          <w:tcPr>
            <w:tcW w:w="1429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ind w:left="3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BS-134 A</w:t>
            </w:r>
          </w:p>
        </w:tc>
        <w:tc>
          <w:tcPr>
            <w:tcW w:w="9356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ind w:left="2803" w:right="2803"/>
              <w:rPr>
                <w:b/>
                <w:sz w:val="24"/>
              </w:rPr>
            </w:pPr>
            <w:r>
              <w:rPr>
                <w:b/>
                <w:sz w:val="24"/>
              </w:rPr>
              <w:t>Probability &amp; Statistics</w:t>
            </w:r>
          </w:p>
        </w:tc>
      </w:tr>
      <w:tr w:rsidR="0084799E" w:rsidTr="004E76CF">
        <w:trPr>
          <w:trHeight w:val="273"/>
        </w:trPr>
        <w:tc>
          <w:tcPr>
            <w:tcW w:w="1429" w:type="dxa"/>
            <w:gridSpan w:val="2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389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82" w:type="dxa"/>
            <w:tcBorders>
              <w:bottom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4E76CF">
        <w:trPr>
          <w:trHeight w:val="270"/>
        </w:trPr>
        <w:tc>
          <w:tcPr>
            <w:tcW w:w="1429" w:type="dxa"/>
            <w:gridSpan w:val="2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1521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582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h</w:t>
            </w:r>
          </w:p>
        </w:tc>
      </w:tr>
      <w:tr w:rsidR="0084799E" w:rsidTr="004E76CF">
        <w:trPr>
          <w:trHeight w:val="275"/>
        </w:trPr>
        <w:tc>
          <w:tcPr>
            <w:tcW w:w="1429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ind w:left="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9356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familiarize the prospective students with techniques of probability and statistics.</w:t>
            </w:r>
          </w:p>
        </w:tc>
      </w:tr>
      <w:tr w:rsidR="0084799E" w:rsidTr="004E76CF">
        <w:trPr>
          <w:trHeight w:val="275"/>
        </w:trPr>
        <w:tc>
          <w:tcPr>
            <w:tcW w:w="10785" w:type="dxa"/>
            <w:gridSpan w:val="9"/>
          </w:tcPr>
          <w:p w:rsidR="0084799E" w:rsidRDefault="0084799E" w:rsidP="0084799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4E76CF">
        <w:trPr>
          <w:trHeight w:val="1101"/>
        </w:trPr>
        <w:tc>
          <w:tcPr>
            <w:tcW w:w="721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064" w:type="dxa"/>
            <w:gridSpan w:val="8"/>
          </w:tcPr>
          <w:p w:rsidR="0084799E" w:rsidRDefault="0084799E" w:rsidP="0084799E"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Probability theory provides models of probability distributions (theoretical models of the observable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reality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involving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chance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effects)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tested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which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has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various engineering applications, for instance, in testing materials, control of production processes, robotics, and </w:t>
            </w:r>
            <w:proofErr w:type="spellStart"/>
            <w:r>
              <w:rPr>
                <w:b/>
                <w:sz w:val="24"/>
              </w:rPr>
              <w:t>automatization</w:t>
            </w:r>
            <w:proofErr w:type="spellEnd"/>
            <w:r>
              <w:rPr>
                <w:b/>
                <w:sz w:val="24"/>
              </w:rPr>
              <w:t xml:space="preserve"> in general, production planning and so on.</w:t>
            </w:r>
          </w:p>
        </w:tc>
      </w:tr>
      <w:tr w:rsidR="0084799E" w:rsidTr="004E76CF">
        <w:trPr>
          <w:trHeight w:val="274"/>
        </w:trPr>
        <w:tc>
          <w:tcPr>
            <w:tcW w:w="721" w:type="dxa"/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10064" w:type="dxa"/>
            <w:gridSpan w:val="8"/>
          </w:tcPr>
          <w:p w:rsidR="0084799E" w:rsidRDefault="0084799E" w:rsidP="0084799E">
            <w:pPr>
              <w:pStyle w:val="TableParagraph"/>
              <w:spacing w:line="255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develop the essential tool of statistics in a comprehensive manner.</w:t>
            </w:r>
          </w:p>
        </w:tc>
      </w:tr>
      <w:tr w:rsidR="0084799E" w:rsidTr="004E76CF">
        <w:trPr>
          <w:trHeight w:val="827"/>
        </w:trPr>
        <w:tc>
          <w:tcPr>
            <w:tcW w:w="721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10064" w:type="dxa"/>
            <w:gridSpan w:val="8"/>
          </w:tcPr>
          <w:p w:rsidR="0084799E" w:rsidRDefault="0084799E" w:rsidP="0084799E">
            <w:pPr>
              <w:pStyle w:val="TableParagraph"/>
              <w:spacing w:line="276" w:lineRule="exact"/>
              <w:ind w:left="105" w:right="109"/>
              <w:jc w:val="bot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familiarize the student with the problem of discussing universe of which they in which complete enumeration is impractical, tests of significance play a vital role in their hypothesis testing.</w:t>
            </w:r>
          </w:p>
        </w:tc>
      </w:tr>
      <w:tr w:rsidR="0084799E" w:rsidTr="004E76CF">
        <w:trPr>
          <w:trHeight w:val="552"/>
        </w:trPr>
        <w:tc>
          <w:tcPr>
            <w:tcW w:w="721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10064" w:type="dxa"/>
            <w:gridSpan w:val="8"/>
          </w:tcPr>
          <w:p w:rsidR="0084799E" w:rsidRDefault="0084799E" w:rsidP="0084799E">
            <w:pPr>
              <w:pStyle w:val="TableParagraph"/>
              <w:spacing w:before="2" w:line="274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familiarize the students with the various curve analysis methods and test for hypothesis verification.</w:t>
            </w:r>
          </w:p>
        </w:tc>
      </w:tr>
    </w:tbl>
    <w:p w:rsidR="0084799E" w:rsidRDefault="0084799E" w:rsidP="0084799E">
      <w:pPr>
        <w:spacing w:line="270" w:lineRule="exact"/>
        <w:ind w:left="3985" w:right="4390"/>
        <w:jc w:val="center"/>
        <w:rPr>
          <w:b/>
          <w:sz w:val="24"/>
        </w:rPr>
      </w:pPr>
      <w:r>
        <w:rPr>
          <w:b/>
          <w:sz w:val="24"/>
        </w:rPr>
        <w:t>UNIT-I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 xml:space="preserve">Basic Probability: </w:t>
      </w:r>
      <w:r>
        <w:t xml:space="preserve">Introduction, additive law of probability, Conditional Probability, Independent Events, </w:t>
      </w:r>
      <w:proofErr w:type="spellStart"/>
      <w:r>
        <w:t>Bayes</w:t>
      </w:r>
      <w:proofErr w:type="spellEnd"/>
      <w:r>
        <w:t>’</w:t>
      </w:r>
    </w:p>
    <w:p w:rsidR="0084799E" w:rsidRDefault="0084799E" w:rsidP="00B137FE">
      <w:pPr>
        <w:pStyle w:val="BodyText"/>
        <w:spacing w:before="1"/>
      </w:pPr>
      <w:proofErr w:type="gramStart"/>
      <w:r>
        <w:t>Theorem.</w:t>
      </w:r>
      <w:proofErr w:type="gramEnd"/>
    </w:p>
    <w:p w:rsidR="0084799E" w:rsidRDefault="0084799E" w:rsidP="004E76CF">
      <w:pPr>
        <w:pStyle w:val="BodyText"/>
        <w:jc w:val="both"/>
      </w:pPr>
      <w:r>
        <w:t xml:space="preserve">Random       Variables:       Discrete        random        variables,        probability        distribution,        </w:t>
      </w:r>
      <w:r>
        <w:rPr>
          <w:color w:val="353535"/>
        </w:rPr>
        <w:t xml:space="preserve">Probability mass function and </w:t>
      </w:r>
      <w:r>
        <w:t>distribution function, Expectation, Moments, Variance and standard deviation of discrete random variables.</w:t>
      </w:r>
    </w:p>
    <w:p w:rsidR="0084799E" w:rsidRDefault="0084799E" w:rsidP="0084799E">
      <w:pPr>
        <w:pStyle w:val="Heading1"/>
        <w:spacing w:line="275" w:lineRule="exact"/>
        <w:ind w:left="3983" w:right="4390"/>
      </w:pPr>
      <w:r>
        <w:t>UNIT-II</w:t>
      </w:r>
    </w:p>
    <w:p w:rsidR="0084799E" w:rsidRDefault="0084799E" w:rsidP="00B137FE">
      <w:pPr>
        <w:spacing w:line="274" w:lineRule="exact"/>
        <w:rPr>
          <w:b/>
          <w:sz w:val="24"/>
        </w:rPr>
      </w:pPr>
      <w:r>
        <w:rPr>
          <w:b/>
          <w:sz w:val="24"/>
        </w:rPr>
        <w:t>Continuous Probability distribution:</w:t>
      </w:r>
    </w:p>
    <w:p w:rsidR="0084799E" w:rsidRDefault="0084799E" w:rsidP="004E76CF">
      <w:pPr>
        <w:pStyle w:val="BodyText"/>
        <w:jc w:val="both"/>
      </w:pPr>
      <w:r>
        <w:t xml:space="preserve">Continuous random variables, probability distribution, </w:t>
      </w:r>
      <w:r>
        <w:rPr>
          <w:color w:val="353535"/>
        </w:rPr>
        <w:t xml:space="preserve">Probability density function and distribution </w:t>
      </w:r>
      <w:r>
        <w:t>function, Expectation, Moments, Variance and standard deviation of Continuous random variables.</w:t>
      </w:r>
      <w:r w:rsidR="004E76CF">
        <w:t xml:space="preserve"> </w:t>
      </w:r>
      <w:r>
        <w:rPr>
          <w:color w:val="000101"/>
        </w:rPr>
        <w:t>Probability distributions: Binomial, Poisson and Normal - evaluation of statistical parameters for these three distributions.</w:t>
      </w:r>
    </w:p>
    <w:p w:rsidR="0084799E" w:rsidRDefault="0084799E" w:rsidP="0084799E">
      <w:pPr>
        <w:pStyle w:val="Heading1"/>
        <w:spacing w:line="275" w:lineRule="exact"/>
        <w:ind w:left="3986" w:right="4390"/>
      </w:pPr>
      <w:r>
        <w:t>UNIT-III</w:t>
      </w:r>
    </w:p>
    <w:p w:rsidR="0084799E" w:rsidRDefault="0084799E" w:rsidP="00B137FE">
      <w:pPr>
        <w:rPr>
          <w:b/>
          <w:sz w:val="24"/>
        </w:rPr>
      </w:pPr>
      <w:r>
        <w:rPr>
          <w:b/>
          <w:color w:val="000101"/>
          <w:sz w:val="24"/>
        </w:rPr>
        <w:t>Basic Statistics: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 xml:space="preserve">Measures of Central tendency: Mean, median, quartiles, mode, Geometric mean, Harmonic mean, Measures of dispersion: Range, Quartile deviation, mean deviation, standard deviation, coefficient of variation, Moments, </w:t>
      </w:r>
      <w:proofErr w:type="spellStart"/>
      <w:r>
        <w:rPr>
          <w:color w:val="000101"/>
        </w:rPr>
        <w:t>Skewness</w:t>
      </w:r>
      <w:proofErr w:type="spellEnd"/>
      <w:r>
        <w:rPr>
          <w:color w:val="000101"/>
        </w:rPr>
        <w:t xml:space="preserve"> and Kurtosis, Correlation, Coefficient of correlation, methods of calculations, Lines of regression, Rank correlation.</w:t>
      </w:r>
    </w:p>
    <w:p w:rsidR="0084799E" w:rsidRDefault="0084799E" w:rsidP="004E76CF">
      <w:pPr>
        <w:pStyle w:val="Heading1"/>
        <w:spacing w:before="0"/>
        <w:ind w:left="3983" w:right="4390"/>
      </w:pPr>
      <w:r>
        <w:t>UNIT-IV</w:t>
      </w:r>
    </w:p>
    <w:p w:rsidR="0084799E" w:rsidRDefault="0084799E" w:rsidP="00B137FE">
      <w:pPr>
        <w:spacing w:before="1" w:line="274" w:lineRule="exact"/>
        <w:rPr>
          <w:b/>
          <w:sz w:val="24"/>
        </w:rPr>
      </w:pPr>
      <w:r>
        <w:rPr>
          <w:b/>
          <w:color w:val="000101"/>
          <w:sz w:val="24"/>
        </w:rPr>
        <w:t>Applied Statistics:</w:t>
      </w:r>
    </w:p>
    <w:p w:rsidR="0084799E" w:rsidRDefault="0084799E" w:rsidP="0084799E">
      <w:pPr>
        <w:pStyle w:val="BodyText"/>
        <w:spacing w:line="275" w:lineRule="exact"/>
        <w:ind w:left="267"/>
      </w:pPr>
      <w:r>
        <w:rPr>
          <w:color w:val="000101"/>
        </w:rPr>
        <w:t>Curve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fitting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by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the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method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least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squares:</w:t>
      </w:r>
      <w:r>
        <w:rPr>
          <w:color w:val="000101"/>
          <w:spacing w:val="-7"/>
        </w:rPr>
        <w:t xml:space="preserve"> </w:t>
      </w:r>
      <w:r>
        <w:t>Introduction,</w:t>
      </w:r>
      <w:r>
        <w:rPr>
          <w:spacing w:val="-11"/>
        </w:rPr>
        <w:t xml:space="preserve"> </w:t>
      </w:r>
      <w:r>
        <w:t>Fitting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straight</w:t>
      </w:r>
      <w:r>
        <w:rPr>
          <w:spacing w:val="-11"/>
        </w:rPr>
        <w:t xml:space="preserve"> </w:t>
      </w:r>
      <w:r>
        <w:t>line,</w:t>
      </w:r>
      <w:r>
        <w:rPr>
          <w:spacing w:val="-12"/>
        </w:rPr>
        <w:t xml:space="preserve"> </w:t>
      </w:r>
      <w:r>
        <w:t>fitting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curve,</w:t>
      </w:r>
      <w:r>
        <w:rPr>
          <w:spacing w:val="-13"/>
        </w:rPr>
        <w:t xml:space="preserve"> </w:t>
      </w:r>
      <w:r>
        <w:t xml:space="preserve">fitting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polynomial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degree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fitting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geometric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"/>
          <w:position w:val="1"/>
        </w:rPr>
        <w:t xml:space="preserve"> </w:t>
      </w:r>
      <w:r>
        <w:rPr>
          <w:position w:val="1"/>
        </w:rPr>
        <w:t>power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curve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 xml:space="preserve">form </w:t>
      </w:r>
      <w:r>
        <w:rPr>
          <w:spacing w:val="15"/>
          <w:position w:val="1"/>
        </w:rPr>
        <w:t xml:space="preserve"> </w:t>
      </w:r>
      <w:r>
        <w:rPr>
          <w:rFonts w:ascii="Times New Roman" w:hAnsi="Times New Roman"/>
          <w:i/>
          <w:sz w:val="18"/>
        </w:rPr>
        <w:t>y</w:t>
      </w:r>
      <w:r>
        <w:rPr>
          <w:rFonts w:ascii="Times New Roman" w:hAnsi="Times New Roman"/>
          <w:i/>
          <w:spacing w:val="11"/>
          <w:sz w:val="18"/>
        </w:rPr>
        <w:t xml:space="preserve"> </w:t>
      </w:r>
      <w:r>
        <w:rPr>
          <w:rFonts w:ascii="Symbol" w:hAnsi="Symbol"/>
          <w:sz w:val="18"/>
        </w:rPr>
        <w:t></w:t>
      </w:r>
      <w:r>
        <w:rPr>
          <w:rFonts w:ascii="Times New Roman" w:hAnsi="Times New Roman"/>
          <w:spacing w:val="5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2"/>
          <w:sz w:val="18"/>
        </w:rPr>
        <w:t>ax</w:t>
      </w:r>
      <w:r>
        <w:rPr>
          <w:rFonts w:ascii="Times New Roman" w:hAnsi="Times New Roman"/>
          <w:i/>
          <w:spacing w:val="2"/>
          <w:sz w:val="18"/>
          <w:vertAlign w:val="superscript"/>
        </w:rPr>
        <w:t>b</w:t>
      </w:r>
      <w:proofErr w:type="spellEnd"/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position w:val="1"/>
        </w:rPr>
        <w:t>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fitting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an</w:t>
      </w:r>
      <w:r w:rsidR="00B137FE">
        <w:rPr>
          <w:spacing w:val="5"/>
          <w:position w:val="1"/>
        </w:rPr>
        <w:t xml:space="preserve"> </w:t>
      </w:r>
      <w:r>
        <w:rPr>
          <w:position w:val="1"/>
        </w:rPr>
        <w:t>exponential</w:t>
      </w:r>
      <w:r>
        <w:rPr>
          <w:spacing w:val="4"/>
          <w:position w:val="1"/>
        </w:rPr>
        <w:t xml:space="preserve"> </w:t>
      </w:r>
      <w:r>
        <w:rPr>
          <w:position w:val="1"/>
        </w:rPr>
        <w:t xml:space="preserve">curve </w:t>
      </w:r>
      <w:r>
        <w:rPr>
          <w:w w:val="110"/>
          <w:position w:val="1"/>
        </w:rPr>
        <w:t xml:space="preserve">of the form </w:t>
      </w:r>
      <w:r>
        <w:rPr>
          <w:rFonts w:ascii="Times New Roman" w:hAnsi="Times New Roman"/>
          <w:i/>
          <w:w w:val="120"/>
          <w:sz w:val="18"/>
        </w:rPr>
        <w:t xml:space="preserve">y </w:t>
      </w:r>
      <w:r>
        <w:rPr>
          <w:rFonts w:ascii="Symbol" w:hAnsi="Symbol"/>
          <w:w w:val="120"/>
          <w:sz w:val="18"/>
        </w:rPr>
        <w:t></w:t>
      </w:r>
      <w:r>
        <w:rPr>
          <w:rFonts w:ascii="Times New Roman" w:hAnsi="Times New Roman"/>
          <w:w w:val="120"/>
          <w:sz w:val="18"/>
        </w:rPr>
        <w:t xml:space="preserve"> </w:t>
      </w:r>
      <w:proofErr w:type="spellStart"/>
      <w:r>
        <w:rPr>
          <w:rFonts w:ascii="Times New Roman" w:hAnsi="Times New Roman"/>
          <w:i/>
          <w:w w:val="120"/>
          <w:sz w:val="18"/>
        </w:rPr>
        <w:t>ab</w:t>
      </w:r>
      <w:r>
        <w:rPr>
          <w:rFonts w:ascii="Times New Roman" w:hAnsi="Times New Roman"/>
          <w:i/>
          <w:w w:val="120"/>
          <w:sz w:val="18"/>
          <w:vertAlign w:val="superscript"/>
        </w:rPr>
        <w:t>x</w:t>
      </w:r>
      <w:proofErr w:type="spellEnd"/>
      <w:r>
        <w:rPr>
          <w:rFonts w:ascii="Times New Roman" w:hAnsi="Times New Roman"/>
          <w:i/>
          <w:w w:val="120"/>
          <w:sz w:val="18"/>
        </w:rPr>
        <w:t xml:space="preserve"> </w:t>
      </w:r>
      <w:r>
        <w:rPr>
          <w:w w:val="110"/>
          <w:position w:val="1"/>
        </w:rPr>
        <w:t>.</w:t>
      </w:r>
    </w:p>
    <w:p w:rsidR="0084799E" w:rsidRDefault="0084799E" w:rsidP="004E76CF">
      <w:pPr>
        <w:pStyle w:val="BodyText"/>
        <w:spacing w:before="45"/>
        <w:ind w:left="267" w:right="671"/>
        <w:jc w:val="both"/>
      </w:pPr>
      <w:r>
        <w:rPr>
          <w:color w:val="000101"/>
        </w:rPr>
        <w:t xml:space="preserve">Test of significance: Basic terminology, </w:t>
      </w:r>
      <w:proofErr w:type="gramStart"/>
      <w:r>
        <w:rPr>
          <w:color w:val="000101"/>
        </w:rPr>
        <w:t>Large</w:t>
      </w:r>
      <w:proofErr w:type="gramEnd"/>
      <w:r>
        <w:rPr>
          <w:color w:val="000101"/>
        </w:rPr>
        <w:t xml:space="preserve"> sample test for single proportion, difference of proportions, single mean,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difference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means,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Small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samples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test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for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single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mean,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difference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means,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Chi-square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test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for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goodness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of fit.</w:t>
      </w:r>
    </w:p>
    <w:p w:rsidR="0084799E" w:rsidRDefault="0084799E" w:rsidP="00B137FE">
      <w:pPr>
        <w:pStyle w:val="Heading1"/>
        <w:spacing w:line="275" w:lineRule="exact"/>
        <w:ind w:left="0"/>
        <w:jc w:val="both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spacing w:before="0" w:line="274" w:lineRule="exact"/>
        <w:ind w:hanging="222"/>
        <w:rPr>
          <w:sz w:val="24"/>
        </w:rPr>
      </w:pPr>
      <w:r>
        <w:rPr>
          <w:sz w:val="24"/>
        </w:rPr>
        <w:t xml:space="preserve">Erwin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>, Advanced Engineering Mathematics, 9th Edition, John Wiley &amp;</w:t>
      </w:r>
      <w:r>
        <w:rPr>
          <w:spacing w:val="-9"/>
          <w:sz w:val="24"/>
        </w:rPr>
        <w:t xml:space="preserve"> </w:t>
      </w:r>
      <w:r>
        <w:rPr>
          <w:sz w:val="24"/>
        </w:rPr>
        <w:t>Sons</w:t>
      </w:r>
      <w:proofErr w:type="gramStart"/>
      <w:r>
        <w:rPr>
          <w:sz w:val="24"/>
        </w:rPr>
        <w:t>,2006</w:t>
      </w:r>
      <w:proofErr w:type="gramEnd"/>
      <w:r>
        <w:rPr>
          <w:sz w:val="24"/>
        </w:rPr>
        <w:t>.</w:t>
      </w:r>
    </w:p>
    <w:p w:rsidR="0084799E" w:rsidRDefault="0084799E" w:rsidP="00B137FE">
      <w:pPr>
        <w:pStyle w:val="ListParagraph"/>
        <w:numPr>
          <w:ilvl w:val="0"/>
          <w:numId w:val="7"/>
        </w:numPr>
        <w:tabs>
          <w:tab w:val="left" w:pos="489"/>
        </w:tabs>
        <w:spacing w:before="0" w:line="274" w:lineRule="exact"/>
        <w:ind w:right="-119" w:hanging="222"/>
        <w:rPr>
          <w:sz w:val="24"/>
        </w:rPr>
      </w:pPr>
      <w:r>
        <w:rPr>
          <w:color w:val="000101"/>
          <w:sz w:val="24"/>
        </w:rPr>
        <w:t xml:space="preserve">P. G. </w:t>
      </w:r>
      <w:proofErr w:type="spellStart"/>
      <w:r>
        <w:rPr>
          <w:color w:val="000101"/>
          <w:sz w:val="24"/>
        </w:rPr>
        <w:t>Hoel</w:t>
      </w:r>
      <w:proofErr w:type="spellEnd"/>
      <w:r>
        <w:rPr>
          <w:color w:val="000101"/>
          <w:sz w:val="24"/>
        </w:rPr>
        <w:t>, S. C. Port and C. J. Stone, Introduction to Probability Theory, Universal Book Stall, 2003</w:t>
      </w:r>
      <w:r w:rsidR="00B137FE">
        <w:rPr>
          <w:color w:val="000101"/>
          <w:spacing w:val="-35"/>
          <w:sz w:val="24"/>
        </w:rPr>
        <w:t xml:space="preserve"> </w:t>
      </w:r>
      <w:r>
        <w:rPr>
          <w:color w:val="000101"/>
          <w:sz w:val="24"/>
        </w:rPr>
        <w:t>(Reprint).</w:t>
      </w:r>
    </w:p>
    <w:p w:rsidR="0084799E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ind w:hanging="222"/>
        <w:rPr>
          <w:color w:val="000101"/>
          <w:sz w:val="24"/>
        </w:rPr>
      </w:pPr>
      <w:r>
        <w:rPr>
          <w:color w:val="000101"/>
          <w:sz w:val="24"/>
        </w:rPr>
        <w:t xml:space="preserve">S. Ross, </w:t>
      </w:r>
      <w:proofErr w:type="gramStart"/>
      <w:r>
        <w:rPr>
          <w:color w:val="000101"/>
          <w:sz w:val="24"/>
        </w:rPr>
        <w:t>A</w:t>
      </w:r>
      <w:proofErr w:type="gramEnd"/>
      <w:r>
        <w:rPr>
          <w:color w:val="000101"/>
          <w:sz w:val="24"/>
        </w:rPr>
        <w:t xml:space="preserve"> First Course in Probability, 6th Ed., Pearson Education India,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2002.</w:t>
      </w:r>
    </w:p>
    <w:p w:rsidR="0084799E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spacing w:before="0"/>
        <w:ind w:hanging="222"/>
        <w:rPr>
          <w:color w:val="000101"/>
          <w:sz w:val="24"/>
        </w:rPr>
      </w:pPr>
      <w:r>
        <w:rPr>
          <w:color w:val="000101"/>
          <w:sz w:val="24"/>
        </w:rPr>
        <w:t xml:space="preserve">W. Feller, An Introduction to Probability Theory and its Applications, Vol. 1, 3rd </w:t>
      </w:r>
      <w:proofErr w:type="spellStart"/>
      <w:r>
        <w:rPr>
          <w:color w:val="000101"/>
          <w:sz w:val="24"/>
        </w:rPr>
        <w:t>Ed.</w:t>
      </w:r>
      <w:proofErr w:type="gramStart"/>
      <w:r>
        <w:rPr>
          <w:color w:val="000101"/>
          <w:sz w:val="24"/>
        </w:rPr>
        <w:t>,Wiley</w:t>
      </w:r>
      <w:proofErr w:type="spellEnd"/>
      <w:proofErr w:type="gramEnd"/>
      <w:r>
        <w:rPr>
          <w:color w:val="000101"/>
          <w:sz w:val="24"/>
        </w:rPr>
        <w:t>,</w:t>
      </w:r>
      <w:r>
        <w:rPr>
          <w:color w:val="000101"/>
          <w:spacing w:val="-26"/>
          <w:sz w:val="24"/>
        </w:rPr>
        <w:t xml:space="preserve"> </w:t>
      </w:r>
      <w:r>
        <w:rPr>
          <w:color w:val="000101"/>
          <w:sz w:val="24"/>
        </w:rPr>
        <w:t>1968.</w:t>
      </w:r>
    </w:p>
    <w:p w:rsidR="004E76CF" w:rsidRPr="004E76CF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spacing w:before="0" w:line="274" w:lineRule="exact"/>
        <w:ind w:hanging="222"/>
        <w:rPr>
          <w:sz w:val="24"/>
        </w:rPr>
      </w:pPr>
      <w:r w:rsidRPr="004E76CF">
        <w:rPr>
          <w:color w:val="000101"/>
          <w:sz w:val="24"/>
        </w:rPr>
        <w:t xml:space="preserve">N.P. Bali and </w:t>
      </w:r>
      <w:proofErr w:type="spellStart"/>
      <w:r w:rsidRPr="004E76CF">
        <w:rPr>
          <w:color w:val="000101"/>
          <w:sz w:val="24"/>
        </w:rPr>
        <w:t>and</w:t>
      </w:r>
      <w:proofErr w:type="spellEnd"/>
      <w:r w:rsidRPr="004E76CF">
        <w:rPr>
          <w:color w:val="000101"/>
          <w:sz w:val="24"/>
        </w:rPr>
        <w:t xml:space="preserve"> Manish </w:t>
      </w:r>
      <w:proofErr w:type="spellStart"/>
      <w:r w:rsidRPr="004E76CF">
        <w:rPr>
          <w:color w:val="000101"/>
          <w:sz w:val="24"/>
        </w:rPr>
        <w:t>Goyal</w:t>
      </w:r>
      <w:proofErr w:type="spellEnd"/>
      <w:r w:rsidRPr="004E76CF">
        <w:rPr>
          <w:color w:val="000101"/>
          <w:sz w:val="24"/>
        </w:rPr>
        <w:t xml:space="preserve">, A text book of Engineering Mathematics, </w:t>
      </w:r>
      <w:proofErr w:type="spellStart"/>
      <w:r w:rsidRPr="004E76CF">
        <w:rPr>
          <w:color w:val="000101"/>
          <w:sz w:val="24"/>
        </w:rPr>
        <w:t>Laxmi</w:t>
      </w:r>
      <w:proofErr w:type="spellEnd"/>
      <w:r w:rsidRPr="004E76CF">
        <w:rPr>
          <w:color w:val="000101"/>
          <w:sz w:val="24"/>
        </w:rPr>
        <w:t xml:space="preserve"> Publications, Reprint,</w:t>
      </w:r>
      <w:r w:rsidRPr="004E76CF">
        <w:rPr>
          <w:color w:val="000101"/>
          <w:spacing w:val="-33"/>
          <w:sz w:val="24"/>
        </w:rPr>
        <w:t xml:space="preserve"> </w:t>
      </w:r>
      <w:r w:rsidRPr="004E76CF">
        <w:rPr>
          <w:color w:val="000101"/>
          <w:sz w:val="24"/>
        </w:rPr>
        <w:t>2010.</w:t>
      </w:r>
    </w:p>
    <w:p w:rsidR="0084799E" w:rsidRPr="004E76CF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spacing w:before="0" w:line="274" w:lineRule="exact"/>
        <w:ind w:hanging="222"/>
        <w:rPr>
          <w:sz w:val="24"/>
        </w:rPr>
      </w:pPr>
      <w:proofErr w:type="spellStart"/>
      <w:r w:rsidRPr="004E76CF">
        <w:rPr>
          <w:sz w:val="24"/>
        </w:rPr>
        <w:t>Ramana</w:t>
      </w:r>
      <w:proofErr w:type="spellEnd"/>
      <w:r w:rsidRPr="004E76CF">
        <w:rPr>
          <w:sz w:val="24"/>
        </w:rPr>
        <w:t xml:space="preserve"> B.V., Higher Engineering Mathematics, Tata McGraw Hill New Delhi, 11</w:t>
      </w:r>
      <w:proofErr w:type="spellStart"/>
      <w:r w:rsidRPr="004E76CF">
        <w:rPr>
          <w:position w:val="6"/>
          <w:sz w:val="16"/>
        </w:rPr>
        <w:t>th</w:t>
      </w:r>
      <w:proofErr w:type="spellEnd"/>
      <w:r w:rsidRPr="004E76CF">
        <w:rPr>
          <w:position w:val="6"/>
          <w:sz w:val="16"/>
        </w:rPr>
        <w:t xml:space="preserve"> </w:t>
      </w:r>
      <w:r w:rsidRPr="004E76CF">
        <w:rPr>
          <w:sz w:val="24"/>
        </w:rPr>
        <w:t>Reprint,</w:t>
      </w:r>
      <w:r w:rsidRPr="004E76CF">
        <w:rPr>
          <w:spacing w:val="-29"/>
          <w:sz w:val="24"/>
        </w:rPr>
        <w:t xml:space="preserve"> </w:t>
      </w:r>
      <w:r w:rsidRPr="004E76CF">
        <w:rPr>
          <w:sz w:val="24"/>
        </w:rPr>
        <w:t>2010.</w:t>
      </w:r>
    </w:p>
    <w:p w:rsidR="0084799E" w:rsidRDefault="0084799E" w:rsidP="0084799E">
      <w:pPr>
        <w:spacing w:line="274" w:lineRule="exact"/>
        <w:rPr>
          <w:sz w:val="24"/>
        </w:r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84799E" w:rsidRDefault="0084799E" w:rsidP="0084799E">
      <w:pPr>
        <w:pStyle w:val="ListParagraph"/>
        <w:numPr>
          <w:ilvl w:val="0"/>
          <w:numId w:val="7"/>
        </w:numPr>
        <w:tabs>
          <w:tab w:val="left" w:pos="489"/>
        </w:tabs>
        <w:spacing w:before="80"/>
        <w:ind w:left="267" w:right="2383" w:firstLine="0"/>
        <w:rPr>
          <w:sz w:val="24"/>
        </w:rPr>
      </w:pPr>
      <w:r>
        <w:rPr>
          <w:sz w:val="24"/>
        </w:rPr>
        <w:lastRenderedPageBreak/>
        <w:t xml:space="preserve">B.S.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 xml:space="preserve">, Higher Engineering Mathematics, </w:t>
      </w:r>
      <w:proofErr w:type="spellStart"/>
      <w:r>
        <w:rPr>
          <w:sz w:val="24"/>
        </w:rPr>
        <w:t>Khanna</w:t>
      </w:r>
      <w:proofErr w:type="spellEnd"/>
      <w:r>
        <w:rPr>
          <w:sz w:val="24"/>
        </w:rPr>
        <w:t xml:space="preserve"> Publishers, 36th Edition, 2010. </w:t>
      </w:r>
      <w:proofErr w:type="gramStart"/>
      <w:r>
        <w:rPr>
          <w:sz w:val="24"/>
        </w:rPr>
        <w:t>8.</w:t>
      </w:r>
      <w:r>
        <w:rPr>
          <w:color w:val="000101"/>
          <w:sz w:val="24"/>
        </w:rPr>
        <w:t>Veerarajan</w:t>
      </w:r>
      <w:proofErr w:type="gramEnd"/>
      <w:r>
        <w:rPr>
          <w:color w:val="000101"/>
          <w:sz w:val="24"/>
        </w:rPr>
        <w:t xml:space="preserve"> T., Engineering Mathematics (for semester III), Tata McGraw-Hill, New Delhi,</w:t>
      </w:r>
      <w:r>
        <w:rPr>
          <w:color w:val="000101"/>
          <w:spacing w:val="-36"/>
          <w:sz w:val="24"/>
        </w:rPr>
        <w:t xml:space="preserve"> </w:t>
      </w:r>
      <w:r>
        <w:rPr>
          <w:color w:val="000101"/>
          <w:sz w:val="24"/>
        </w:rPr>
        <w:t>2010.</w:t>
      </w:r>
    </w:p>
    <w:p w:rsidR="0084799E" w:rsidRDefault="0084799E" w:rsidP="0084799E">
      <w:pPr>
        <w:pStyle w:val="BodyText"/>
      </w:pPr>
    </w:p>
    <w:p w:rsidR="0084799E" w:rsidRDefault="0084799E" w:rsidP="004E76CF">
      <w:pPr>
        <w:pStyle w:val="Heading1"/>
        <w:ind w:left="267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ectPr w:rsidR="0084799E">
          <w:pgSz w:w="12240" w:h="15840"/>
          <w:pgMar w:top="64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1"/>
        <w:gridCol w:w="574"/>
        <w:gridCol w:w="1215"/>
        <w:gridCol w:w="1216"/>
        <w:gridCol w:w="1235"/>
        <w:gridCol w:w="1521"/>
        <w:gridCol w:w="1389"/>
        <w:gridCol w:w="1198"/>
        <w:gridCol w:w="837"/>
      </w:tblGrid>
      <w:tr w:rsidR="0084799E" w:rsidTr="0084799E">
        <w:trPr>
          <w:trHeight w:val="275"/>
        </w:trPr>
        <w:tc>
          <w:tcPr>
            <w:tcW w:w="1525" w:type="dxa"/>
            <w:gridSpan w:val="2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ES-109A</w:t>
            </w:r>
          </w:p>
        </w:tc>
        <w:tc>
          <w:tcPr>
            <w:tcW w:w="8611" w:type="dxa"/>
            <w:gridSpan w:val="7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Engineering Graphics &amp; Design</w:t>
            </w:r>
          </w:p>
        </w:tc>
      </w:tr>
      <w:tr w:rsidR="0084799E" w:rsidTr="0084799E">
        <w:trPr>
          <w:trHeight w:val="273"/>
        </w:trPr>
        <w:tc>
          <w:tcPr>
            <w:tcW w:w="1525" w:type="dxa"/>
            <w:gridSpan w:val="2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Major Test</w:t>
            </w:r>
          </w:p>
        </w:tc>
        <w:tc>
          <w:tcPr>
            <w:tcW w:w="1389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1198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37" w:type="dxa"/>
            <w:tcBorders>
              <w:bottom w:val="single" w:sz="6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84799E" w:rsidTr="0084799E">
        <w:trPr>
          <w:trHeight w:val="270"/>
        </w:trPr>
        <w:tc>
          <w:tcPr>
            <w:tcW w:w="1525" w:type="dxa"/>
            <w:gridSpan w:val="2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5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243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1389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17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98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4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37" w:type="dxa"/>
            <w:tcBorders>
              <w:top w:val="single" w:sz="6" w:space="0" w:color="000000"/>
            </w:tcBorders>
          </w:tcPr>
          <w:p w:rsidR="0084799E" w:rsidRDefault="0084799E" w:rsidP="0084799E">
            <w:pPr>
              <w:pStyle w:val="TableParagraph"/>
              <w:spacing w:line="251" w:lineRule="exact"/>
              <w:ind w:left="15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3 h</w:t>
            </w:r>
          </w:p>
        </w:tc>
      </w:tr>
      <w:tr w:rsidR="0084799E" w:rsidTr="0084799E">
        <w:trPr>
          <w:trHeight w:val="275"/>
        </w:trPr>
        <w:tc>
          <w:tcPr>
            <w:tcW w:w="1525" w:type="dxa"/>
            <w:gridSpan w:val="2"/>
          </w:tcPr>
          <w:p w:rsidR="0084799E" w:rsidRDefault="0084799E" w:rsidP="0084799E">
            <w:pPr>
              <w:pStyle w:val="TableParagraph"/>
              <w:spacing w:line="256" w:lineRule="exact"/>
              <w:ind w:left="3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8611" w:type="dxa"/>
            <w:gridSpan w:val="7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expose students to the basics of Engineering Drawing, graphics and Projections.</w:t>
            </w:r>
          </w:p>
        </w:tc>
      </w:tr>
      <w:tr w:rsidR="0084799E" w:rsidTr="0084799E">
        <w:trPr>
          <w:trHeight w:val="275"/>
        </w:trPr>
        <w:tc>
          <w:tcPr>
            <w:tcW w:w="10136" w:type="dxa"/>
            <w:gridSpan w:val="9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951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CO-1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learn about construction of various types of curves and scales.</w:t>
            </w:r>
          </w:p>
        </w:tc>
      </w:tr>
      <w:tr w:rsidR="0084799E" w:rsidTr="0084799E">
        <w:trPr>
          <w:trHeight w:val="275"/>
        </w:trPr>
        <w:tc>
          <w:tcPr>
            <w:tcW w:w="951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CO-2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learn about orthographic projections of points, lines and planes.</w:t>
            </w:r>
          </w:p>
        </w:tc>
      </w:tr>
      <w:tr w:rsidR="0084799E" w:rsidTr="0084799E">
        <w:trPr>
          <w:trHeight w:val="275"/>
        </w:trPr>
        <w:tc>
          <w:tcPr>
            <w:tcW w:w="951" w:type="dxa"/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CO-3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5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Learn about the sectional views and development of Right regular solids</w:t>
            </w:r>
          </w:p>
        </w:tc>
      </w:tr>
      <w:tr w:rsidR="0084799E" w:rsidTr="0084799E">
        <w:trPr>
          <w:trHeight w:val="551"/>
        </w:trPr>
        <w:tc>
          <w:tcPr>
            <w:tcW w:w="951" w:type="dxa"/>
          </w:tcPr>
          <w:p w:rsidR="0084799E" w:rsidRDefault="0084799E" w:rsidP="0084799E">
            <w:pPr>
              <w:pStyle w:val="TableParagraph"/>
              <w:spacing w:line="272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CO-4</w:t>
            </w:r>
          </w:p>
        </w:tc>
        <w:tc>
          <w:tcPr>
            <w:tcW w:w="9185" w:type="dxa"/>
            <w:gridSpan w:val="8"/>
          </w:tcPr>
          <w:p w:rsidR="0084799E" w:rsidRDefault="0084799E" w:rsidP="0084799E">
            <w:pPr>
              <w:pStyle w:val="TableParagraph"/>
              <w:spacing w:line="276" w:lineRule="exact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Learn about the construction of Isometric Projections and conversion of Isometric views to Orthographic views and vice-versa.</w:t>
            </w:r>
          </w:p>
        </w:tc>
      </w:tr>
    </w:tbl>
    <w:p w:rsidR="0084799E" w:rsidRDefault="0084799E" w:rsidP="0084799E">
      <w:pPr>
        <w:spacing w:line="271" w:lineRule="exact"/>
        <w:ind w:left="4430" w:right="4249"/>
        <w:jc w:val="center"/>
        <w:rPr>
          <w:b/>
          <w:sz w:val="24"/>
        </w:rPr>
      </w:pPr>
      <w:r>
        <w:rPr>
          <w:b/>
          <w:color w:val="000101"/>
          <w:sz w:val="24"/>
        </w:rPr>
        <w:t>UNIT - I</w:t>
      </w:r>
    </w:p>
    <w:p w:rsidR="0084799E" w:rsidRDefault="0084799E" w:rsidP="0084799E">
      <w:pPr>
        <w:spacing w:line="274" w:lineRule="exact"/>
        <w:ind w:left="301"/>
        <w:rPr>
          <w:sz w:val="24"/>
        </w:rPr>
      </w:pPr>
      <w:r>
        <w:rPr>
          <w:b/>
          <w:color w:val="000101"/>
          <w:sz w:val="24"/>
        </w:rPr>
        <w:t>Introduction to Engineering Drawing</w:t>
      </w:r>
      <w:r>
        <w:rPr>
          <w:color w:val="000101"/>
          <w:sz w:val="24"/>
        </w:rPr>
        <w:t>:</w:t>
      </w:r>
    </w:p>
    <w:p w:rsidR="0084799E" w:rsidRDefault="0084799E" w:rsidP="0084799E">
      <w:pPr>
        <w:pStyle w:val="BodyText"/>
        <w:ind w:left="301" w:right="114"/>
        <w:jc w:val="both"/>
      </w:pPr>
      <w:r>
        <w:rPr>
          <w:color w:val="000101"/>
        </w:rPr>
        <w:t>Principles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Engineering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Graphics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their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significance,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usage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Drawing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instruments,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lettering,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Conic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sections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 xml:space="preserve">including the Rectangular Hyperbola (General method only); Cycloid, </w:t>
      </w:r>
      <w:proofErr w:type="spellStart"/>
      <w:r>
        <w:rPr>
          <w:color w:val="000101"/>
        </w:rPr>
        <w:t>Epicycloid</w:t>
      </w:r>
      <w:proofErr w:type="spellEnd"/>
      <w:r>
        <w:rPr>
          <w:color w:val="000101"/>
        </w:rPr>
        <w:t xml:space="preserve">, Hypocycloid and </w:t>
      </w:r>
      <w:proofErr w:type="spellStart"/>
      <w:r>
        <w:rPr>
          <w:color w:val="000101"/>
        </w:rPr>
        <w:t>Involute</w:t>
      </w:r>
      <w:proofErr w:type="spellEnd"/>
      <w:r>
        <w:rPr>
          <w:color w:val="000101"/>
        </w:rPr>
        <w:t xml:space="preserve">; Scales – Plain, Diagonal and </w:t>
      </w:r>
      <w:proofErr w:type="spellStart"/>
      <w:r>
        <w:rPr>
          <w:color w:val="000101"/>
        </w:rPr>
        <w:t>Vernier</w:t>
      </w:r>
      <w:proofErr w:type="spellEnd"/>
      <w:r>
        <w:rPr>
          <w:color w:val="000101"/>
          <w:spacing w:val="-6"/>
        </w:rPr>
        <w:t xml:space="preserve"> </w:t>
      </w:r>
      <w:r>
        <w:rPr>
          <w:color w:val="000101"/>
        </w:rPr>
        <w:t>Scales;</w:t>
      </w:r>
    </w:p>
    <w:p w:rsidR="0084799E" w:rsidRDefault="0084799E" w:rsidP="0084799E">
      <w:pPr>
        <w:pStyle w:val="Heading1"/>
        <w:ind w:left="4430" w:right="4251"/>
      </w:pPr>
      <w:r>
        <w:rPr>
          <w:color w:val="000101"/>
        </w:rPr>
        <w:t>UNIT - II</w:t>
      </w:r>
    </w:p>
    <w:p w:rsidR="0084799E" w:rsidRDefault="0084799E" w:rsidP="0084799E">
      <w:pPr>
        <w:spacing w:before="1"/>
        <w:ind w:left="301"/>
        <w:rPr>
          <w:b/>
          <w:sz w:val="24"/>
        </w:rPr>
      </w:pPr>
      <w:r>
        <w:rPr>
          <w:b/>
          <w:color w:val="000101"/>
          <w:sz w:val="24"/>
        </w:rPr>
        <w:t>Orthographic Projections:</w:t>
      </w:r>
    </w:p>
    <w:p w:rsidR="0084799E" w:rsidRDefault="0084799E" w:rsidP="0084799E">
      <w:pPr>
        <w:pStyle w:val="BodyText"/>
        <w:spacing w:before="8"/>
        <w:ind w:left="301"/>
      </w:pPr>
      <w:r>
        <w:rPr>
          <w:color w:val="000101"/>
        </w:rPr>
        <w:t>Principles of Orthographic Projections-Conventions-Projections of Points and lines inclined to both planes; Projections of planes inclined to one principal Plane.</w:t>
      </w:r>
    </w:p>
    <w:p w:rsidR="0084799E" w:rsidRDefault="0084799E" w:rsidP="004E76CF">
      <w:pPr>
        <w:pStyle w:val="Heading1"/>
        <w:spacing w:line="274" w:lineRule="exact"/>
        <w:ind w:left="301"/>
        <w:jc w:val="left"/>
      </w:pPr>
      <w:r>
        <w:rPr>
          <w:color w:val="000101"/>
        </w:rPr>
        <w:t>Projections of Regular Solids:</w:t>
      </w:r>
    </w:p>
    <w:p w:rsidR="0084799E" w:rsidRDefault="0084799E" w:rsidP="0084799E">
      <w:pPr>
        <w:pStyle w:val="BodyText"/>
        <w:spacing w:before="3"/>
        <w:ind w:left="301"/>
      </w:pPr>
      <w:r>
        <w:rPr>
          <w:color w:val="000101"/>
        </w:rPr>
        <w:t>Solid with axis inclined to both the Planes;</w:t>
      </w:r>
    </w:p>
    <w:p w:rsidR="0084799E" w:rsidRDefault="0084799E" w:rsidP="0084799E">
      <w:pPr>
        <w:pStyle w:val="Heading1"/>
        <w:spacing w:line="274" w:lineRule="exact"/>
        <w:ind w:left="4430" w:right="4251"/>
      </w:pPr>
      <w:r>
        <w:rPr>
          <w:color w:val="000101"/>
        </w:rPr>
        <w:t>UNIT - III</w:t>
      </w:r>
    </w:p>
    <w:p w:rsidR="0084799E" w:rsidRDefault="0084799E" w:rsidP="0084799E">
      <w:pPr>
        <w:spacing w:line="274" w:lineRule="exact"/>
        <w:ind w:left="301"/>
        <w:rPr>
          <w:sz w:val="24"/>
        </w:rPr>
      </w:pPr>
      <w:r>
        <w:rPr>
          <w:b/>
          <w:color w:val="000101"/>
          <w:sz w:val="24"/>
        </w:rPr>
        <w:t>Sections and Sectional Views of Right Regular Solids</w:t>
      </w:r>
      <w:r>
        <w:rPr>
          <w:color w:val="000101"/>
          <w:sz w:val="24"/>
        </w:rPr>
        <w:t>:</w:t>
      </w:r>
    </w:p>
    <w:p w:rsidR="0084799E" w:rsidRDefault="0084799E" w:rsidP="0084799E">
      <w:pPr>
        <w:pStyle w:val="BodyText"/>
        <w:spacing w:before="1"/>
        <w:ind w:left="301"/>
      </w:pPr>
      <w:r>
        <w:rPr>
          <w:color w:val="000101"/>
        </w:rPr>
        <w:t xml:space="preserve">Sectional views of simple right regular </w:t>
      </w:r>
      <w:proofErr w:type="spellStart"/>
      <w:r>
        <w:rPr>
          <w:color w:val="000101"/>
        </w:rPr>
        <w:t>soilds</w:t>
      </w:r>
      <w:proofErr w:type="spellEnd"/>
      <w:r>
        <w:rPr>
          <w:color w:val="000101"/>
        </w:rPr>
        <w:t xml:space="preserve"> like prism, pyramid, Cylinder and Cone. Development of surfaces of Right Regular Solids-Prism, Pyramid, Cylinder and Cone;</w:t>
      </w:r>
    </w:p>
    <w:p w:rsidR="0084799E" w:rsidRDefault="0084799E" w:rsidP="0084799E">
      <w:pPr>
        <w:pStyle w:val="Heading1"/>
        <w:spacing w:line="275" w:lineRule="exact"/>
        <w:ind w:left="4430" w:right="4252"/>
      </w:pPr>
      <w:r>
        <w:rPr>
          <w:color w:val="000101"/>
        </w:rPr>
        <w:t>UNIT - IV</w:t>
      </w:r>
    </w:p>
    <w:p w:rsidR="0084799E" w:rsidRDefault="0084799E" w:rsidP="0084799E">
      <w:pPr>
        <w:spacing w:line="275" w:lineRule="exact"/>
        <w:ind w:left="301"/>
        <w:rPr>
          <w:b/>
          <w:sz w:val="24"/>
        </w:rPr>
      </w:pPr>
      <w:r>
        <w:rPr>
          <w:b/>
          <w:color w:val="000101"/>
          <w:sz w:val="24"/>
        </w:rPr>
        <w:t>Isometric Projections:</w:t>
      </w:r>
    </w:p>
    <w:p w:rsidR="0084799E" w:rsidRDefault="0084799E" w:rsidP="0084799E">
      <w:pPr>
        <w:pStyle w:val="BodyText"/>
        <w:spacing w:before="3"/>
        <w:ind w:left="301" w:right="537"/>
      </w:pPr>
      <w:r>
        <w:rPr>
          <w:color w:val="000101"/>
        </w:rPr>
        <w:t>Principles of Isometric projection – Isometric Scale, Isometric Views, Conventions; Isometric Views of lines, Planes, Simple and compound Solids; Conversion of Isometric Views to Orthographic Views and Vice-versa, Conventions;</w:t>
      </w:r>
    </w:p>
    <w:p w:rsidR="0084799E" w:rsidRDefault="0084799E" w:rsidP="004E76CF">
      <w:pPr>
        <w:pStyle w:val="Heading1"/>
        <w:spacing w:line="274" w:lineRule="exact"/>
        <w:ind w:left="0"/>
        <w:jc w:val="left"/>
      </w:pPr>
      <w:r>
        <w:t>Suggested Books: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6"/>
        </w:tabs>
        <w:rPr>
          <w:sz w:val="24"/>
        </w:rPr>
      </w:pPr>
      <w:r>
        <w:rPr>
          <w:sz w:val="24"/>
        </w:rPr>
        <w:t xml:space="preserve">Engineering Graphics using AUTOCAD 2000: T. </w:t>
      </w:r>
      <w:proofErr w:type="spellStart"/>
      <w:r>
        <w:rPr>
          <w:sz w:val="24"/>
        </w:rPr>
        <w:t>Jeyapoovan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Vikas</w:t>
      </w:r>
      <w:proofErr w:type="spellEnd"/>
      <w:r>
        <w:rPr>
          <w:sz w:val="24"/>
        </w:rPr>
        <w:t xml:space="preserve"> Publishing</w:t>
      </w:r>
      <w:r>
        <w:rPr>
          <w:spacing w:val="-12"/>
          <w:sz w:val="24"/>
        </w:rPr>
        <w:t xml:space="preserve"> </w:t>
      </w:r>
      <w:r>
        <w:rPr>
          <w:sz w:val="24"/>
        </w:rPr>
        <w:t>House.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6"/>
        </w:tabs>
        <w:spacing w:before="0"/>
        <w:rPr>
          <w:sz w:val="24"/>
        </w:rPr>
      </w:pPr>
      <w:r>
        <w:rPr>
          <w:sz w:val="24"/>
        </w:rPr>
        <w:t xml:space="preserve">Engineering Drawing: Plane and Solid Geometry: N.D. Bhatt and V. M. </w:t>
      </w:r>
      <w:proofErr w:type="spellStart"/>
      <w:r>
        <w:rPr>
          <w:sz w:val="24"/>
        </w:rPr>
        <w:t>Panchal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Charotar</w:t>
      </w:r>
      <w:proofErr w:type="spellEnd"/>
      <w:r>
        <w:rPr>
          <w:sz w:val="24"/>
        </w:rPr>
        <w:t xml:space="preserve"> Publishing</w:t>
      </w:r>
      <w:r>
        <w:rPr>
          <w:spacing w:val="-20"/>
          <w:sz w:val="24"/>
        </w:rPr>
        <w:t xml:space="preserve"> </w:t>
      </w:r>
      <w:r>
        <w:rPr>
          <w:sz w:val="24"/>
        </w:rPr>
        <w:t>House.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spacing w:line="274" w:lineRule="exact"/>
        <w:ind w:left="431" w:hanging="272"/>
        <w:rPr>
          <w:sz w:val="24"/>
        </w:rPr>
      </w:pPr>
      <w:r>
        <w:rPr>
          <w:sz w:val="24"/>
        </w:rPr>
        <w:t xml:space="preserve">Engineering Drawing: </w:t>
      </w:r>
      <w:proofErr w:type="spellStart"/>
      <w:r>
        <w:rPr>
          <w:sz w:val="24"/>
        </w:rPr>
        <w:t>Amar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Pathak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Dreamtech</w:t>
      </w:r>
      <w:proofErr w:type="spellEnd"/>
      <w:r>
        <w:rPr>
          <w:sz w:val="24"/>
        </w:rPr>
        <w:t xml:space="preserve"> Press, </w:t>
      </w:r>
      <w:proofErr w:type="gramStart"/>
      <w:r>
        <w:rPr>
          <w:sz w:val="24"/>
        </w:rPr>
        <w:t>New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Delhi.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spacing w:before="0" w:line="274" w:lineRule="exact"/>
        <w:ind w:left="431" w:hanging="272"/>
        <w:rPr>
          <w:sz w:val="24"/>
        </w:rPr>
      </w:pPr>
      <w:r>
        <w:rPr>
          <w:sz w:val="24"/>
        </w:rPr>
        <w:t xml:space="preserve">Thomas E. French, Charles J. </w:t>
      </w:r>
      <w:proofErr w:type="spellStart"/>
      <w:r>
        <w:rPr>
          <w:sz w:val="24"/>
        </w:rPr>
        <w:t>Vierck</w:t>
      </w:r>
      <w:proofErr w:type="spellEnd"/>
      <w:r>
        <w:rPr>
          <w:sz w:val="24"/>
        </w:rPr>
        <w:t>, Robert J. Foster, “Engineering drawing and graphic technology”, McGraw</w:t>
      </w:r>
      <w:r>
        <w:rPr>
          <w:spacing w:val="-40"/>
          <w:sz w:val="24"/>
        </w:rPr>
        <w:t xml:space="preserve"> </w:t>
      </w:r>
      <w:r>
        <w:rPr>
          <w:sz w:val="24"/>
        </w:rPr>
        <w:t>Hill</w:t>
      </w:r>
    </w:p>
    <w:p w:rsidR="0084799E" w:rsidRDefault="0084799E" w:rsidP="0084799E">
      <w:pPr>
        <w:pStyle w:val="BodyText"/>
        <w:spacing w:before="1"/>
        <w:ind w:left="431"/>
      </w:pPr>
      <w:proofErr w:type="gramStart"/>
      <w:r>
        <w:t>International Editions.</w:t>
      </w:r>
      <w:proofErr w:type="gramEnd"/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spacing w:before="0"/>
        <w:ind w:left="431" w:hanging="272"/>
        <w:rPr>
          <w:sz w:val="24"/>
        </w:rPr>
      </w:pPr>
      <w:r>
        <w:rPr>
          <w:sz w:val="24"/>
        </w:rPr>
        <w:t xml:space="preserve">Engineering Graphics and Drafting: P.S. Gill, Millennium Edition, S.K. </w:t>
      </w:r>
      <w:proofErr w:type="spellStart"/>
      <w:r>
        <w:rPr>
          <w:sz w:val="24"/>
        </w:rPr>
        <w:t>Kataria</w:t>
      </w:r>
      <w:proofErr w:type="spellEnd"/>
      <w:r>
        <w:rPr>
          <w:sz w:val="24"/>
        </w:rPr>
        <w:t xml:space="preserve"> and</w:t>
      </w:r>
      <w:r>
        <w:rPr>
          <w:spacing w:val="-12"/>
          <w:sz w:val="24"/>
        </w:rPr>
        <w:t xml:space="preserve"> </w:t>
      </w:r>
      <w:r>
        <w:rPr>
          <w:sz w:val="24"/>
        </w:rPr>
        <w:t>Sons.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spacing w:line="274" w:lineRule="exact"/>
        <w:ind w:left="431" w:hanging="272"/>
        <w:rPr>
          <w:sz w:val="24"/>
        </w:rPr>
      </w:pPr>
      <w:r>
        <w:rPr>
          <w:sz w:val="24"/>
        </w:rPr>
        <w:t>A Primer on Computer aided Engineering Drawing-2006, published by VTU,</w:t>
      </w:r>
      <w:r>
        <w:rPr>
          <w:spacing w:val="-7"/>
          <w:sz w:val="24"/>
        </w:rPr>
        <w:t xml:space="preserve"> </w:t>
      </w:r>
      <w:r>
        <w:rPr>
          <w:sz w:val="24"/>
        </w:rPr>
        <w:t>Belgaum.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spacing w:before="0" w:line="274" w:lineRule="exact"/>
        <w:ind w:left="431" w:hanging="272"/>
        <w:rPr>
          <w:sz w:val="24"/>
        </w:rPr>
      </w:pPr>
      <w:r>
        <w:rPr>
          <w:sz w:val="24"/>
        </w:rPr>
        <w:t xml:space="preserve">A. </w:t>
      </w:r>
      <w:proofErr w:type="spellStart"/>
      <w:r>
        <w:rPr>
          <w:sz w:val="24"/>
        </w:rPr>
        <w:t>Yarwood</w:t>
      </w:r>
      <w:proofErr w:type="spellEnd"/>
      <w:r>
        <w:rPr>
          <w:sz w:val="24"/>
        </w:rPr>
        <w:t>, Introduction to AutoCAD 2017, Published by CRC</w:t>
      </w:r>
      <w:r>
        <w:rPr>
          <w:spacing w:val="-14"/>
          <w:sz w:val="24"/>
        </w:rPr>
        <w:t xml:space="preserve"> </w:t>
      </w:r>
      <w:r>
        <w:rPr>
          <w:sz w:val="24"/>
        </w:rPr>
        <w:t>Press.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ind w:left="431" w:hanging="272"/>
        <w:rPr>
          <w:sz w:val="24"/>
        </w:rPr>
      </w:pPr>
      <w:r>
        <w:rPr>
          <w:sz w:val="24"/>
        </w:rPr>
        <w:t xml:space="preserve">O. </w:t>
      </w:r>
      <w:proofErr w:type="spellStart"/>
      <w:r>
        <w:rPr>
          <w:sz w:val="24"/>
        </w:rPr>
        <w:t>Ostrowsky</w:t>
      </w:r>
      <w:proofErr w:type="spellEnd"/>
      <w:r>
        <w:rPr>
          <w:sz w:val="24"/>
        </w:rPr>
        <w:t>, Engineering Drawing with CAD applications, Butterworth</w:t>
      </w:r>
      <w:r>
        <w:rPr>
          <w:spacing w:val="-9"/>
          <w:sz w:val="24"/>
        </w:rPr>
        <w:t xml:space="preserve"> </w:t>
      </w:r>
      <w:r>
        <w:rPr>
          <w:sz w:val="24"/>
        </w:rPr>
        <w:t>Heinemann</w:t>
      </w:r>
      <w:proofErr w:type="gramStart"/>
      <w:r>
        <w:rPr>
          <w:sz w:val="24"/>
        </w:rPr>
        <w:t>,1999</w:t>
      </w:r>
      <w:proofErr w:type="gramEnd"/>
      <w:r>
        <w:rPr>
          <w:sz w:val="24"/>
        </w:rPr>
        <w:t>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432"/>
        </w:tabs>
        <w:ind w:left="431" w:right="953" w:hanging="272"/>
        <w:rPr>
          <w:sz w:val="24"/>
        </w:rPr>
      </w:pPr>
      <w:r>
        <w:rPr>
          <w:sz w:val="24"/>
        </w:rPr>
        <w:t>BSI, Technical production documentation (TPD) – specification for defining, specifying and graphically reporting products, BS8888,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84799E" w:rsidRDefault="0084799E" w:rsidP="0084799E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0" w:line="274" w:lineRule="exact"/>
        <w:ind w:left="880" w:hanging="721"/>
        <w:rPr>
          <w:sz w:val="24"/>
        </w:rPr>
      </w:pPr>
      <w:r>
        <w:rPr>
          <w:color w:val="000101"/>
          <w:sz w:val="24"/>
        </w:rPr>
        <w:t xml:space="preserve">Corresponding set </w:t>
      </w:r>
      <w:r>
        <w:rPr>
          <w:color w:val="000101"/>
          <w:spacing w:val="2"/>
          <w:sz w:val="24"/>
        </w:rPr>
        <w:t xml:space="preserve">of </w:t>
      </w:r>
      <w:r>
        <w:rPr>
          <w:color w:val="000101"/>
          <w:sz w:val="24"/>
        </w:rPr>
        <w:t>CAD Software Theory and User</w:t>
      </w:r>
      <w:r>
        <w:rPr>
          <w:color w:val="000101"/>
          <w:spacing w:val="-28"/>
          <w:sz w:val="24"/>
        </w:rPr>
        <w:t xml:space="preserve"> </w:t>
      </w:r>
      <w:r>
        <w:rPr>
          <w:color w:val="000101"/>
          <w:sz w:val="24"/>
        </w:rPr>
        <w:t>Manuals.</w:t>
      </w:r>
    </w:p>
    <w:p w:rsidR="0084799E" w:rsidRDefault="0084799E" w:rsidP="004E76CF">
      <w:pPr>
        <w:pStyle w:val="Heading1"/>
        <w:ind w:left="0"/>
        <w:jc w:val="left"/>
      </w:pPr>
      <w:r>
        <w:t>Note: The paper setter will set the paper as per the question paper templates provided.</w:t>
      </w:r>
    </w:p>
    <w:p w:rsidR="0084799E" w:rsidRDefault="0084799E" w:rsidP="0084799E">
      <w:p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10714" w:type="dxa"/>
        <w:tblInd w:w="174" w:type="dxa"/>
        <w:tblBorders>
          <w:top w:val="single" w:sz="4" w:space="0" w:color="000101"/>
          <w:left w:val="single" w:sz="4" w:space="0" w:color="000101"/>
          <w:bottom w:val="single" w:sz="4" w:space="0" w:color="000101"/>
          <w:right w:val="single" w:sz="4" w:space="0" w:color="000101"/>
          <w:insideH w:val="single" w:sz="4" w:space="0" w:color="000101"/>
          <w:insideV w:val="single" w:sz="4" w:space="0" w:color="0001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5"/>
        <w:gridCol w:w="623"/>
        <w:gridCol w:w="1200"/>
        <w:gridCol w:w="1238"/>
        <w:gridCol w:w="1257"/>
        <w:gridCol w:w="1550"/>
        <w:gridCol w:w="1682"/>
        <w:gridCol w:w="955"/>
        <w:gridCol w:w="1202"/>
        <w:gridCol w:w="32"/>
      </w:tblGrid>
      <w:tr w:rsidR="0084799E" w:rsidTr="004E76CF">
        <w:trPr>
          <w:gridAfter w:val="1"/>
          <w:wAfter w:w="31" w:type="dxa"/>
          <w:trHeight w:val="283"/>
        </w:trPr>
        <w:tc>
          <w:tcPr>
            <w:tcW w:w="1599" w:type="dxa"/>
            <w:gridSpan w:val="2"/>
            <w:tcBorders>
              <w:bottom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ES-113LA</w:t>
            </w:r>
          </w:p>
        </w:tc>
        <w:tc>
          <w:tcPr>
            <w:tcW w:w="9084" w:type="dxa"/>
            <w:gridSpan w:val="7"/>
            <w:tcBorders>
              <w:bottom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Engineering Graphics &amp; Design Practice</w:t>
            </w:r>
          </w:p>
        </w:tc>
      </w:tr>
      <w:tr w:rsidR="004E76CF" w:rsidTr="004E76CF">
        <w:trPr>
          <w:gridAfter w:val="1"/>
          <w:wAfter w:w="32" w:type="dxa"/>
          <w:trHeight w:val="281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4E76CF" w:rsidTr="004E76CF">
        <w:trPr>
          <w:gridAfter w:val="1"/>
          <w:wAfter w:w="32" w:type="dxa"/>
          <w:trHeight w:val="282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308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1.5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243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302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317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3h</w:t>
            </w:r>
          </w:p>
        </w:tc>
      </w:tr>
      <w:tr w:rsidR="0084799E" w:rsidTr="004E76CF">
        <w:trPr>
          <w:trHeight w:val="561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ind w:left="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before="6" w:line="274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make student practice on engineering graphics and design software and provide exposure to the visual aspects of engineering design.</w:t>
            </w:r>
          </w:p>
        </w:tc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4799E" w:rsidTr="004E76CF">
        <w:trPr>
          <w:trHeight w:val="276"/>
        </w:trPr>
        <w:tc>
          <w:tcPr>
            <w:tcW w:w="10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CO-1</w:t>
            </w:r>
          </w:p>
        </w:tc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give an overview of the user interface and toolboxes in a CAD software.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CO-2</w:t>
            </w:r>
          </w:p>
        </w:tc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understand to customize settings of CAD software and produce CAD drawing.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CO-3</w:t>
            </w:r>
          </w:p>
        </w:tc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 xml:space="preserve">To practice performing various functions in CAD </w:t>
            </w:r>
            <w:proofErr w:type="spellStart"/>
            <w:r>
              <w:rPr>
                <w:b/>
                <w:color w:val="000101"/>
                <w:sz w:val="24"/>
              </w:rPr>
              <w:t>softwares</w:t>
            </w:r>
            <w:proofErr w:type="spellEnd"/>
            <w:r>
              <w:rPr>
                <w:b/>
                <w:color w:val="000101"/>
                <w:sz w:val="24"/>
              </w:rPr>
              <w:t>.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8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CO-4</w:t>
            </w:r>
          </w:p>
        </w:tc>
        <w:tc>
          <w:tcPr>
            <w:tcW w:w="97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 xml:space="preserve">To Learn about solid </w:t>
            </w:r>
            <w:proofErr w:type="spellStart"/>
            <w:r>
              <w:rPr>
                <w:b/>
                <w:color w:val="000101"/>
                <w:sz w:val="24"/>
              </w:rPr>
              <w:t>modelling</w:t>
            </w:r>
            <w:proofErr w:type="spellEnd"/>
            <w:r>
              <w:rPr>
                <w:b/>
                <w:color w:val="000101"/>
                <w:sz w:val="24"/>
              </w:rPr>
              <w:t xml:space="preserve"> and demonstration of a simple team design project.</w:t>
            </w:r>
          </w:p>
        </w:tc>
        <w:tc>
          <w:tcPr>
            <w:tcW w:w="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799E" w:rsidRDefault="0084799E" w:rsidP="004E76CF">
      <w:pPr>
        <w:rPr>
          <w:b/>
          <w:sz w:val="24"/>
        </w:rPr>
      </w:pPr>
      <w:r>
        <w:rPr>
          <w:b/>
          <w:color w:val="000101"/>
          <w:sz w:val="24"/>
        </w:rPr>
        <w:t>Module 1: Overview of Computer Graphics: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 xml:space="preserve">Listing the computer technologies that impact </w:t>
      </w:r>
      <w:r>
        <w:rPr>
          <w:color w:val="000101"/>
          <w:spacing w:val="2"/>
        </w:rPr>
        <w:t xml:space="preserve">on </w:t>
      </w:r>
      <w:r>
        <w:rPr>
          <w:color w:val="000101"/>
        </w:rPr>
        <w:t xml:space="preserve">graphical communication, Demonstrating Knowledge </w:t>
      </w:r>
      <w:r>
        <w:rPr>
          <w:color w:val="000101"/>
          <w:spacing w:val="5"/>
        </w:rPr>
        <w:t xml:space="preserve">of </w:t>
      </w:r>
      <w:r>
        <w:rPr>
          <w:color w:val="000101"/>
        </w:rPr>
        <w:t>the theory of CAD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software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[such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as: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The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Menu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System,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Toolbars</w:t>
      </w:r>
      <w:r>
        <w:rPr>
          <w:color w:val="000101"/>
          <w:spacing w:val="-14"/>
        </w:rPr>
        <w:t xml:space="preserve"> </w:t>
      </w:r>
      <w:r>
        <w:rPr>
          <w:color w:val="000101"/>
        </w:rPr>
        <w:t>(Standard,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Object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Properties,</w:t>
      </w:r>
      <w:r>
        <w:rPr>
          <w:color w:val="000101"/>
          <w:spacing w:val="-13"/>
        </w:rPr>
        <w:t xml:space="preserve"> </w:t>
      </w:r>
      <w:r>
        <w:rPr>
          <w:color w:val="000101"/>
        </w:rPr>
        <w:t>Draw,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Modify</w:t>
      </w:r>
      <w:r>
        <w:rPr>
          <w:color w:val="000101"/>
          <w:spacing w:val="-14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Dimension),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 xml:space="preserve">Drawing Area (Background, Crosshairs, Coordinate System), Dialog boxes and windows, Shortcut menus(Button Bars),The Command Line(where applicable),The Status Bar, Different methods </w:t>
      </w:r>
      <w:r>
        <w:rPr>
          <w:color w:val="000101"/>
          <w:spacing w:val="2"/>
        </w:rPr>
        <w:t xml:space="preserve">of zoom as </w:t>
      </w:r>
      <w:r>
        <w:rPr>
          <w:color w:val="000101"/>
        </w:rPr>
        <w:t xml:space="preserve">used in CAD, Select </w:t>
      </w:r>
      <w:r>
        <w:rPr>
          <w:color w:val="000101"/>
          <w:spacing w:val="-3"/>
        </w:rPr>
        <w:t xml:space="preserve">and </w:t>
      </w:r>
      <w:r>
        <w:rPr>
          <w:color w:val="000101"/>
        </w:rPr>
        <w:t xml:space="preserve">erase objects.; Isometric Views </w:t>
      </w:r>
      <w:r>
        <w:rPr>
          <w:color w:val="000101"/>
          <w:spacing w:val="5"/>
        </w:rPr>
        <w:t xml:space="preserve">of </w:t>
      </w:r>
      <w:r>
        <w:rPr>
          <w:color w:val="000101"/>
        </w:rPr>
        <w:t>lines, Planes, Simple and compound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Solids];</w:t>
      </w:r>
    </w:p>
    <w:p w:rsidR="0084799E" w:rsidRPr="004E76CF" w:rsidRDefault="0084799E" w:rsidP="004E76CF">
      <w:pPr>
        <w:pStyle w:val="Heading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76CF">
        <w:rPr>
          <w:rFonts w:ascii="Times New Roman" w:hAnsi="Times New Roman" w:cs="Times New Roman"/>
          <w:color w:val="000101"/>
          <w:sz w:val="24"/>
          <w:szCs w:val="24"/>
        </w:rPr>
        <w:t>Module2: Customization &amp; CAD Drawing: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 xml:space="preserve">Setup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 xml:space="preserve">the drawing page and the printer ,including scale settings, Setting up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 xml:space="preserve">units and drawing </w:t>
      </w:r>
      <w:r>
        <w:rPr>
          <w:color w:val="000101"/>
          <w:spacing w:val="-3"/>
        </w:rPr>
        <w:t xml:space="preserve">limits </w:t>
      </w:r>
      <w:r>
        <w:rPr>
          <w:color w:val="000101"/>
        </w:rPr>
        <w:t xml:space="preserve">;ISO and ANSI standards for coordinate dimensioning and </w:t>
      </w:r>
      <w:proofErr w:type="spellStart"/>
      <w:r>
        <w:rPr>
          <w:color w:val="000101"/>
        </w:rPr>
        <w:t>tolerancing</w:t>
      </w:r>
      <w:proofErr w:type="spellEnd"/>
      <w:r>
        <w:rPr>
          <w:color w:val="000101"/>
        </w:rPr>
        <w:t>; Orthographic constraints, Snap to objects manually and automatically;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Producing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drawings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by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using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various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coordinate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input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entry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methods</w:t>
      </w:r>
      <w:r>
        <w:rPr>
          <w:color w:val="000101"/>
          <w:spacing w:val="-13"/>
        </w:rPr>
        <w:t xml:space="preserve"> </w:t>
      </w:r>
      <w:r>
        <w:rPr>
          <w:color w:val="000101"/>
          <w:spacing w:val="2"/>
        </w:rPr>
        <w:t>to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draw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straight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lines,</w:t>
      </w:r>
      <w:r>
        <w:rPr>
          <w:color w:val="000101"/>
          <w:spacing w:val="-11"/>
        </w:rPr>
        <w:t xml:space="preserve"> </w:t>
      </w:r>
      <w:r>
        <w:rPr>
          <w:color w:val="000101"/>
        </w:rPr>
        <w:t>Applying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 xml:space="preserve">various ways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>drawing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circles;</w:t>
      </w:r>
    </w:p>
    <w:p w:rsidR="0084799E" w:rsidRPr="004E76CF" w:rsidRDefault="0084799E" w:rsidP="004E76CF">
      <w:pPr>
        <w:pStyle w:val="Heading1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E76CF">
        <w:rPr>
          <w:rFonts w:ascii="Times New Roman" w:hAnsi="Times New Roman" w:cs="Times New Roman"/>
          <w:color w:val="000101"/>
          <w:sz w:val="24"/>
          <w:szCs w:val="24"/>
        </w:rPr>
        <w:t>Module3: Annotations, layering &amp; other functions: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>Applying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dimensions</w:t>
      </w:r>
      <w:r>
        <w:rPr>
          <w:color w:val="000101"/>
          <w:spacing w:val="-7"/>
        </w:rPr>
        <w:t xml:space="preserve"> </w:t>
      </w:r>
      <w:r>
        <w:rPr>
          <w:color w:val="000101"/>
          <w:spacing w:val="2"/>
        </w:rPr>
        <w:t>to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objects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,applying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annotations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to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drawings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;Setting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up</w:t>
      </w:r>
      <w:r>
        <w:rPr>
          <w:color w:val="000101"/>
          <w:spacing w:val="-8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use</w:t>
      </w:r>
      <w:r>
        <w:rPr>
          <w:color w:val="000101"/>
          <w:spacing w:val="-6"/>
        </w:rPr>
        <w:t xml:space="preserve"> </w:t>
      </w:r>
      <w:r>
        <w:rPr>
          <w:color w:val="000101"/>
          <w:spacing w:val="5"/>
        </w:rPr>
        <w:t>of</w:t>
      </w:r>
      <w:r>
        <w:rPr>
          <w:color w:val="000101"/>
          <w:spacing w:val="-7"/>
        </w:rPr>
        <w:t xml:space="preserve"> </w:t>
      </w:r>
      <w:r>
        <w:rPr>
          <w:color w:val="000101"/>
        </w:rPr>
        <w:t>Layers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,layers</w:t>
      </w:r>
      <w:r>
        <w:rPr>
          <w:color w:val="000101"/>
          <w:spacing w:val="-8"/>
        </w:rPr>
        <w:t xml:space="preserve"> </w:t>
      </w:r>
      <w:r>
        <w:rPr>
          <w:color w:val="000101"/>
          <w:spacing w:val="2"/>
        </w:rPr>
        <w:t>to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create</w:t>
      </w:r>
      <w:r>
        <w:rPr>
          <w:color w:val="000101"/>
          <w:spacing w:val="-8"/>
        </w:rPr>
        <w:t xml:space="preserve"> </w:t>
      </w:r>
      <w:proofErr w:type="spellStart"/>
      <w:r>
        <w:rPr>
          <w:color w:val="000101"/>
        </w:rPr>
        <w:t>drawings,Create</w:t>
      </w:r>
      <w:proofErr w:type="spellEnd"/>
      <w:r>
        <w:rPr>
          <w:color w:val="000101"/>
          <w:spacing w:val="-10"/>
        </w:rPr>
        <w:t xml:space="preserve"> </w:t>
      </w:r>
      <w:r>
        <w:rPr>
          <w:color w:val="000101"/>
        </w:rPr>
        <w:t>,edit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use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customized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layers;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Changing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line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lengths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>through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modifying</w:t>
      </w:r>
      <w:r>
        <w:rPr>
          <w:color w:val="000101"/>
          <w:spacing w:val="-12"/>
        </w:rPr>
        <w:t xml:space="preserve"> </w:t>
      </w:r>
      <w:r>
        <w:rPr>
          <w:color w:val="000101"/>
        </w:rPr>
        <w:t>existing</w:t>
      </w:r>
      <w:r>
        <w:rPr>
          <w:color w:val="000101"/>
          <w:spacing w:val="35"/>
        </w:rPr>
        <w:t xml:space="preserve"> </w:t>
      </w:r>
      <w:r>
        <w:rPr>
          <w:color w:val="000101"/>
        </w:rPr>
        <w:t>lines</w:t>
      </w:r>
      <w:r>
        <w:rPr>
          <w:color w:val="000101"/>
          <w:spacing w:val="-10"/>
        </w:rPr>
        <w:t xml:space="preserve"> </w:t>
      </w:r>
      <w:r>
        <w:rPr>
          <w:color w:val="000101"/>
        </w:rPr>
        <w:t xml:space="preserve">(extend/lengthen);Printing documents to paper using the print command ;orthographic projection techniques; Drawing sectional views </w:t>
      </w:r>
      <w:r>
        <w:rPr>
          <w:color w:val="000101"/>
          <w:spacing w:val="5"/>
        </w:rPr>
        <w:t xml:space="preserve">of </w:t>
      </w:r>
      <w:r>
        <w:rPr>
          <w:color w:val="000101"/>
        </w:rPr>
        <w:t xml:space="preserve">composite right regular geometric solids and project the true shape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 xml:space="preserve">the sectioned surface; Drawing annotation ,Computer-aided design(CAD) software modeling </w:t>
      </w:r>
      <w:r>
        <w:rPr>
          <w:color w:val="000101"/>
          <w:spacing w:val="5"/>
        </w:rPr>
        <w:t xml:space="preserve">of </w:t>
      </w:r>
      <w:r>
        <w:rPr>
          <w:color w:val="000101"/>
        </w:rPr>
        <w:t xml:space="preserve">parts and assemblies .Parametric and non-parametric solid, surface, and wire frame models. </w:t>
      </w:r>
      <w:proofErr w:type="gramStart"/>
      <w:r>
        <w:rPr>
          <w:color w:val="000101"/>
        </w:rPr>
        <w:t xml:space="preserve">Part editing and two-dimensional documentation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>models.</w:t>
      </w:r>
      <w:proofErr w:type="gramEnd"/>
      <w:r>
        <w:rPr>
          <w:color w:val="000101"/>
        </w:rPr>
        <w:t xml:space="preserve"> Planar projection theory, including sketching </w:t>
      </w:r>
      <w:r>
        <w:rPr>
          <w:color w:val="000101"/>
          <w:spacing w:val="2"/>
        </w:rPr>
        <w:t xml:space="preserve">of </w:t>
      </w:r>
      <w:r>
        <w:rPr>
          <w:color w:val="000101"/>
        </w:rPr>
        <w:t xml:space="preserve">perspective, isometric, multi-view,   auxiliary, </w:t>
      </w:r>
      <w:proofErr w:type="gramStart"/>
      <w:r>
        <w:rPr>
          <w:color w:val="000101"/>
          <w:spacing w:val="-3"/>
        </w:rPr>
        <w:t xml:space="preserve">and  </w:t>
      </w:r>
      <w:r>
        <w:rPr>
          <w:color w:val="000101"/>
        </w:rPr>
        <w:t>section</w:t>
      </w:r>
      <w:proofErr w:type="gramEnd"/>
      <w:r>
        <w:rPr>
          <w:color w:val="000101"/>
        </w:rPr>
        <w:t xml:space="preserve"> views. Spatial visualization exercises .Dimensioning</w:t>
      </w:r>
      <w:r>
        <w:rPr>
          <w:color w:val="000101"/>
          <w:spacing w:val="-23"/>
        </w:rPr>
        <w:t xml:space="preserve"> </w:t>
      </w:r>
      <w:proofErr w:type="gramStart"/>
      <w:r>
        <w:rPr>
          <w:color w:val="000101"/>
        </w:rPr>
        <w:t>guidelines</w:t>
      </w:r>
      <w:r w:rsidR="004E76CF">
        <w:t xml:space="preserve"> </w:t>
      </w:r>
      <w:r>
        <w:rPr>
          <w:color w:val="000101"/>
        </w:rPr>
        <w:t>,</w:t>
      </w:r>
      <w:proofErr w:type="spellStart"/>
      <w:r>
        <w:rPr>
          <w:color w:val="000101"/>
        </w:rPr>
        <w:t>tolerancing</w:t>
      </w:r>
      <w:proofErr w:type="spellEnd"/>
      <w:proofErr w:type="gramEnd"/>
      <w:r>
        <w:rPr>
          <w:color w:val="000101"/>
        </w:rPr>
        <w:t xml:space="preserve"> techniques; dimensioning and scale multi views of dwelling;</w:t>
      </w:r>
    </w:p>
    <w:p w:rsidR="0084799E" w:rsidRPr="004E76CF" w:rsidRDefault="0084799E" w:rsidP="004E76CF">
      <w:pPr>
        <w:pStyle w:val="Heading1"/>
        <w:ind w:left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E76CF">
        <w:rPr>
          <w:rFonts w:ascii="Times New Roman" w:hAnsi="Times New Roman" w:cs="Times New Roman"/>
          <w:color w:val="000101"/>
          <w:sz w:val="24"/>
          <w:szCs w:val="24"/>
        </w:rPr>
        <w:t>Module4: Demonstration of a simple team design project</w:t>
      </w:r>
      <w:r w:rsidRPr="004E76CF">
        <w:rPr>
          <w:rFonts w:ascii="Times New Roman" w:hAnsi="Times New Roman" w:cs="Times New Roman"/>
          <w:b w:val="0"/>
          <w:color w:val="000101"/>
          <w:sz w:val="24"/>
          <w:szCs w:val="24"/>
        </w:rPr>
        <w:t>:</w:t>
      </w:r>
    </w:p>
    <w:p w:rsidR="0084799E" w:rsidRDefault="0084799E" w:rsidP="004E76CF">
      <w:pPr>
        <w:pStyle w:val="BodyText"/>
        <w:jc w:val="both"/>
      </w:pPr>
      <w:r>
        <w:rPr>
          <w:color w:val="000101"/>
        </w:rPr>
        <w:t xml:space="preserve">Geometry and topology of engineered components: creation of engineering models and their presentation in standard 2D blue print form and as 3D wire-frame and shaded solids; meshed topologies for engineering analysis and tool-path generation for component manufacture; geometric dimensioning and </w:t>
      </w:r>
      <w:proofErr w:type="spellStart"/>
      <w:r>
        <w:rPr>
          <w:color w:val="000101"/>
        </w:rPr>
        <w:t>tolerancing</w:t>
      </w:r>
      <w:proofErr w:type="spellEnd"/>
      <w:r>
        <w:rPr>
          <w:color w:val="000101"/>
        </w:rPr>
        <w:t xml:space="preserve">; Use of solid-modeling software for creating associative models at the component and assembly levels; floor plans that include: windows ,doors ,and fixtures such as WC, bath ,sink ,shower ,etc. Applying </w:t>
      </w:r>
      <w:proofErr w:type="spellStart"/>
      <w:r>
        <w:rPr>
          <w:color w:val="000101"/>
        </w:rPr>
        <w:t>colour</w:t>
      </w:r>
      <w:proofErr w:type="spellEnd"/>
      <w:r>
        <w:rPr>
          <w:color w:val="000101"/>
        </w:rPr>
        <w:t xml:space="preserve"> coding according to building drawing practice; Drawing sectional elevation showing foundation to ceiling; Introduction to Building Information Modeling (BIM).</w:t>
      </w:r>
    </w:p>
    <w:p w:rsidR="0084799E" w:rsidRPr="004E76CF" w:rsidRDefault="0084799E" w:rsidP="004E76CF">
      <w:pPr>
        <w:pStyle w:val="Heading1"/>
        <w:spacing w:before="0"/>
        <w:ind w:left="0"/>
        <w:jc w:val="left"/>
        <w:rPr>
          <w:sz w:val="24"/>
        </w:rPr>
      </w:pPr>
      <w:r w:rsidRPr="004E76CF">
        <w:rPr>
          <w:color w:val="000101"/>
          <w:sz w:val="24"/>
        </w:rPr>
        <w:t xml:space="preserve">Suggested </w:t>
      </w:r>
      <w:proofErr w:type="gramStart"/>
      <w:r w:rsidRPr="004E76CF">
        <w:rPr>
          <w:color w:val="000101"/>
          <w:sz w:val="24"/>
        </w:rPr>
        <w:t>Books</w:t>
      </w:r>
      <w:r w:rsidRPr="004E76CF">
        <w:rPr>
          <w:sz w:val="24"/>
        </w:rPr>
        <w:t>(</w:t>
      </w:r>
      <w:proofErr w:type="gramEnd"/>
      <w:r w:rsidRPr="004E76CF">
        <w:rPr>
          <w:sz w:val="24"/>
        </w:rPr>
        <w:t>ES-113L):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ind w:right="328"/>
        <w:rPr>
          <w:sz w:val="24"/>
        </w:rPr>
      </w:pPr>
      <w:r>
        <w:rPr>
          <w:sz w:val="24"/>
        </w:rPr>
        <w:t>Chris McMahon and Jimmie Browne, CAD/CAM – Principle Practice and Manufacturing Management, Addison Wesley England, Second Edition,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line="274" w:lineRule="exact"/>
        <w:rPr>
          <w:sz w:val="24"/>
        </w:rPr>
      </w:pPr>
      <w:proofErr w:type="spellStart"/>
      <w:r>
        <w:rPr>
          <w:sz w:val="24"/>
        </w:rPr>
        <w:t>Chougule</w:t>
      </w:r>
      <w:proofErr w:type="spellEnd"/>
      <w:r>
        <w:rPr>
          <w:sz w:val="24"/>
        </w:rPr>
        <w:t xml:space="preserve"> N.K.; CAD/CAM /CAE, </w:t>
      </w:r>
      <w:proofErr w:type="spellStart"/>
      <w:r>
        <w:rPr>
          <w:sz w:val="24"/>
        </w:rPr>
        <w:t>Scitech</w:t>
      </w:r>
      <w:proofErr w:type="spellEnd"/>
      <w:r>
        <w:rPr>
          <w:sz w:val="24"/>
        </w:rPr>
        <w:t xml:space="preserve"> Publications India Pvt.</w:t>
      </w:r>
      <w:r>
        <w:rPr>
          <w:spacing w:val="-4"/>
          <w:sz w:val="24"/>
        </w:rPr>
        <w:t xml:space="preserve"> </w:t>
      </w:r>
      <w:r>
        <w:rPr>
          <w:sz w:val="24"/>
        </w:rPr>
        <w:t>Ltd.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 w:line="274" w:lineRule="exact"/>
        <w:rPr>
          <w:sz w:val="24"/>
        </w:rPr>
      </w:pPr>
      <w:proofErr w:type="spellStart"/>
      <w:r>
        <w:rPr>
          <w:color w:val="212121"/>
          <w:sz w:val="24"/>
        </w:rPr>
        <w:t>Vikram</w:t>
      </w:r>
      <w:proofErr w:type="spellEnd"/>
      <w:r>
        <w:rPr>
          <w:color w:val="212121"/>
          <w:sz w:val="24"/>
        </w:rPr>
        <w:t xml:space="preserve"> Sharma; Computer Aided Design and Manufacturing, S.K. </w:t>
      </w:r>
      <w:proofErr w:type="spellStart"/>
      <w:r>
        <w:rPr>
          <w:color w:val="212121"/>
          <w:sz w:val="24"/>
        </w:rPr>
        <w:t>Kataria</w:t>
      </w:r>
      <w:proofErr w:type="spellEnd"/>
      <w:r>
        <w:rPr>
          <w:color w:val="212121"/>
          <w:sz w:val="24"/>
        </w:rPr>
        <w:t xml:space="preserve"> and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Sons.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rPr>
          <w:sz w:val="24"/>
        </w:rPr>
      </w:pPr>
      <w:r>
        <w:rPr>
          <w:sz w:val="24"/>
        </w:rPr>
        <w:t>Rogers, D.F. and Adams, A., Mathematical Elements for Computer Graphics, McGraw Hill Inc, NY,</w:t>
      </w:r>
      <w:r>
        <w:rPr>
          <w:spacing w:val="-21"/>
          <w:sz w:val="24"/>
        </w:rPr>
        <w:t xml:space="preserve"> </w:t>
      </w:r>
      <w:r>
        <w:rPr>
          <w:sz w:val="24"/>
        </w:rPr>
        <w:t>1989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/>
        <w:rPr>
          <w:sz w:val="24"/>
        </w:rPr>
      </w:pPr>
      <w:r>
        <w:rPr>
          <w:sz w:val="24"/>
        </w:rPr>
        <w:t xml:space="preserve">Ibrahim </w:t>
      </w:r>
      <w:proofErr w:type="spellStart"/>
      <w:r>
        <w:rPr>
          <w:sz w:val="24"/>
        </w:rPr>
        <w:t>Zeid</w:t>
      </w:r>
      <w:proofErr w:type="spellEnd"/>
      <w:r>
        <w:rPr>
          <w:sz w:val="24"/>
        </w:rPr>
        <w:t>, CAD/CAM theory and Practice, Tata McGraw Hill Publishing Co. Ltd., New Delhi,</w:t>
      </w:r>
      <w:r>
        <w:rPr>
          <w:spacing w:val="-19"/>
          <w:sz w:val="24"/>
        </w:rPr>
        <w:t xml:space="preserve"> </w:t>
      </w:r>
      <w:r>
        <w:rPr>
          <w:sz w:val="24"/>
        </w:rPr>
        <w:t>1992.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 xml:space="preserve">M.P. </w:t>
      </w:r>
      <w:proofErr w:type="spellStart"/>
      <w:r>
        <w:rPr>
          <w:sz w:val="24"/>
        </w:rPr>
        <w:t>Groover</w:t>
      </w:r>
      <w:proofErr w:type="spellEnd"/>
      <w:r>
        <w:rPr>
          <w:sz w:val="24"/>
        </w:rPr>
        <w:t>, Automation, Productions systems and Computer-Integrated Manufacturing by Prentice –</w:t>
      </w:r>
      <w:r>
        <w:rPr>
          <w:spacing w:val="-17"/>
          <w:sz w:val="24"/>
        </w:rPr>
        <w:t xml:space="preserve"> </w:t>
      </w:r>
      <w:r>
        <w:rPr>
          <w:sz w:val="24"/>
        </w:rPr>
        <w:t>Hall.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A Primer on Computer aided Engineering Drawing-2006, published by VTU,</w:t>
      </w:r>
      <w:r>
        <w:rPr>
          <w:spacing w:val="-8"/>
          <w:sz w:val="24"/>
        </w:rPr>
        <w:t xml:space="preserve"> </w:t>
      </w:r>
      <w:r>
        <w:rPr>
          <w:sz w:val="24"/>
        </w:rPr>
        <w:t>Belgaum.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/>
        <w:rPr>
          <w:sz w:val="24"/>
        </w:rPr>
      </w:pPr>
      <w:proofErr w:type="spellStart"/>
      <w:r>
        <w:rPr>
          <w:sz w:val="24"/>
        </w:rPr>
        <w:t>A.Yarwood</w:t>
      </w:r>
      <w:proofErr w:type="spellEnd"/>
      <w:r>
        <w:rPr>
          <w:sz w:val="24"/>
        </w:rPr>
        <w:t>, Introduction to AutoCAD 2017, Published by CRC</w:t>
      </w:r>
      <w:r>
        <w:rPr>
          <w:spacing w:val="-15"/>
          <w:sz w:val="24"/>
        </w:rPr>
        <w:t xml:space="preserve"> </w:t>
      </w:r>
      <w:r>
        <w:rPr>
          <w:sz w:val="24"/>
        </w:rPr>
        <w:t>Press.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rPr>
          <w:sz w:val="24"/>
        </w:rPr>
      </w:pPr>
      <w:r>
        <w:rPr>
          <w:sz w:val="24"/>
        </w:rPr>
        <w:lastRenderedPageBreak/>
        <w:t xml:space="preserve">O. </w:t>
      </w:r>
      <w:proofErr w:type="spellStart"/>
      <w:r>
        <w:rPr>
          <w:sz w:val="24"/>
        </w:rPr>
        <w:t>Ostrowsky</w:t>
      </w:r>
      <w:proofErr w:type="spellEnd"/>
      <w:r>
        <w:rPr>
          <w:sz w:val="24"/>
        </w:rPr>
        <w:t>, Engineering Drawing with CAD applications, Butterworth</w:t>
      </w:r>
      <w:r>
        <w:rPr>
          <w:spacing w:val="-5"/>
          <w:sz w:val="24"/>
        </w:rPr>
        <w:t xml:space="preserve"> </w:t>
      </w:r>
      <w:r>
        <w:rPr>
          <w:sz w:val="24"/>
        </w:rPr>
        <w:t>Heinemann</w:t>
      </w:r>
      <w:proofErr w:type="gramStart"/>
      <w:r>
        <w:rPr>
          <w:sz w:val="24"/>
        </w:rPr>
        <w:t>,1999</w:t>
      </w:r>
      <w:proofErr w:type="gramEnd"/>
      <w:r>
        <w:rPr>
          <w:sz w:val="24"/>
        </w:rPr>
        <w:t>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80"/>
        <w:ind w:right="330"/>
        <w:rPr>
          <w:sz w:val="24"/>
        </w:rPr>
      </w:pPr>
      <w:r>
        <w:rPr>
          <w:sz w:val="24"/>
        </w:rPr>
        <w:t>BSI, Technical production documentation (TPD) – specification for defining, specifying and graphically reporting products, BS8888,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color w:val="000101"/>
          <w:sz w:val="24"/>
        </w:rPr>
        <w:t>(Corresponding set of)CAD Software Theory and User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Manuals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rPr>
          <w:sz w:val="24"/>
        </w:rPr>
      </w:pPr>
      <w:r>
        <w:rPr>
          <w:sz w:val="24"/>
        </w:rPr>
        <w:t xml:space="preserve">Ibrahim </w:t>
      </w:r>
      <w:proofErr w:type="spellStart"/>
      <w:r>
        <w:rPr>
          <w:sz w:val="24"/>
        </w:rPr>
        <w:t>Zeid</w:t>
      </w:r>
      <w:proofErr w:type="spellEnd"/>
      <w:r>
        <w:rPr>
          <w:sz w:val="24"/>
        </w:rPr>
        <w:t>, Mastering CAD/CAM, Tata McGraw Hill Publishing Co. Ltd., New</w:t>
      </w:r>
      <w:r>
        <w:rPr>
          <w:spacing w:val="-11"/>
          <w:sz w:val="24"/>
        </w:rPr>
        <w:t xml:space="preserve"> </w:t>
      </w:r>
      <w:r>
        <w:rPr>
          <w:sz w:val="24"/>
        </w:rPr>
        <w:t>Delhi.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Radhakrishnan</w:t>
      </w:r>
      <w:proofErr w:type="spellEnd"/>
      <w:r>
        <w:rPr>
          <w:sz w:val="24"/>
        </w:rPr>
        <w:t xml:space="preserve">, S. </w:t>
      </w:r>
      <w:proofErr w:type="spellStart"/>
      <w:r>
        <w:rPr>
          <w:sz w:val="24"/>
        </w:rPr>
        <w:t>Subramanayan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V.Raju</w:t>
      </w:r>
      <w:proofErr w:type="spellEnd"/>
      <w:r>
        <w:rPr>
          <w:sz w:val="24"/>
        </w:rPr>
        <w:t>, CAD/CAM/CIM, New Age International (P) Ltd., New</w:t>
      </w:r>
      <w:r>
        <w:rPr>
          <w:spacing w:val="-22"/>
          <w:sz w:val="24"/>
        </w:rPr>
        <w:t xml:space="preserve"> </w:t>
      </w:r>
      <w:r>
        <w:rPr>
          <w:sz w:val="24"/>
        </w:rPr>
        <w:t>Delhi.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/>
        <w:ind w:right="324"/>
        <w:rPr>
          <w:sz w:val="24"/>
        </w:rPr>
      </w:pPr>
      <w:proofErr w:type="spellStart"/>
      <w:r>
        <w:rPr>
          <w:sz w:val="24"/>
        </w:rPr>
        <w:t>Groover</w:t>
      </w:r>
      <w:proofErr w:type="spellEnd"/>
      <w:r>
        <w:rPr>
          <w:sz w:val="24"/>
        </w:rPr>
        <w:t xml:space="preserve"> M.P. and </w:t>
      </w:r>
      <w:proofErr w:type="spellStart"/>
      <w:r>
        <w:rPr>
          <w:sz w:val="24"/>
        </w:rPr>
        <w:t>Zimmers</w:t>
      </w:r>
      <w:proofErr w:type="spellEnd"/>
      <w:r>
        <w:rPr>
          <w:sz w:val="24"/>
        </w:rPr>
        <w:t xml:space="preserve"> E. W., CAD/CAM: Computer Aided Design and Manufacturing, Prentice Hall International, New Delhi,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/>
        <w:ind w:right="333"/>
        <w:rPr>
          <w:sz w:val="24"/>
        </w:rPr>
      </w:pPr>
      <w:r>
        <w:rPr>
          <w:sz w:val="24"/>
        </w:rPr>
        <w:t xml:space="preserve">Dr. </w:t>
      </w:r>
      <w:proofErr w:type="spellStart"/>
      <w:r>
        <w:rPr>
          <w:sz w:val="24"/>
        </w:rPr>
        <w:t>Sadhu</w:t>
      </w:r>
      <w:proofErr w:type="spellEnd"/>
      <w:r>
        <w:rPr>
          <w:sz w:val="24"/>
        </w:rPr>
        <w:t xml:space="preserve"> Singh, Computer Aided Design and Manufacturing, </w:t>
      </w:r>
      <w:proofErr w:type="spellStart"/>
      <w:r>
        <w:rPr>
          <w:sz w:val="24"/>
        </w:rPr>
        <w:t>Khanna</w:t>
      </w:r>
      <w:proofErr w:type="spellEnd"/>
      <w:r>
        <w:rPr>
          <w:sz w:val="24"/>
        </w:rPr>
        <w:t xml:space="preserve"> Publishers, New Delhi, Second Edition, 2000.</w:t>
      </w:r>
    </w:p>
    <w:p w:rsidR="0084799E" w:rsidRDefault="0084799E" w:rsidP="0084799E">
      <w:pPr>
        <w:pStyle w:val="ListParagraph"/>
        <w:numPr>
          <w:ilvl w:val="1"/>
          <w:numId w:val="6"/>
        </w:numPr>
        <w:tabs>
          <w:tab w:val="left" w:pos="881"/>
        </w:tabs>
        <w:spacing w:before="0"/>
        <w:ind w:right="326"/>
        <w:rPr>
          <w:sz w:val="24"/>
        </w:rPr>
      </w:pPr>
      <w:r>
        <w:rPr>
          <w:sz w:val="24"/>
        </w:rPr>
        <w:t xml:space="preserve">Thomas </w:t>
      </w:r>
      <w:proofErr w:type="spellStart"/>
      <w:r>
        <w:rPr>
          <w:sz w:val="24"/>
        </w:rPr>
        <w:t>E.French</w:t>
      </w:r>
      <w:proofErr w:type="spellEnd"/>
      <w:r>
        <w:rPr>
          <w:sz w:val="24"/>
        </w:rPr>
        <w:t xml:space="preserve">, Charles </w:t>
      </w:r>
      <w:proofErr w:type="spellStart"/>
      <w:r>
        <w:rPr>
          <w:sz w:val="24"/>
        </w:rPr>
        <w:t>J.Vierck</w:t>
      </w:r>
      <w:proofErr w:type="spellEnd"/>
      <w:r>
        <w:rPr>
          <w:sz w:val="24"/>
        </w:rPr>
        <w:t xml:space="preserve">, Robert </w:t>
      </w:r>
      <w:proofErr w:type="spellStart"/>
      <w:r>
        <w:rPr>
          <w:sz w:val="24"/>
        </w:rPr>
        <w:t>J.Foster</w:t>
      </w:r>
      <w:proofErr w:type="spellEnd"/>
      <w:r>
        <w:rPr>
          <w:sz w:val="24"/>
        </w:rPr>
        <w:t>, “Engineering drawing and graphic technology”, McGraw Hill 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Editions.</w:t>
      </w:r>
    </w:p>
    <w:p w:rsidR="0084799E" w:rsidRDefault="0084799E" w:rsidP="0084799E">
      <w:pPr>
        <w:rPr>
          <w:sz w:val="24"/>
        </w:rPr>
        <w:sectPr w:rsidR="0084799E">
          <w:pgSz w:w="12240" w:h="15840"/>
          <w:pgMar w:top="64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101"/>
          <w:left w:val="single" w:sz="4" w:space="0" w:color="000101"/>
          <w:bottom w:val="single" w:sz="4" w:space="0" w:color="000101"/>
          <w:right w:val="single" w:sz="4" w:space="0" w:color="000101"/>
          <w:insideH w:val="single" w:sz="4" w:space="0" w:color="000101"/>
          <w:insideV w:val="single" w:sz="4" w:space="0" w:color="0001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6"/>
        <w:gridCol w:w="653"/>
        <w:gridCol w:w="1261"/>
        <w:gridCol w:w="1300"/>
        <w:gridCol w:w="1320"/>
        <w:gridCol w:w="1626"/>
        <w:gridCol w:w="1614"/>
        <w:gridCol w:w="1152"/>
        <w:gridCol w:w="942"/>
        <w:gridCol w:w="28"/>
      </w:tblGrid>
      <w:tr w:rsidR="0084799E" w:rsidTr="004E76CF">
        <w:trPr>
          <w:gridAfter w:val="1"/>
          <w:wAfter w:w="28" w:type="dxa"/>
          <w:trHeight w:val="292"/>
        </w:trPr>
        <w:tc>
          <w:tcPr>
            <w:tcW w:w="1669" w:type="dxa"/>
            <w:gridSpan w:val="2"/>
            <w:tcBorders>
              <w:bottom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ES-111LA</w:t>
            </w:r>
          </w:p>
        </w:tc>
        <w:tc>
          <w:tcPr>
            <w:tcW w:w="9214" w:type="dxa"/>
            <w:gridSpan w:val="7"/>
            <w:tcBorders>
              <w:bottom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Manufacturing Processes Workshop</w:t>
            </w:r>
          </w:p>
        </w:tc>
      </w:tr>
      <w:tr w:rsidR="0084799E" w:rsidTr="004E76CF">
        <w:trPr>
          <w:gridAfter w:val="1"/>
          <w:wAfter w:w="27" w:type="dxa"/>
          <w:trHeight w:val="291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L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Credit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Practical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Minor Test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Time</w:t>
            </w:r>
          </w:p>
        </w:tc>
      </w:tr>
      <w:tr w:rsidR="0084799E" w:rsidTr="004E76CF">
        <w:trPr>
          <w:gridAfter w:val="1"/>
          <w:wAfter w:w="27" w:type="dxa"/>
          <w:trHeight w:val="29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1.5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60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3 h</w:t>
            </w:r>
          </w:p>
        </w:tc>
      </w:tr>
      <w:tr w:rsidR="0084799E" w:rsidTr="004E76CF">
        <w:trPr>
          <w:trHeight w:val="578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Purpose</w:t>
            </w:r>
          </w:p>
        </w:tc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make student gain a hands on work experience in a typical manufacturing industry</w:t>
            </w:r>
            <w:r w:rsidR="004E76CF">
              <w:rPr>
                <w:b/>
                <w:color w:val="000101"/>
                <w:sz w:val="24"/>
              </w:rPr>
              <w:t xml:space="preserve"> </w:t>
            </w:r>
            <w:r>
              <w:rPr>
                <w:b/>
                <w:color w:val="000101"/>
                <w:sz w:val="24"/>
              </w:rPr>
              <w:t>environment.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</w:pPr>
          </w:p>
        </w:tc>
      </w:tr>
      <w:tr w:rsidR="0084799E" w:rsidTr="004E76CF">
        <w:trPr>
          <w:trHeight w:val="290"/>
        </w:trPr>
        <w:tc>
          <w:tcPr>
            <w:tcW w:w="108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9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CO-1</w:t>
            </w:r>
          </w:p>
        </w:tc>
        <w:tc>
          <w:tcPr>
            <w:tcW w:w="9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familiarize with different manufacturing methods in industries and work on CNC machine.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9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CO-2</w:t>
            </w:r>
          </w:p>
        </w:tc>
        <w:tc>
          <w:tcPr>
            <w:tcW w:w="9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learn working in Fitting shop and Electrical and Electronics shops,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9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CO-3</w:t>
            </w:r>
          </w:p>
        </w:tc>
        <w:tc>
          <w:tcPr>
            <w:tcW w:w="9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 xml:space="preserve">To practice working on Carpentry and Plastic </w:t>
            </w:r>
            <w:proofErr w:type="spellStart"/>
            <w:r>
              <w:rPr>
                <w:b/>
                <w:color w:val="000101"/>
                <w:sz w:val="24"/>
              </w:rPr>
              <w:t>moulding</w:t>
            </w:r>
            <w:proofErr w:type="spellEnd"/>
            <w:r>
              <w:rPr>
                <w:b/>
                <w:color w:val="000101"/>
                <w:sz w:val="24"/>
              </w:rPr>
              <w:t>/glass cutting jobs.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  <w:tr w:rsidR="0084799E" w:rsidTr="004E76CF">
        <w:trPr>
          <w:trHeight w:val="29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CO-4</w:t>
            </w:r>
          </w:p>
        </w:tc>
        <w:tc>
          <w:tcPr>
            <w:tcW w:w="98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color w:val="000101"/>
                <w:sz w:val="24"/>
              </w:rPr>
              <w:t>To gain hands on practice experience on Metal casting and Welding jobs.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4799E" w:rsidRDefault="0084799E" w:rsidP="0084799E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4799E" w:rsidRDefault="0084799E" w:rsidP="0084799E">
      <w:pPr>
        <w:pStyle w:val="BodyText"/>
        <w:spacing w:before="2"/>
        <w:rPr>
          <w:sz w:val="17"/>
        </w:rPr>
      </w:pPr>
    </w:p>
    <w:p w:rsidR="0084799E" w:rsidRDefault="0084799E" w:rsidP="004E76CF">
      <w:pPr>
        <w:pStyle w:val="Heading1"/>
        <w:spacing w:before="99"/>
        <w:ind w:left="0"/>
        <w:jc w:val="left"/>
      </w:pPr>
      <w:r>
        <w:rPr>
          <w:color w:val="000101"/>
        </w:rPr>
        <w:t>Manufacturing Processes Workshop Contents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550"/>
        </w:tabs>
        <w:rPr>
          <w:sz w:val="24"/>
        </w:rPr>
      </w:pPr>
      <w:r>
        <w:rPr>
          <w:color w:val="000101"/>
          <w:sz w:val="24"/>
        </w:rPr>
        <w:t>Manufacturing Methods-casting, forming, machining, joining, advanced manufacturing</w:t>
      </w:r>
      <w:r>
        <w:rPr>
          <w:color w:val="000101"/>
          <w:spacing w:val="-18"/>
          <w:sz w:val="24"/>
        </w:rPr>
        <w:t xml:space="preserve"> </w:t>
      </w:r>
      <w:r>
        <w:rPr>
          <w:color w:val="000101"/>
          <w:sz w:val="24"/>
        </w:rPr>
        <w:t>methods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ind w:left="604" w:hanging="221"/>
        <w:rPr>
          <w:sz w:val="24"/>
        </w:rPr>
      </w:pPr>
      <w:r>
        <w:rPr>
          <w:color w:val="000101"/>
          <w:sz w:val="24"/>
        </w:rPr>
        <w:t>C N C Machining, Additive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manufacturing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ind w:left="604" w:hanging="221"/>
        <w:rPr>
          <w:sz w:val="24"/>
        </w:rPr>
      </w:pPr>
      <w:r>
        <w:rPr>
          <w:color w:val="000101"/>
          <w:sz w:val="24"/>
        </w:rPr>
        <w:t>Fitting operations &amp; power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tools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60"/>
        </w:tabs>
        <w:spacing w:before="0"/>
        <w:ind w:left="659" w:hanging="277"/>
        <w:rPr>
          <w:sz w:val="24"/>
        </w:rPr>
      </w:pPr>
      <w:r>
        <w:rPr>
          <w:color w:val="000101"/>
          <w:sz w:val="24"/>
        </w:rPr>
        <w:t>Electrical &amp;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Electronics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spacing w:before="3" w:line="274" w:lineRule="exact"/>
        <w:ind w:left="604" w:hanging="221"/>
        <w:rPr>
          <w:sz w:val="24"/>
        </w:rPr>
      </w:pPr>
      <w:r>
        <w:rPr>
          <w:color w:val="000101"/>
          <w:sz w:val="24"/>
        </w:rPr>
        <w:t>Carpentry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spacing w:before="0" w:line="274" w:lineRule="exact"/>
        <w:ind w:left="604" w:hanging="221"/>
        <w:rPr>
          <w:sz w:val="24"/>
        </w:rPr>
      </w:pPr>
      <w:r>
        <w:rPr>
          <w:color w:val="000101"/>
          <w:sz w:val="24"/>
        </w:rPr>
        <w:t xml:space="preserve">Plastic </w:t>
      </w:r>
      <w:proofErr w:type="spellStart"/>
      <w:r>
        <w:rPr>
          <w:color w:val="000101"/>
          <w:sz w:val="24"/>
        </w:rPr>
        <w:t>moulding</w:t>
      </w:r>
      <w:proofErr w:type="spellEnd"/>
      <w:r>
        <w:rPr>
          <w:color w:val="000101"/>
          <w:sz w:val="24"/>
        </w:rPr>
        <w:t>, glass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cutting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spacing w:before="3"/>
        <w:ind w:left="604" w:hanging="221"/>
        <w:rPr>
          <w:sz w:val="24"/>
        </w:rPr>
      </w:pPr>
      <w:r>
        <w:rPr>
          <w:color w:val="000101"/>
          <w:sz w:val="24"/>
        </w:rPr>
        <w:t>Metal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casting</w:t>
      </w:r>
    </w:p>
    <w:p w:rsidR="0084799E" w:rsidRDefault="0084799E" w:rsidP="0084799E">
      <w:pPr>
        <w:pStyle w:val="ListParagraph"/>
        <w:numPr>
          <w:ilvl w:val="0"/>
          <w:numId w:val="5"/>
        </w:numPr>
        <w:tabs>
          <w:tab w:val="left" w:pos="604"/>
        </w:tabs>
        <w:ind w:left="604" w:hanging="221"/>
        <w:rPr>
          <w:sz w:val="24"/>
        </w:rPr>
      </w:pPr>
      <w:r>
        <w:rPr>
          <w:color w:val="000101"/>
          <w:sz w:val="24"/>
        </w:rPr>
        <w:t>Welding (arc welding &amp; gas welding),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brazing</w:t>
      </w:r>
    </w:p>
    <w:p w:rsidR="0084799E" w:rsidRDefault="0084799E" w:rsidP="0084799E">
      <w:pPr>
        <w:pStyle w:val="BodyText"/>
        <w:spacing w:before="1"/>
      </w:pPr>
    </w:p>
    <w:p w:rsidR="0084799E" w:rsidRDefault="0084799E" w:rsidP="004E76CF">
      <w:pPr>
        <w:pStyle w:val="Heading1"/>
        <w:ind w:left="0"/>
        <w:jc w:val="left"/>
      </w:pPr>
      <w:r>
        <w:rPr>
          <w:color w:val="000101"/>
        </w:rPr>
        <w:t>Suggested Books:</w:t>
      </w:r>
    </w:p>
    <w:p w:rsidR="0084799E" w:rsidRPr="004E76CF" w:rsidRDefault="0084799E" w:rsidP="004E76CF">
      <w:pPr>
        <w:pStyle w:val="ListParagraph"/>
        <w:numPr>
          <w:ilvl w:val="1"/>
          <w:numId w:val="5"/>
        </w:numPr>
        <w:tabs>
          <w:tab w:val="left" w:pos="881"/>
        </w:tabs>
        <w:rPr>
          <w:sz w:val="24"/>
        </w:rPr>
      </w:pPr>
      <w:proofErr w:type="spellStart"/>
      <w:r>
        <w:rPr>
          <w:sz w:val="24"/>
        </w:rPr>
        <w:t>Kalpakjian</w:t>
      </w:r>
      <w:proofErr w:type="spellEnd"/>
      <w:r>
        <w:rPr>
          <w:sz w:val="24"/>
        </w:rPr>
        <w:t xml:space="preserve"> S. And Steven S. </w:t>
      </w:r>
      <w:proofErr w:type="spellStart"/>
      <w:r>
        <w:rPr>
          <w:sz w:val="24"/>
        </w:rPr>
        <w:t>Schmid</w:t>
      </w:r>
      <w:proofErr w:type="spellEnd"/>
      <w:r>
        <w:rPr>
          <w:sz w:val="24"/>
        </w:rPr>
        <w:t>, “Manufacturing Engineering and Technology</w:t>
      </w:r>
      <w:proofErr w:type="gramStart"/>
      <w:r>
        <w:rPr>
          <w:sz w:val="24"/>
        </w:rPr>
        <w:t>”</w:t>
      </w:r>
      <w:r>
        <w:rPr>
          <w:spacing w:val="-17"/>
          <w:sz w:val="24"/>
        </w:rPr>
        <w:t xml:space="preserve"> </w:t>
      </w:r>
      <w:r>
        <w:rPr>
          <w:sz w:val="24"/>
        </w:rPr>
        <w:t>,</w:t>
      </w:r>
      <w:proofErr w:type="gramEnd"/>
      <w:r w:rsidR="004E76CF">
        <w:rPr>
          <w:sz w:val="24"/>
        </w:rPr>
        <w:t xml:space="preserve"> </w:t>
      </w:r>
      <w:r>
        <w:t>7th edition, Pearson Education India Edition.</w:t>
      </w:r>
    </w:p>
    <w:p w:rsidR="0084799E" w:rsidRDefault="0084799E" w:rsidP="0084799E">
      <w:pPr>
        <w:pStyle w:val="ListParagraph"/>
        <w:numPr>
          <w:ilvl w:val="1"/>
          <w:numId w:val="5"/>
        </w:numPr>
        <w:tabs>
          <w:tab w:val="left" w:pos="881"/>
        </w:tabs>
        <w:spacing w:before="0"/>
        <w:ind w:right="3070"/>
        <w:rPr>
          <w:sz w:val="24"/>
        </w:rPr>
      </w:pPr>
      <w:proofErr w:type="spellStart"/>
      <w:r>
        <w:rPr>
          <w:sz w:val="24"/>
        </w:rPr>
        <w:t>Hajra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Choudhury</w:t>
      </w:r>
      <w:proofErr w:type="spellEnd"/>
      <w:r>
        <w:rPr>
          <w:sz w:val="24"/>
        </w:rPr>
        <w:t xml:space="preserve"> S.K., </w:t>
      </w:r>
      <w:proofErr w:type="spellStart"/>
      <w:r>
        <w:rPr>
          <w:sz w:val="24"/>
        </w:rPr>
        <w:t>Hajra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Choudhury</w:t>
      </w:r>
      <w:proofErr w:type="spellEnd"/>
      <w:r>
        <w:rPr>
          <w:sz w:val="24"/>
        </w:rPr>
        <w:t xml:space="preserve"> A.K. and </w:t>
      </w:r>
      <w:proofErr w:type="spellStart"/>
      <w:r>
        <w:rPr>
          <w:sz w:val="24"/>
        </w:rPr>
        <w:t>Nirjhar</w:t>
      </w:r>
      <w:proofErr w:type="spellEnd"/>
      <w:r>
        <w:rPr>
          <w:sz w:val="24"/>
        </w:rPr>
        <w:t xml:space="preserve"> Roy S.K., </w:t>
      </w:r>
      <w:proofErr w:type="gramStart"/>
      <w:r>
        <w:rPr>
          <w:sz w:val="24"/>
        </w:rPr>
        <w:t>“ Elements</w:t>
      </w:r>
      <w:proofErr w:type="gramEnd"/>
      <w:r>
        <w:rPr>
          <w:sz w:val="24"/>
        </w:rPr>
        <w:t xml:space="preserve"> of Workshop Technology” , Vol. I 2008 and Vol. II 2010, Media promoters and publishers private limited, Mumbai.</w:t>
      </w:r>
    </w:p>
    <w:p w:rsidR="0084799E" w:rsidRPr="004E76CF" w:rsidRDefault="0084799E" w:rsidP="0084799E">
      <w:pPr>
        <w:pStyle w:val="ListParagraph"/>
        <w:numPr>
          <w:ilvl w:val="1"/>
          <w:numId w:val="5"/>
        </w:numPr>
        <w:tabs>
          <w:tab w:val="left" w:pos="881"/>
        </w:tabs>
        <w:spacing w:before="2" w:line="274" w:lineRule="exact"/>
        <w:rPr>
          <w:sz w:val="24"/>
        </w:rPr>
      </w:pPr>
      <w:proofErr w:type="spellStart"/>
      <w:r>
        <w:rPr>
          <w:sz w:val="24"/>
        </w:rPr>
        <w:t>Gowri</w:t>
      </w:r>
      <w:proofErr w:type="spellEnd"/>
      <w:r>
        <w:rPr>
          <w:sz w:val="24"/>
        </w:rPr>
        <w:t xml:space="preserve"> P. </w:t>
      </w:r>
      <w:proofErr w:type="spellStart"/>
      <w:r>
        <w:rPr>
          <w:sz w:val="24"/>
        </w:rPr>
        <w:t>Hariharan</w:t>
      </w:r>
      <w:proofErr w:type="spellEnd"/>
      <w:r>
        <w:rPr>
          <w:sz w:val="24"/>
        </w:rPr>
        <w:t xml:space="preserve"> and A. Suresh 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>,” Manufacturing Technology – I”</w:t>
      </w:r>
      <w:r>
        <w:rPr>
          <w:spacing w:val="-13"/>
          <w:sz w:val="24"/>
        </w:rPr>
        <w:t xml:space="preserve"> </w:t>
      </w:r>
      <w:r>
        <w:rPr>
          <w:sz w:val="24"/>
        </w:rPr>
        <w:t>Pearson</w:t>
      </w:r>
      <w:r w:rsidR="004E76CF">
        <w:rPr>
          <w:sz w:val="24"/>
        </w:rPr>
        <w:t xml:space="preserve"> </w:t>
      </w:r>
      <w:r>
        <w:t>Education, 2008.</w:t>
      </w:r>
    </w:p>
    <w:p w:rsidR="0084799E" w:rsidRPr="004E76CF" w:rsidRDefault="0084799E" w:rsidP="004E76CF">
      <w:pPr>
        <w:pStyle w:val="ListParagraph"/>
        <w:numPr>
          <w:ilvl w:val="1"/>
          <w:numId w:val="5"/>
        </w:numPr>
        <w:tabs>
          <w:tab w:val="left" w:pos="881"/>
        </w:tabs>
        <w:spacing w:before="0"/>
        <w:rPr>
          <w:sz w:val="24"/>
        </w:rPr>
      </w:pPr>
      <w:r>
        <w:rPr>
          <w:sz w:val="24"/>
        </w:rPr>
        <w:t>Roy A. Lindberg, “ Processes and Materials of Manufacture” , 4th edition, Prentice</w:t>
      </w:r>
      <w:r>
        <w:rPr>
          <w:spacing w:val="-16"/>
          <w:sz w:val="24"/>
        </w:rPr>
        <w:t xml:space="preserve"> </w:t>
      </w:r>
      <w:r>
        <w:rPr>
          <w:sz w:val="24"/>
        </w:rPr>
        <w:t>Hall</w:t>
      </w:r>
      <w:r w:rsidR="004E76CF">
        <w:rPr>
          <w:sz w:val="24"/>
        </w:rPr>
        <w:t xml:space="preserve"> </w:t>
      </w:r>
      <w:r>
        <w:t>India, 1998</w:t>
      </w:r>
    </w:p>
    <w:p w:rsidR="0084799E" w:rsidRDefault="0084799E" w:rsidP="0084799E">
      <w:pPr>
        <w:pStyle w:val="ListParagraph"/>
        <w:numPr>
          <w:ilvl w:val="1"/>
          <w:numId w:val="5"/>
        </w:numPr>
        <w:tabs>
          <w:tab w:val="left" w:pos="881"/>
        </w:tabs>
        <w:ind w:right="2976"/>
        <w:rPr>
          <w:sz w:val="24"/>
        </w:rPr>
      </w:pPr>
      <w:proofErr w:type="spellStart"/>
      <w:r>
        <w:rPr>
          <w:sz w:val="24"/>
        </w:rPr>
        <w:t>Rao</w:t>
      </w:r>
      <w:proofErr w:type="spellEnd"/>
      <w:r>
        <w:rPr>
          <w:sz w:val="24"/>
        </w:rPr>
        <w:t xml:space="preserve"> P.N., “Manufacturing Technology</w:t>
      </w:r>
      <w:proofErr w:type="gramStart"/>
      <w:r>
        <w:rPr>
          <w:sz w:val="24"/>
        </w:rPr>
        <w:t>” ,</w:t>
      </w:r>
      <w:proofErr w:type="gramEnd"/>
      <w:r>
        <w:rPr>
          <w:sz w:val="24"/>
        </w:rPr>
        <w:t xml:space="preserve"> Vol. I and Vol. II, Tata McGraw-Hill House, 2017.</w:t>
      </w:r>
    </w:p>
    <w:p w:rsidR="0084799E" w:rsidRDefault="0084799E" w:rsidP="0084799E">
      <w:pPr>
        <w:rPr>
          <w:sz w:val="24"/>
        </w:rPr>
        <w:sectPr w:rsidR="0084799E">
          <w:pgSz w:w="12240" w:h="15840"/>
          <w:pgMar w:top="100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3"/>
        <w:gridCol w:w="1043"/>
        <w:gridCol w:w="1106"/>
        <w:gridCol w:w="1236"/>
        <w:gridCol w:w="2073"/>
        <w:gridCol w:w="1629"/>
        <w:gridCol w:w="1183"/>
        <w:gridCol w:w="1504"/>
      </w:tblGrid>
      <w:tr w:rsidR="0084799E" w:rsidTr="004E76CF">
        <w:trPr>
          <w:trHeight w:val="261"/>
        </w:trPr>
        <w:tc>
          <w:tcPr>
            <w:tcW w:w="1053" w:type="dxa"/>
          </w:tcPr>
          <w:p w:rsidR="0084799E" w:rsidRDefault="0084799E" w:rsidP="004E76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BS-141A</w:t>
            </w:r>
          </w:p>
        </w:tc>
        <w:tc>
          <w:tcPr>
            <w:tcW w:w="9774" w:type="dxa"/>
            <w:gridSpan w:val="7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Biology</w:t>
            </w:r>
          </w:p>
        </w:tc>
      </w:tr>
      <w:tr w:rsidR="0084799E" w:rsidTr="004E76CF">
        <w:trPr>
          <w:trHeight w:val="264"/>
        </w:trPr>
        <w:tc>
          <w:tcPr>
            <w:tcW w:w="1053" w:type="dxa"/>
          </w:tcPr>
          <w:p w:rsidR="0084799E" w:rsidRDefault="0084799E" w:rsidP="004E76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043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106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36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073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1629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1183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04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84799E" w:rsidTr="004E76CF">
        <w:trPr>
          <w:trHeight w:val="261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spacing w:line="227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43" w:type="dxa"/>
          </w:tcPr>
          <w:p w:rsidR="0084799E" w:rsidRDefault="0084799E" w:rsidP="0084799E">
            <w:pPr>
              <w:pStyle w:val="TableParagraph"/>
              <w:spacing w:line="232" w:lineRule="exact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06" w:type="dxa"/>
          </w:tcPr>
          <w:p w:rsidR="0084799E" w:rsidRDefault="0084799E" w:rsidP="0084799E">
            <w:pPr>
              <w:pStyle w:val="TableParagraph"/>
              <w:spacing w:line="232" w:lineRule="exact"/>
              <w:ind w:left="11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6" w:type="dxa"/>
          </w:tcPr>
          <w:p w:rsidR="0084799E" w:rsidRDefault="0084799E" w:rsidP="0084799E">
            <w:pPr>
              <w:pStyle w:val="TableParagraph"/>
              <w:spacing w:line="232" w:lineRule="exact"/>
              <w:ind w:left="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3" w:type="dxa"/>
          </w:tcPr>
          <w:p w:rsidR="0084799E" w:rsidRDefault="0084799E" w:rsidP="0084799E">
            <w:pPr>
              <w:pStyle w:val="TableParagraph"/>
              <w:spacing w:line="232" w:lineRule="exact"/>
              <w:ind w:left="520" w:right="508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629" w:type="dxa"/>
          </w:tcPr>
          <w:p w:rsidR="0084799E" w:rsidRDefault="0084799E" w:rsidP="0084799E">
            <w:pPr>
              <w:pStyle w:val="TableParagraph"/>
              <w:spacing w:line="232" w:lineRule="exact"/>
              <w:ind w:left="261" w:right="244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83" w:type="dxa"/>
          </w:tcPr>
          <w:p w:rsidR="0084799E" w:rsidRDefault="0084799E" w:rsidP="0084799E">
            <w:pPr>
              <w:pStyle w:val="TableParagraph"/>
              <w:spacing w:line="232" w:lineRule="exact"/>
              <w:ind w:left="313" w:right="295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04" w:type="dxa"/>
          </w:tcPr>
          <w:p w:rsidR="0084799E" w:rsidRDefault="0084799E" w:rsidP="0084799E">
            <w:pPr>
              <w:pStyle w:val="TableParagraph"/>
              <w:spacing w:line="232" w:lineRule="exact"/>
              <w:ind w:left="491" w:right="472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84799E" w:rsidTr="004E76CF">
        <w:trPr>
          <w:trHeight w:val="262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977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ind w:left="460"/>
              <w:jc w:val="left"/>
              <w:rPr>
                <w:b/>
              </w:rPr>
            </w:pPr>
            <w:r>
              <w:rPr>
                <w:b/>
              </w:rPr>
              <w:t>To familiarize the students with the basics of Biotechnology</w:t>
            </w:r>
          </w:p>
        </w:tc>
      </w:tr>
      <w:tr w:rsidR="0084799E" w:rsidTr="004E76CF">
        <w:trPr>
          <w:trHeight w:val="239"/>
        </w:trPr>
        <w:tc>
          <w:tcPr>
            <w:tcW w:w="10827" w:type="dxa"/>
            <w:gridSpan w:val="8"/>
          </w:tcPr>
          <w:p w:rsidR="0084799E" w:rsidRDefault="0084799E" w:rsidP="004E76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Outcomes</w:t>
            </w:r>
          </w:p>
        </w:tc>
      </w:tr>
      <w:tr w:rsidR="0084799E" w:rsidTr="004E76CF">
        <w:trPr>
          <w:trHeight w:val="267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spacing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CO1</w:t>
            </w:r>
          </w:p>
        </w:tc>
        <w:tc>
          <w:tcPr>
            <w:tcW w:w="9774" w:type="dxa"/>
            <w:gridSpan w:val="7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Introduction to essentials of life and macromolecules essential for growth and Development</w:t>
            </w:r>
          </w:p>
        </w:tc>
      </w:tr>
      <w:tr w:rsidR="0084799E" w:rsidTr="004E76CF">
        <w:trPr>
          <w:trHeight w:val="255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spacing w:line="224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CO2</w:t>
            </w:r>
          </w:p>
        </w:tc>
        <w:tc>
          <w:tcPr>
            <w:tcW w:w="9774" w:type="dxa"/>
            <w:gridSpan w:val="7"/>
          </w:tcPr>
          <w:p w:rsidR="0084799E" w:rsidRDefault="0084799E" w:rsidP="0084799E">
            <w:pPr>
              <w:pStyle w:val="TableParagraph"/>
              <w:spacing w:line="227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Defining the basic concepts of cell division, genes and Immune system</w:t>
            </w:r>
          </w:p>
        </w:tc>
      </w:tr>
      <w:tr w:rsidR="0084799E" w:rsidTr="004E76CF">
        <w:trPr>
          <w:trHeight w:val="261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spacing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CO3</w:t>
            </w:r>
          </w:p>
        </w:tc>
        <w:tc>
          <w:tcPr>
            <w:tcW w:w="9774" w:type="dxa"/>
            <w:gridSpan w:val="7"/>
          </w:tcPr>
          <w:p w:rsidR="0084799E" w:rsidRDefault="0084799E" w:rsidP="0084799E">
            <w:pPr>
              <w:pStyle w:val="TableParagraph"/>
              <w:spacing w:line="232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 xml:space="preserve">Introduction of basic Concept of Thermo Genetic </w:t>
            </w:r>
            <w:proofErr w:type="spellStart"/>
            <w:r>
              <w:rPr>
                <w:b/>
              </w:rPr>
              <w:t>Engg</w:t>
            </w:r>
            <w:proofErr w:type="spellEnd"/>
            <w:r>
              <w:rPr>
                <w:b/>
              </w:rPr>
              <w:t>. &amp; Biochemistry</w:t>
            </w:r>
          </w:p>
        </w:tc>
      </w:tr>
      <w:tr w:rsidR="0084799E" w:rsidTr="004E76CF">
        <w:trPr>
          <w:trHeight w:val="264"/>
        </w:trPr>
        <w:tc>
          <w:tcPr>
            <w:tcW w:w="1053" w:type="dxa"/>
          </w:tcPr>
          <w:p w:rsidR="0084799E" w:rsidRDefault="0084799E" w:rsidP="0084799E">
            <w:pPr>
              <w:pStyle w:val="TableParagraph"/>
              <w:spacing w:line="229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CO4</w:t>
            </w:r>
          </w:p>
        </w:tc>
        <w:tc>
          <w:tcPr>
            <w:tcW w:w="9774" w:type="dxa"/>
            <w:gridSpan w:val="7"/>
          </w:tcPr>
          <w:p w:rsidR="0084799E" w:rsidRDefault="0084799E" w:rsidP="0084799E">
            <w:pPr>
              <w:pStyle w:val="TableParagraph"/>
              <w:spacing w:before="2" w:line="232" w:lineRule="exact"/>
              <w:ind w:left="108"/>
              <w:jc w:val="left"/>
              <w:rPr>
                <w:b/>
              </w:rPr>
            </w:pPr>
            <w:r>
              <w:rPr>
                <w:b/>
              </w:rPr>
              <w:t>Introduction of basic Concept of Microbiology &amp; Role of Biology in Different Fields</w:t>
            </w:r>
          </w:p>
        </w:tc>
      </w:tr>
    </w:tbl>
    <w:p w:rsidR="0084799E" w:rsidRDefault="0084799E" w:rsidP="0084799E">
      <w:pPr>
        <w:spacing w:line="252" w:lineRule="exact"/>
        <w:ind w:left="4429" w:right="4390"/>
        <w:jc w:val="center"/>
        <w:rPr>
          <w:b/>
        </w:rPr>
      </w:pPr>
      <w:r>
        <w:rPr>
          <w:b/>
        </w:rPr>
        <w:t>Unit – I</w:t>
      </w:r>
    </w:p>
    <w:p w:rsidR="0084799E" w:rsidRDefault="0084799E" w:rsidP="0084799E">
      <w:pPr>
        <w:ind w:left="160" w:right="115"/>
        <w:jc w:val="both"/>
      </w:pPr>
      <w:r>
        <w:rPr>
          <w:b/>
        </w:rPr>
        <w:t>Introduction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living</w:t>
      </w:r>
      <w:r>
        <w:rPr>
          <w:b/>
          <w:spacing w:val="-11"/>
        </w:rPr>
        <w:t xml:space="preserve"> </w:t>
      </w:r>
      <w:r>
        <w:rPr>
          <w:b/>
        </w:rPr>
        <w:t>world:</w:t>
      </w:r>
      <w:r>
        <w:rPr>
          <w:b/>
          <w:spacing w:val="-7"/>
        </w:rPr>
        <w:t xml:space="preserve"> </w:t>
      </w:r>
      <w:r>
        <w:t>Concept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Biology;</w:t>
      </w:r>
      <w:r>
        <w:rPr>
          <w:spacing w:val="-8"/>
        </w:rPr>
        <w:t xml:space="preserve"> </w:t>
      </w:r>
      <w:r>
        <w:t>Importance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biology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discoveries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Characteristic</w:t>
      </w:r>
      <w:r>
        <w:rPr>
          <w:spacing w:val="-8"/>
        </w:rPr>
        <w:t xml:space="preserve"> </w:t>
      </w:r>
      <w:r>
        <w:t xml:space="preserve">features of living organisms; Cell ultra-structure and functions of cell organelles like nucleus, mitochondria, chloroplast, </w:t>
      </w:r>
      <w:proofErr w:type="spellStart"/>
      <w:r>
        <w:t>ribosomes</w:t>
      </w:r>
      <w:proofErr w:type="spellEnd"/>
      <w:r>
        <w:t xml:space="preserve"> and endoplasmic reticulum; Difference between prokaryotic and eukaryotic cell; Difference between animal and plant</w:t>
      </w:r>
      <w:r>
        <w:rPr>
          <w:spacing w:val="-26"/>
        </w:rPr>
        <w:t xml:space="preserve"> </w:t>
      </w:r>
      <w:r>
        <w:t>cell.</w:t>
      </w:r>
    </w:p>
    <w:p w:rsidR="0084799E" w:rsidRDefault="0084799E" w:rsidP="0084799E">
      <w:pPr>
        <w:spacing w:before="1"/>
        <w:ind w:left="160" w:right="113"/>
        <w:jc w:val="both"/>
      </w:pPr>
      <w:r>
        <w:rPr>
          <w:b/>
        </w:rPr>
        <w:t>Classification of organisms</w:t>
      </w:r>
      <w:r>
        <w:t xml:space="preserve">: Classify the organisms on the basis of (a) </w:t>
      </w:r>
      <w:proofErr w:type="spellStart"/>
      <w:r>
        <w:t>Cellularity</w:t>
      </w:r>
      <w:proofErr w:type="spellEnd"/>
      <w:proofErr w:type="gramStart"/>
      <w:r>
        <w:t>;-</w:t>
      </w:r>
      <w:proofErr w:type="gramEnd"/>
      <w:r>
        <w:t xml:space="preserve"> Unicellular and </w:t>
      </w:r>
      <w:proofErr w:type="spellStart"/>
      <w:r>
        <w:t>Multicellular</w:t>
      </w:r>
      <w:proofErr w:type="spellEnd"/>
      <w:r>
        <w:t xml:space="preserve"> organisms. (b) Energy and Carbon Utilization</w:t>
      </w:r>
      <w:proofErr w:type="gramStart"/>
      <w:r>
        <w:t>:-</w:t>
      </w:r>
      <w:proofErr w:type="gramEnd"/>
      <w:r>
        <w:t xml:space="preserve"> </w:t>
      </w:r>
      <w:proofErr w:type="spellStart"/>
      <w:r>
        <w:t>Autotrophs</w:t>
      </w:r>
      <w:proofErr w:type="spellEnd"/>
      <w:r>
        <w:t xml:space="preserve">, </w:t>
      </w:r>
      <w:proofErr w:type="spellStart"/>
      <w:r>
        <w:t>Hetrotrophs</w:t>
      </w:r>
      <w:proofErr w:type="spellEnd"/>
      <w:r>
        <w:t xml:space="preserve"> and </w:t>
      </w:r>
      <w:proofErr w:type="spellStart"/>
      <w:r>
        <w:t>Lithotrops</w:t>
      </w:r>
      <w:proofErr w:type="spellEnd"/>
      <w:r>
        <w:t xml:space="preserve"> (c) Habitat (d) Ammonia excretion:- </w:t>
      </w:r>
      <w:proofErr w:type="spellStart"/>
      <w:r>
        <w:t>ammonotelic</w:t>
      </w:r>
      <w:proofErr w:type="spellEnd"/>
      <w:r>
        <w:t xml:space="preserve">, 19ricotelic and </w:t>
      </w:r>
      <w:proofErr w:type="spellStart"/>
      <w:r>
        <w:t>ureotelic</w:t>
      </w:r>
      <w:proofErr w:type="spellEnd"/>
      <w:r>
        <w:t>. (</w:t>
      </w:r>
      <w:proofErr w:type="gramStart"/>
      <w:r>
        <w:t>e</w:t>
      </w:r>
      <w:proofErr w:type="gramEnd"/>
      <w:r>
        <w:t xml:space="preserve">) Habitat- </w:t>
      </w:r>
      <w:proofErr w:type="spellStart"/>
      <w:r>
        <w:t>acquatic</w:t>
      </w:r>
      <w:proofErr w:type="spellEnd"/>
      <w:r>
        <w:t xml:space="preserve"> or terrestrial (e) Molecular taxonomy- three major kingdoms of life</w:t>
      </w:r>
    </w:p>
    <w:p w:rsidR="0084799E" w:rsidRDefault="0084799E" w:rsidP="0084799E">
      <w:pPr>
        <w:spacing w:line="251" w:lineRule="exact"/>
        <w:ind w:left="4429" w:right="4390"/>
        <w:jc w:val="center"/>
        <w:rPr>
          <w:b/>
        </w:rPr>
      </w:pPr>
      <w:r>
        <w:rPr>
          <w:b/>
        </w:rPr>
        <w:t>Unit-II</w:t>
      </w:r>
    </w:p>
    <w:p w:rsidR="0084799E" w:rsidRDefault="0084799E" w:rsidP="0084799E">
      <w:pPr>
        <w:ind w:left="160" w:right="112"/>
        <w:jc w:val="both"/>
      </w:pPr>
      <w:r>
        <w:rPr>
          <w:b/>
        </w:rPr>
        <w:t>Introduction</w:t>
      </w:r>
      <w:r>
        <w:rPr>
          <w:b/>
          <w:spacing w:val="-14"/>
        </w:rPr>
        <w:t xml:space="preserve"> </w:t>
      </w:r>
      <w:r>
        <w:rPr>
          <w:b/>
        </w:rPr>
        <w:t>to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Biomolecules</w:t>
      </w:r>
      <w:proofErr w:type="spellEnd"/>
      <w:r>
        <w:rPr>
          <w:b/>
        </w:rPr>
        <w:t>:</w:t>
      </w:r>
      <w:r>
        <w:rPr>
          <w:b/>
          <w:spacing w:val="-12"/>
        </w:rPr>
        <w:t xml:space="preserve"> </w:t>
      </w:r>
      <w:r>
        <w:t>Definition,</w:t>
      </w:r>
      <w:r>
        <w:rPr>
          <w:spacing w:val="-14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classification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important</w:t>
      </w:r>
      <w:r>
        <w:rPr>
          <w:spacing w:val="-12"/>
        </w:rPr>
        <w:t xml:space="preserve"> </w:t>
      </w:r>
      <w:r>
        <w:t>functions</w:t>
      </w:r>
      <w:r>
        <w:rPr>
          <w:spacing w:val="-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carbohydrates,</w:t>
      </w:r>
      <w:r>
        <w:rPr>
          <w:spacing w:val="-14"/>
        </w:rPr>
        <w:t xml:space="preserve"> </w:t>
      </w:r>
      <w:r>
        <w:t>lipids,</w:t>
      </w:r>
      <w:r>
        <w:rPr>
          <w:spacing w:val="-13"/>
        </w:rPr>
        <w:t xml:space="preserve"> </w:t>
      </w:r>
      <w:r>
        <w:t>proteins,</w:t>
      </w:r>
      <w:r>
        <w:rPr>
          <w:spacing w:val="-8"/>
        </w:rPr>
        <w:t xml:space="preserve"> </w:t>
      </w:r>
      <w:r>
        <w:t>nucleic</w:t>
      </w:r>
      <w:r>
        <w:rPr>
          <w:spacing w:val="-12"/>
        </w:rPr>
        <w:t xml:space="preserve"> </w:t>
      </w:r>
      <w:r>
        <w:t xml:space="preserve">acids (DNA&amp; RNA: Structure and forms). Hierarch in protein structure: Primary secondary, tertiary and quaternary structure. </w:t>
      </w:r>
      <w:proofErr w:type="gramStart"/>
      <w:r>
        <w:t>Proteins as enzymes, transporters, receptors and structural</w:t>
      </w:r>
      <w:r>
        <w:rPr>
          <w:spacing w:val="-5"/>
        </w:rPr>
        <w:t xml:space="preserve"> </w:t>
      </w:r>
      <w:r>
        <w:t>elements.</w:t>
      </w:r>
      <w:proofErr w:type="gramEnd"/>
    </w:p>
    <w:p w:rsidR="0084799E" w:rsidRDefault="0084799E" w:rsidP="0084799E">
      <w:pPr>
        <w:spacing w:before="1"/>
        <w:ind w:left="160" w:right="113"/>
        <w:jc w:val="both"/>
      </w:pPr>
      <w:r>
        <w:rPr>
          <w:b/>
        </w:rPr>
        <w:t>Enzymes</w:t>
      </w:r>
      <w:r>
        <w:rPr>
          <w:b/>
          <w:spacing w:val="-11"/>
        </w:rPr>
        <w:t xml:space="preserve"> </w:t>
      </w:r>
      <w:r>
        <w:rPr>
          <w:b/>
        </w:rPr>
        <w:t>as</w:t>
      </w:r>
      <w:r>
        <w:rPr>
          <w:b/>
          <w:spacing w:val="-8"/>
        </w:rPr>
        <w:t xml:space="preserve"> </w:t>
      </w:r>
      <w:r>
        <w:rPr>
          <w:b/>
        </w:rPr>
        <w:t>biocatalysts:</w:t>
      </w:r>
      <w:r>
        <w:rPr>
          <w:b/>
          <w:spacing w:val="-8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characteristics,</w:t>
      </w:r>
      <w:r>
        <w:rPr>
          <w:spacing w:val="-10"/>
        </w:rPr>
        <w:t xml:space="preserve"> </w:t>
      </w:r>
      <w:r>
        <w:t>nomenclature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Enzymes.</w:t>
      </w:r>
      <w:r>
        <w:rPr>
          <w:spacing w:val="-10"/>
        </w:rPr>
        <w:t xml:space="preserve"> </w:t>
      </w:r>
      <w:proofErr w:type="gramStart"/>
      <w:r>
        <w:t>Effect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temperature,</w:t>
      </w:r>
      <w:r>
        <w:rPr>
          <w:spacing w:val="-7"/>
        </w:rPr>
        <w:t xml:space="preserve"> </w:t>
      </w:r>
      <w:r>
        <w:t>Ph,</w:t>
      </w:r>
      <w:r>
        <w:rPr>
          <w:spacing w:val="-8"/>
        </w:rPr>
        <w:t xml:space="preserve"> </w:t>
      </w:r>
      <w:r>
        <w:t>enzyme</w:t>
      </w:r>
      <w:r>
        <w:rPr>
          <w:spacing w:val="-10"/>
        </w:rPr>
        <w:t xml:space="preserve"> </w:t>
      </w:r>
      <w:r>
        <w:t>and substrate concentrations on the activity of enzymes.</w:t>
      </w:r>
      <w:proofErr w:type="gramEnd"/>
      <w:r>
        <w:t xml:space="preserve"> </w:t>
      </w:r>
      <w:proofErr w:type="gramStart"/>
      <w:r>
        <w:t>Elementary concept of and coenzymes.</w:t>
      </w:r>
      <w:proofErr w:type="gramEnd"/>
      <w:r>
        <w:t xml:space="preserve"> </w:t>
      </w:r>
      <w:proofErr w:type="gramStart"/>
      <w:r>
        <w:t>Mechanism of enzyme action.</w:t>
      </w:r>
      <w:proofErr w:type="gramEnd"/>
      <w:r>
        <w:t xml:space="preserve"> Enzyme kinetics and kinetic parameters (Km and</w:t>
      </w:r>
      <w:r>
        <w:rPr>
          <w:spacing w:val="-2"/>
        </w:rPr>
        <w:t xml:space="preserve"> </w:t>
      </w:r>
      <w:proofErr w:type="spellStart"/>
      <w:r>
        <w:t>Vmax</w:t>
      </w:r>
      <w:proofErr w:type="spellEnd"/>
      <w:r>
        <w:t>)</w:t>
      </w:r>
    </w:p>
    <w:p w:rsidR="0084799E" w:rsidRDefault="0084799E" w:rsidP="0084799E">
      <w:pPr>
        <w:spacing w:before="1" w:line="252" w:lineRule="exact"/>
        <w:ind w:left="4430" w:right="4388"/>
        <w:jc w:val="center"/>
        <w:rPr>
          <w:b/>
        </w:rPr>
      </w:pPr>
      <w:r>
        <w:rPr>
          <w:b/>
        </w:rPr>
        <w:t>Unit-III</w:t>
      </w:r>
    </w:p>
    <w:p w:rsidR="0084799E" w:rsidRDefault="0084799E" w:rsidP="0084799E">
      <w:pPr>
        <w:spacing w:line="252" w:lineRule="exact"/>
        <w:ind w:left="160"/>
      </w:pPr>
      <w:r>
        <w:rPr>
          <w:b/>
        </w:rPr>
        <w:t>Genetics:-</w:t>
      </w:r>
      <w:r>
        <w:t xml:space="preserve">Mendel’s laws of inheritance. </w:t>
      </w:r>
      <w:proofErr w:type="gramStart"/>
      <w:r>
        <w:t>Variation and speciation.</w:t>
      </w:r>
      <w:proofErr w:type="gramEnd"/>
      <w:r>
        <w:t xml:space="preserve"> </w:t>
      </w:r>
      <w:proofErr w:type="gramStart"/>
      <w:r>
        <w:t xml:space="preserve">Concepts of </w:t>
      </w:r>
      <w:proofErr w:type="spellStart"/>
      <w:r>
        <w:t>recessiveness</w:t>
      </w:r>
      <w:proofErr w:type="spellEnd"/>
      <w:r>
        <w:t xml:space="preserve"> and dominance.</w:t>
      </w:r>
      <w:proofErr w:type="gramEnd"/>
      <w:r>
        <w:t xml:space="preserve"> Genetic Disorders: Single</w:t>
      </w:r>
      <w:r w:rsidR="004E76CF">
        <w:t xml:space="preserve"> </w:t>
      </w:r>
      <w:r>
        <w:t xml:space="preserve">gene disorders in human. </w:t>
      </w:r>
      <w:r>
        <w:rPr>
          <w:b/>
        </w:rPr>
        <w:t>Human traits</w:t>
      </w:r>
      <w:r>
        <w:t>: Genetics of blood groups, diabetes type I &amp; II.</w:t>
      </w:r>
    </w:p>
    <w:p w:rsidR="0084799E" w:rsidRDefault="0084799E" w:rsidP="0084799E">
      <w:pPr>
        <w:ind w:left="160"/>
      </w:pPr>
      <w:r>
        <w:rPr>
          <w:b/>
        </w:rPr>
        <w:t>Cell</w:t>
      </w:r>
      <w:r>
        <w:rPr>
          <w:b/>
          <w:spacing w:val="-15"/>
        </w:rPr>
        <w:t xml:space="preserve"> </w:t>
      </w:r>
      <w:r>
        <w:rPr>
          <w:b/>
        </w:rPr>
        <w:t>Division</w:t>
      </w:r>
      <w:proofErr w:type="gramStart"/>
      <w:r>
        <w:t>:-</w:t>
      </w:r>
      <w:proofErr w:type="gramEnd"/>
      <w:r>
        <w:rPr>
          <w:spacing w:val="-16"/>
        </w:rPr>
        <w:t xml:space="preserve"> </w:t>
      </w:r>
      <w:r>
        <w:t>Mitosis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utility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living</w:t>
      </w:r>
      <w:r>
        <w:rPr>
          <w:spacing w:val="-14"/>
        </w:rPr>
        <w:t xml:space="preserve"> </w:t>
      </w:r>
      <w:r>
        <w:t>systems.</w:t>
      </w:r>
      <w:r>
        <w:rPr>
          <w:spacing w:val="-15"/>
        </w:rPr>
        <w:t xml:space="preserve"> </w:t>
      </w:r>
      <w:proofErr w:type="gramStart"/>
      <w:r>
        <w:t>Meiosis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genetic</w:t>
      </w:r>
      <w:r>
        <w:rPr>
          <w:spacing w:val="-14"/>
        </w:rPr>
        <w:t xml:space="preserve"> </w:t>
      </w:r>
      <w:r>
        <w:t>significance.</w:t>
      </w:r>
      <w:proofErr w:type="gramEnd"/>
      <w:r>
        <w:rPr>
          <w:spacing w:val="-15"/>
        </w:rPr>
        <w:t xml:space="preserve"> </w:t>
      </w:r>
      <w:proofErr w:type="gramStart"/>
      <w:r>
        <w:t>Evidence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nucleic</w:t>
      </w:r>
      <w:r>
        <w:rPr>
          <w:spacing w:val="-15"/>
        </w:rPr>
        <w:t xml:space="preserve"> </w:t>
      </w:r>
      <w:r>
        <w:t>acids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genetic</w:t>
      </w:r>
      <w:r>
        <w:rPr>
          <w:spacing w:val="-15"/>
        </w:rPr>
        <w:t xml:space="preserve"> </w:t>
      </w:r>
      <w:r>
        <w:t>material.</w:t>
      </w:r>
      <w:proofErr w:type="gramEnd"/>
      <w:r>
        <w:t xml:space="preserve"> Central Dogma of molecular</w:t>
      </w:r>
      <w:r>
        <w:rPr>
          <w:spacing w:val="-3"/>
        </w:rPr>
        <w:t xml:space="preserve"> </w:t>
      </w:r>
      <w:r>
        <w:t>biology</w:t>
      </w:r>
    </w:p>
    <w:p w:rsidR="0084799E" w:rsidRDefault="0084799E" w:rsidP="0084799E">
      <w:pPr>
        <w:ind w:left="160" w:right="771"/>
      </w:pPr>
      <w:r>
        <w:rPr>
          <w:b/>
        </w:rPr>
        <w:t>4. Role of immune system in health and disease</w:t>
      </w:r>
      <w:r>
        <w:t xml:space="preserve">: Brief introduction to morphology and </w:t>
      </w:r>
      <w:proofErr w:type="spellStart"/>
      <w:r>
        <w:t>pathogenicity</w:t>
      </w:r>
      <w:proofErr w:type="spellEnd"/>
      <w:r>
        <w:t xml:space="preserve"> of bacteria, fungi, virus, protozoa beneficial and harmful for human beings.</w:t>
      </w:r>
    </w:p>
    <w:p w:rsidR="0084799E" w:rsidRDefault="0084799E" w:rsidP="0084799E">
      <w:pPr>
        <w:spacing w:before="1" w:line="252" w:lineRule="exact"/>
        <w:ind w:left="4430" w:right="4388"/>
        <w:jc w:val="center"/>
        <w:rPr>
          <w:b/>
        </w:rPr>
      </w:pPr>
      <w:r>
        <w:rPr>
          <w:b/>
        </w:rPr>
        <w:t>Unit-IV</w:t>
      </w:r>
    </w:p>
    <w:p w:rsidR="0084799E" w:rsidRDefault="0084799E" w:rsidP="0084799E">
      <w:pPr>
        <w:ind w:left="160" w:right="114"/>
        <w:jc w:val="both"/>
      </w:pPr>
      <w:r>
        <w:rPr>
          <w:b/>
        </w:rPr>
        <w:t>Metabolism:-</w:t>
      </w:r>
      <w:r>
        <w:t xml:space="preserve">Concept of Exothermic and endothermic reactions. </w:t>
      </w:r>
      <w:proofErr w:type="gramStart"/>
      <w:r>
        <w:t>Concept of standard free energy and Spontaneity in biological reactions.</w:t>
      </w:r>
      <w:proofErr w:type="gramEnd"/>
      <w:r>
        <w:rPr>
          <w:spacing w:val="-10"/>
        </w:rPr>
        <w:t xml:space="preserve"> </w:t>
      </w:r>
      <w:r>
        <w:t>Catabolism</w:t>
      </w:r>
      <w:r>
        <w:rPr>
          <w:spacing w:val="-12"/>
        </w:rPr>
        <w:t xml:space="preserve"> </w:t>
      </w:r>
      <w:r>
        <w:t>(</w:t>
      </w:r>
      <w:proofErr w:type="spellStart"/>
      <w:r>
        <w:t>Glycolysis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Krebs</w:t>
      </w:r>
      <w:r>
        <w:rPr>
          <w:spacing w:val="-12"/>
        </w:rPr>
        <w:t xml:space="preserve"> </w:t>
      </w:r>
      <w:r>
        <w:t>cycle)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synthesis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glucose</w:t>
      </w:r>
      <w:r>
        <w:rPr>
          <w:spacing w:val="-12"/>
        </w:rPr>
        <w:t xml:space="preserve"> </w:t>
      </w:r>
      <w:r>
        <w:t>(Photosynthesis</w:t>
      </w:r>
      <w:proofErr w:type="gramStart"/>
      <w:r>
        <w:t>:-</w:t>
      </w:r>
      <w:proofErr w:type="gramEnd"/>
      <w:r>
        <w:rPr>
          <w:spacing w:val="-11"/>
        </w:rPr>
        <w:t xml:space="preserve"> </w:t>
      </w:r>
      <w:r>
        <w:t>Light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Dark</w:t>
      </w:r>
      <w:r>
        <w:rPr>
          <w:spacing w:val="-12"/>
        </w:rPr>
        <w:t xml:space="preserve"> </w:t>
      </w:r>
      <w:r>
        <w:t>Reaction)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glucose.</w:t>
      </w:r>
      <w:r>
        <w:rPr>
          <w:spacing w:val="28"/>
        </w:rPr>
        <w:t xml:space="preserve"> </w:t>
      </w:r>
      <w:r>
        <w:t>ATP as Energy Currency of the</w:t>
      </w:r>
      <w:r>
        <w:rPr>
          <w:spacing w:val="-1"/>
        </w:rPr>
        <w:t xml:space="preserve"> </w:t>
      </w:r>
      <w:r>
        <w:t>cell</w:t>
      </w:r>
    </w:p>
    <w:p w:rsidR="0084799E" w:rsidRDefault="0084799E" w:rsidP="0084799E">
      <w:pPr>
        <w:spacing w:line="252" w:lineRule="exact"/>
        <w:ind w:left="160"/>
        <w:jc w:val="both"/>
      </w:pPr>
      <w:r>
        <w:rPr>
          <w:b/>
        </w:rPr>
        <w:t xml:space="preserve">Microbiology: </w:t>
      </w:r>
      <w:r>
        <w:t>Concept of species and strains, sterilization and media compositions, growth kinetics.</w:t>
      </w:r>
    </w:p>
    <w:p w:rsidR="004E76CF" w:rsidRDefault="0084799E" w:rsidP="004E76CF">
      <w:pPr>
        <w:ind w:left="160" w:right="114" w:firstLine="50"/>
        <w:jc w:val="both"/>
      </w:pPr>
      <w:r>
        <w:rPr>
          <w:b/>
        </w:rPr>
        <w:t xml:space="preserve">Role of </w:t>
      </w:r>
      <w:proofErr w:type="gramStart"/>
      <w:r>
        <w:rPr>
          <w:b/>
        </w:rPr>
        <w:t>Biology :</w:t>
      </w:r>
      <w:r>
        <w:t>Role</w:t>
      </w:r>
      <w:proofErr w:type="gramEnd"/>
      <w:r>
        <w:t xml:space="preserve"> of Biology in Agriculture, Medicine, Forensic science, Bioinformatics, Nanotechnology, Micro-electromechanical systems (Bio-MEMS) and Sensors (Biosensors).</w:t>
      </w:r>
    </w:p>
    <w:p w:rsidR="0084799E" w:rsidRPr="004E76CF" w:rsidRDefault="0084799E" w:rsidP="004E76CF">
      <w:pPr>
        <w:ind w:right="114"/>
        <w:jc w:val="both"/>
      </w:pPr>
      <w:r>
        <w:rPr>
          <w:b/>
        </w:rPr>
        <w:t>Note: The paper setter will set the paper as per the question paper templates provided Text Book:</w:t>
      </w:r>
    </w:p>
    <w:p w:rsidR="0084799E" w:rsidRDefault="0084799E" w:rsidP="0084799E">
      <w:pPr>
        <w:pStyle w:val="ListParagraph"/>
        <w:numPr>
          <w:ilvl w:val="0"/>
          <w:numId w:val="4"/>
        </w:numPr>
        <w:tabs>
          <w:tab w:val="left" w:pos="372"/>
        </w:tabs>
        <w:spacing w:before="0" w:line="197" w:lineRule="exact"/>
      </w:pPr>
      <w:r>
        <w:t xml:space="preserve">Introduction to Biotechnology, By </w:t>
      </w:r>
      <w:proofErr w:type="spellStart"/>
      <w:r>
        <w:t>Deswal</w:t>
      </w:r>
      <w:proofErr w:type="spellEnd"/>
      <w:r>
        <w:t xml:space="preserve"> &amp; </w:t>
      </w:r>
      <w:proofErr w:type="spellStart"/>
      <w:r>
        <w:t>Deswal</w:t>
      </w:r>
      <w:proofErr w:type="spellEnd"/>
      <w:r>
        <w:t xml:space="preserve">, </w:t>
      </w:r>
      <w:proofErr w:type="spellStart"/>
      <w:r>
        <w:t>Dhanpat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Publications</w:t>
      </w:r>
      <w:r>
        <w:rPr>
          <w:spacing w:val="-8"/>
        </w:rPr>
        <w:t xml:space="preserve"> </w:t>
      </w:r>
      <w:r>
        <w:t>N.A</w:t>
      </w:r>
    </w:p>
    <w:p w:rsidR="0084799E" w:rsidRDefault="0084799E" w:rsidP="0084799E">
      <w:pPr>
        <w:pStyle w:val="ListParagraph"/>
        <w:numPr>
          <w:ilvl w:val="0"/>
          <w:numId w:val="4"/>
        </w:numPr>
        <w:tabs>
          <w:tab w:val="left" w:pos="313"/>
        </w:tabs>
        <w:spacing w:before="0" w:line="252" w:lineRule="exact"/>
        <w:ind w:left="312" w:hanging="153"/>
      </w:pPr>
      <w:r>
        <w:t>Campbell,</w:t>
      </w:r>
      <w:r>
        <w:rPr>
          <w:spacing w:val="-2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B.</w:t>
      </w:r>
      <w:r>
        <w:rPr>
          <w:spacing w:val="-2"/>
        </w:rPr>
        <w:t xml:space="preserve"> </w:t>
      </w:r>
      <w:r>
        <w:t>Reece,</w:t>
      </w:r>
      <w:r>
        <w:rPr>
          <w:spacing w:val="-4"/>
        </w:rPr>
        <w:t xml:space="preserve"> </w:t>
      </w:r>
      <w:r>
        <w:t>L.</w:t>
      </w:r>
      <w:r>
        <w:rPr>
          <w:spacing w:val="-2"/>
        </w:rPr>
        <w:t xml:space="preserve"> </w:t>
      </w:r>
      <w:proofErr w:type="spellStart"/>
      <w:r>
        <w:t>Urry</w:t>
      </w:r>
      <w:proofErr w:type="spellEnd"/>
      <w:r>
        <w:t>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Cain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Wasserman,</w:t>
      </w:r>
      <w:r>
        <w:rPr>
          <w:spacing w:val="-1"/>
        </w:rPr>
        <w:t xml:space="preserve"> </w:t>
      </w:r>
      <w:r>
        <w:t>“Biology: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approach”,</w:t>
      </w:r>
      <w:r>
        <w:rPr>
          <w:spacing w:val="-1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Ltd,</w:t>
      </w:r>
      <w:r>
        <w:rPr>
          <w:spacing w:val="-5"/>
        </w:rPr>
        <w:t xml:space="preserve"> </w:t>
      </w:r>
      <w:r>
        <w:t>2014.</w:t>
      </w:r>
    </w:p>
    <w:p w:rsidR="0084799E" w:rsidRDefault="0084799E" w:rsidP="0084799E">
      <w:pPr>
        <w:pStyle w:val="ListParagraph"/>
        <w:numPr>
          <w:ilvl w:val="0"/>
          <w:numId w:val="4"/>
        </w:numPr>
        <w:tabs>
          <w:tab w:val="left" w:pos="362"/>
        </w:tabs>
        <w:spacing w:before="0" w:line="252" w:lineRule="exact"/>
        <w:ind w:left="361" w:hanging="202"/>
      </w:pPr>
      <w:r>
        <w:t xml:space="preserve">E. E. Conn, P. K. </w:t>
      </w:r>
      <w:proofErr w:type="spellStart"/>
      <w:r>
        <w:t>Stumpf</w:t>
      </w:r>
      <w:proofErr w:type="spellEnd"/>
      <w:r>
        <w:t xml:space="preserve">, G. </w:t>
      </w:r>
      <w:proofErr w:type="spellStart"/>
      <w:r>
        <w:t>Bruening</w:t>
      </w:r>
      <w:proofErr w:type="spellEnd"/>
      <w:r>
        <w:t xml:space="preserve"> and R. H. </w:t>
      </w:r>
      <w:proofErr w:type="spellStart"/>
      <w:r>
        <w:t>Doi</w:t>
      </w:r>
      <w:proofErr w:type="spellEnd"/>
      <w:r>
        <w:t>, “Outlines of Biochemistry”, John Wiley and Sons,</w:t>
      </w:r>
      <w:r>
        <w:rPr>
          <w:spacing w:val="-26"/>
        </w:rPr>
        <w:t xml:space="preserve"> </w:t>
      </w:r>
      <w:r>
        <w:t>2009.</w:t>
      </w:r>
    </w:p>
    <w:p w:rsidR="0084799E" w:rsidRDefault="0084799E" w:rsidP="0084799E">
      <w:pPr>
        <w:spacing w:line="252" w:lineRule="exact"/>
        <w:ind w:left="356"/>
      </w:pPr>
      <w:r>
        <w:t>D. L. Nelson and M. M. Cox, “Principles of Biochemistry”, W.H. Freeman and Company, 2012.</w:t>
      </w:r>
    </w:p>
    <w:p w:rsidR="0084799E" w:rsidRDefault="0084799E" w:rsidP="0084799E">
      <w:pPr>
        <w:spacing w:before="2"/>
        <w:ind w:left="109"/>
      </w:pPr>
      <w:proofErr w:type="gramStart"/>
      <w:r>
        <w:t>4.G</w:t>
      </w:r>
      <w:proofErr w:type="gramEnd"/>
      <w:r>
        <w:t>. S. Stent and R. Calendar, “Molecular Genetics”, Freeman and company, 1978.</w:t>
      </w:r>
    </w:p>
    <w:p w:rsidR="0084799E" w:rsidRDefault="0084799E" w:rsidP="0084799E">
      <w:pPr>
        <w:pStyle w:val="BodyText"/>
        <w:spacing w:before="10"/>
        <w:rPr>
          <w:sz w:val="21"/>
        </w:rPr>
      </w:pPr>
    </w:p>
    <w:p w:rsidR="0084799E" w:rsidRDefault="0084799E" w:rsidP="0084799E">
      <w:pPr>
        <w:spacing w:line="252" w:lineRule="exact"/>
        <w:ind w:left="160"/>
        <w:rPr>
          <w:b/>
        </w:rPr>
      </w:pPr>
      <w:r>
        <w:rPr>
          <w:b/>
        </w:rPr>
        <w:t>Suggested Books: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0" w:line="252" w:lineRule="exact"/>
      </w:pPr>
      <w:r>
        <w:t>Molecular Biology of cell, 4</w:t>
      </w:r>
      <w:proofErr w:type="spellStart"/>
      <w:r>
        <w:rPr>
          <w:position w:val="6"/>
          <w:sz w:val="14"/>
        </w:rPr>
        <w:t>th</w:t>
      </w:r>
      <w:proofErr w:type="spellEnd"/>
      <w:r>
        <w:rPr>
          <w:position w:val="6"/>
          <w:sz w:val="14"/>
        </w:rPr>
        <w:t xml:space="preserve"> </w:t>
      </w:r>
      <w:r>
        <w:t xml:space="preserve">ed. </w:t>
      </w:r>
      <w:proofErr w:type="spellStart"/>
      <w:r>
        <w:t>Alberts</w:t>
      </w:r>
      <w:proofErr w:type="spellEnd"/>
      <w:r>
        <w:t>, Bruce et al. Garland Science Publishing, New</w:t>
      </w:r>
      <w:r>
        <w:rPr>
          <w:spacing w:val="-26"/>
        </w:rPr>
        <w:t xml:space="preserve"> </w:t>
      </w:r>
      <w:r>
        <w:t>York.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0" w:line="252" w:lineRule="exact"/>
      </w:pPr>
      <w:r>
        <w:t xml:space="preserve">Microbiology. </w:t>
      </w:r>
      <w:proofErr w:type="spellStart"/>
      <w:r>
        <w:t>Pelczar</w:t>
      </w:r>
      <w:proofErr w:type="spellEnd"/>
      <w:r>
        <w:t xml:space="preserve"> Jr., M.J.; Chan, E.C.S. and Krieg, N.R. Tata McGraw Hill, New</w:t>
      </w:r>
      <w:r>
        <w:rPr>
          <w:spacing w:val="-11"/>
        </w:rPr>
        <w:t xml:space="preserve"> </w:t>
      </w:r>
      <w:r>
        <w:t>Delhi.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0" w:line="252" w:lineRule="exact"/>
      </w:pPr>
      <w:proofErr w:type="spellStart"/>
      <w:r>
        <w:t>Lehninger</w:t>
      </w:r>
      <w:proofErr w:type="spellEnd"/>
      <w:r>
        <w:t>: Principles of Biochemistry, 3</w:t>
      </w:r>
      <w:r>
        <w:rPr>
          <w:position w:val="6"/>
          <w:sz w:val="14"/>
        </w:rPr>
        <w:t xml:space="preserve">rd </w:t>
      </w:r>
      <w:r>
        <w:t xml:space="preserve">edition, by David L. Nelson and M.M. Cox. </w:t>
      </w:r>
      <w:proofErr w:type="spellStart"/>
      <w:r>
        <w:t>Maxmillan</w:t>
      </w:r>
      <w:proofErr w:type="spellEnd"/>
      <w:r>
        <w:t>/ Worth</w:t>
      </w:r>
      <w:r>
        <w:rPr>
          <w:spacing w:val="-5"/>
        </w:rPr>
        <w:t xml:space="preserve"> </w:t>
      </w:r>
      <w:r>
        <w:t>publishers.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2"/>
      </w:pPr>
      <w:r>
        <w:t xml:space="preserve">Genetics by </w:t>
      </w:r>
      <w:proofErr w:type="spellStart"/>
      <w:r>
        <w:t>Snusted</w:t>
      </w:r>
      <w:proofErr w:type="spellEnd"/>
      <w:r>
        <w:t>&amp;</w:t>
      </w:r>
      <w:r>
        <w:rPr>
          <w:spacing w:val="-2"/>
        </w:rPr>
        <w:t xml:space="preserve"> </w:t>
      </w:r>
      <w:r>
        <w:t>Simmons.</w:t>
      </w:r>
    </w:p>
    <w:p w:rsidR="0084799E" w:rsidRDefault="0084799E" w:rsidP="0084799E">
      <w:pPr>
        <w:sectPr w:rsidR="0084799E"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9"/>
          <w:tab w:val="left" w:pos="7731"/>
        </w:tabs>
        <w:spacing w:before="80"/>
        <w:ind w:left="160" w:right="123" w:firstLine="0"/>
      </w:pPr>
      <w:r>
        <w:lastRenderedPageBreak/>
        <w:t>Molecular Biotechnology: Principles Application of Recombinant DNA. Glick, B.</w:t>
      </w:r>
      <w:r>
        <w:rPr>
          <w:spacing w:val="37"/>
        </w:rPr>
        <w:t xml:space="preserve"> </w:t>
      </w:r>
      <w:r>
        <w:t>R.</w:t>
      </w:r>
      <w:r>
        <w:rPr>
          <w:spacing w:val="4"/>
        </w:rPr>
        <w:t xml:space="preserve"> </w:t>
      </w:r>
      <w:r>
        <w:t>and</w:t>
      </w:r>
      <w:r>
        <w:tab/>
        <w:t xml:space="preserve">Pasternak, J. J. ASM </w:t>
      </w:r>
      <w:proofErr w:type="gramStart"/>
      <w:r>
        <w:t>press</w:t>
      </w:r>
      <w:proofErr w:type="gramEnd"/>
      <w:r>
        <w:t xml:space="preserve"> Washington </w:t>
      </w:r>
      <w:r>
        <w:rPr>
          <w:spacing w:val="-2"/>
        </w:rPr>
        <w:t>DC.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0" w:line="252" w:lineRule="exact"/>
      </w:pPr>
      <w:proofErr w:type="spellStart"/>
      <w:r>
        <w:t>Kuby’s</w:t>
      </w:r>
      <w:proofErr w:type="spellEnd"/>
      <w:r>
        <w:t xml:space="preserve"> Immunology, </w:t>
      </w:r>
      <w:proofErr w:type="spellStart"/>
      <w:r>
        <w:t>Goldsby</w:t>
      </w:r>
      <w:proofErr w:type="spellEnd"/>
      <w:r>
        <w:t xml:space="preserve">, R </w:t>
      </w:r>
      <w:proofErr w:type="spellStart"/>
      <w:r>
        <w:t>A</w:t>
      </w:r>
      <w:proofErr w:type="gramStart"/>
      <w:r>
        <w:t>,.</w:t>
      </w:r>
      <w:proofErr w:type="gramEnd"/>
      <w:r>
        <w:t>Kindt</w:t>
      </w:r>
      <w:proofErr w:type="spellEnd"/>
      <w:r>
        <w:t>, T.J, Osborne, B.A.(2003) W. H. Freeman and company, New</w:t>
      </w:r>
      <w:r>
        <w:rPr>
          <w:spacing w:val="-21"/>
        </w:rPr>
        <w:t xml:space="preserve"> </w:t>
      </w:r>
      <w:r>
        <w:t>York.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2" w:line="252" w:lineRule="exact"/>
      </w:pPr>
      <w:r>
        <w:t>Recombinant DNA 2</w:t>
      </w:r>
      <w:proofErr w:type="spellStart"/>
      <w:r>
        <w:rPr>
          <w:position w:val="6"/>
          <w:sz w:val="14"/>
        </w:rPr>
        <w:t>nd</w:t>
      </w:r>
      <w:proofErr w:type="spellEnd"/>
      <w:r>
        <w:rPr>
          <w:position w:val="6"/>
          <w:sz w:val="14"/>
        </w:rPr>
        <w:t xml:space="preserve"> </w:t>
      </w:r>
      <w:r>
        <w:t>Edition. Watson, James D. and Gilman, M. (2001) W.H Freeman and Company,</w:t>
      </w:r>
      <w:r>
        <w:rPr>
          <w:spacing w:val="-10"/>
        </w:rPr>
        <w:t xml:space="preserve"> </w:t>
      </w:r>
      <w:proofErr w:type="spellStart"/>
      <w:r>
        <w:t>NewYork</w:t>
      </w:r>
      <w:proofErr w:type="spellEnd"/>
      <w:r>
        <w:t>.</w:t>
      </w:r>
    </w:p>
    <w:p w:rsidR="0084799E" w:rsidRDefault="0084799E" w:rsidP="0084799E">
      <w:pPr>
        <w:pStyle w:val="ListParagraph"/>
        <w:numPr>
          <w:ilvl w:val="0"/>
          <w:numId w:val="3"/>
        </w:numPr>
        <w:tabs>
          <w:tab w:val="left" w:pos="362"/>
        </w:tabs>
        <w:spacing w:before="0" w:line="252" w:lineRule="exact"/>
      </w:pPr>
      <w:r>
        <w:t>Essentials of Molecular Biology 4</w:t>
      </w:r>
      <w:proofErr w:type="spellStart"/>
      <w:r>
        <w:rPr>
          <w:position w:val="6"/>
          <w:sz w:val="14"/>
        </w:rPr>
        <w:t>th</w:t>
      </w:r>
      <w:r>
        <w:t>ed</w:t>
      </w:r>
      <w:proofErr w:type="spellEnd"/>
      <w:r>
        <w:t xml:space="preserve">, </w:t>
      </w:r>
      <w:proofErr w:type="spellStart"/>
      <w:r>
        <w:t>Malacinski</w:t>
      </w:r>
      <w:proofErr w:type="spellEnd"/>
      <w:r>
        <w:t>, G. M. (2003) Jones &amp;</w:t>
      </w:r>
      <w:proofErr w:type="spellStart"/>
      <w:r>
        <w:t>Bartlet</w:t>
      </w:r>
      <w:proofErr w:type="spellEnd"/>
      <w:r>
        <w:t xml:space="preserve"> Publishers,</w:t>
      </w:r>
      <w:r>
        <w:rPr>
          <w:spacing w:val="-11"/>
        </w:rPr>
        <w:t xml:space="preserve"> </w:t>
      </w:r>
      <w:r>
        <w:t>Boston.</w:t>
      </w:r>
    </w:p>
    <w:p w:rsidR="0084799E" w:rsidRDefault="0084799E" w:rsidP="0084799E">
      <w:pPr>
        <w:spacing w:line="252" w:lineRule="exact"/>
        <w:sectPr w:rsidR="0084799E">
          <w:pgSz w:w="12240" w:h="15840"/>
          <w:pgMar w:top="64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5"/>
        <w:gridCol w:w="1314"/>
        <w:gridCol w:w="1201"/>
        <w:gridCol w:w="939"/>
        <w:gridCol w:w="2185"/>
        <w:gridCol w:w="1457"/>
        <w:gridCol w:w="942"/>
        <w:gridCol w:w="1112"/>
      </w:tblGrid>
      <w:tr w:rsidR="0084799E" w:rsidTr="0084799E">
        <w:trPr>
          <w:trHeight w:val="258"/>
        </w:trPr>
        <w:tc>
          <w:tcPr>
            <w:tcW w:w="1115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ES-101A</w:t>
            </w:r>
          </w:p>
        </w:tc>
        <w:tc>
          <w:tcPr>
            <w:tcW w:w="9150" w:type="dxa"/>
            <w:gridSpan w:val="7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BASIC ELECTRICAL ENGINEERING</w:t>
            </w:r>
          </w:p>
        </w:tc>
      </w:tr>
      <w:tr w:rsidR="0084799E" w:rsidTr="0084799E">
        <w:trPr>
          <w:trHeight w:val="253"/>
        </w:trPr>
        <w:tc>
          <w:tcPr>
            <w:tcW w:w="1115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  <w:w w:val="94"/>
              </w:rPr>
              <w:t>L</w:t>
            </w:r>
          </w:p>
        </w:tc>
        <w:tc>
          <w:tcPr>
            <w:tcW w:w="1314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  <w:w w:val="94"/>
              </w:rPr>
              <w:t>T</w:t>
            </w:r>
          </w:p>
        </w:tc>
        <w:tc>
          <w:tcPr>
            <w:tcW w:w="1201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939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2185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Major Test</w:t>
            </w:r>
          </w:p>
        </w:tc>
        <w:tc>
          <w:tcPr>
            <w:tcW w:w="1457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Minor Test</w:t>
            </w:r>
          </w:p>
        </w:tc>
        <w:tc>
          <w:tcPr>
            <w:tcW w:w="942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12" w:type="dxa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Time(Hrs)</w:t>
            </w:r>
          </w:p>
        </w:tc>
      </w:tr>
      <w:tr w:rsidR="0084799E" w:rsidTr="0084799E">
        <w:trPr>
          <w:trHeight w:val="251"/>
        </w:trPr>
        <w:tc>
          <w:tcPr>
            <w:tcW w:w="1115" w:type="dxa"/>
          </w:tcPr>
          <w:p w:rsidR="0084799E" w:rsidRDefault="0084799E" w:rsidP="0084799E">
            <w:pPr>
              <w:pStyle w:val="TableParagraph"/>
              <w:spacing w:line="231" w:lineRule="exact"/>
              <w:ind w:left="192"/>
              <w:rPr>
                <w:b/>
              </w:rPr>
            </w:pPr>
            <w:r>
              <w:rPr>
                <w:b/>
                <w:w w:val="92"/>
              </w:rPr>
              <w:t>4</w:t>
            </w:r>
          </w:p>
        </w:tc>
        <w:tc>
          <w:tcPr>
            <w:tcW w:w="1314" w:type="dxa"/>
          </w:tcPr>
          <w:p w:rsidR="0084799E" w:rsidRDefault="0084799E" w:rsidP="0084799E">
            <w:pPr>
              <w:pStyle w:val="TableParagraph"/>
              <w:spacing w:line="231" w:lineRule="exact"/>
              <w:ind w:left="4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01" w:type="dxa"/>
          </w:tcPr>
          <w:p w:rsidR="0084799E" w:rsidRDefault="0084799E" w:rsidP="0084799E">
            <w:pPr>
              <w:pStyle w:val="TableParagraph"/>
              <w:spacing w:line="231" w:lineRule="exact"/>
              <w:ind w:left="537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9" w:type="dxa"/>
          </w:tcPr>
          <w:p w:rsidR="0084799E" w:rsidRDefault="0084799E" w:rsidP="0084799E">
            <w:pPr>
              <w:pStyle w:val="TableParagraph"/>
              <w:spacing w:line="231" w:lineRule="exact"/>
              <w:ind w:right="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5" w:type="dxa"/>
          </w:tcPr>
          <w:p w:rsidR="0084799E" w:rsidRDefault="0084799E" w:rsidP="0084799E">
            <w:pPr>
              <w:pStyle w:val="TableParagraph"/>
              <w:spacing w:line="231" w:lineRule="exact"/>
              <w:ind w:left="615" w:right="604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57" w:type="dxa"/>
          </w:tcPr>
          <w:p w:rsidR="0084799E" w:rsidRDefault="0084799E" w:rsidP="0084799E">
            <w:pPr>
              <w:pStyle w:val="TableParagraph"/>
              <w:spacing w:line="231" w:lineRule="exact"/>
              <w:ind w:left="41" w:right="193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42" w:type="dxa"/>
          </w:tcPr>
          <w:p w:rsidR="0084799E" w:rsidRDefault="0084799E" w:rsidP="0084799E">
            <w:pPr>
              <w:pStyle w:val="TableParagraph"/>
              <w:spacing w:line="231" w:lineRule="exact"/>
              <w:ind w:left="394"/>
              <w:jc w:val="lef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2" w:type="dxa"/>
          </w:tcPr>
          <w:p w:rsidR="0084799E" w:rsidRDefault="0084799E" w:rsidP="0084799E">
            <w:pPr>
              <w:pStyle w:val="TableParagraph"/>
              <w:spacing w:line="231" w:lineRule="exact"/>
              <w:ind w:left="184"/>
              <w:jc w:val="left"/>
              <w:rPr>
                <w:b/>
              </w:rPr>
            </w:pPr>
            <w:r>
              <w:rPr>
                <w:b/>
              </w:rPr>
              <w:t>3 h</w:t>
            </w:r>
          </w:p>
        </w:tc>
      </w:tr>
      <w:tr w:rsidR="0084799E" w:rsidTr="0084799E">
        <w:trPr>
          <w:trHeight w:val="254"/>
        </w:trPr>
        <w:tc>
          <w:tcPr>
            <w:tcW w:w="1115" w:type="dxa"/>
          </w:tcPr>
          <w:p w:rsidR="0084799E" w:rsidRDefault="0084799E" w:rsidP="0084799E">
            <w:pPr>
              <w:pStyle w:val="TableParagraph"/>
              <w:spacing w:before="2" w:line="231" w:lineRule="exact"/>
              <w:ind w:left="186"/>
              <w:jc w:val="left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9150" w:type="dxa"/>
            <w:gridSpan w:val="7"/>
          </w:tcPr>
          <w:p w:rsidR="0084799E" w:rsidRDefault="0084799E" w:rsidP="0084799E">
            <w:pPr>
              <w:pStyle w:val="TableParagraph"/>
              <w:spacing w:before="2" w:line="231" w:lineRule="exact"/>
              <w:ind w:left="15"/>
              <w:jc w:val="left"/>
              <w:rPr>
                <w:b/>
              </w:rPr>
            </w:pPr>
            <w:r>
              <w:rPr>
                <w:b/>
              </w:rPr>
              <w:t>To familiarize the students with the basics of Electrical Engineering</w:t>
            </w:r>
          </w:p>
        </w:tc>
      </w:tr>
      <w:tr w:rsidR="0084799E" w:rsidTr="0084799E">
        <w:trPr>
          <w:trHeight w:val="251"/>
        </w:trPr>
        <w:tc>
          <w:tcPr>
            <w:tcW w:w="10265" w:type="dxa"/>
            <w:gridSpan w:val="8"/>
          </w:tcPr>
          <w:p w:rsidR="0084799E" w:rsidRDefault="0084799E" w:rsidP="004E76CF">
            <w:pPr>
              <w:pStyle w:val="TableParagraph"/>
              <w:rPr>
                <w:b/>
              </w:rPr>
            </w:pPr>
            <w:r>
              <w:rPr>
                <w:b/>
              </w:rPr>
              <w:t>Course Outcomes</w:t>
            </w:r>
          </w:p>
        </w:tc>
      </w:tr>
      <w:tr w:rsidR="0084799E" w:rsidTr="0084799E">
        <w:trPr>
          <w:trHeight w:val="253"/>
        </w:trPr>
        <w:tc>
          <w:tcPr>
            <w:tcW w:w="1115" w:type="dxa"/>
            <w:tcBorders>
              <w:bottom w:val="single" w:sz="4" w:space="0" w:color="000000"/>
            </w:tcBorders>
          </w:tcPr>
          <w:p w:rsidR="0084799E" w:rsidRDefault="0084799E" w:rsidP="0084799E">
            <w:pPr>
              <w:pStyle w:val="TableParagraph"/>
              <w:spacing w:before="2" w:line="232" w:lineRule="exact"/>
              <w:ind w:left="270"/>
              <w:jc w:val="left"/>
              <w:rPr>
                <w:b/>
              </w:rPr>
            </w:pPr>
            <w:r>
              <w:rPr>
                <w:b/>
              </w:rPr>
              <w:t>CO1</w:t>
            </w:r>
          </w:p>
        </w:tc>
        <w:tc>
          <w:tcPr>
            <w:tcW w:w="9150" w:type="dxa"/>
            <w:gridSpan w:val="7"/>
            <w:tcBorders>
              <w:bottom w:val="single" w:sz="4" w:space="0" w:color="000000"/>
            </w:tcBorders>
          </w:tcPr>
          <w:p w:rsidR="0084799E" w:rsidRDefault="0084799E" w:rsidP="0084799E">
            <w:pPr>
              <w:pStyle w:val="TableParagraph"/>
              <w:spacing w:before="2" w:line="232" w:lineRule="exact"/>
              <w:ind w:left="3"/>
              <w:jc w:val="left"/>
              <w:rPr>
                <w:b/>
              </w:rPr>
            </w:pPr>
            <w:r>
              <w:rPr>
                <w:b/>
              </w:rPr>
              <w:t>Deals with steady state circuit analysis subject to DC.</w:t>
            </w:r>
          </w:p>
        </w:tc>
      </w:tr>
      <w:tr w:rsidR="0084799E" w:rsidTr="0084799E">
        <w:trPr>
          <w:trHeight w:val="25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2" w:lineRule="exact"/>
              <w:ind w:left="268"/>
              <w:jc w:val="left"/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2" w:lineRule="exact"/>
              <w:ind w:left="13"/>
              <w:jc w:val="left"/>
              <w:rPr>
                <w:b/>
              </w:rPr>
            </w:pPr>
            <w:r>
              <w:rPr>
                <w:b/>
              </w:rPr>
              <w:t>Deals with AC fundamentals &amp; steady state circuit response subject to AC.</w:t>
            </w:r>
          </w:p>
        </w:tc>
      </w:tr>
      <w:tr w:rsidR="0084799E" w:rsidTr="0084799E">
        <w:trPr>
          <w:trHeight w:val="25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4" w:lineRule="exact"/>
              <w:ind w:left="268"/>
              <w:jc w:val="left"/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4" w:lineRule="exact"/>
              <w:ind w:left="13"/>
              <w:jc w:val="left"/>
              <w:rPr>
                <w:b/>
              </w:rPr>
            </w:pPr>
            <w:r>
              <w:rPr>
                <w:b/>
              </w:rPr>
              <w:t>Deals with introductory Balanced Three Phase System analysis and Single Phase Transformer.</w:t>
            </w:r>
          </w:p>
        </w:tc>
      </w:tr>
      <w:tr w:rsidR="0084799E" w:rsidTr="0084799E">
        <w:trPr>
          <w:trHeight w:val="251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2" w:lineRule="exact"/>
              <w:ind w:left="268"/>
              <w:jc w:val="left"/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32" w:lineRule="exact"/>
              <w:ind w:left="-6"/>
              <w:jc w:val="left"/>
              <w:rPr>
                <w:b/>
              </w:rPr>
            </w:pPr>
            <w:r>
              <w:rPr>
                <w:b/>
              </w:rPr>
              <w:t>Explains the Basics of Electrical Machines &amp; Electrical installations</w:t>
            </w:r>
          </w:p>
        </w:tc>
      </w:tr>
    </w:tbl>
    <w:p w:rsidR="0084799E" w:rsidRDefault="0084799E" w:rsidP="0084799E">
      <w:pPr>
        <w:ind w:left="4429" w:right="4390"/>
        <w:jc w:val="center"/>
        <w:rPr>
          <w:b/>
          <w:sz w:val="23"/>
        </w:rPr>
      </w:pPr>
      <w:r>
        <w:rPr>
          <w:b/>
          <w:sz w:val="23"/>
        </w:rPr>
        <w:t>Unit-I</w:t>
      </w:r>
    </w:p>
    <w:p w:rsidR="0084799E" w:rsidRDefault="0084799E" w:rsidP="0084799E">
      <w:pPr>
        <w:ind w:left="160" w:right="113"/>
        <w:jc w:val="both"/>
        <w:rPr>
          <w:sz w:val="23"/>
        </w:rPr>
      </w:pPr>
      <w:r>
        <w:rPr>
          <w:b/>
          <w:sz w:val="23"/>
        </w:rPr>
        <w:t>D.C.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circuits</w:t>
      </w:r>
      <w:r>
        <w:rPr>
          <w:sz w:val="23"/>
        </w:rPr>
        <w:t>:</w:t>
      </w:r>
      <w:r>
        <w:rPr>
          <w:spacing w:val="-12"/>
          <w:sz w:val="23"/>
        </w:rPr>
        <w:t xml:space="preserve"> </w:t>
      </w:r>
      <w:r>
        <w:rPr>
          <w:sz w:val="23"/>
        </w:rPr>
        <w:t>Ohm’s</w:t>
      </w:r>
      <w:r>
        <w:rPr>
          <w:spacing w:val="-14"/>
          <w:sz w:val="23"/>
        </w:rPr>
        <w:t xml:space="preserve"> </w:t>
      </w:r>
      <w:r>
        <w:rPr>
          <w:sz w:val="23"/>
        </w:rPr>
        <w:t>Law,</w:t>
      </w:r>
      <w:r>
        <w:rPr>
          <w:spacing w:val="-13"/>
          <w:sz w:val="23"/>
        </w:rPr>
        <w:t xml:space="preserve"> </w:t>
      </w:r>
      <w:r>
        <w:rPr>
          <w:sz w:val="23"/>
        </w:rPr>
        <w:t>junction,</w:t>
      </w:r>
      <w:r>
        <w:rPr>
          <w:spacing w:val="-12"/>
          <w:sz w:val="23"/>
        </w:rPr>
        <w:t xml:space="preserve"> </w:t>
      </w:r>
      <w:r>
        <w:rPr>
          <w:sz w:val="23"/>
        </w:rPr>
        <w:t>node,</w:t>
      </w:r>
      <w:r>
        <w:rPr>
          <w:spacing w:val="-12"/>
          <w:sz w:val="23"/>
        </w:rPr>
        <w:t xml:space="preserve"> </w:t>
      </w:r>
      <w:r>
        <w:rPr>
          <w:sz w:val="23"/>
        </w:rPr>
        <w:t>circuit</w:t>
      </w:r>
      <w:r>
        <w:rPr>
          <w:spacing w:val="-11"/>
          <w:sz w:val="23"/>
        </w:rPr>
        <w:t xml:space="preserve"> </w:t>
      </w:r>
      <w:r>
        <w:rPr>
          <w:sz w:val="23"/>
        </w:rPr>
        <w:t>elements</w:t>
      </w:r>
      <w:r>
        <w:rPr>
          <w:spacing w:val="-14"/>
          <w:sz w:val="23"/>
        </w:rPr>
        <w:t xml:space="preserve"> </w:t>
      </w:r>
      <w:r>
        <w:rPr>
          <w:sz w:val="23"/>
        </w:rPr>
        <w:t>classification:</w:t>
      </w:r>
      <w:r>
        <w:rPr>
          <w:spacing w:val="-12"/>
          <w:sz w:val="23"/>
        </w:rPr>
        <w:t xml:space="preserve"> </w:t>
      </w:r>
      <w:r>
        <w:rPr>
          <w:sz w:val="23"/>
        </w:rPr>
        <w:t>Linear</w:t>
      </w:r>
      <w:r>
        <w:rPr>
          <w:spacing w:val="-12"/>
          <w:sz w:val="23"/>
        </w:rPr>
        <w:t xml:space="preserve"> </w:t>
      </w:r>
      <w:r>
        <w:rPr>
          <w:sz w:val="23"/>
        </w:rPr>
        <w:t>&amp;</w:t>
      </w:r>
      <w:r>
        <w:rPr>
          <w:spacing w:val="-12"/>
          <w:sz w:val="23"/>
        </w:rPr>
        <w:t xml:space="preserve"> </w:t>
      </w:r>
      <w:r>
        <w:rPr>
          <w:sz w:val="23"/>
        </w:rPr>
        <w:t>nonlinear,</w:t>
      </w:r>
      <w:r>
        <w:rPr>
          <w:spacing w:val="-13"/>
          <w:sz w:val="23"/>
        </w:rPr>
        <w:t xml:space="preserve"> </w:t>
      </w:r>
      <w:r>
        <w:rPr>
          <w:sz w:val="23"/>
        </w:rPr>
        <w:t>active</w:t>
      </w:r>
      <w:r>
        <w:rPr>
          <w:spacing w:val="-11"/>
          <w:sz w:val="23"/>
        </w:rPr>
        <w:t xml:space="preserve"> </w:t>
      </w:r>
      <w:r>
        <w:rPr>
          <w:sz w:val="23"/>
        </w:rPr>
        <w:t>&amp;</w:t>
      </w:r>
      <w:r>
        <w:rPr>
          <w:spacing w:val="-12"/>
          <w:sz w:val="23"/>
        </w:rPr>
        <w:t xml:space="preserve"> </w:t>
      </w:r>
      <w:r>
        <w:rPr>
          <w:sz w:val="23"/>
        </w:rPr>
        <w:t>passive,</w:t>
      </w:r>
      <w:r>
        <w:rPr>
          <w:spacing w:val="-12"/>
          <w:sz w:val="23"/>
        </w:rPr>
        <w:t xml:space="preserve"> </w:t>
      </w:r>
      <w:r>
        <w:rPr>
          <w:sz w:val="23"/>
        </w:rPr>
        <w:t>lumped</w:t>
      </w:r>
      <w:r>
        <w:rPr>
          <w:spacing w:val="-15"/>
          <w:sz w:val="23"/>
        </w:rPr>
        <w:t xml:space="preserve"> </w:t>
      </w:r>
      <w:r>
        <w:rPr>
          <w:sz w:val="23"/>
        </w:rPr>
        <w:t>&amp;</w:t>
      </w:r>
      <w:r>
        <w:rPr>
          <w:spacing w:val="-11"/>
          <w:sz w:val="23"/>
        </w:rPr>
        <w:t xml:space="preserve"> </w:t>
      </w:r>
      <w:r>
        <w:rPr>
          <w:sz w:val="23"/>
        </w:rPr>
        <w:t xml:space="preserve">distributed, unilateral &amp; bilateral with examples. </w:t>
      </w:r>
      <w:proofErr w:type="gramStart"/>
      <w:r>
        <w:rPr>
          <w:sz w:val="23"/>
        </w:rPr>
        <w:t>KVL, KCL, Loop and node-voltage analysis of resistive circuit.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Star-Delta transformation for resistors.</w:t>
      </w:r>
      <w:proofErr w:type="gramEnd"/>
    </w:p>
    <w:p w:rsidR="0084799E" w:rsidRDefault="0084799E" w:rsidP="0084799E">
      <w:pPr>
        <w:spacing w:before="1"/>
        <w:ind w:left="160"/>
        <w:jc w:val="both"/>
        <w:rPr>
          <w:sz w:val="23"/>
        </w:rPr>
      </w:pPr>
      <w:proofErr w:type="gramStart"/>
      <w:r>
        <w:rPr>
          <w:b/>
          <w:sz w:val="23"/>
        </w:rPr>
        <w:t xml:space="preserve">Network Theorems: </w:t>
      </w:r>
      <w:r>
        <w:rPr>
          <w:sz w:val="23"/>
        </w:rPr>
        <w:t xml:space="preserve">Superposition, </w:t>
      </w:r>
      <w:proofErr w:type="spellStart"/>
      <w:r>
        <w:rPr>
          <w:sz w:val="23"/>
        </w:rPr>
        <w:t>Thevenin’s</w:t>
      </w:r>
      <w:proofErr w:type="spellEnd"/>
      <w:r>
        <w:rPr>
          <w:sz w:val="23"/>
        </w:rPr>
        <w:t>, Norton’s and Maximum power transfer theorems in a resistive network.</w:t>
      </w:r>
      <w:proofErr w:type="gramEnd"/>
    </w:p>
    <w:p w:rsidR="0084799E" w:rsidRDefault="0084799E" w:rsidP="0084799E">
      <w:pPr>
        <w:ind w:left="4429" w:right="4390"/>
        <w:jc w:val="center"/>
        <w:rPr>
          <w:b/>
          <w:sz w:val="23"/>
        </w:rPr>
      </w:pPr>
      <w:r>
        <w:rPr>
          <w:b/>
          <w:sz w:val="23"/>
        </w:rPr>
        <w:t>Unit-II</w:t>
      </w:r>
    </w:p>
    <w:p w:rsidR="0084799E" w:rsidRDefault="0084799E" w:rsidP="0084799E">
      <w:pPr>
        <w:ind w:left="160" w:right="113"/>
        <w:jc w:val="both"/>
        <w:rPr>
          <w:sz w:val="23"/>
        </w:rPr>
      </w:pPr>
      <w:r>
        <w:rPr>
          <w:b/>
          <w:sz w:val="23"/>
        </w:rPr>
        <w:t xml:space="preserve">AC Fundamentals: </w:t>
      </w:r>
      <w:r>
        <w:rPr>
          <w:sz w:val="23"/>
        </w:rPr>
        <w:t xml:space="preserve">Mathematical representation of various wave functions. Sinusoidal periodic signal, instantaneous and peak values, polar &amp; rectangular form of representation of impedances and </w:t>
      </w:r>
      <w:proofErr w:type="spellStart"/>
      <w:r>
        <w:rPr>
          <w:sz w:val="23"/>
        </w:rPr>
        <w:t>phasor</w:t>
      </w:r>
      <w:proofErr w:type="spellEnd"/>
      <w:r>
        <w:rPr>
          <w:sz w:val="23"/>
        </w:rPr>
        <w:t xml:space="preserve"> quantities. </w:t>
      </w:r>
      <w:proofErr w:type="gramStart"/>
      <w:r>
        <w:rPr>
          <w:sz w:val="23"/>
        </w:rPr>
        <w:t xml:space="preserve">Addition &amp; subtraction of two or more </w:t>
      </w:r>
      <w:proofErr w:type="spellStart"/>
      <w:r>
        <w:rPr>
          <w:sz w:val="23"/>
        </w:rPr>
        <w:t>phasor</w:t>
      </w:r>
      <w:proofErr w:type="spellEnd"/>
      <w:r>
        <w:rPr>
          <w:sz w:val="23"/>
        </w:rPr>
        <w:t xml:space="preserve"> sinusoidal quantities using component resolution method.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RMS and average values of various waveforms.</w:t>
      </w:r>
      <w:proofErr w:type="gramEnd"/>
    </w:p>
    <w:p w:rsidR="0084799E" w:rsidRDefault="0084799E" w:rsidP="0084799E">
      <w:pPr>
        <w:spacing w:before="1"/>
        <w:ind w:left="160" w:right="114"/>
        <w:jc w:val="both"/>
        <w:rPr>
          <w:sz w:val="23"/>
        </w:rPr>
      </w:pPr>
      <w:r>
        <w:rPr>
          <w:b/>
          <w:sz w:val="23"/>
        </w:rPr>
        <w:t>A.C. Circuits</w:t>
      </w:r>
      <w:r>
        <w:rPr>
          <w:sz w:val="23"/>
        </w:rPr>
        <w:t xml:space="preserve">: Behavior of various components fed by A.C. source (steady state response of </w:t>
      </w:r>
      <w:proofErr w:type="spellStart"/>
      <w:r>
        <w:rPr>
          <w:sz w:val="23"/>
        </w:rPr>
        <w:t>pureR</w:t>
      </w:r>
      <w:proofErr w:type="spellEnd"/>
      <w:r>
        <w:rPr>
          <w:sz w:val="23"/>
        </w:rPr>
        <w:t xml:space="preserve">, pure L, pure C, RL, RC, RLC series with waveforms of instantaneous voltage, current &amp; power on simultaneous time axis scale and corresponding </w:t>
      </w:r>
      <w:proofErr w:type="spellStart"/>
      <w:r>
        <w:rPr>
          <w:sz w:val="23"/>
        </w:rPr>
        <w:t>phasor</w:t>
      </w:r>
      <w:proofErr w:type="spellEnd"/>
      <w:r>
        <w:rPr>
          <w:sz w:val="23"/>
        </w:rPr>
        <w:t xml:space="preserve"> diagrams),</w:t>
      </w:r>
      <w:r>
        <w:rPr>
          <w:spacing w:val="-18"/>
          <w:sz w:val="23"/>
        </w:rPr>
        <w:t xml:space="preserve"> </w:t>
      </w:r>
      <w:r>
        <w:rPr>
          <w:sz w:val="23"/>
        </w:rPr>
        <w:t>power</w:t>
      </w:r>
      <w:r>
        <w:rPr>
          <w:spacing w:val="-17"/>
          <w:sz w:val="23"/>
        </w:rPr>
        <w:t xml:space="preserve"> </w:t>
      </w:r>
      <w:r>
        <w:rPr>
          <w:sz w:val="23"/>
        </w:rPr>
        <w:t>factor,</w:t>
      </w:r>
      <w:r>
        <w:rPr>
          <w:spacing w:val="-18"/>
          <w:sz w:val="23"/>
        </w:rPr>
        <w:t xml:space="preserve"> </w:t>
      </w:r>
      <w:r>
        <w:rPr>
          <w:sz w:val="23"/>
        </w:rPr>
        <w:t>active,</w:t>
      </w:r>
      <w:r>
        <w:rPr>
          <w:spacing w:val="-14"/>
          <w:sz w:val="23"/>
        </w:rPr>
        <w:t xml:space="preserve"> </w:t>
      </w:r>
      <w:r>
        <w:rPr>
          <w:sz w:val="23"/>
        </w:rPr>
        <w:t>reactive</w:t>
      </w:r>
      <w:r>
        <w:rPr>
          <w:spacing w:val="-17"/>
          <w:sz w:val="23"/>
        </w:rPr>
        <w:t xml:space="preserve"> </w:t>
      </w:r>
      <w:r>
        <w:rPr>
          <w:sz w:val="23"/>
        </w:rPr>
        <w:t>&amp;</w:t>
      </w:r>
      <w:r>
        <w:rPr>
          <w:spacing w:val="-16"/>
          <w:sz w:val="23"/>
        </w:rPr>
        <w:t xml:space="preserve"> </w:t>
      </w:r>
      <w:r>
        <w:rPr>
          <w:sz w:val="23"/>
        </w:rPr>
        <w:t>apparent</w:t>
      </w:r>
      <w:r>
        <w:rPr>
          <w:spacing w:val="-17"/>
          <w:sz w:val="23"/>
        </w:rPr>
        <w:t xml:space="preserve"> </w:t>
      </w:r>
      <w:r>
        <w:rPr>
          <w:sz w:val="23"/>
        </w:rPr>
        <w:t>power.</w:t>
      </w:r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Frequency</w:t>
      </w:r>
      <w:r>
        <w:rPr>
          <w:spacing w:val="-16"/>
          <w:sz w:val="23"/>
        </w:rPr>
        <w:t xml:space="preserve"> </w:t>
      </w:r>
      <w:r>
        <w:rPr>
          <w:sz w:val="23"/>
        </w:rPr>
        <w:t>response</w:t>
      </w:r>
      <w:r>
        <w:rPr>
          <w:spacing w:val="-16"/>
          <w:sz w:val="23"/>
        </w:rPr>
        <w:t xml:space="preserve"> </w:t>
      </w:r>
      <w:r>
        <w:rPr>
          <w:sz w:val="23"/>
        </w:rPr>
        <w:t>of</w:t>
      </w:r>
      <w:r>
        <w:rPr>
          <w:spacing w:val="-17"/>
          <w:sz w:val="23"/>
        </w:rPr>
        <w:t xml:space="preserve"> </w:t>
      </w:r>
      <w:r>
        <w:rPr>
          <w:sz w:val="23"/>
        </w:rPr>
        <w:t>Series</w:t>
      </w:r>
      <w:r>
        <w:rPr>
          <w:spacing w:val="-15"/>
          <w:sz w:val="23"/>
        </w:rPr>
        <w:t xml:space="preserve"> </w:t>
      </w:r>
      <w:r>
        <w:rPr>
          <w:sz w:val="23"/>
        </w:rPr>
        <w:t>&amp;</w:t>
      </w:r>
      <w:r>
        <w:rPr>
          <w:spacing w:val="-17"/>
          <w:sz w:val="23"/>
        </w:rPr>
        <w:t xml:space="preserve"> </w:t>
      </w:r>
      <w:r>
        <w:rPr>
          <w:sz w:val="23"/>
        </w:rPr>
        <w:t>Parallel</w:t>
      </w:r>
      <w:r>
        <w:rPr>
          <w:spacing w:val="-15"/>
          <w:sz w:val="23"/>
        </w:rPr>
        <w:t xml:space="preserve"> </w:t>
      </w:r>
      <w:r>
        <w:rPr>
          <w:sz w:val="23"/>
        </w:rPr>
        <w:t>RLC</w:t>
      </w:r>
      <w:r>
        <w:rPr>
          <w:spacing w:val="-15"/>
          <w:sz w:val="23"/>
        </w:rPr>
        <w:t xml:space="preserve"> </w:t>
      </w:r>
      <w:proofErr w:type="spellStart"/>
      <w:r>
        <w:rPr>
          <w:sz w:val="23"/>
        </w:rPr>
        <w:t>ckts</w:t>
      </w:r>
      <w:proofErr w:type="spellEnd"/>
      <w:r>
        <w:rPr>
          <w:sz w:val="23"/>
        </w:rPr>
        <w:t>.</w:t>
      </w:r>
      <w:proofErr w:type="gramEnd"/>
      <w:r>
        <w:rPr>
          <w:spacing w:val="-16"/>
          <w:sz w:val="23"/>
        </w:rPr>
        <w:t xml:space="preserve"> </w:t>
      </w:r>
      <w:proofErr w:type="gramStart"/>
      <w:r>
        <w:rPr>
          <w:sz w:val="23"/>
        </w:rPr>
        <w:t>including</w:t>
      </w:r>
      <w:proofErr w:type="gramEnd"/>
      <w:r>
        <w:rPr>
          <w:spacing w:val="-15"/>
          <w:sz w:val="23"/>
        </w:rPr>
        <w:t xml:space="preserve"> </w:t>
      </w:r>
      <w:r>
        <w:rPr>
          <w:sz w:val="23"/>
        </w:rPr>
        <w:t xml:space="preserve">resonance, Q factor, cut-off frequency &amp; bandwidth. </w:t>
      </w:r>
      <w:proofErr w:type="gramStart"/>
      <w:r>
        <w:rPr>
          <w:sz w:val="23"/>
        </w:rPr>
        <w:t>Generation of alternating</w:t>
      </w:r>
      <w:r>
        <w:rPr>
          <w:spacing w:val="-8"/>
          <w:sz w:val="23"/>
        </w:rPr>
        <w:t xml:space="preserve"> </w:t>
      </w:r>
      <w:proofErr w:type="spellStart"/>
      <w:r>
        <w:rPr>
          <w:sz w:val="23"/>
        </w:rPr>
        <w:t>emf</w:t>
      </w:r>
      <w:proofErr w:type="spellEnd"/>
      <w:r>
        <w:rPr>
          <w:sz w:val="23"/>
        </w:rPr>
        <w:t>.</w:t>
      </w:r>
      <w:proofErr w:type="gramEnd"/>
    </w:p>
    <w:p w:rsidR="0084799E" w:rsidRDefault="0084799E" w:rsidP="0084799E">
      <w:pPr>
        <w:ind w:left="4430" w:right="4386"/>
        <w:jc w:val="center"/>
        <w:rPr>
          <w:b/>
          <w:sz w:val="23"/>
        </w:rPr>
      </w:pPr>
      <w:r>
        <w:rPr>
          <w:b/>
          <w:sz w:val="23"/>
        </w:rPr>
        <w:t>Unit-III</w:t>
      </w:r>
    </w:p>
    <w:p w:rsidR="0084799E" w:rsidRDefault="0084799E" w:rsidP="0084799E">
      <w:pPr>
        <w:ind w:left="160" w:right="114"/>
        <w:jc w:val="both"/>
        <w:rPr>
          <w:sz w:val="23"/>
        </w:rPr>
      </w:pPr>
      <w:r>
        <w:rPr>
          <w:b/>
          <w:sz w:val="23"/>
        </w:rPr>
        <w:t xml:space="preserve">Balanced Three Phase Systems: </w:t>
      </w:r>
      <w:r>
        <w:rPr>
          <w:sz w:val="23"/>
        </w:rPr>
        <w:t xml:space="preserve">Generation of alternating 3- </w:t>
      </w:r>
      <w:proofErr w:type="gramStart"/>
      <w:r>
        <w:rPr>
          <w:sz w:val="23"/>
        </w:rPr>
        <w:t>phase</w:t>
      </w:r>
      <w:proofErr w:type="gramEnd"/>
      <w:r>
        <w:rPr>
          <w:sz w:val="23"/>
        </w:rPr>
        <w:t xml:space="preserve"> </w:t>
      </w:r>
      <w:proofErr w:type="spellStart"/>
      <w:r>
        <w:rPr>
          <w:sz w:val="23"/>
        </w:rPr>
        <w:t>emf</w:t>
      </w:r>
      <w:proofErr w:type="spellEnd"/>
      <w:r>
        <w:rPr>
          <w:sz w:val="23"/>
        </w:rPr>
        <w:t>). 3-phase balanced circuits, voltage and current relations in star and delta connections. Measurement of 3-phase power by two wattmeter method for various types of star &amp; delta connected balanced loads.</w:t>
      </w:r>
    </w:p>
    <w:p w:rsidR="0084799E" w:rsidRDefault="0084799E" w:rsidP="0084799E">
      <w:pPr>
        <w:ind w:left="160" w:right="116"/>
        <w:jc w:val="both"/>
        <w:rPr>
          <w:sz w:val="23"/>
        </w:rPr>
      </w:pPr>
      <w:r>
        <w:rPr>
          <w:b/>
          <w:sz w:val="23"/>
        </w:rPr>
        <w:t xml:space="preserve">Single Phase Transformer </w:t>
      </w:r>
      <w:r>
        <w:rPr>
          <w:sz w:val="23"/>
        </w:rPr>
        <w:t xml:space="preserve">(qualitative analysis only): Concept of magnetic circuits. </w:t>
      </w:r>
      <w:proofErr w:type="gramStart"/>
      <w:r>
        <w:rPr>
          <w:sz w:val="23"/>
        </w:rPr>
        <w:t>Relation between MMF &amp; Reluctance.</w:t>
      </w:r>
      <w:proofErr w:type="gramEnd"/>
      <w:r>
        <w:rPr>
          <w:sz w:val="23"/>
        </w:rPr>
        <w:t xml:space="preserve"> </w:t>
      </w:r>
      <w:proofErr w:type="gramStart"/>
      <w:r>
        <w:rPr>
          <w:sz w:val="23"/>
        </w:rPr>
        <w:t>Hysteresis &amp; Eddy current phenomenon.</w:t>
      </w:r>
      <w:proofErr w:type="gramEnd"/>
      <w:r>
        <w:rPr>
          <w:sz w:val="23"/>
        </w:rPr>
        <w:t xml:space="preserve"> Principle, construction &amp; </w:t>
      </w:r>
      <w:proofErr w:type="spellStart"/>
      <w:r>
        <w:rPr>
          <w:sz w:val="23"/>
        </w:rPr>
        <w:t>emf</w:t>
      </w:r>
      <w:proofErr w:type="spellEnd"/>
      <w:r>
        <w:rPr>
          <w:sz w:val="23"/>
        </w:rPr>
        <w:t xml:space="preserve"> equation </w:t>
      </w:r>
      <w:proofErr w:type="spellStart"/>
      <w:r>
        <w:rPr>
          <w:sz w:val="23"/>
        </w:rPr>
        <w:t>Phasor</w:t>
      </w:r>
      <w:proofErr w:type="spellEnd"/>
      <w:r>
        <w:rPr>
          <w:sz w:val="23"/>
        </w:rPr>
        <w:t xml:space="preserve"> diagram at ideal, no load and on load conditions. </w:t>
      </w:r>
      <w:proofErr w:type="gramStart"/>
      <w:r>
        <w:rPr>
          <w:sz w:val="23"/>
        </w:rPr>
        <w:t>Losses &amp; Efficiency, regulation.</w:t>
      </w:r>
      <w:proofErr w:type="gramEnd"/>
      <w:r>
        <w:rPr>
          <w:sz w:val="23"/>
        </w:rPr>
        <w:t xml:space="preserve"> OC &amp; SC test, equivalent circuit, concept of auto transformer.</w:t>
      </w:r>
    </w:p>
    <w:p w:rsidR="0084799E" w:rsidRDefault="0084799E" w:rsidP="0084799E">
      <w:pPr>
        <w:ind w:left="4430" w:right="4389"/>
        <w:jc w:val="center"/>
        <w:rPr>
          <w:b/>
          <w:sz w:val="23"/>
        </w:rPr>
      </w:pPr>
      <w:r>
        <w:rPr>
          <w:b/>
          <w:sz w:val="23"/>
        </w:rPr>
        <w:t>Unit-IV</w:t>
      </w:r>
    </w:p>
    <w:p w:rsidR="0084799E" w:rsidRDefault="0084799E" w:rsidP="0084799E">
      <w:pPr>
        <w:ind w:left="160" w:right="115"/>
        <w:jc w:val="both"/>
        <w:rPr>
          <w:sz w:val="23"/>
        </w:rPr>
      </w:pPr>
      <w:r>
        <w:rPr>
          <w:b/>
          <w:sz w:val="23"/>
        </w:rPr>
        <w:t xml:space="preserve">Electrical Machines </w:t>
      </w:r>
      <w:r>
        <w:rPr>
          <w:sz w:val="23"/>
        </w:rPr>
        <w:t>(qualitative analysis only)</w:t>
      </w:r>
      <w:r>
        <w:rPr>
          <w:b/>
          <w:sz w:val="23"/>
        </w:rPr>
        <w:t xml:space="preserve">: </w:t>
      </w:r>
      <w:r>
        <w:rPr>
          <w:sz w:val="23"/>
        </w:rPr>
        <w:t xml:space="preserve">Construction and working of dc machine with </w:t>
      </w:r>
      <w:proofErr w:type="spellStart"/>
      <w:r>
        <w:rPr>
          <w:sz w:val="23"/>
        </w:rPr>
        <w:t>commutateor</w:t>
      </w:r>
      <w:proofErr w:type="spellEnd"/>
      <w:r>
        <w:rPr>
          <w:sz w:val="23"/>
        </w:rPr>
        <w:t xml:space="preserve"> action, speed control of</w:t>
      </w:r>
      <w:r>
        <w:rPr>
          <w:spacing w:val="-5"/>
          <w:sz w:val="23"/>
        </w:rPr>
        <w:t xml:space="preserve"> </w:t>
      </w:r>
      <w:r>
        <w:rPr>
          <w:sz w:val="23"/>
        </w:rPr>
        <w:t>dc</w:t>
      </w:r>
      <w:r>
        <w:rPr>
          <w:spacing w:val="-5"/>
          <w:sz w:val="23"/>
        </w:rPr>
        <w:t xml:space="preserve"> </w:t>
      </w:r>
      <w:r>
        <w:rPr>
          <w:sz w:val="23"/>
        </w:rPr>
        <w:t>shunt</w:t>
      </w:r>
      <w:r>
        <w:rPr>
          <w:spacing w:val="-4"/>
          <w:sz w:val="23"/>
        </w:rPr>
        <w:t xml:space="preserve"> </w:t>
      </w:r>
      <w:r>
        <w:rPr>
          <w:sz w:val="23"/>
        </w:rPr>
        <w:t>motor.</w:t>
      </w:r>
      <w:r>
        <w:rPr>
          <w:spacing w:val="-5"/>
          <w:sz w:val="23"/>
        </w:rPr>
        <w:t xml:space="preserve"> </w:t>
      </w:r>
      <w:r>
        <w:rPr>
          <w:sz w:val="23"/>
        </w:rPr>
        <w:t>Generation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rotating</w:t>
      </w:r>
      <w:r>
        <w:rPr>
          <w:spacing w:val="-5"/>
          <w:sz w:val="23"/>
        </w:rPr>
        <w:t xml:space="preserve"> </w:t>
      </w:r>
      <w:r>
        <w:rPr>
          <w:sz w:val="23"/>
        </w:rPr>
        <w:t>magnetic</w:t>
      </w:r>
      <w:r>
        <w:rPr>
          <w:spacing w:val="-5"/>
          <w:sz w:val="23"/>
        </w:rPr>
        <w:t xml:space="preserve"> </w:t>
      </w:r>
      <w:r>
        <w:rPr>
          <w:sz w:val="23"/>
        </w:rPr>
        <w:t>fields,</w:t>
      </w:r>
      <w:r>
        <w:rPr>
          <w:spacing w:val="-7"/>
          <w:sz w:val="23"/>
        </w:rPr>
        <w:t xml:space="preserve"> </w:t>
      </w:r>
      <w:r>
        <w:rPr>
          <w:sz w:val="23"/>
        </w:rPr>
        <w:t>Construction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working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three-phase</w:t>
      </w:r>
      <w:r>
        <w:rPr>
          <w:spacing w:val="-5"/>
          <w:sz w:val="23"/>
        </w:rPr>
        <w:t xml:space="preserve"> </w:t>
      </w:r>
      <w:r>
        <w:rPr>
          <w:sz w:val="23"/>
        </w:rPr>
        <w:t>induction</w:t>
      </w:r>
      <w:r>
        <w:rPr>
          <w:spacing w:val="-4"/>
          <w:sz w:val="23"/>
        </w:rPr>
        <w:t xml:space="preserve"> </w:t>
      </w:r>
      <w:r>
        <w:rPr>
          <w:sz w:val="23"/>
        </w:rPr>
        <w:t>motor,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Significance of torque-slip characteristic. Basics of Single-phase induction motor, capacitor start capacitor run Single-phase induction motor working. </w:t>
      </w:r>
      <w:proofErr w:type="gramStart"/>
      <w:r>
        <w:rPr>
          <w:sz w:val="23"/>
        </w:rPr>
        <w:t>Basic construction and working of synchronous generator and</w:t>
      </w:r>
      <w:r>
        <w:rPr>
          <w:spacing w:val="-11"/>
          <w:sz w:val="23"/>
        </w:rPr>
        <w:t xml:space="preserve"> </w:t>
      </w:r>
      <w:r>
        <w:rPr>
          <w:sz w:val="23"/>
        </w:rPr>
        <w:t>motor.</w:t>
      </w:r>
      <w:proofErr w:type="gramEnd"/>
    </w:p>
    <w:p w:rsidR="0084799E" w:rsidRDefault="0084799E" w:rsidP="0084799E">
      <w:pPr>
        <w:ind w:left="160"/>
        <w:jc w:val="both"/>
        <w:rPr>
          <w:sz w:val="23"/>
        </w:rPr>
      </w:pPr>
      <w:r>
        <w:rPr>
          <w:b/>
          <w:sz w:val="23"/>
        </w:rPr>
        <w:t xml:space="preserve">Electrical Installations (LT Switchgear): </w:t>
      </w:r>
      <w:r>
        <w:rPr>
          <w:sz w:val="23"/>
        </w:rPr>
        <w:t xml:space="preserve">Switch Fuse Unit (SFU), MCB, ELCB, MCCB, Types of Wires and Cables, </w:t>
      </w:r>
      <w:proofErr w:type="spellStart"/>
      <w:r>
        <w:rPr>
          <w:sz w:val="23"/>
        </w:rPr>
        <w:t>Earthing</w:t>
      </w:r>
      <w:proofErr w:type="spellEnd"/>
      <w:r>
        <w:rPr>
          <w:sz w:val="23"/>
        </w:rPr>
        <w:t>.</w:t>
      </w:r>
    </w:p>
    <w:p w:rsidR="0084799E" w:rsidRDefault="0084799E" w:rsidP="0084799E">
      <w:pPr>
        <w:ind w:left="160"/>
        <w:jc w:val="both"/>
        <w:rPr>
          <w:b/>
          <w:sz w:val="23"/>
        </w:rPr>
      </w:pPr>
      <w:r>
        <w:rPr>
          <w:b/>
          <w:sz w:val="23"/>
        </w:rPr>
        <w:t>Suggested Books: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r>
        <w:rPr>
          <w:sz w:val="23"/>
        </w:rPr>
        <w:t xml:space="preserve">Basic 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 xml:space="preserve">: A complete Solution by Vijay Kumar </w:t>
      </w:r>
      <w:proofErr w:type="spellStart"/>
      <w:r>
        <w:rPr>
          <w:sz w:val="23"/>
        </w:rPr>
        <w:t>Garg</w:t>
      </w:r>
      <w:proofErr w:type="spellEnd"/>
      <w:r>
        <w:rPr>
          <w:sz w:val="23"/>
        </w:rPr>
        <w:t>, Wiley India</w:t>
      </w:r>
      <w:r>
        <w:rPr>
          <w:spacing w:val="-15"/>
          <w:sz w:val="23"/>
        </w:rPr>
        <w:t xml:space="preserve"> </w:t>
      </w:r>
      <w:r>
        <w:rPr>
          <w:sz w:val="23"/>
        </w:rPr>
        <w:t>Ltd.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r>
        <w:rPr>
          <w:sz w:val="23"/>
        </w:rPr>
        <w:t xml:space="preserve">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 xml:space="preserve">. Fundamentals by </w:t>
      </w:r>
      <w:proofErr w:type="spellStart"/>
      <w:r>
        <w:rPr>
          <w:sz w:val="23"/>
        </w:rPr>
        <w:t>Rajendra</w:t>
      </w:r>
      <w:proofErr w:type="spellEnd"/>
      <w:r>
        <w:rPr>
          <w:sz w:val="23"/>
        </w:rPr>
        <w:t xml:space="preserve"> Prasad, PHI</w:t>
      </w:r>
      <w:r>
        <w:rPr>
          <w:spacing w:val="-9"/>
          <w:sz w:val="23"/>
        </w:rPr>
        <w:t xml:space="preserve"> </w:t>
      </w:r>
      <w:r>
        <w:rPr>
          <w:sz w:val="23"/>
        </w:rPr>
        <w:t>Pub.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r>
        <w:rPr>
          <w:sz w:val="23"/>
        </w:rPr>
        <w:t xml:space="preserve">Basic 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 xml:space="preserve">. by S.K. </w:t>
      </w:r>
      <w:proofErr w:type="spellStart"/>
      <w:r>
        <w:rPr>
          <w:sz w:val="23"/>
        </w:rPr>
        <w:t>Sahdev</w:t>
      </w:r>
      <w:proofErr w:type="spellEnd"/>
      <w:r>
        <w:rPr>
          <w:sz w:val="23"/>
        </w:rPr>
        <w:t>, Pearson</w:t>
      </w:r>
      <w:r>
        <w:rPr>
          <w:spacing w:val="-10"/>
          <w:sz w:val="23"/>
        </w:rPr>
        <w:t xml:space="preserve"> </w:t>
      </w:r>
      <w:r>
        <w:rPr>
          <w:sz w:val="23"/>
        </w:rPr>
        <w:t>Education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r>
        <w:rPr>
          <w:sz w:val="23"/>
        </w:rPr>
        <w:t xml:space="preserve">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 xml:space="preserve">. Fundamentals: by </w:t>
      </w:r>
      <w:proofErr w:type="spellStart"/>
      <w:r>
        <w:rPr>
          <w:sz w:val="23"/>
        </w:rPr>
        <w:t>Bobrow</w:t>
      </w:r>
      <w:proofErr w:type="spellEnd"/>
      <w:r>
        <w:rPr>
          <w:sz w:val="23"/>
        </w:rPr>
        <w:t>, Oxford Univ.</w:t>
      </w:r>
      <w:r>
        <w:rPr>
          <w:spacing w:val="-5"/>
          <w:sz w:val="23"/>
        </w:rPr>
        <w:t xml:space="preserve"> </w:t>
      </w:r>
      <w:r>
        <w:rPr>
          <w:sz w:val="23"/>
        </w:rPr>
        <w:t>Press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r>
        <w:rPr>
          <w:sz w:val="23"/>
        </w:rPr>
        <w:t xml:space="preserve">Basic 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>. By Del</w:t>
      </w:r>
      <w:r>
        <w:rPr>
          <w:spacing w:val="-10"/>
          <w:sz w:val="23"/>
        </w:rPr>
        <w:t xml:space="preserve"> </w:t>
      </w:r>
      <w:r>
        <w:rPr>
          <w:sz w:val="23"/>
        </w:rPr>
        <w:t>Toro.</w:t>
      </w:r>
    </w:p>
    <w:p w:rsidR="0084799E" w:rsidRDefault="0084799E" w:rsidP="0084799E">
      <w:pPr>
        <w:pStyle w:val="ListParagraph"/>
        <w:numPr>
          <w:ilvl w:val="0"/>
          <w:numId w:val="2"/>
        </w:numPr>
        <w:tabs>
          <w:tab w:val="left" w:pos="432"/>
        </w:tabs>
        <w:spacing w:before="0"/>
        <w:rPr>
          <w:sz w:val="23"/>
        </w:rPr>
      </w:pPr>
      <w:proofErr w:type="spellStart"/>
      <w:r>
        <w:rPr>
          <w:sz w:val="23"/>
        </w:rPr>
        <w:t>Saxena</w:t>
      </w:r>
      <w:proofErr w:type="spellEnd"/>
      <w:r>
        <w:rPr>
          <w:sz w:val="23"/>
        </w:rPr>
        <w:t xml:space="preserve"> &amp; </w:t>
      </w:r>
      <w:proofErr w:type="spellStart"/>
      <w:r>
        <w:rPr>
          <w:sz w:val="23"/>
        </w:rPr>
        <w:t>Dasgupta</w:t>
      </w:r>
      <w:proofErr w:type="spellEnd"/>
      <w:r>
        <w:rPr>
          <w:sz w:val="23"/>
        </w:rPr>
        <w:t xml:space="preserve">: Fundamentals of Electrical </w:t>
      </w:r>
      <w:proofErr w:type="spellStart"/>
      <w:r>
        <w:rPr>
          <w:sz w:val="23"/>
        </w:rPr>
        <w:t>Engg</w:t>
      </w:r>
      <w:proofErr w:type="spellEnd"/>
      <w:r>
        <w:rPr>
          <w:sz w:val="23"/>
        </w:rPr>
        <w:t xml:space="preserve"> (Cambridge University</w:t>
      </w:r>
      <w:r>
        <w:rPr>
          <w:spacing w:val="-37"/>
          <w:sz w:val="23"/>
        </w:rPr>
        <w:t xml:space="preserve"> </w:t>
      </w:r>
      <w:r>
        <w:rPr>
          <w:sz w:val="23"/>
        </w:rPr>
        <w:t>Press).</w:t>
      </w:r>
    </w:p>
    <w:p w:rsidR="0084799E" w:rsidRDefault="0084799E" w:rsidP="0084799E">
      <w:pPr>
        <w:pStyle w:val="BodyText"/>
        <w:rPr>
          <w:sz w:val="23"/>
        </w:rPr>
      </w:pPr>
    </w:p>
    <w:p w:rsidR="0084799E" w:rsidRDefault="0084799E" w:rsidP="0084799E">
      <w:pPr>
        <w:ind w:left="160"/>
        <w:jc w:val="both"/>
        <w:rPr>
          <w:b/>
          <w:sz w:val="23"/>
        </w:rPr>
      </w:pPr>
      <w:r>
        <w:rPr>
          <w:b/>
          <w:sz w:val="23"/>
        </w:rPr>
        <w:t>Note: The paper setter will set the paper as per the question paper templates</w:t>
      </w:r>
      <w:r>
        <w:rPr>
          <w:b/>
          <w:spacing w:val="-25"/>
          <w:sz w:val="23"/>
        </w:rPr>
        <w:t xml:space="preserve"> </w:t>
      </w:r>
      <w:r>
        <w:rPr>
          <w:b/>
          <w:sz w:val="23"/>
        </w:rPr>
        <w:t>provided.</w:t>
      </w:r>
    </w:p>
    <w:p w:rsidR="0084799E" w:rsidRDefault="0084799E" w:rsidP="0084799E">
      <w:pPr>
        <w:jc w:val="both"/>
        <w:rPr>
          <w:sz w:val="23"/>
        </w:rPr>
        <w:sectPr w:rsidR="0084799E">
          <w:pgSz w:w="12240" w:h="15840"/>
          <w:pgMar w:top="720" w:right="600" w:bottom="1160" w:left="560" w:header="0" w:footer="963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W w:w="0" w:type="auto"/>
        <w:tblInd w:w="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152"/>
        <w:gridCol w:w="1201"/>
        <w:gridCol w:w="939"/>
        <w:gridCol w:w="2185"/>
        <w:gridCol w:w="1457"/>
        <w:gridCol w:w="942"/>
        <w:gridCol w:w="1201"/>
      </w:tblGrid>
      <w:tr w:rsidR="0084799E" w:rsidTr="0084799E">
        <w:trPr>
          <w:trHeight w:val="275"/>
        </w:trPr>
        <w:tc>
          <w:tcPr>
            <w:tcW w:w="1277" w:type="dxa"/>
          </w:tcPr>
          <w:p w:rsidR="0084799E" w:rsidRDefault="0084799E" w:rsidP="0084799E">
            <w:pPr>
              <w:pStyle w:val="TableParagraph"/>
              <w:spacing w:line="255" w:lineRule="exact"/>
              <w:ind w:left="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ES-103LA</w:t>
            </w:r>
          </w:p>
        </w:tc>
        <w:tc>
          <w:tcPr>
            <w:tcW w:w="9077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left="1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BASIC ELECTRICAL ENGINEERING LAB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L</w:t>
            </w:r>
          </w:p>
        </w:tc>
        <w:tc>
          <w:tcPr>
            <w:tcW w:w="1152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4"/>
                <w:sz w:val="24"/>
              </w:rPr>
              <w:t>T</w:t>
            </w:r>
          </w:p>
        </w:tc>
        <w:tc>
          <w:tcPr>
            <w:tcW w:w="1201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939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2185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1457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Minor Test</w:t>
            </w:r>
          </w:p>
        </w:tc>
        <w:tc>
          <w:tcPr>
            <w:tcW w:w="942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01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Time(Hrs)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2"/>
                <w:sz w:val="24"/>
              </w:rPr>
              <w:t>-</w:t>
            </w:r>
          </w:p>
        </w:tc>
        <w:tc>
          <w:tcPr>
            <w:tcW w:w="1152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01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9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57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42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201" w:type="dxa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h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</w:tcPr>
          <w:p w:rsidR="0084799E" w:rsidRDefault="0084799E" w:rsidP="0084799E">
            <w:pPr>
              <w:pStyle w:val="TableParagraph"/>
              <w:spacing w:line="255" w:lineRule="exact"/>
              <w:ind w:right="31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Purpose</w:t>
            </w:r>
          </w:p>
        </w:tc>
        <w:tc>
          <w:tcPr>
            <w:tcW w:w="9077" w:type="dxa"/>
            <w:gridSpan w:val="7"/>
          </w:tcPr>
          <w:p w:rsidR="0084799E" w:rsidRDefault="0084799E" w:rsidP="0084799E">
            <w:pPr>
              <w:pStyle w:val="TableParagraph"/>
              <w:spacing w:line="255" w:lineRule="exact"/>
              <w:ind w:left="-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 familiarize the students with the Electrical Technology Practical</w:t>
            </w:r>
          </w:p>
        </w:tc>
      </w:tr>
      <w:tr w:rsidR="0084799E" w:rsidTr="0084799E">
        <w:trPr>
          <w:trHeight w:val="275"/>
        </w:trPr>
        <w:tc>
          <w:tcPr>
            <w:tcW w:w="10354" w:type="dxa"/>
            <w:gridSpan w:val="8"/>
          </w:tcPr>
          <w:p w:rsidR="0084799E" w:rsidRDefault="0084799E" w:rsidP="004E76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 Outcomes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  <w:tcBorders>
              <w:bottom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077" w:type="dxa"/>
            <w:gridSpan w:val="7"/>
            <w:tcBorders>
              <w:bottom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Understand basic concepts of Network theorems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 2</w:t>
            </w:r>
          </w:p>
        </w:tc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Deals with steady state frequency response of RLC circuit parameters solution techniques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 3</w:t>
            </w:r>
          </w:p>
        </w:tc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Deals with introductory Single-Phase Transformer practical</w:t>
            </w:r>
          </w:p>
        </w:tc>
      </w:tr>
      <w:tr w:rsidR="0084799E" w:rsidTr="0084799E">
        <w:trPr>
          <w:trHeight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 4</w:t>
            </w:r>
          </w:p>
        </w:tc>
        <w:tc>
          <w:tcPr>
            <w:tcW w:w="9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99E" w:rsidRDefault="0084799E" w:rsidP="0084799E">
            <w:pPr>
              <w:pStyle w:val="TableParagraph"/>
              <w:spacing w:line="255" w:lineRule="exact"/>
              <w:ind w:left="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Explains the constructional features and practical of various types of Electrical Machines</w:t>
            </w:r>
          </w:p>
        </w:tc>
      </w:tr>
    </w:tbl>
    <w:p w:rsidR="0084799E" w:rsidRDefault="0084799E" w:rsidP="0084799E">
      <w:pPr>
        <w:pStyle w:val="BodyText"/>
        <w:spacing w:before="4"/>
        <w:rPr>
          <w:b w:val="0"/>
          <w:sz w:val="15"/>
        </w:rPr>
      </w:pPr>
    </w:p>
    <w:p w:rsidR="0084799E" w:rsidRDefault="0084799E" w:rsidP="004E76CF">
      <w:pPr>
        <w:pStyle w:val="Heading1"/>
        <w:jc w:val="left"/>
      </w:pPr>
      <w:r>
        <w:t>LIST OF EXPERIMENTS</w:t>
      </w:r>
    </w:p>
    <w:p w:rsidR="0084799E" w:rsidRDefault="0084799E" w:rsidP="0084799E">
      <w:pPr>
        <w:pStyle w:val="BodyText"/>
        <w:rPr>
          <w:b w:val="0"/>
          <w:sz w:val="28"/>
        </w:rPr>
      </w:pP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229"/>
        <w:rPr>
          <w:sz w:val="24"/>
        </w:rPr>
      </w:pPr>
      <w:r>
        <w:rPr>
          <w:sz w:val="24"/>
        </w:rPr>
        <w:t>To verify KVL and</w:t>
      </w:r>
      <w:r>
        <w:rPr>
          <w:spacing w:val="-3"/>
          <w:sz w:val="24"/>
        </w:rPr>
        <w:t xml:space="preserve"> </w:t>
      </w:r>
      <w:r>
        <w:rPr>
          <w:sz w:val="24"/>
        </w:rPr>
        <w:t>KCL.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To verify Superposition theorem on a linear circuit with at least one voltage &amp; one current</w:t>
      </w:r>
      <w:r>
        <w:rPr>
          <w:spacing w:val="-21"/>
          <w:sz w:val="24"/>
        </w:rPr>
        <w:t xml:space="preserve"> </w:t>
      </w:r>
      <w:r>
        <w:rPr>
          <w:sz w:val="24"/>
        </w:rPr>
        <w:t>source.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 xml:space="preserve">To verify </w:t>
      </w:r>
      <w:proofErr w:type="spellStart"/>
      <w:r>
        <w:rPr>
          <w:sz w:val="24"/>
        </w:rPr>
        <w:t>Thevenin’s</w:t>
      </w:r>
      <w:proofErr w:type="spellEnd"/>
      <w:r>
        <w:rPr>
          <w:sz w:val="24"/>
        </w:rPr>
        <w:t xml:space="preserve"> Theorem on a linear circuit with at least one voltage &amp; one current</w:t>
      </w:r>
      <w:r>
        <w:rPr>
          <w:spacing w:val="-19"/>
          <w:sz w:val="24"/>
        </w:rPr>
        <w:t xml:space="preserve"> </w:t>
      </w:r>
      <w:r>
        <w:rPr>
          <w:sz w:val="24"/>
        </w:rPr>
        <w:t>source.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To verify Norton's Theorem on a linear circuit with at least one voltage &amp; one current</w:t>
      </w:r>
      <w:r>
        <w:rPr>
          <w:spacing w:val="-17"/>
          <w:sz w:val="24"/>
        </w:rPr>
        <w:t xml:space="preserve"> </w:t>
      </w:r>
      <w:r>
        <w:rPr>
          <w:sz w:val="24"/>
        </w:rPr>
        <w:t>source.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ind w:right="892"/>
        <w:rPr>
          <w:sz w:val="24"/>
        </w:rPr>
      </w:pPr>
      <w:r>
        <w:rPr>
          <w:sz w:val="24"/>
        </w:rPr>
        <w:t xml:space="preserve">To study frequency response of a series R-L-C circuit on CRO and determine resonant frequency &amp; </w:t>
      </w:r>
      <w:r>
        <w:rPr>
          <w:spacing w:val="3"/>
          <w:sz w:val="24"/>
        </w:rPr>
        <w:t xml:space="preserve">Q- </w:t>
      </w:r>
      <w:r>
        <w:rPr>
          <w:sz w:val="24"/>
        </w:rPr>
        <w:t>factor for various Values of R, L, and</w:t>
      </w:r>
      <w:r>
        <w:rPr>
          <w:spacing w:val="-8"/>
          <w:sz w:val="24"/>
        </w:rPr>
        <w:t xml:space="preserve"> </w:t>
      </w:r>
      <w:r>
        <w:rPr>
          <w:sz w:val="24"/>
        </w:rPr>
        <w:t>C.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ind w:right="892"/>
        <w:rPr>
          <w:sz w:val="24"/>
        </w:rPr>
      </w:pPr>
      <w:r>
        <w:rPr>
          <w:sz w:val="24"/>
        </w:rPr>
        <w:t>To study frequency response of a parallel R-L-C circuit on CRO and determine resonant frequency&amp; Q - Factor for various values of R, L, and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To perform O.C. and S.C. tests on a single phase</w:t>
      </w:r>
      <w:r>
        <w:rPr>
          <w:spacing w:val="-7"/>
          <w:sz w:val="24"/>
        </w:rPr>
        <w:t xml:space="preserve"> </w:t>
      </w:r>
      <w:r>
        <w:rPr>
          <w:sz w:val="24"/>
        </w:rPr>
        <w:t>transformer.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0"/>
        <w:rPr>
          <w:sz w:val="24"/>
        </w:rPr>
      </w:pPr>
      <w:r>
        <w:rPr>
          <w:sz w:val="24"/>
        </w:rPr>
        <w:t xml:space="preserve">To perform direct load test on a </w:t>
      </w:r>
      <w:proofErr w:type="spellStart"/>
      <w:r>
        <w:rPr>
          <w:sz w:val="24"/>
        </w:rPr>
        <w:t>singlephase</w:t>
      </w:r>
      <w:proofErr w:type="spellEnd"/>
      <w:r>
        <w:rPr>
          <w:sz w:val="24"/>
        </w:rPr>
        <w:t xml:space="preserve"> transformer and plot efficiency v/s load</w:t>
      </w:r>
      <w:r>
        <w:rPr>
          <w:spacing w:val="-26"/>
          <w:sz w:val="24"/>
        </w:rPr>
        <w:t xml:space="preserve"> </w:t>
      </w:r>
      <w:r>
        <w:rPr>
          <w:sz w:val="24"/>
        </w:rPr>
        <w:t>characteristic.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line="274" w:lineRule="exact"/>
        <w:rPr>
          <w:sz w:val="24"/>
        </w:rPr>
      </w:pPr>
      <w:r>
        <w:rPr>
          <w:sz w:val="24"/>
        </w:rPr>
        <w:t xml:space="preserve">To perform speed </w:t>
      </w:r>
      <w:proofErr w:type="gramStart"/>
      <w:r>
        <w:rPr>
          <w:sz w:val="24"/>
        </w:rPr>
        <w:t>control of DC shunt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motor.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0" w:line="274" w:lineRule="exact"/>
        <w:rPr>
          <w:sz w:val="24"/>
        </w:rPr>
      </w:pPr>
      <w:r>
        <w:rPr>
          <w:sz w:val="24"/>
        </w:rPr>
        <w:t>To perform starting &amp; reversal of direction of a three phase induction</w:t>
      </w:r>
      <w:r>
        <w:rPr>
          <w:spacing w:val="-15"/>
          <w:sz w:val="24"/>
        </w:rPr>
        <w:t xml:space="preserve"> </w:t>
      </w:r>
      <w:r>
        <w:rPr>
          <w:sz w:val="24"/>
        </w:rPr>
        <w:t>motor.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Measurement of power in a 3 phase balanced system by two watt meter</w:t>
      </w:r>
      <w:r>
        <w:rPr>
          <w:spacing w:val="-16"/>
          <w:sz w:val="24"/>
        </w:rPr>
        <w:t xml:space="preserve"> </w:t>
      </w:r>
      <w:r>
        <w:rPr>
          <w:sz w:val="24"/>
        </w:rPr>
        <w:t>method.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rPr>
          <w:sz w:val="24"/>
        </w:rPr>
      </w:pPr>
      <w:r>
        <w:rPr>
          <w:sz w:val="24"/>
        </w:rPr>
        <w:t>Study of Cut sections of DC Machines, Induction</w:t>
      </w:r>
      <w:r>
        <w:rPr>
          <w:spacing w:val="-8"/>
          <w:sz w:val="24"/>
        </w:rPr>
        <w:t xml:space="preserve"> </w:t>
      </w:r>
      <w:r>
        <w:rPr>
          <w:sz w:val="24"/>
        </w:rPr>
        <w:t>Motor</w:t>
      </w:r>
    </w:p>
    <w:p w:rsidR="0084799E" w:rsidRDefault="0084799E" w:rsidP="0084799E">
      <w:pPr>
        <w:pStyle w:val="ListParagraph"/>
        <w:numPr>
          <w:ilvl w:val="1"/>
          <w:numId w:val="2"/>
        </w:numPr>
        <w:tabs>
          <w:tab w:val="left" w:pos="881"/>
        </w:tabs>
        <w:spacing w:before="0"/>
        <w:rPr>
          <w:sz w:val="24"/>
        </w:rPr>
      </w:pPr>
      <w:r>
        <w:rPr>
          <w:sz w:val="24"/>
        </w:rPr>
        <w:t>To study components of various LT</w:t>
      </w:r>
      <w:r>
        <w:rPr>
          <w:spacing w:val="-8"/>
          <w:sz w:val="24"/>
        </w:rPr>
        <w:t xml:space="preserve"> </w:t>
      </w:r>
      <w:r>
        <w:rPr>
          <w:sz w:val="24"/>
        </w:rPr>
        <w:t>Switchgears</w:t>
      </w:r>
    </w:p>
    <w:p w:rsidR="0084799E" w:rsidRDefault="0084799E" w:rsidP="0084799E">
      <w:pPr>
        <w:pStyle w:val="BodyText"/>
        <w:rPr>
          <w:sz w:val="28"/>
        </w:rPr>
      </w:pPr>
    </w:p>
    <w:p w:rsidR="0084799E" w:rsidRDefault="0084799E" w:rsidP="004E76CF">
      <w:pPr>
        <w:pStyle w:val="Heading1"/>
        <w:spacing w:before="229"/>
        <w:ind w:left="0"/>
        <w:jc w:val="left"/>
      </w:pPr>
      <w:r>
        <w:t>Note: At least 9 out of the listed experiments to be performed during the semester.</w:t>
      </w:r>
    </w:p>
    <w:p w:rsidR="0084799E" w:rsidRDefault="0084799E"/>
    <w:sectPr w:rsidR="0084799E" w:rsidSect="0084799E">
      <w:pgSz w:w="12240" w:h="15840"/>
      <w:pgMar w:top="720" w:right="600" w:bottom="1160" w:left="560" w:header="0" w:footer="963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9E" w:rsidRDefault="0084799E">
      <w:r>
        <w:separator/>
      </w:r>
    </w:p>
  </w:endnote>
  <w:endnote w:type="continuationSeparator" w:id="0">
    <w:p w:rsidR="0084799E" w:rsidRDefault="00847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sz w:val="20"/>
      </w:rPr>
    </w:pPr>
    <w:r w:rsidRPr="00A33D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8.6pt;margin-top:732.55pt;width:40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" filled="f" stroked="f">
          <v:textbox inset="0,0,0,0">
            <w:txbxContent>
              <w:p w:rsidR="0084799E" w:rsidRDefault="0084799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37FE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9E" w:rsidRDefault="0084799E">
      <w:r>
        <w:separator/>
      </w:r>
    </w:p>
  </w:footnote>
  <w:footnote w:type="continuationSeparator" w:id="0">
    <w:p w:rsidR="0084799E" w:rsidRDefault="00847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b w:val="0"/>
        <w:sz w:val="20"/>
      </w:rPr>
    </w:pPr>
    <w:r w:rsidRPr="001D09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35pt;margin-top:34.6pt;width:728.85pt;height:34.25pt;z-index:-2554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" filled="f" stroked="f">
          <v:textbox inset="0,0,0,0">
            <w:txbxContent>
              <w:p w:rsidR="0084799E" w:rsidRDefault="0084799E">
                <w:pPr>
                  <w:spacing w:before="20"/>
                  <w:ind w:left="20" w:right="6"/>
                  <w:rPr>
                    <w:rFonts w:ascii="Arial Narrow" w:hAnsi="Arial Narrow"/>
                    <w:b/>
                    <w:sz w:val="28"/>
                  </w:rPr>
                </w:pPr>
                <w:r>
                  <w:rPr>
                    <w:rFonts w:ascii="Arial Narrow" w:hAnsi="Arial Narrow"/>
                    <w:b/>
                    <w:sz w:val="28"/>
                  </w:rPr>
                  <w:t xml:space="preserve">Cluster –II: Common with </w:t>
                </w:r>
                <w:proofErr w:type="spellStart"/>
                <w:r>
                  <w:rPr>
                    <w:rFonts w:ascii="Arial Narrow" w:hAnsi="Arial Narrow"/>
                    <w:b/>
                    <w:sz w:val="28"/>
                  </w:rPr>
                  <w:t>B.Tech</w:t>
                </w:r>
                <w:proofErr w:type="spellEnd"/>
                <w:r>
                  <w:rPr>
                    <w:rFonts w:ascii="Arial Narrow" w:hAnsi="Arial Narrow"/>
                    <w:b/>
                    <w:sz w:val="28"/>
                  </w:rPr>
                  <w:t xml:space="preserve"> in (a) Computer Sci. &amp; </w:t>
                </w:r>
                <w:proofErr w:type="spellStart"/>
                <w:r>
                  <w:rPr>
                    <w:rFonts w:ascii="Arial Narrow" w:hAnsi="Arial Narrow"/>
                    <w:b/>
                    <w:sz w:val="28"/>
                  </w:rPr>
                  <w:t>Engg</w:t>
                </w:r>
                <w:proofErr w:type="spellEnd"/>
                <w:r>
                  <w:rPr>
                    <w:rFonts w:ascii="Arial Narrow" w:hAnsi="Arial Narrow"/>
                    <w:b/>
                    <w:sz w:val="28"/>
                  </w:rPr>
                  <w:t xml:space="preserve">. (b) Information Technology (c) Electronics &amp; Communication </w:t>
                </w:r>
                <w:proofErr w:type="spellStart"/>
                <w:r>
                  <w:rPr>
                    <w:rFonts w:ascii="Arial Narrow" w:hAnsi="Arial Narrow"/>
                    <w:b/>
                    <w:sz w:val="28"/>
                  </w:rPr>
                  <w:t>Engg</w:t>
                </w:r>
                <w:proofErr w:type="spellEnd"/>
                <w:r>
                  <w:rPr>
                    <w:rFonts w:ascii="Arial Narrow" w:hAnsi="Arial Narrow"/>
                    <w:b/>
                    <w:sz w:val="28"/>
                  </w:rPr>
                  <w:t xml:space="preserve">. (d) Electrical Engineering (e) Electrical &amp; Electronics Engineering (f) Electronics </w:t>
                </w:r>
                <w:proofErr w:type="spellStart"/>
                <w:r>
                  <w:rPr>
                    <w:rFonts w:ascii="Arial Narrow" w:hAnsi="Arial Narrow"/>
                    <w:b/>
                    <w:sz w:val="28"/>
                  </w:rPr>
                  <w:t>Engg</w:t>
                </w:r>
                <w:proofErr w:type="spellEnd"/>
                <w:r>
                  <w:rPr>
                    <w:rFonts w:ascii="Arial Narrow" w:hAnsi="Arial Narrow"/>
                    <w:b/>
                    <w:sz w:val="28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b w:val="0"/>
        <w:sz w:val="20"/>
      </w:rPr>
    </w:pPr>
    <w:r w:rsidRPr="001D09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147.15pt;margin-top:0;width:339.45pt;height:63.7pt;z-index:-2554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" filled="f" stroked="f">
          <v:textbox inset="0,0,0,0">
            <w:txbxContent>
              <w:p w:rsidR="0084799E" w:rsidRDefault="0084799E" w:rsidP="00204106">
                <w:pPr>
                  <w:spacing w:before="11" w:line="276" w:lineRule="auto"/>
                  <w:ind w:left="1131" w:right="7" w:hanging="1112"/>
                  <w:jc w:val="center"/>
                  <w:rPr>
                    <w:b/>
                    <w:color w:val="212121"/>
                  </w:rPr>
                </w:pPr>
                <w:r>
                  <w:rPr>
                    <w:b/>
                  </w:rPr>
                  <w:t xml:space="preserve">B. </w:t>
                </w:r>
                <w:r>
                  <w:rPr>
                    <w:b/>
                    <w:spacing w:val="-6"/>
                  </w:rPr>
                  <w:t xml:space="preserve">Tech </w:t>
                </w:r>
                <w:r>
                  <w:rPr>
                    <w:b/>
                  </w:rPr>
                  <w:t xml:space="preserve">in </w:t>
                </w:r>
                <w:r>
                  <w:rPr>
                    <w:b/>
                    <w:color w:val="212121"/>
                  </w:rPr>
                  <w:t xml:space="preserve">Artificial Intelligence and Machine Learning </w:t>
                </w:r>
              </w:p>
              <w:p w:rsidR="0084799E" w:rsidRDefault="0084799E" w:rsidP="00204106">
                <w:pPr>
                  <w:spacing w:before="11" w:line="276" w:lineRule="auto"/>
                  <w:ind w:left="1131" w:right="7" w:hanging="1112"/>
                  <w:jc w:val="center"/>
                  <w:rPr>
                    <w:b/>
                  </w:rPr>
                </w:pPr>
                <w:r>
                  <w:rPr>
                    <w:b/>
                  </w:rPr>
                  <w:t>Scheme of Studies/Examination</w:t>
                </w:r>
              </w:p>
              <w:p w:rsidR="0084799E" w:rsidRDefault="0084799E" w:rsidP="00204106">
                <w:pPr>
                  <w:spacing w:line="252" w:lineRule="exact"/>
                  <w:ind w:left="1934" w:right="1934"/>
                  <w:jc w:val="center"/>
                </w:pPr>
                <w:r>
                  <w:rPr>
                    <w:b/>
                  </w:rPr>
                  <w:t xml:space="preserve">Semester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 \* ROMAN </w:instrText>
                </w:r>
                <w:r>
                  <w:fldChar w:fldCharType="separate"/>
                </w:r>
                <w:r w:rsidR="00B137FE">
                  <w:rPr>
                    <w:b/>
                    <w:noProof/>
                  </w:rPr>
                  <w:t>IV</w:t>
                </w:r>
                <w:r>
                  <w:fldChar w:fldCharType="end"/>
                </w:r>
              </w:p>
              <w:p w:rsidR="0084799E" w:rsidRPr="00204106" w:rsidRDefault="0084799E" w:rsidP="00204106">
                <w:pPr>
                  <w:spacing w:line="252" w:lineRule="exact"/>
                  <w:ind w:left="1934" w:right="1934"/>
                  <w:jc w:val="center"/>
                  <w:rPr>
                    <w:b/>
                    <w:bCs/>
                  </w:rPr>
                </w:pPr>
                <w:r w:rsidRPr="00204106">
                  <w:rPr>
                    <w:b/>
                    <w:bCs/>
                  </w:rPr>
                  <w:t>(</w:t>
                </w:r>
                <w:proofErr w:type="spellStart"/>
                <w:proofErr w:type="gramStart"/>
                <w:r>
                  <w:rPr>
                    <w:b/>
                    <w:bCs/>
                  </w:rPr>
                  <w:t>w</w:t>
                </w:r>
                <w:r w:rsidRPr="00204106">
                  <w:rPr>
                    <w:b/>
                    <w:bCs/>
                  </w:rPr>
                  <w:t>.e.f</w:t>
                </w:r>
                <w:proofErr w:type="spellEnd"/>
                <w:proofErr w:type="gramEnd"/>
                <w:r w:rsidRPr="00204106">
                  <w:rPr>
                    <w:b/>
                    <w:bCs/>
                  </w:rPr>
                  <w:t>. session 2023-2024)</w:t>
                </w:r>
              </w:p>
              <w:p w:rsidR="0084799E" w:rsidRDefault="0084799E">
                <w:pPr>
                  <w:spacing w:line="252" w:lineRule="exact"/>
                  <w:ind w:left="1934" w:right="1934"/>
                  <w:jc w:val="center"/>
                </w:pPr>
              </w:p>
              <w:p w:rsidR="0084799E" w:rsidRDefault="0084799E">
                <w:pPr>
                  <w:spacing w:line="252" w:lineRule="exact"/>
                  <w:ind w:left="1934" w:right="1934"/>
                  <w:jc w:val="center"/>
                  <w:rPr>
                    <w:b/>
                  </w:rPr>
                </w:pPr>
                <w:r>
                  <w:t>((</w:t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b w:val="0"/>
        <w:sz w:val="20"/>
      </w:rPr>
    </w:pPr>
    <w:r w:rsidRPr="001D09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162.75pt;margin-top:25.05pt;width:322.95pt;height:69.95pt;z-index:-2554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" filled="f" stroked="f">
          <v:textbox inset="0,0,0,0">
            <w:txbxContent>
              <w:p w:rsidR="0084799E" w:rsidRDefault="0084799E" w:rsidP="00F22025">
                <w:pPr>
                  <w:spacing w:before="11" w:line="278" w:lineRule="auto"/>
                  <w:ind w:left="1131" w:right="7" w:hanging="1112"/>
                  <w:jc w:val="center"/>
                  <w:rPr>
                    <w:b/>
                    <w:color w:val="212121"/>
                  </w:rPr>
                </w:pPr>
                <w:r>
                  <w:rPr>
                    <w:b/>
                  </w:rPr>
                  <w:t xml:space="preserve">B. </w:t>
                </w:r>
                <w:r>
                  <w:rPr>
                    <w:b/>
                    <w:spacing w:val="-6"/>
                  </w:rPr>
                  <w:t xml:space="preserve">Tech </w:t>
                </w:r>
                <w:r>
                  <w:rPr>
                    <w:b/>
                  </w:rPr>
                  <w:t xml:space="preserve">in </w:t>
                </w:r>
                <w:r>
                  <w:rPr>
                    <w:b/>
                    <w:color w:val="212121"/>
                  </w:rPr>
                  <w:t xml:space="preserve">Artificial Intelligence and Machine Learning </w:t>
                </w:r>
              </w:p>
              <w:p w:rsidR="0084799E" w:rsidRDefault="0084799E" w:rsidP="00F22025">
                <w:pPr>
                  <w:spacing w:before="11" w:line="278" w:lineRule="auto"/>
                  <w:ind w:left="1131" w:right="7" w:hanging="1112"/>
                  <w:jc w:val="center"/>
                  <w:rPr>
                    <w:b/>
                  </w:rPr>
                </w:pPr>
                <w:r>
                  <w:rPr>
                    <w:b/>
                  </w:rPr>
                  <w:t>Scheme of Studies/Examination</w:t>
                </w:r>
              </w:p>
              <w:p w:rsidR="0084799E" w:rsidRDefault="0084799E" w:rsidP="00F22025">
                <w:pPr>
                  <w:spacing w:line="252" w:lineRule="exact"/>
                  <w:ind w:left="1934" w:right="1934"/>
                  <w:jc w:val="center"/>
                </w:pPr>
                <w:r>
                  <w:rPr>
                    <w:b/>
                  </w:rPr>
                  <w:t xml:space="preserve">Semester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 \* ROMAN </w:instrText>
                </w:r>
                <w:r>
                  <w:fldChar w:fldCharType="separate"/>
                </w:r>
                <w:r w:rsidR="00B137FE">
                  <w:rPr>
                    <w:b/>
                    <w:noProof/>
                  </w:rPr>
                  <w:t>V</w:t>
                </w:r>
                <w:r>
                  <w:fldChar w:fldCharType="end"/>
                </w:r>
              </w:p>
              <w:p w:rsidR="0084799E" w:rsidRPr="00204106" w:rsidRDefault="0084799E" w:rsidP="00F22025">
                <w:pPr>
                  <w:spacing w:line="252" w:lineRule="exact"/>
                  <w:ind w:left="1934" w:right="1934"/>
                  <w:jc w:val="center"/>
                  <w:rPr>
                    <w:b/>
                    <w:bCs/>
                  </w:rPr>
                </w:pPr>
                <w:r w:rsidRPr="00204106">
                  <w:rPr>
                    <w:b/>
                    <w:bCs/>
                  </w:rPr>
                  <w:t>(</w:t>
                </w:r>
                <w:proofErr w:type="spellStart"/>
                <w:proofErr w:type="gramStart"/>
                <w:r>
                  <w:rPr>
                    <w:b/>
                    <w:bCs/>
                  </w:rPr>
                  <w:t>w</w:t>
                </w:r>
                <w:r w:rsidRPr="00204106">
                  <w:rPr>
                    <w:b/>
                    <w:bCs/>
                  </w:rPr>
                  <w:t>.e.f</w:t>
                </w:r>
                <w:proofErr w:type="spellEnd"/>
                <w:proofErr w:type="gramEnd"/>
                <w:r w:rsidRPr="00204106">
                  <w:rPr>
                    <w:b/>
                    <w:bCs/>
                  </w:rPr>
                  <w:t>. session 202</w:t>
                </w:r>
                <w:r>
                  <w:rPr>
                    <w:b/>
                    <w:bCs/>
                  </w:rPr>
                  <w:t>4</w:t>
                </w:r>
                <w:r w:rsidRPr="00204106">
                  <w:rPr>
                    <w:b/>
                    <w:bCs/>
                  </w:rPr>
                  <w:t>-202</w:t>
                </w:r>
                <w:r>
                  <w:rPr>
                    <w:b/>
                    <w:bCs/>
                  </w:rPr>
                  <w:t>5</w:t>
                </w:r>
                <w:r w:rsidRPr="00204106">
                  <w:rPr>
                    <w:b/>
                    <w:bCs/>
                  </w:rPr>
                  <w:t>)</w:t>
                </w:r>
              </w:p>
              <w:p w:rsidR="0084799E" w:rsidRDefault="0084799E">
                <w:pPr>
                  <w:spacing w:line="250" w:lineRule="exact"/>
                  <w:ind w:left="2038"/>
                </w:pPr>
              </w:p>
              <w:p w:rsidR="0084799E" w:rsidRDefault="0084799E">
                <w:pPr>
                  <w:spacing w:line="250" w:lineRule="exact"/>
                  <w:ind w:left="2038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b w:val="0"/>
        <w:sz w:val="20"/>
      </w:rPr>
    </w:pPr>
    <w:r w:rsidRPr="001D09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142.35pt;margin-top:28.65pt;width:330.75pt;height:54.7pt;z-index:-2554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" filled="f" stroked="f">
          <v:textbox style="mso-next-textbox:#Text Box 1" inset="0,0,0,0">
            <w:txbxContent>
              <w:p w:rsidR="0084799E" w:rsidRDefault="0084799E" w:rsidP="00F22025">
                <w:pPr>
                  <w:spacing w:before="11" w:line="276" w:lineRule="auto"/>
                  <w:ind w:left="1131" w:right="7" w:hanging="1112"/>
                  <w:jc w:val="center"/>
                  <w:rPr>
                    <w:b/>
                    <w:color w:val="212121"/>
                  </w:rPr>
                </w:pPr>
                <w:r>
                  <w:rPr>
                    <w:b/>
                  </w:rPr>
                  <w:t xml:space="preserve">B. </w:t>
                </w:r>
                <w:r>
                  <w:rPr>
                    <w:b/>
                    <w:spacing w:val="-6"/>
                  </w:rPr>
                  <w:t xml:space="preserve">Tech </w:t>
                </w:r>
                <w:r>
                  <w:rPr>
                    <w:b/>
                  </w:rPr>
                  <w:t xml:space="preserve">in </w:t>
                </w:r>
                <w:r>
                  <w:rPr>
                    <w:b/>
                    <w:color w:val="212121"/>
                  </w:rPr>
                  <w:t xml:space="preserve">Artificial Intelligence and Machine Learning </w:t>
                </w:r>
              </w:p>
              <w:p w:rsidR="0084799E" w:rsidRDefault="0084799E" w:rsidP="00F22025">
                <w:pPr>
                  <w:spacing w:before="11" w:line="276" w:lineRule="auto"/>
                  <w:ind w:left="1131" w:right="7" w:hanging="1112"/>
                  <w:jc w:val="center"/>
                  <w:rPr>
                    <w:b/>
                  </w:rPr>
                </w:pPr>
                <w:r>
                  <w:rPr>
                    <w:b/>
                  </w:rPr>
                  <w:t>Scheme of Studies/Examination</w:t>
                </w:r>
              </w:p>
              <w:p w:rsidR="0084799E" w:rsidRDefault="0084799E" w:rsidP="00F22025">
                <w:pPr>
                  <w:spacing w:line="252" w:lineRule="exact"/>
                  <w:ind w:left="1935" w:right="1934"/>
                  <w:jc w:val="center"/>
                </w:pPr>
                <w:r>
                  <w:rPr>
                    <w:b/>
                  </w:rPr>
                  <w:t xml:space="preserve">Semester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 \* ROMAN </w:instrText>
                </w:r>
                <w:r>
                  <w:fldChar w:fldCharType="separate"/>
                </w:r>
                <w:r w:rsidR="00B137FE">
                  <w:rPr>
                    <w:b/>
                    <w:noProof/>
                  </w:rPr>
                  <w:t>VII</w:t>
                </w:r>
                <w:r>
                  <w:fldChar w:fldCharType="end"/>
                </w:r>
              </w:p>
              <w:p w:rsidR="0084799E" w:rsidRPr="00204106" w:rsidRDefault="0084799E" w:rsidP="00F22025">
                <w:pPr>
                  <w:spacing w:line="252" w:lineRule="exact"/>
                  <w:ind w:left="1934" w:right="1934"/>
                  <w:jc w:val="center"/>
                  <w:rPr>
                    <w:b/>
                    <w:bCs/>
                  </w:rPr>
                </w:pPr>
                <w:r w:rsidRPr="00204106">
                  <w:rPr>
                    <w:b/>
                    <w:bCs/>
                  </w:rPr>
                  <w:t>(</w:t>
                </w:r>
                <w:proofErr w:type="spellStart"/>
                <w:proofErr w:type="gramStart"/>
                <w:r>
                  <w:rPr>
                    <w:b/>
                    <w:bCs/>
                  </w:rPr>
                  <w:t>w</w:t>
                </w:r>
                <w:r w:rsidRPr="00204106">
                  <w:rPr>
                    <w:b/>
                    <w:bCs/>
                  </w:rPr>
                  <w:t>.e.f</w:t>
                </w:r>
                <w:proofErr w:type="spellEnd"/>
                <w:proofErr w:type="gramEnd"/>
                <w:r w:rsidRPr="00204106">
                  <w:rPr>
                    <w:b/>
                    <w:bCs/>
                  </w:rPr>
                  <w:t>. session 202</w:t>
                </w:r>
                <w:r>
                  <w:rPr>
                    <w:b/>
                    <w:bCs/>
                  </w:rPr>
                  <w:t>5</w:t>
                </w:r>
                <w:r w:rsidRPr="00204106">
                  <w:rPr>
                    <w:b/>
                    <w:bCs/>
                  </w:rPr>
                  <w:t>-202</w:t>
                </w:r>
                <w:r>
                  <w:rPr>
                    <w:b/>
                    <w:bCs/>
                  </w:rPr>
                  <w:t>6</w:t>
                </w:r>
                <w:r w:rsidRPr="00204106">
                  <w:rPr>
                    <w:b/>
                    <w:bCs/>
                  </w:rPr>
                  <w:t>)</w:t>
                </w:r>
              </w:p>
              <w:p w:rsidR="0084799E" w:rsidRDefault="0084799E">
                <w:pPr>
                  <w:spacing w:line="252" w:lineRule="exact"/>
                  <w:ind w:left="1935" w:right="1934"/>
                  <w:jc w:val="center"/>
                </w:pPr>
              </w:p>
              <w:p w:rsidR="0084799E" w:rsidRDefault="0084799E">
                <w:pPr>
                  <w:spacing w:line="252" w:lineRule="exact"/>
                  <w:ind w:left="1935" w:right="1934"/>
                  <w:jc w:val="center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9E" w:rsidRDefault="0084799E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DD"/>
    <w:multiLevelType w:val="hybridMultilevel"/>
    <w:tmpl w:val="72F21EDA"/>
    <w:lvl w:ilvl="0" w:tplc="E4E0E666">
      <w:start w:val="1"/>
      <w:numFmt w:val="decimal"/>
      <w:lvlText w:val="%1."/>
      <w:lvlJc w:val="left"/>
      <w:pPr>
        <w:ind w:left="584" w:hanging="425"/>
        <w:jc w:val="left"/>
      </w:pPr>
      <w:rPr>
        <w:rFonts w:hint="default"/>
        <w:spacing w:val="-3"/>
        <w:w w:val="100"/>
        <w:lang w:val="en-US" w:eastAsia="en-US" w:bidi="en-US"/>
      </w:rPr>
    </w:lvl>
    <w:lvl w:ilvl="1" w:tplc="7B2CD0F2">
      <w:numFmt w:val="bullet"/>
      <w:lvlText w:val="•"/>
      <w:lvlJc w:val="left"/>
      <w:pPr>
        <w:ind w:left="1630" w:hanging="425"/>
      </w:pPr>
      <w:rPr>
        <w:rFonts w:hint="default"/>
        <w:lang w:val="en-US" w:eastAsia="en-US" w:bidi="en-US"/>
      </w:rPr>
    </w:lvl>
    <w:lvl w:ilvl="2" w:tplc="578AE1D2">
      <w:numFmt w:val="bullet"/>
      <w:lvlText w:val="•"/>
      <w:lvlJc w:val="left"/>
      <w:pPr>
        <w:ind w:left="2680" w:hanging="425"/>
      </w:pPr>
      <w:rPr>
        <w:rFonts w:hint="default"/>
        <w:lang w:val="en-US" w:eastAsia="en-US" w:bidi="en-US"/>
      </w:rPr>
    </w:lvl>
    <w:lvl w:ilvl="3" w:tplc="C8DE7CE6">
      <w:numFmt w:val="bullet"/>
      <w:lvlText w:val="•"/>
      <w:lvlJc w:val="left"/>
      <w:pPr>
        <w:ind w:left="3730" w:hanging="425"/>
      </w:pPr>
      <w:rPr>
        <w:rFonts w:hint="default"/>
        <w:lang w:val="en-US" w:eastAsia="en-US" w:bidi="en-US"/>
      </w:rPr>
    </w:lvl>
    <w:lvl w:ilvl="4" w:tplc="ED8CCB42">
      <w:numFmt w:val="bullet"/>
      <w:lvlText w:val="•"/>
      <w:lvlJc w:val="left"/>
      <w:pPr>
        <w:ind w:left="4780" w:hanging="425"/>
      </w:pPr>
      <w:rPr>
        <w:rFonts w:hint="default"/>
        <w:lang w:val="en-US" w:eastAsia="en-US" w:bidi="en-US"/>
      </w:rPr>
    </w:lvl>
    <w:lvl w:ilvl="5" w:tplc="60BC6F94">
      <w:numFmt w:val="bullet"/>
      <w:lvlText w:val="•"/>
      <w:lvlJc w:val="left"/>
      <w:pPr>
        <w:ind w:left="5830" w:hanging="425"/>
      </w:pPr>
      <w:rPr>
        <w:rFonts w:hint="default"/>
        <w:lang w:val="en-US" w:eastAsia="en-US" w:bidi="en-US"/>
      </w:rPr>
    </w:lvl>
    <w:lvl w:ilvl="6" w:tplc="1026E1FA">
      <w:numFmt w:val="bullet"/>
      <w:lvlText w:val="•"/>
      <w:lvlJc w:val="left"/>
      <w:pPr>
        <w:ind w:left="6880" w:hanging="425"/>
      </w:pPr>
      <w:rPr>
        <w:rFonts w:hint="default"/>
        <w:lang w:val="en-US" w:eastAsia="en-US" w:bidi="en-US"/>
      </w:rPr>
    </w:lvl>
    <w:lvl w:ilvl="7" w:tplc="DC5EB904">
      <w:numFmt w:val="bullet"/>
      <w:lvlText w:val="•"/>
      <w:lvlJc w:val="left"/>
      <w:pPr>
        <w:ind w:left="7930" w:hanging="425"/>
      </w:pPr>
      <w:rPr>
        <w:rFonts w:hint="default"/>
        <w:lang w:val="en-US" w:eastAsia="en-US" w:bidi="en-US"/>
      </w:rPr>
    </w:lvl>
    <w:lvl w:ilvl="8" w:tplc="469C5334">
      <w:numFmt w:val="bullet"/>
      <w:lvlText w:val="•"/>
      <w:lvlJc w:val="left"/>
      <w:pPr>
        <w:ind w:left="8980" w:hanging="425"/>
      </w:pPr>
      <w:rPr>
        <w:rFonts w:hint="default"/>
        <w:lang w:val="en-US" w:eastAsia="en-US" w:bidi="en-US"/>
      </w:rPr>
    </w:lvl>
  </w:abstractNum>
  <w:abstractNum w:abstractNumId="1">
    <w:nsid w:val="0D290825"/>
    <w:multiLevelType w:val="hybridMultilevel"/>
    <w:tmpl w:val="45763786"/>
    <w:lvl w:ilvl="0" w:tplc="630AF014">
      <w:start w:val="5"/>
      <w:numFmt w:val="decimal"/>
      <w:lvlText w:val="%1."/>
      <w:lvlJc w:val="left"/>
      <w:pPr>
        <w:ind w:left="686" w:hanging="167"/>
        <w:jc w:val="left"/>
      </w:pPr>
      <w:rPr>
        <w:rFonts w:ascii="Arial Narrow" w:eastAsia="Arial Narrow" w:hAnsi="Arial Narrow" w:cs="Arial Narrow" w:hint="default"/>
        <w:color w:val="000009"/>
        <w:spacing w:val="-3"/>
        <w:w w:val="100"/>
        <w:sz w:val="22"/>
        <w:szCs w:val="22"/>
        <w:lang w:val="en-US" w:eastAsia="en-US" w:bidi="en-US"/>
      </w:rPr>
    </w:lvl>
    <w:lvl w:ilvl="1" w:tplc="E1AC187A">
      <w:numFmt w:val="bullet"/>
      <w:lvlText w:val="•"/>
      <w:lvlJc w:val="left"/>
      <w:pPr>
        <w:ind w:left="1720" w:hanging="167"/>
      </w:pPr>
      <w:rPr>
        <w:rFonts w:hint="default"/>
        <w:lang w:val="en-US" w:eastAsia="en-US" w:bidi="en-US"/>
      </w:rPr>
    </w:lvl>
    <w:lvl w:ilvl="2" w:tplc="4CD88A4A">
      <w:numFmt w:val="bullet"/>
      <w:lvlText w:val="•"/>
      <w:lvlJc w:val="left"/>
      <w:pPr>
        <w:ind w:left="2760" w:hanging="167"/>
      </w:pPr>
      <w:rPr>
        <w:rFonts w:hint="default"/>
        <w:lang w:val="en-US" w:eastAsia="en-US" w:bidi="en-US"/>
      </w:rPr>
    </w:lvl>
    <w:lvl w:ilvl="3" w:tplc="E1204BE0">
      <w:numFmt w:val="bullet"/>
      <w:lvlText w:val="•"/>
      <w:lvlJc w:val="left"/>
      <w:pPr>
        <w:ind w:left="3800" w:hanging="167"/>
      </w:pPr>
      <w:rPr>
        <w:rFonts w:hint="default"/>
        <w:lang w:val="en-US" w:eastAsia="en-US" w:bidi="en-US"/>
      </w:rPr>
    </w:lvl>
    <w:lvl w:ilvl="4" w:tplc="4B38F6E6">
      <w:numFmt w:val="bullet"/>
      <w:lvlText w:val="•"/>
      <w:lvlJc w:val="left"/>
      <w:pPr>
        <w:ind w:left="4840" w:hanging="167"/>
      </w:pPr>
      <w:rPr>
        <w:rFonts w:hint="default"/>
        <w:lang w:val="en-US" w:eastAsia="en-US" w:bidi="en-US"/>
      </w:rPr>
    </w:lvl>
    <w:lvl w:ilvl="5" w:tplc="9EC0A8EE">
      <w:numFmt w:val="bullet"/>
      <w:lvlText w:val="•"/>
      <w:lvlJc w:val="left"/>
      <w:pPr>
        <w:ind w:left="5880" w:hanging="167"/>
      </w:pPr>
      <w:rPr>
        <w:rFonts w:hint="default"/>
        <w:lang w:val="en-US" w:eastAsia="en-US" w:bidi="en-US"/>
      </w:rPr>
    </w:lvl>
    <w:lvl w:ilvl="6" w:tplc="20221560">
      <w:numFmt w:val="bullet"/>
      <w:lvlText w:val="•"/>
      <w:lvlJc w:val="left"/>
      <w:pPr>
        <w:ind w:left="6920" w:hanging="167"/>
      </w:pPr>
      <w:rPr>
        <w:rFonts w:hint="default"/>
        <w:lang w:val="en-US" w:eastAsia="en-US" w:bidi="en-US"/>
      </w:rPr>
    </w:lvl>
    <w:lvl w:ilvl="7" w:tplc="6896AAE4">
      <w:numFmt w:val="bullet"/>
      <w:lvlText w:val="•"/>
      <w:lvlJc w:val="left"/>
      <w:pPr>
        <w:ind w:left="7960" w:hanging="167"/>
      </w:pPr>
      <w:rPr>
        <w:rFonts w:hint="default"/>
        <w:lang w:val="en-US" w:eastAsia="en-US" w:bidi="en-US"/>
      </w:rPr>
    </w:lvl>
    <w:lvl w:ilvl="8" w:tplc="61B4B8A8">
      <w:numFmt w:val="bullet"/>
      <w:lvlText w:val="•"/>
      <w:lvlJc w:val="left"/>
      <w:pPr>
        <w:ind w:left="9000" w:hanging="167"/>
      </w:pPr>
      <w:rPr>
        <w:rFonts w:hint="default"/>
        <w:lang w:val="en-US" w:eastAsia="en-US" w:bidi="en-US"/>
      </w:rPr>
    </w:lvl>
  </w:abstractNum>
  <w:abstractNum w:abstractNumId="2">
    <w:nsid w:val="14B8184C"/>
    <w:multiLevelType w:val="hybridMultilevel"/>
    <w:tmpl w:val="81E0F260"/>
    <w:lvl w:ilvl="0" w:tplc="D0FA7CE4">
      <w:start w:val="1"/>
      <w:numFmt w:val="decimal"/>
      <w:lvlText w:val="%1."/>
      <w:lvlJc w:val="left"/>
      <w:pPr>
        <w:ind w:left="431" w:hanging="272"/>
        <w:jc w:val="left"/>
      </w:pPr>
      <w:rPr>
        <w:rFonts w:ascii="Arial Narrow" w:eastAsia="Arial Narrow" w:hAnsi="Arial Narrow" w:cs="Arial Narrow" w:hint="default"/>
        <w:w w:val="100"/>
        <w:sz w:val="23"/>
        <w:szCs w:val="23"/>
        <w:lang w:val="en-US" w:eastAsia="en-US" w:bidi="en-US"/>
      </w:rPr>
    </w:lvl>
    <w:lvl w:ilvl="1" w:tplc="AD20383E">
      <w:start w:val="1"/>
      <w:numFmt w:val="decimal"/>
      <w:lvlText w:val="%2."/>
      <w:lvlJc w:val="left"/>
      <w:pPr>
        <w:ind w:left="880" w:hanging="361"/>
        <w:jc w:val="left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en-US"/>
      </w:rPr>
    </w:lvl>
    <w:lvl w:ilvl="2" w:tplc="2F5C4BE2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en-US"/>
      </w:rPr>
    </w:lvl>
    <w:lvl w:ilvl="3" w:tplc="AF1091C8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16202C26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5" w:tplc="3692C7D8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en-US"/>
      </w:rPr>
    </w:lvl>
    <w:lvl w:ilvl="6" w:tplc="574A3F34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7" w:tplc="00A65FC8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en-US"/>
      </w:rPr>
    </w:lvl>
    <w:lvl w:ilvl="8" w:tplc="E292B4D6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en-US"/>
      </w:rPr>
    </w:lvl>
  </w:abstractNum>
  <w:abstractNum w:abstractNumId="3">
    <w:nsid w:val="15AB7786"/>
    <w:multiLevelType w:val="hybridMultilevel"/>
    <w:tmpl w:val="2E12DDF2"/>
    <w:lvl w:ilvl="0" w:tplc="45706AFE">
      <w:start w:val="1"/>
      <w:numFmt w:val="decimal"/>
      <w:lvlText w:val="%1."/>
      <w:lvlJc w:val="left"/>
      <w:pPr>
        <w:ind w:left="549" w:hanging="167"/>
        <w:jc w:val="left"/>
      </w:pPr>
      <w:rPr>
        <w:rFonts w:ascii="Arial Narrow" w:eastAsia="Arial Narrow" w:hAnsi="Arial Narrow" w:cs="Arial Narrow" w:hint="default"/>
        <w:color w:val="000101"/>
        <w:w w:val="100"/>
        <w:sz w:val="22"/>
        <w:szCs w:val="22"/>
        <w:lang w:val="en-US" w:eastAsia="en-US" w:bidi="en-US"/>
      </w:rPr>
    </w:lvl>
    <w:lvl w:ilvl="1" w:tplc="FBCC5240">
      <w:start w:val="1"/>
      <w:numFmt w:val="decimal"/>
      <w:lvlText w:val="%2."/>
      <w:lvlJc w:val="left"/>
      <w:pPr>
        <w:ind w:left="880" w:hanging="361"/>
        <w:jc w:val="left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en-US"/>
      </w:rPr>
    </w:lvl>
    <w:lvl w:ilvl="2" w:tplc="CC2E8F22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en-US"/>
      </w:rPr>
    </w:lvl>
    <w:lvl w:ilvl="3" w:tplc="76D2D236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1F5C8CA8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5" w:tplc="891EE1D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en-US"/>
      </w:rPr>
    </w:lvl>
    <w:lvl w:ilvl="6" w:tplc="65D4D9A6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7" w:tplc="31DE7BB0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en-US"/>
      </w:rPr>
    </w:lvl>
    <w:lvl w:ilvl="8" w:tplc="96F2397C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en-US"/>
      </w:rPr>
    </w:lvl>
  </w:abstractNum>
  <w:abstractNum w:abstractNumId="4">
    <w:nsid w:val="17467B7A"/>
    <w:multiLevelType w:val="hybridMultilevel"/>
    <w:tmpl w:val="ACDC185E"/>
    <w:lvl w:ilvl="0" w:tplc="3D00A27A">
      <w:start w:val="1"/>
      <w:numFmt w:val="decimal"/>
      <w:lvlText w:val="%1."/>
      <w:lvlJc w:val="left"/>
      <w:pPr>
        <w:ind w:left="686" w:hanging="167"/>
        <w:jc w:val="left"/>
      </w:pPr>
      <w:rPr>
        <w:rFonts w:ascii="Arial Narrow" w:eastAsia="Arial Narrow" w:hAnsi="Arial Narrow" w:cs="Arial Narrow" w:hint="default"/>
        <w:color w:val="000009"/>
        <w:spacing w:val="-4"/>
        <w:w w:val="100"/>
        <w:sz w:val="22"/>
        <w:szCs w:val="22"/>
        <w:lang w:val="en-US" w:eastAsia="en-US" w:bidi="en-US"/>
      </w:rPr>
    </w:lvl>
    <w:lvl w:ilvl="1" w:tplc="D2906B38">
      <w:numFmt w:val="bullet"/>
      <w:lvlText w:val="•"/>
      <w:lvlJc w:val="left"/>
      <w:pPr>
        <w:ind w:left="1720" w:hanging="167"/>
      </w:pPr>
      <w:rPr>
        <w:rFonts w:hint="default"/>
        <w:lang w:val="en-US" w:eastAsia="en-US" w:bidi="en-US"/>
      </w:rPr>
    </w:lvl>
    <w:lvl w:ilvl="2" w:tplc="DF08F59A">
      <w:numFmt w:val="bullet"/>
      <w:lvlText w:val="•"/>
      <w:lvlJc w:val="left"/>
      <w:pPr>
        <w:ind w:left="2760" w:hanging="167"/>
      </w:pPr>
      <w:rPr>
        <w:rFonts w:hint="default"/>
        <w:lang w:val="en-US" w:eastAsia="en-US" w:bidi="en-US"/>
      </w:rPr>
    </w:lvl>
    <w:lvl w:ilvl="3" w:tplc="99B679DA">
      <w:numFmt w:val="bullet"/>
      <w:lvlText w:val="•"/>
      <w:lvlJc w:val="left"/>
      <w:pPr>
        <w:ind w:left="3800" w:hanging="167"/>
      </w:pPr>
      <w:rPr>
        <w:rFonts w:hint="default"/>
        <w:lang w:val="en-US" w:eastAsia="en-US" w:bidi="en-US"/>
      </w:rPr>
    </w:lvl>
    <w:lvl w:ilvl="4" w:tplc="467EB2A6">
      <w:numFmt w:val="bullet"/>
      <w:lvlText w:val="•"/>
      <w:lvlJc w:val="left"/>
      <w:pPr>
        <w:ind w:left="4840" w:hanging="167"/>
      </w:pPr>
      <w:rPr>
        <w:rFonts w:hint="default"/>
        <w:lang w:val="en-US" w:eastAsia="en-US" w:bidi="en-US"/>
      </w:rPr>
    </w:lvl>
    <w:lvl w:ilvl="5" w:tplc="0A32919E">
      <w:numFmt w:val="bullet"/>
      <w:lvlText w:val="•"/>
      <w:lvlJc w:val="left"/>
      <w:pPr>
        <w:ind w:left="5880" w:hanging="167"/>
      </w:pPr>
      <w:rPr>
        <w:rFonts w:hint="default"/>
        <w:lang w:val="en-US" w:eastAsia="en-US" w:bidi="en-US"/>
      </w:rPr>
    </w:lvl>
    <w:lvl w:ilvl="6" w:tplc="FA202822">
      <w:numFmt w:val="bullet"/>
      <w:lvlText w:val="•"/>
      <w:lvlJc w:val="left"/>
      <w:pPr>
        <w:ind w:left="6920" w:hanging="167"/>
      </w:pPr>
      <w:rPr>
        <w:rFonts w:hint="default"/>
        <w:lang w:val="en-US" w:eastAsia="en-US" w:bidi="en-US"/>
      </w:rPr>
    </w:lvl>
    <w:lvl w:ilvl="7" w:tplc="2D522608">
      <w:numFmt w:val="bullet"/>
      <w:lvlText w:val="•"/>
      <w:lvlJc w:val="left"/>
      <w:pPr>
        <w:ind w:left="7960" w:hanging="167"/>
      </w:pPr>
      <w:rPr>
        <w:rFonts w:hint="default"/>
        <w:lang w:val="en-US" w:eastAsia="en-US" w:bidi="en-US"/>
      </w:rPr>
    </w:lvl>
    <w:lvl w:ilvl="8" w:tplc="86726A84">
      <w:numFmt w:val="bullet"/>
      <w:lvlText w:val="•"/>
      <w:lvlJc w:val="left"/>
      <w:pPr>
        <w:ind w:left="9000" w:hanging="167"/>
      </w:pPr>
      <w:rPr>
        <w:rFonts w:hint="default"/>
        <w:lang w:val="en-US" w:eastAsia="en-US" w:bidi="en-US"/>
      </w:rPr>
    </w:lvl>
  </w:abstractNum>
  <w:abstractNum w:abstractNumId="5">
    <w:nsid w:val="1D71414A"/>
    <w:multiLevelType w:val="hybridMultilevel"/>
    <w:tmpl w:val="D230FF92"/>
    <w:lvl w:ilvl="0" w:tplc="196818C6">
      <w:start w:val="1"/>
      <w:numFmt w:val="decimal"/>
      <w:lvlText w:val="%1."/>
      <w:lvlJc w:val="left"/>
      <w:pPr>
        <w:ind w:left="435" w:hanging="276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n-US" w:eastAsia="en-US" w:bidi="en-US"/>
      </w:rPr>
    </w:lvl>
    <w:lvl w:ilvl="1" w:tplc="CF48B168">
      <w:start w:val="1"/>
      <w:numFmt w:val="decimal"/>
      <w:lvlText w:val="%2."/>
      <w:lvlJc w:val="left"/>
      <w:pPr>
        <w:ind w:left="880" w:hanging="361"/>
        <w:jc w:val="left"/>
      </w:pPr>
      <w:rPr>
        <w:rFonts w:ascii="Arial Narrow" w:eastAsia="Arial Narrow" w:hAnsi="Arial Narrow" w:cs="Arial Narrow" w:hint="default"/>
        <w:spacing w:val="-24"/>
        <w:w w:val="100"/>
        <w:sz w:val="24"/>
        <w:szCs w:val="24"/>
        <w:lang w:val="en-US" w:eastAsia="en-US" w:bidi="en-US"/>
      </w:rPr>
    </w:lvl>
    <w:lvl w:ilvl="2" w:tplc="66D20648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en-US"/>
      </w:rPr>
    </w:lvl>
    <w:lvl w:ilvl="3" w:tplc="6B58A6E0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60AE51A2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5" w:tplc="2566197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en-US"/>
      </w:rPr>
    </w:lvl>
    <w:lvl w:ilvl="6" w:tplc="2030305A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7" w:tplc="595A2754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en-US"/>
      </w:rPr>
    </w:lvl>
    <w:lvl w:ilvl="8" w:tplc="467ED9FA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en-US"/>
      </w:rPr>
    </w:lvl>
  </w:abstractNum>
  <w:abstractNum w:abstractNumId="6">
    <w:nsid w:val="1E4F622F"/>
    <w:multiLevelType w:val="hybridMultilevel"/>
    <w:tmpl w:val="E14230FE"/>
    <w:lvl w:ilvl="0" w:tplc="FBE63848">
      <w:start w:val="1"/>
      <w:numFmt w:val="decimal"/>
      <w:lvlText w:val="%1."/>
      <w:lvlJc w:val="left"/>
      <w:pPr>
        <w:ind w:left="488" w:hanging="221"/>
        <w:jc w:val="left"/>
      </w:pPr>
      <w:rPr>
        <w:rFonts w:hint="default"/>
        <w:spacing w:val="-3"/>
        <w:w w:val="100"/>
        <w:lang w:val="en-US" w:eastAsia="en-US" w:bidi="en-US"/>
      </w:rPr>
    </w:lvl>
    <w:lvl w:ilvl="1" w:tplc="786E739C">
      <w:numFmt w:val="bullet"/>
      <w:lvlText w:val="•"/>
      <w:lvlJc w:val="left"/>
      <w:pPr>
        <w:ind w:left="1540" w:hanging="221"/>
      </w:pPr>
      <w:rPr>
        <w:rFonts w:hint="default"/>
        <w:lang w:val="en-US" w:eastAsia="en-US" w:bidi="en-US"/>
      </w:rPr>
    </w:lvl>
    <w:lvl w:ilvl="2" w:tplc="ACBEA744">
      <w:numFmt w:val="bullet"/>
      <w:lvlText w:val="•"/>
      <w:lvlJc w:val="left"/>
      <w:pPr>
        <w:ind w:left="2600" w:hanging="221"/>
      </w:pPr>
      <w:rPr>
        <w:rFonts w:hint="default"/>
        <w:lang w:val="en-US" w:eastAsia="en-US" w:bidi="en-US"/>
      </w:rPr>
    </w:lvl>
    <w:lvl w:ilvl="3" w:tplc="6E98335E">
      <w:numFmt w:val="bullet"/>
      <w:lvlText w:val="•"/>
      <w:lvlJc w:val="left"/>
      <w:pPr>
        <w:ind w:left="3660" w:hanging="221"/>
      </w:pPr>
      <w:rPr>
        <w:rFonts w:hint="default"/>
        <w:lang w:val="en-US" w:eastAsia="en-US" w:bidi="en-US"/>
      </w:rPr>
    </w:lvl>
    <w:lvl w:ilvl="4" w:tplc="21F03E16">
      <w:numFmt w:val="bullet"/>
      <w:lvlText w:val="•"/>
      <w:lvlJc w:val="left"/>
      <w:pPr>
        <w:ind w:left="4720" w:hanging="221"/>
      </w:pPr>
      <w:rPr>
        <w:rFonts w:hint="default"/>
        <w:lang w:val="en-US" w:eastAsia="en-US" w:bidi="en-US"/>
      </w:rPr>
    </w:lvl>
    <w:lvl w:ilvl="5" w:tplc="6396E1B4">
      <w:numFmt w:val="bullet"/>
      <w:lvlText w:val="•"/>
      <w:lvlJc w:val="left"/>
      <w:pPr>
        <w:ind w:left="5780" w:hanging="221"/>
      </w:pPr>
      <w:rPr>
        <w:rFonts w:hint="default"/>
        <w:lang w:val="en-US" w:eastAsia="en-US" w:bidi="en-US"/>
      </w:rPr>
    </w:lvl>
    <w:lvl w:ilvl="6" w:tplc="46967F18">
      <w:numFmt w:val="bullet"/>
      <w:lvlText w:val="•"/>
      <w:lvlJc w:val="left"/>
      <w:pPr>
        <w:ind w:left="6840" w:hanging="221"/>
      </w:pPr>
      <w:rPr>
        <w:rFonts w:hint="default"/>
        <w:lang w:val="en-US" w:eastAsia="en-US" w:bidi="en-US"/>
      </w:rPr>
    </w:lvl>
    <w:lvl w:ilvl="7" w:tplc="3FA28F60"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en-US"/>
      </w:rPr>
    </w:lvl>
    <w:lvl w:ilvl="8" w:tplc="FFA27D82">
      <w:numFmt w:val="bullet"/>
      <w:lvlText w:val="•"/>
      <w:lvlJc w:val="left"/>
      <w:pPr>
        <w:ind w:left="8960" w:hanging="221"/>
      </w:pPr>
      <w:rPr>
        <w:rFonts w:hint="default"/>
        <w:lang w:val="en-US" w:eastAsia="en-US" w:bidi="en-US"/>
      </w:rPr>
    </w:lvl>
  </w:abstractNum>
  <w:abstractNum w:abstractNumId="7">
    <w:nsid w:val="2C806E95"/>
    <w:multiLevelType w:val="hybridMultilevel"/>
    <w:tmpl w:val="4BE050DA"/>
    <w:lvl w:ilvl="0" w:tplc="225EE25A">
      <w:start w:val="1"/>
      <w:numFmt w:val="decimal"/>
      <w:lvlText w:val="%1)"/>
      <w:lvlJc w:val="left"/>
      <w:pPr>
        <w:ind w:left="390" w:hanging="231"/>
        <w:jc w:val="left"/>
      </w:pPr>
      <w:rPr>
        <w:rFonts w:ascii="Arial Narrow" w:eastAsia="Arial Narrow" w:hAnsi="Arial Narrow" w:cs="Arial Narrow" w:hint="default"/>
        <w:color w:val="000101"/>
        <w:spacing w:val="-5"/>
        <w:w w:val="100"/>
        <w:sz w:val="24"/>
        <w:szCs w:val="24"/>
        <w:lang w:val="en-US" w:eastAsia="en-US" w:bidi="en-US"/>
      </w:rPr>
    </w:lvl>
    <w:lvl w:ilvl="1" w:tplc="4C142AF0">
      <w:start w:val="1"/>
      <w:numFmt w:val="decimal"/>
      <w:lvlText w:val="%2."/>
      <w:lvlJc w:val="left"/>
      <w:pPr>
        <w:ind w:left="880" w:hanging="361"/>
        <w:jc w:val="left"/>
      </w:pPr>
      <w:rPr>
        <w:rFonts w:ascii="Arial Narrow" w:eastAsia="Arial Narrow" w:hAnsi="Arial Narrow" w:cs="Arial Narrow" w:hint="default"/>
        <w:color w:val="000101"/>
        <w:spacing w:val="-24"/>
        <w:w w:val="100"/>
        <w:sz w:val="24"/>
        <w:szCs w:val="24"/>
        <w:lang w:val="en-US" w:eastAsia="en-US" w:bidi="en-US"/>
      </w:rPr>
    </w:lvl>
    <w:lvl w:ilvl="2" w:tplc="AD422770">
      <w:numFmt w:val="bullet"/>
      <w:lvlText w:val="•"/>
      <w:lvlJc w:val="left"/>
      <w:pPr>
        <w:ind w:left="2013" w:hanging="361"/>
      </w:pPr>
      <w:rPr>
        <w:rFonts w:hint="default"/>
        <w:lang w:val="en-US" w:eastAsia="en-US" w:bidi="en-US"/>
      </w:rPr>
    </w:lvl>
    <w:lvl w:ilvl="3" w:tplc="4D7872C6">
      <w:numFmt w:val="bullet"/>
      <w:lvlText w:val="•"/>
      <w:lvlJc w:val="left"/>
      <w:pPr>
        <w:ind w:left="3146" w:hanging="361"/>
      </w:pPr>
      <w:rPr>
        <w:rFonts w:hint="default"/>
        <w:lang w:val="en-US" w:eastAsia="en-US" w:bidi="en-US"/>
      </w:rPr>
    </w:lvl>
    <w:lvl w:ilvl="4" w:tplc="853E0E76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en-US"/>
      </w:rPr>
    </w:lvl>
    <w:lvl w:ilvl="5" w:tplc="4070898C">
      <w:numFmt w:val="bullet"/>
      <w:lvlText w:val="•"/>
      <w:lvlJc w:val="left"/>
      <w:pPr>
        <w:ind w:left="5413" w:hanging="361"/>
      </w:pPr>
      <w:rPr>
        <w:rFonts w:hint="default"/>
        <w:lang w:val="en-US" w:eastAsia="en-US" w:bidi="en-US"/>
      </w:rPr>
    </w:lvl>
    <w:lvl w:ilvl="6" w:tplc="564CF620">
      <w:numFmt w:val="bullet"/>
      <w:lvlText w:val="•"/>
      <w:lvlJc w:val="left"/>
      <w:pPr>
        <w:ind w:left="6546" w:hanging="361"/>
      </w:pPr>
      <w:rPr>
        <w:rFonts w:hint="default"/>
        <w:lang w:val="en-US" w:eastAsia="en-US" w:bidi="en-US"/>
      </w:rPr>
    </w:lvl>
    <w:lvl w:ilvl="7" w:tplc="C3DE8FEA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en-US"/>
      </w:rPr>
    </w:lvl>
    <w:lvl w:ilvl="8" w:tplc="760E7B66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en-US"/>
      </w:rPr>
    </w:lvl>
  </w:abstractNum>
  <w:abstractNum w:abstractNumId="8">
    <w:nsid w:val="34777BED"/>
    <w:multiLevelType w:val="hybridMultilevel"/>
    <w:tmpl w:val="02EA351E"/>
    <w:lvl w:ilvl="0" w:tplc="259068D4">
      <w:start w:val="1"/>
      <w:numFmt w:val="decimal"/>
      <w:lvlText w:val="%1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EA4CFE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2" w:tplc="49EC686C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3" w:tplc="4FC6F4D4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 w:tplc="13C265F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5" w:tplc="597C8796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en-US"/>
      </w:rPr>
    </w:lvl>
    <w:lvl w:ilvl="6" w:tplc="2410C998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en-US"/>
      </w:rPr>
    </w:lvl>
    <w:lvl w:ilvl="7" w:tplc="476C66F0">
      <w:numFmt w:val="bullet"/>
      <w:lvlText w:val="•"/>
      <w:lvlJc w:val="left"/>
      <w:pPr>
        <w:ind w:left="7977" w:hanging="360"/>
      </w:pPr>
      <w:rPr>
        <w:rFonts w:hint="default"/>
        <w:lang w:val="en-US" w:eastAsia="en-US" w:bidi="en-US"/>
      </w:rPr>
    </w:lvl>
    <w:lvl w:ilvl="8" w:tplc="67DAB616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</w:abstractNum>
  <w:abstractNum w:abstractNumId="9">
    <w:nsid w:val="37AD20C9"/>
    <w:multiLevelType w:val="multilevel"/>
    <w:tmpl w:val="0F5220A8"/>
    <w:lvl w:ilvl="0">
      <w:start w:val="4"/>
      <w:numFmt w:val="decimal"/>
      <w:lvlText w:val="%1"/>
      <w:lvlJc w:val="left"/>
      <w:pPr>
        <w:ind w:left="490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90" w:hanging="331"/>
        <w:jc w:val="left"/>
      </w:pPr>
      <w:rPr>
        <w:rFonts w:ascii="Arial Narrow" w:eastAsia="Arial Narrow" w:hAnsi="Arial Narrow" w:cs="Arial Narrow" w:hint="default"/>
        <w:color w:val="00010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371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07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3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79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14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50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986" w:hanging="331"/>
      </w:pPr>
      <w:rPr>
        <w:rFonts w:hint="default"/>
        <w:lang w:val="en-US" w:eastAsia="en-US" w:bidi="en-US"/>
      </w:rPr>
    </w:lvl>
  </w:abstractNum>
  <w:abstractNum w:abstractNumId="10">
    <w:nsid w:val="3E1278F7"/>
    <w:multiLevelType w:val="hybridMultilevel"/>
    <w:tmpl w:val="EB862312"/>
    <w:lvl w:ilvl="0" w:tplc="E59C4B18">
      <w:start w:val="1"/>
      <w:numFmt w:val="decimal"/>
      <w:lvlText w:val="%1."/>
      <w:lvlJc w:val="left"/>
      <w:pPr>
        <w:ind w:left="880" w:hanging="721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n-US" w:eastAsia="en-US" w:bidi="en-US"/>
      </w:rPr>
    </w:lvl>
    <w:lvl w:ilvl="1" w:tplc="52749710">
      <w:numFmt w:val="bullet"/>
      <w:lvlText w:val="•"/>
      <w:lvlJc w:val="left"/>
      <w:pPr>
        <w:ind w:left="1900" w:hanging="721"/>
      </w:pPr>
      <w:rPr>
        <w:rFonts w:hint="default"/>
        <w:lang w:val="en-US" w:eastAsia="en-US" w:bidi="en-US"/>
      </w:rPr>
    </w:lvl>
    <w:lvl w:ilvl="2" w:tplc="EE42E45E">
      <w:numFmt w:val="bullet"/>
      <w:lvlText w:val="•"/>
      <w:lvlJc w:val="left"/>
      <w:pPr>
        <w:ind w:left="2920" w:hanging="721"/>
      </w:pPr>
      <w:rPr>
        <w:rFonts w:hint="default"/>
        <w:lang w:val="en-US" w:eastAsia="en-US" w:bidi="en-US"/>
      </w:rPr>
    </w:lvl>
    <w:lvl w:ilvl="3" w:tplc="79681E60">
      <w:numFmt w:val="bullet"/>
      <w:lvlText w:val="•"/>
      <w:lvlJc w:val="left"/>
      <w:pPr>
        <w:ind w:left="3940" w:hanging="721"/>
      </w:pPr>
      <w:rPr>
        <w:rFonts w:hint="default"/>
        <w:lang w:val="en-US" w:eastAsia="en-US" w:bidi="en-US"/>
      </w:rPr>
    </w:lvl>
    <w:lvl w:ilvl="4" w:tplc="C7F6AA08">
      <w:numFmt w:val="bullet"/>
      <w:lvlText w:val="•"/>
      <w:lvlJc w:val="left"/>
      <w:pPr>
        <w:ind w:left="4960" w:hanging="721"/>
      </w:pPr>
      <w:rPr>
        <w:rFonts w:hint="default"/>
        <w:lang w:val="en-US" w:eastAsia="en-US" w:bidi="en-US"/>
      </w:rPr>
    </w:lvl>
    <w:lvl w:ilvl="5" w:tplc="8DF2178C">
      <w:numFmt w:val="bullet"/>
      <w:lvlText w:val="•"/>
      <w:lvlJc w:val="left"/>
      <w:pPr>
        <w:ind w:left="5980" w:hanging="721"/>
      </w:pPr>
      <w:rPr>
        <w:rFonts w:hint="default"/>
        <w:lang w:val="en-US" w:eastAsia="en-US" w:bidi="en-US"/>
      </w:rPr>
    </w:lvl>
    <w:lvl w:ilvl="6" w:tplc="C350912C">
      <w:numFmt w:val="bullet"/>
      <w:lvlText w:val="•"/>
      <w:lvlJc w:val="left"/>
      <w:pPr>
        <w:ind w:left="7000" w:hanging="721"/>
      </w:pPr>
      <w:rPr>
        <w:rFonts w:hint="default"/>
        <w:lang w:val="en-US" w:eastAsia="en-US" w:bidi="en-US"/>
      </w:rPr>
    </w:lvl>
    <w:lvl w:ilvl="7" w:tplc="C9A2DBC4">
      <w:numFmt w:val="bullet"/>
      <w:lvlText w:val="•"/>
      <w:lvlJc w:val="left"/>
      <w:pPr>
        <w:ind w:left="8020" w:hanging="721"/>
      </w:pPr>
      <w:rPr>
        <w:rFonts w:hint="default"/>
        <w:lang w:val="en-US" w:eastAsia="en-US" w:bidi="en-US"/>
      </w:rPr>
    </w:lvl>
    <w:lvl w:ilvl="8" w:tplc="88D61446">
      <w:numFmt w:val="bullet"/>
      <w:lvlText w:val="•"/>
      <w:lvlJc w:val="left"/>
      <w:pPr>
        <w:ind w:left="9040" w:hanging="721"/>
      </w:pPr>
      <w:rPr>
        <w:rFonts w:hint="default"/>
        <w:lang w:val="en-US" w:eastAsia="en-US" w:bidi="en-US"/>
      </w:rPr>
    </w:lvl>
  </w:abstractNum>
  <w:abstractNum w:abstractNumId="11">
    <w:nsid w:val="488424AD"/>
    <w:multiLevelType w:val="multilevel"/>
    <w:tmpl w:val="7D12B662"/>
    <w:lvl w:ilvl="0">
      <w:start w:val="1"/>
      <w:numFmt w:val="decimal"/>
      <w:lvlText w:val="%1"/>
      <w:lvlJc w:val="left"/>
      <w:pPr>
        <w:ind w:left="490" w:hanging="331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490" w:hanging="331"/>
        <w:jc w:val="left"/>
      </w:pPr>
      <w:rPr>
        <w:rFonts w:ascii="Arial Narrow" w:eastAsia="Arial Narrow" w:hAnsi="Arial Narrow" w:cs="Arial Narrow" w:hint="default"/>
        <w:color w:val="00010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616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74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2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90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8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6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4" w:hanging="331"/>
      </w:pPr>
      <w:rPr>
        <w:rFonts w:hint="default"/>
        <w:lang w:val="en-US" w:eastAsia="en-US" w:bidi="en-US"/>
      </w:rPr>
    </w:lvl>
  </w:abstractNum>
  <w:abstractNum w:abstractNumId="12">
    <w:nsid w:val="505216CE"/>
    <w:multiLevelType w:val="hybridMultilevel"/>
    <w:tmpl w:val="1B14464C"/>
    <w:lvl w:ilvl="0" w:tplc="1FB26AB6">
      <w:start w:val="1"/>
      <w:numFmt w:val="decimal"/>
      <w:lvlText w:val="%1."/>
      <w:lvlJc w:val="left"/>
      <w:pPr>
        <w:ind w:left="371" w:hanging="21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682E0E94">
      <w:numFmt w:val="bullet"/>
      <w:lvlText w:val="•"/>
      <w:lvlJc w:val="left"/>
      <w:pPr>
        <w:ind w:left="580" w:hanging="212"/>
      </w:pPr>
      <w:rPr>
        <w:rFonts w:hint="default"/>
        <w:lang w:val="en-US" w:eastAsia="en-US" w:bidi="en-US"/>
      </w:rPr>
    </w:lvl>
    <w:lvl w:ilvl="2" w:tplc="B972D942">
      <w:numFmt w:val="bullet"/>
      <w:lvlText w:val="•"/>
      <w:lvlJc w:val="left"/>
      <w:pPr>
        <w:ind w:left="1746" w:hanging="212"/>
      </w:pPr>
      <w:rPr>
        <w:rFonts w:hint="default"/>
        <w:lang w:val="en-US" w:eastAsia="en-US" w:bidi="en-US"/>
      </w:rPr>
    </w:lvl>
    <w:lvl w:ilvl="3" w:tplc="42D2ED4A">
      <w:numFmt w:val="bullet"/>
      <w:lvlText w:val="•"/>
      <w:lvlJc w:val="left"/>
      <w:pPr>
        <w:ind w:left="2913" w:hanging="212"/>
      </w:pPr>
      <w:rPr>
        <w:rFonts w:hint="default"/>
        <w:lang w:val="en-US" w:eastAsia="en-US" w:bidi="en-US"/>
      </w:rPr>
    </w:lvl>
    <w:lvl w:ilvl="4" w:tplc="D89A0D5C">
      <w:numFmt w:val="bullet"/>
      <w:lvlText w:val="•"/>
      <w:lvlJc w:val="left"/>
      <w:pPr>
        <w:ind w:left="4080" w:hanging="212"/>
      </w:pPr>
      <w:rPr>
        <w:rFonts w:hint="default"/>
        <w:lang w:val="en-US" w:eastAsia="en-US" w:bidi="en-US"/>
      </w:rPr>
    </w:lvl>
    <w:lvl w:ilvl="5" w:tplc="02B40450">
      <w:numFmt w:val="bullet"/>
      <w:lvlText w:val="•"/>
      <w:lvlJc w:val="left"/>
      <w:pPr>
        <w:ind w:left="5246" w:hanging="212"/>
      </w:pPr>
      <w:rPr>
        <w:rFonts w:hint="default"/>
        <w:lang w:val="en-US" w:eastAsia="en-US" w:bidi="en-US"/>
      </w:rPr>
    </w:lvl>
    <w:lvl w:ilvl="6" w:tplc="B546C744">
      <w:numFmt w:val="bullet"/>
      <w:lvlText w:val="•"/>
      <w:lvlJc w:val="left"/>
      <w:pPr>
        <w:ind w:left="6413" w:hanging="212"/>
      </w:pPr>
      <w:rPr>
        <w:rFonts w:hint="default"/>
        <w:lang w:val="en-US" w:eastAsia="en-US" w:bidi="en-US"/>
      </w:rPr>
    </w:lvl>
    <w:lvl w:ilvl="7" w:tplc="F6C482AC">
      <w:numFmt w:val="bullet"/>
      <w:lvlText w:val="•"/>
      <w:lvlJc w:val="left"/>
      <w:pPr>
        <w:ind w:left="7580" w:hanging="212"/>
      </w:pPr>
      <w:rPr>
        <w:rFonts w:hint="default"/>
        <w:lang w:val="en-US" w:eastAsia="en-US" w:bidi="en-US"/>
      </w:rPr>
    </w:lvl>
    <w:lvl w:ilvl="8" w:tplc="7BC842C0">
      <w:numFmt w:val="bullet"/>
      <w:lvlText w:val="•"/>
      <w:lvlJc w:val="left"/>
      <w:pPr>
        <w:ind w:left="8746" w:hanging="212"/>
      </w:pPr>
      <w:rPr>
        <w:rFonts w:hint="default"/>
        <w:lang w:val="en-US" w:eastAsia="en-US" w:bidi="en-US"/>
      </w:rPr>
    </w:lvl>
  </w:abstractNum>
  <w:abstractNum w:abstractNumId="13">
    <w:nsid w:val="548825B3"/>
    <w:multiLevelType w:val="multilevel"/>
    <w:tmpl w:val="EC342B48"/>
    <w:lvl w:ilvl="0">
      <w:start w:val="2"/>
      <w:numFmt w:val="decimal"/>
      <w:lvlText w:val="%1"/>
      <w:lvlJc w:val="left"/>
      <w:pPr>
        <w:ind w:left="491" w:hanging="332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91" w:hanging="332"/>
        <w:jc w:val="left"/>
      </w:pPr>
      <w:rPr>
        <w:rFonts w:ascii="Arial Narrow" w:eastAsia="Arial Narrow" w:hAnsi="Arial Narrow" w:cs="Arial Narrow" w:hint="default"/>
        <w:color w:val="00010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371" w:hanging="33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07" w:hanging="33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3" w:hanging="33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79" w:hanging="33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14" w:hanging="33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50" w:hanging="33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986" w:hanging="332"/>
      </w:pPr>
      <w:rPr>
        <w:rFonts w:hint="default"/>
        <w:lang w:val="en-US" w:eastAsia="en-US" w:bidi="en-US"/>
      </w:rPr>
    </w:lvl>
  </w:abstractNum>
  <w:abstractNum w:abstractNumId="14">
    <w:nsid w:val="56FE122E"/>
    <w:multiLevelType w:val="multilevel"/>
    <w:tmpl w:val="238623C2"/>
    <w:lvl w:ilvl="0">
      <w:start w:val="3"/>
      <w:numFmt w:val="decimal"/>
      <w:lvlText w:val="%1"/>
      <w:lvlJc w:val="left"/>
      <w:pPr>
        <w:ind w:left="490" w:hanging="33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90" w:hanging="331"/>
        <w:jc w:val="left"/>
      </w:pPr>
      <w:rPr>
        <w:rFonts w:ascii="Arial Narrow" w:eastAsia="Arial Narrow" w:hAnsi="Arial Narrow" w:cs="Arial Narrow" w:hint="default"/>
        <w:color w:val="000101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371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07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43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679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114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550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986" w:hanging="331"/>
      </w:pPr>
      <w:rPr>
        <w:rFonts w:hint="default"/>
        <w:lang w:val="en-US" w:eastAsia="en-US" w:bidi="en-US"/>
      </w:rPr>
    </w:lvl>
  </w:abstractNum>
  <w:abstractNum w:abstractNumId="15">
    <w:nsid w:val="583D6913"/>
    <w:multiLevelType w:val="hybridMultilevel"/>
    <w:tmpl w:val="9A540FD4"/>
    <w:lvl w:ilvl="0" w:tplc="8B76B8D8">
      <w:start w:val="1"/>
      <w:numFmt w:val="decimal"/>
      <w:lvlText w:val="%1."/>
      <w:lvlJc w:val="left"/>
      <w:pPr>
        <w:ind w:left="361" w:hanging="202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n-US" w:eastAsia="en-US" w:bidi="en-US"/>
      </w:rPr>
    </w:lvl>
    <w:lvl w:ilvl="1" w:tplc="AEEE8C14">
      <w:numFmt w:val="bullet"/>
      <w:lvlText w:val="•"/>
      <w:lvlJc w:val="left"/>
      <w:pPr>
        <w:ind w:left="1432" w:hanging="202"/>
      </w:pPr>
      <w:rPr>
        <w:rFonts w:hint="default"/>
        <w:lang w:val="en-US" w:eastAsia="en-US" w:bidi="en-US"/>
      </w:rPr>
    </w:lvl>
    <w:lvl w:ilvl="2" w:tplc="66E839A2">
      <w:numFmt w:val="bullet"/>
      <w:lvlText w:val="•"/>
      <w:lvlJc w:val="left"/>
      <w:pPr>
        <w:ind w:left="2504" w:hanging="202"/>
      </w:pPr>
      <w:rPr>
        <w:rFonts w:hint="default"/>
        <w:lang w:val="en-US" w:eastAsia="en-US" w:bidi="en-US"/>
      </w:rPr>
    </w:lvl>
    <w:lvl w:ilvl="3" w:tplc="84F8AFEE">
      <w:numFmt w:val="bullet"/>
      <w:lvlText w:val="•"/>
      <w:lvlJc w:val="left"/>
      <w:pPr>
        <w:ind w:left="3576" w:hanging="202"/>
      </w:pPr>
      <w:rPr>
        <w:rFonts w:hint="default"/>
        <w:lang w:val="en-US" w:eastAsia="en-US" w:bidi="en-US"/>
      </w:rPr>
    </w:lvl>
    <w:lvl w:ilvl="4" w:tplc="DCE271DC">
      <w:numFmt w:val="bullet"/>
      <w:lvlText w:val="•"/>
      <w:lvlJc w:val="left"/>
      <w:pPr>
        <w:ind w:left="4648" w:hanging="202"/>
      </w:pPr>
      <w:rPr>
        <w:rFonts w:hint="default"/>
        <w:lang w:val="en-US" w:eastAsia="en-US" w:bidi="en-US"/>
      </w:rPr>
    </w:lvl>
    <w:lvl w:ilvl="5" w:tplc="81145614">
      <w:numFmt w:val="bullet"/>
      <w:lvlText w:val="•"/>
      <w:lvlJc w:val="left"/>
      <w:pPr>
        <w:ind w:left="5720" w:hanging="202"/>
      </w:pPr>
      <w:rPr>
        <w:rFonts w:hint="default"/>
        <w:lang w:val="en-US" w:eastAsia="en-US" w:bidi="en-US"/>
      </w:rPr>
    </w:lvl>
    <w:lvl w:ilvl="6" w:tplc="A09891D8">
      <w:numFmt w:val="bullet"/>
      <w:lvlText w:val="•"/>
      <w:lvlJc w:val="left"/>
      <w:pPr>
        <w:ind w:left="6792" w:hanging="202"/>
      </w:pPr>
      <w:rPr>
        <w:rFonts w:hint="default"/>
        <w:lang w:val="en-US" w:eastAsia="en-US" w:bidi="en-US"/>
      </w:rPr>
    </w:lvl>
    <w:lvl w:ilvl="7" w:tplc="B12A0876">
      <w:numFmt w:val="bullet"/>
      <w:lvlText w:val="•"/>
      <w:lvlJc w:val="left"/>
      <w:pPr>
        <w:ind w:left="7864" w:hanging="202"/>
      </w:pPr>
      <w:rPr>
        <w:rFonts w:hint="default"/>
        <w:lang w:val="en-US" w:eastAsia="en-US" w:bidi="en-US"/>
      </w:rPr>
    </w:lvl>
    <w:lvl w:ilvl="8" w:tplc="DB700F10">
      <w:numFmt w:val="bullet"/>
      <w:lvlText w:val="•"/>
      <w:lvlJc w:val="left"/>
      <w:pPr>
        <w:ind w:left="8936" w:hanging="202"/>
      </w:pPr>
      <w:rPr>
        <w:rFonts w:hint="default"/>
        <w:lang w:val="en-US" w:eastAsia="en-US" w:bidi="en-US"/>
      </w:rPr>
    </w:lvl>
  </w:abstractNum>
  <w:abstractNum w:abstractNumId="16">
    <w:nsid w:val="5FB321E9"/>
    <w:multiLevelType w:val="hybridMultilevel"/>
    <w:tmpl w:val="2522F78C"/>
    <w:lvl w:ilvl="0" w:tplc="72BE73FE">
      <w:start w:val="1"/>
      <w:numFmt w:val="decimal"/>
      <w:lvlText w:val="%1."/>
      <w:lvlJc w:val="left"/>
      <w:pPr>
        <w:ind w:left="433" w:hanging="166"/>
        <w:jc w:val="left"/>
      </w:pPr>
      <w:rPr>
        <w:rFonts w:hint="default"/>
        <w:spacing w:val="-3"/>
        <w:w w:val="100"/>
        <w:lang w:val="en-US" w:eastAsia="en-US" w:bidi="en-US"/>
      </w:rPr>
    </w:lvl>
    <w:lvl w:ilvl="1" w:tplc="394C7AB0">
      <w:numFmt w:val="bullet"/>
      <w:lvlText w:val="•"/>
      <w:lvlJc w:val="left"/>
      <w:pPr>
        <w:ind w:left="1504" w:hanging="166"/>
      </w:pPr>
      <w:rPr>
        <w:rFonts w:hint="default"/>
        <w:lang w:val="en-US" w:eastAsia="en-US" w:bidi="en-US"/>
      </w:rPr>
    </w:lvl>
    <w:lvl w:ilvl="2" w:tplc="1DF6C486">
      <w:numFmt w:val="bullet"/>
      <w:lvlText w:val="•"/>
      <w:lvlJc w:val="left"/>
      <w:pPr>
        <w:ind w:left="2568" w:hanging="166"/>
      </w:pPr>
      <w:rPr>
        <w:rFonts w:hint="default"/>
        <w:lang w:val="en-US" w:eastAsia="en-US" w:bidi="en-US"/>
      </w:rPr>
    </w:lvl>
    <w:lvl w:ilvl="3" w:tplc="DFFA360C">
      <w:numFmt w:val="bullet"/>
      <w:lvlText w:val="•"/>
      <w:lvlJc w:val="left"/>
      <w:pPr>
        <w:ind w:left="3632" w:hanging="166"/>
      </w:pPr>
      <w:rPr>
        <w:rFonts w:hint="default"/>
        <w:lang w:val="en-US" w:eastAsia="en-US" w:bidi="en-US"/>
      </w:rPr>
    </w:lvl>
    <w:lvl w:ilvl="4" w:tplc="CF7AF7D4">
      <w:numFmt w:val="bullet"/>
      <w:lvlText w:val="•"/>
      <w:lvlJc w:val="left"/>
      <w:pPr>
        <w:ind w:left="4696" w:hanging="166"/>
      </w:pPr>
      <w:rPr>
        <w:rFonts w:hint="default"/>
        <w:lang w:val="en-US" w:eastAsia="en-US" w:bidi="en-US"/>
      </w:rPr>
    </w:lvl>
    <w:lvl w:ilvl="5" w:tplc="3B8A6B86">
      <w:numFmt w:val="bullet"/>
      <w:lvlText w:val="•"/>
      <w:lvlJc w:val="left"/>
      <w:pPr>
        <w:ind w:left="5760" w:hanging="166"/>
      </w:pPr>
      <w:rPr>
        <w:rFonts w:hint="default"/>
        <w:lang w:val="en-US" w:eastAsia="en-US" w:bidi="en-US"/>
      </w:rPr>
    </w:lvl>
    <w:lvl w:ilvl="6" w:tplc="77EE53FA">
      <w:numFmt w:val="bullet"/>
      <w:lvlText w:val="•"/>
      <w:lvlJc w:val="left"/>
      <w:pPr>
        <w:ind w:left="6824" w:hanging="166"/>
      </w:pPr>
      <w:rPr>
        <w:rFonts w:hint="default"/>
        <w:lang w:val="en-US" w:eastAsia="en-US" w:bidi="en-US"/>
      </w:rPr>
    </w:lvl>
    <w:lvl w:ilvl="7" w:tplc="142E8590">
      <w:numFmt w:val="bullet"/>
      <w:lvlText w:val="•"/>
      <w:lvlJc w:val="left"/>
      <w:pPr>
        <w:ind w:left="7888" w:hanging="166"/>
      </w:pPr>
      <w:rPr>
        <w:rFonts w:hint="default"/>
        <w:lang w:val="en-US" w:eastAsia="en-US" w:bidi="en-US"/>
      </w:rPr>
    </w:lvl>
    <w:lvl w:ilvl="8" w:tplc="59242C98">
      <w:numFmt w:val="bullet"/>
      <w:lvlText w:val="•"/>
      <w:lvlJc w:val="left"/>
      <w:pPr>
        <w:ind w:left="8952" w:hanging="166"/>
      </w:pPr>
      <w:rPr>
        <w:rFonts w:hint="default"/>
        <w:lang w:val="en-US" w:eastAsia="en-US" w:bidi="en-US"/>
      </w:rPr>
    </w:lvl>
  </w:abstractNum>
  <w:abstractNum w:abstractNumId="17">
    <w:nsid w:val="6BBE3806"/>
    <w:multiLevelType w:val="hybridMultilevel"/>
    <w:tmpl w:val="F10E6ED6"/>
    <w:lvl w:ilvl="0" w:tplc="A86E0190">
      <w:start w:val="1"/>
      <w:numFmt w:val="decimal"/>
      <w:lvlText w:val="%1."/>
      <w:lvlJc w:val="left"/>
      <w:pPr>
        <w:ind w:left="520" w:hanging="269"/>
        <w:jc w:val="left"/>
      </w:pPr>
      <w:rPr>
        <w:rFonts w:ascii="Arial Narrow" w:eastAsia="Arial Narrow" w:hAnsi="Arial Narrow" w:cs="Arial Narrow" w:hint="default"/>
        <w:spacing w:val="-6"/>
        <w:w w:val="100"/>
        <w:sz w:val="24"/>
        <w:szCs w:val="24"/>
        <w:lang w:val="en-US" w:eastAsia="en-US" w:bidi="en-US"/>
      </w:rPr>
    </w:lvl>
    <w:lvl w:ilvl="1" w:tplc="60F8972E">
      <w:start w:val="1"/>
      <w:numFmt w:val="decimal"/>
      <w:lvlText w:val="%2."/>
      <w:lvlJc w:val="left"/>
      <w:pPr>
        <w:ind w:left="1151" w:hanging="721"/>
        <w:jc w:val="left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n-US" w:eastAsia="en-US" w:bidi="en-US"/>
      </w:rPr>
    </w:lvl>
    <w:lvl w:ilvl="2" w:tplc="68C6E0DC">
      <w:numFmt w:val="bullet"/>
      <w:lvlText w:val="•"/>
      <w:lvlJc w:val="left"/>
      <w:pPr>
        <w:ind w:left="2262" w:hanging="721"/>
      </w:pPr>
      <w:rPr>
        <w:rFonts w:hint="default"/>
        <w:lang w:val="en-US" w:eastAsia="en-US" w:bidi="en-US"/>
      </w:rPr>
    </w:lvl>
    <w:lvl w:ilvl="3" w:tplc="0E36A28C">
      <w:numFmt w:val="bullet"/>
      <w:lvlText w:val="•"/>
      <w:lvlJc w:val="left"/>
      <w:pPr>
        <w:ind w:left="3364" w:hanging="721"/>
      </w:pPr>
      <w:rPr>
        <w:rFonts w:hint="default"/>
        <w:lang w:val="en-US" w:eastAsia="en-US" w:bidi="en-US"/>
      </w:rPr>
    </w:lvl>
    <w:lvl w:ilvl="4" w:tplc="701E958E">
      <w:numFmt w:val="bullet"/>
      <w:lvlText w:val="•"/>
      <w:lvlJc w:val="left"/>
      <w:pPr>
        <w:ind w:left="4466" w:hanging="721"/>
      </w:pPr>
      <w:rPr>
        <w:rFonts w:hint="default"/>
        <w:lang w:val="en-US" w:eastAsia="en-US" w:bidi="en-US"/>
      </w:rPr>
    </w:lvl>
    <w:lvl w:ilvl="5" w:tplc="D5027036">
      <w:numFmt w:val="bullet"/>
      <w:lvlText w:val="•"/>
      <w:lvlJc w:val="left"/>
      <w:pPr>
        <w:ind w:left="5568" w:hanging="721"/>
      </w:pPr>
      <w:rPr>
        <w:rFonts w:hint="default"/>
        <w:lang w:val="en-US" w:eastAsia="en-US" w:bidi="en-US"/>
      </w:rPr>
    </w:lvl>
    <w:lvl w:ilvl="6" w:tplc="360E4826">
      <w:numFmt w:val="bullet"/>
      <w:lvlText w:val="•"/>
      <w:lvlJc w:val="left"/>
      <w:pPr>
        <w:ind w:left="6671" w:hanging="721"/>
      </w:pPr>
      <w:rPr>
        <w:rFonts w:hint="default"/>
        <w:lang w:val="en-US" w:eastAsia="en-US" w:bidi="en-US"/>
      </w:rPr>
    </w:lvl>
    <w:lvl w:ilvl="7" w:tplc="261C511E">
      <w:numFmt w:val="bullet"/>
      <w:lvlText w:val="•"/>
      <w:lvlJc w:val="left"/>
      <w:pPr>
        <w:ind w:left="7773" w:hanging="721"/>
      </w:pPr>
      <w:rPr>
        <w:rFonts w:hint="default"/>
        <w:lang w:val="en-US" w:eastAsia="en-US" w:bidi="en-US"/>
      </w:rPr>
    </w:lvl>
    <w:lvl w:ilvl="8" w:tplc="3D4054B4">
      <w:numFmt w:val="bullet"/>
      <w:lvlText w:val="•"/>
      <w:lvlJc w:val="left"/>
      <w:pPr>
        <w:ind w:left="8875" w:hanging="721"/>
      </w:pPr>
      <w:rPr>
        <w:rFonts w:hint="default"/>
        <w:lang w:val="en-US" w:eastAsia="en-US" w:bidi="en-US"/>
      </w:rPr>
    </w:lvl>
  </w:abstractNum>
  <w:abstractNum w:abstractNumId="18">
    <w:nsid w:val="6E4C1ED0"/>
    <w:multiLevelType w:val="hybridMultilevel"/>
    <w:tmpl w:val="7F72D4C4"/>
    <w:lvl w:ilvl="0" w:tplc="1F10FDC2">
      <w:start w:val="4"/>
      <w:numFmt w:val="lowerRoman"/>
      <w:lvlText w:val="(%1)"/>
      <w:lvlJc w:val="left"/>
      <w:pPr>
        <w:ind w:left="486" w:hanging="327"/>
        <w:jc w:val="left"/>
      </w:pPr>
      <w:rPr>
        <w:rFonts w:ascii="Arial Narrow" w:eastAsia="Arial Narrow" w:hAnsi="Arial Narrow" w:cs="Arial Narrow" w:hint="default"/>
        <w:color w:val="000101"/>
        <w:spacing w:val="-2"/>
        <w:w w:val="100"/>
        <w:sz w:val="24"/>
        <w:szCs w:val="24"/>
        <w:lang w:val="en-US" w:eastAsia="en-US" w:bidi="en-US"/>
      </w:rPr>
    </w:lvl>
    <w:lvl w:ilvl="1" w:tplc="C3925F3A">
      <w:start w:val="1"/>
      <w:numFmt w:val="decimal"/>
      <w:lvlText w:val="%2."/>
      <w:lvlJc w:val="left"/>
      <w:pPr>
        <w:ind w:left="880" w:hanging="601"/>
        <w:jc w:val="left"/>
      </w:pPr>
      <w:rPr>
        <w:rFonts w:ascii="Arial Narrow" w:eastAsia="Arial Narrow" w:hAnsi="Arial Narrow" w:cs="Arial Narrow" w:hint="default"/>
        <w:color w:val="000101"/>
        <w:spacing w:val="-3"/>
        <w:w w:val="100"/>
        <w:sz w:val="24"/>
        <w:szCs w:val="24"/>
        <w:lang w:val="en-US" w:eastAsia="en-US" w:bidi="en-US"/>
      </w:rPr>
    </w:lvl>
    <w:lvl w:ilvl="2" w:tplc="AECEADA4">
      <w:numFmt w:val="bullet"/>
      <w:lvlText w:val="•"/>
      <w:lvlJc w:val="left"/>
      <w:pPr>
        <w:ind w:left="2013" w:hanging="601"/>
      </w:pPr>
      <w:rPr>
        <w:rFonts w:hint="default"/>
        <w:lang w:val="en-US" w:eastAsia="en-US" w:bidi="en-US"/>
      </w:rPr>
    </w:lvl>
    <w:lvl w:ilvl="3" w:tplc="FACAA628">
      <w:numFmt w:val="bullet"/>
      <w:lvlText w:val="•"/>
      <w:lvlJc w:val="left"/>
      <w:pPr>
        <w:ind w:left="3146" w:hanging="601"/>
      </w:pPr>
      <w:rPr>
        <w:rFonts w:hint="default"/>
        <w:lang w:val="en-US" w:eastAsia="en-US" w:bidi="en-US"/>
      </w:rPr>
    </w:lvl>
    <w:lvl w:ilvl="4" w:tplc="E01045E8">
      <w:numFmt w:val="bullet"/>
      <w:lvlText w:val="•"/>
      <w:lvlJc w:val="left"/>
      <w:pPr>
        <w:ind w:left="4280" w:hanging="601"/>
      </w:pPr>
      <w:rPr>
        <w:rFonts w:hint="default"/>
        <w:lang w:val="en-US" w:eastAsia="en-US" w:bidi="en-US"/>
      </w:rPr>
    </w:lvl>
    <w:lvl w:ilvl="5" w:tplc="467A39B4">
      <w:numFmt w:val="bullet"/>
      <w:lvlText w:val="•"/>
      <w:lvlJc w:val="left"/>
      <w:pPr>
        <w:ind w:left="5413" w:hanging="601"/>
      </w:pPr>
      <w:rPr>
        <w:rFonts w:hint="default"/>
        <w:lang w:val="en-US" w:eastAsia="en-US" w:bidi="en-US"/>
      </w:rPr>
    </w:lvl>
    <w:lvl w:ilvl="6" w:tplc="2D0C866C">
      <w:numFmt w:val="bullet"/>
      <w:lvlText w:val="•"/>
      <w:lvlJc w:val="left"/>
      <w:pPr>
        <w:ind w:left="6546" w:hanging="601"/>
      </w:pPr>
      <w:rPr>
        <w:rFonts w:hint="default"/>
        <w:lang w:val="en-US" w:eastAsia="en-US" w:bidi="en-US"/>
      </w:rPr>
    </w:lvl>
    <w:lvl w:ilvl="7" w:tplc="3FAAF22A">
      <w:numFmt w:val="bullet"/>
      <w:lvlText w:val="•"/>
      <w:lvlJc w:val="left"/>
      <w:pPr>
        <w:ind w:left="7680" w:hanging="601"/>
      </w:pPr>
      <w:rPr>
        <w:rFonts w:hint="default"/>
        <w:lang w:val="en-US" w:eastAsia="en-US" w:bidi="en-US"/>
      </w:rPr>
    </w:lvl>
    <w:lvl w:ilvl="8" w:tplc="C53AB57E">
      <w:numFmt w:val="bullet"/>
      <w:lvlText w:val="•"/>
      <w:lvlJc w:val="left"/>
      <w:pPr>
        <w:ind w:left="8813" w:hanging="601"/>
      </w:pPr>
      <w:rPr>
        <w:rFonts w:hint="default"/>
        <w:lang w:val="en-US" w:eastAsia="en-US" w:bidi="en-US"/>
      </w:rPr>
    </w:lvl>
  </w:abstractNum>
  <w:abstractNum w:abstractNumId="19">
    <w:nsid w:val="7EAE2FD3"/>
    <w:multiLevelType w:val="hybridMultilevel"/>
    <w:tmpl w:val="D7CC2EA0"/>
    <w:lvl w:ilvl="0" w:tplc="0270F7B8">
      <w:start w:val="1"/>
      <w:numFmt w:val="lowerRoman"/>
      <w:lvlText w:val="(%1)"/>
      <w:lvlJc w:val="left"/>
      <w:pPr>
        <w:ind w:left="484" w:hanging="324"/>
        <w:jc w:val="left"/>
      </w:pPr>
      <w:rPr>
        <w:rFonts w:ascii="Arial Narrow" w:eastAsia="Arial Narrow" w:hAnsi="Arial Narrow" w:cs="Arial Narrow" w:hint="default"/>
        <w:color w:val="000101"/>
        <w:spacing w:val="-14"/>
        <w:w w:val="100"/>
        <w:sz w:val="24"/>
        <w:szCs w:val="24"/>
        <w:lang w:val="en-US" w:eastAsia="en-US" w:bidi="en-US"/>
      </w:rPr>
    </w:lvl>
    <w:lvl w:ilvl="1" w:tplc="00D8BDAE">
      <w:numFmt w:val="bullet"/>
      <w:lvlText w:val="•"/>
      <w:lvlJc w:val="left"/>
      <w:pPr>
        <w:ind w:left="1540" w:hanging="324"/>
      </w:pPr>
      <w:rPr>
        <w:rFonts w:hint="default"/>
        <w:lang w:val="en-US" w:eastAsia="en-US" w:bidi="en-US"/>
      </w:rPr>
    </w:lvl>
    <w:lvl w:ilvl="2" w:tplc="3EBE6B4C">
      <w:numFmt w:val="bullet"/>
      <w:lvlText w:val="•"/>
      <w:lvlJc w:val="left"/>
      <w:pPr>
        <w:ind w:left="2600" w:hanging="324"/>
      </w:pPr>
      <w:rPr>
        <w:rFonts w:hint="default"/>
        <w:lang w:val="en-US" w:eastAsia="en-US" w:bidi="en-US"/>
      </w:rPr>
    </w:lvl>
    <w:lvl w:ilvl="3" w:tplc="AAB68FA6">
      <w:numFmt w:val="bullet"/>
      <w:lvlText w:val="•"/>
      <w:lvlJc w:val="left"/>
      <w:pPr>
        <w:ind w:left="3660" w:hanging="324"/>
      </w:pPr>
      <w:rPr>
        <w:rFonts w:hint="default"/>
        <w:lang w:val="en-US" w:eastAsia="en-US" w:bidi="en-US"/>
      </w:rPr>
    </w:lvl>
    <w:lvl w:ilvl="4" w:tplc="62781370">
      <w:numFmt w:val="bullet"/>
      <w:lvlText w:val="•"/>
      <w:lvlJc w:val="left"/>
      <w:pPr>
        <w:ind w:left="4720" w:hanging="324"/>
      </w:pPr>
      <w:rPr>
        <w:rFonts w:hint="default"/>
        <w:lang w:val="en-US" w:eastAsia="en-US" w:bidi="en-US"/>
      </w:rPr>
    </w:lvl>
    <w:lvl w:ilvl="5" w:tplc="F1783E0C">
      <w:numFmt w:val="bullet"/>
      <w:lvlText w:val="•"/>
      <w:lvlJc w:val="left"/>
      <w:pPr>
        <w:ind w:left="5780" w:hanging="324"/>
      </w:pPr>
      <w:rPr>
        <w:rFonts w:hint="default"/>
        <w:lang w:val="en-US" w:eastAsia="en-US" w:bidi="en-US"/>
      </w:rPr>
    </w:lvl>
    <w:lvl w:ilvl="6" w:tplc="B92C4B62">
      <w:numFmt w:val="bullet"/>
      <w:lvlText w:val="•"/>
      <w:lvlJc w:val="left"/>
      <w:pPr>
        <w:ind w:left="6840" w:hanging="324"/>
      </w:pPr>
      <w:rPr>
        <w:rFonts w:hint="default"/>
        <w:lang w:val="en-US" w:eastAsia="en-US" w:bidi="en-US"/>
      </w:rPr>
    </w:lvl>
    <w:lvl w:ilvl="7" w:tplc="43D25FB2">
      <w:numFmt w:val="bullet"/>
      <w:lvlText w:val="•"/>
      <w:lvlJc w:val="left"/>
      <w:pPr>
        <w:ind w:left="7900" w:hanging="324"/>
      </w:pPr>
      <w:rPr>
        <w:rFonts w:hint="default"/>
        <w:lang w:val="en-US" w:eastAsia="en-US" w:bidi="en-US"/>
      </w:rPr>
    </w:lvl>
    <w:lvl w:ilvl="8" w:tplc="9ADA2112">
      <w:numFmt w:val="bullet"/>
      <w:lvlText w:val="•"/>
      <w:lvlJc w:val="left"/>
      <w:pPr>
        <w:ind w:left="8960" w:hanging="324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18"/>
  </w:num>
  <w:num w:numId="10">
    <w:abstractNumId w:val="19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388C"/>
    <w:rsid w:val="001D093D"/>
    <w:rsid w:val="00204106"/>
    <w:rsid w:val="002E0D5E"/>
    <w:rsid w:val="004E76CF"/>
    <w:rsid w:val="0084799E"/>
    <w:rsid w:val="008E0C56"/>
    <w:rsid w:val="0096388C"/>
    <w:rsid w:val="00AD0AB1"/>
    <w:rsid w:val="00B137FE"/>
    <w:rsid w:val="00CD4E67"/>
    <w:rsid w:val="00F22025"/>
    <w:rsid w:val="00F93FCF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3D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rsid w:val="001D093D"/>
    <w:pPr>
      <w:spacing w:before="1"/>
      <w:ind w:left="4234" w:right="6"/>
      <w:jc w:val="center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093D"/>
    <w:rPr>
      <w:rFonts w:ascii="Arial Narrow" w:eastAsia="Arial Narrow" w:hAnsi="Arial Narrow" w:cs="Arial Narrow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1D093D"/>
    <w:pPr>
      <w:spacing w:before="1"/>
      <w:ind w:left="1557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1D093D"/>
    <w:pPr>
      <w:spacing w:before="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0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10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4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10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cs.whfreeman.com/vollhardtschore5e/default.a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7757</Words>
  <Characters>44221</Characters>
  <Application>Microsoft Office Word</Application>
  <DocSecurity>4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Naresh</cp:lastModifiedBy>
  <cp:revision>2</cp:revision>
  <cp:lastPrinted>2023-01-02T07:09:00Z</cp:lastPrinted>
  <dcterms:created xsi:type="dcterms:W3CDTF">2023-01-04T04:48:00Z</dcterms:created>
  <dcterms:modified xsi:type="dcterms:W3CDTF">2023-01-04T04:48:00Z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2022-11-10T00:00:00Z</vt:filetime>
  </property>
</Properties>
</file>