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69" w:rsidRPr="00286999" w:rsidRDefault="0028699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Name of the Teacher: Dr. Prem Kumar (Tentative Schedule of Unit – I from 06-01-15 to 28-1-15)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647"/>
        <w:gridCol w:w="999"/>
        <w:gridCol w:w="906"/>
        <w:gridCol w:w="1923"/>
        <w:gridCol w:w="1602"/>
        <w:gridCol w:w="8097"/>
      </w:tblGrid>
      <w:tr w:rsidR="00FE32BF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BF" w:rsidRPr="00711685" w:rsidRDefault="00FE32BF" w:rsidP="00E8289A">
            <w:pPr>
              <w:jc w:val="center"/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Sr.</w:t>
            </w:r>
          </w:p>
          <w:p w:rsidR="00FE32BF" w:rsidRPr="00711685" w:rsidRDefault="00FE32BF" w:rsidP="00E8289A">
            <w:pPr>
              <w:jc w:val="center"/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BF" w:rsidRPr="00711685" w:rsidRDefault="00FE32BF" w:rsidP="00E8289A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BF" w:rsidRPr="00711685" w:rsidRDefault="00FE32BF" w:rsidP="00E8289A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BF" w:rsidRPr="00711685" w:rsidRDefault="00FE32BF" w:rsidP="00E8289A">
            <w:pPr>
              <w:jc w:val="center"/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BF" w:rsidRPr="00711685" w:rsidRDefault="00FE32BF" w:rsidP="00E8289A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Topic of Unit</w:t>
            </w:r>
          </w:p>
          <w:p w:rsidR="00FE32BF" w:rsidRPr="00711685" w:rsidRDefault="00FE32BF" w:rsidP="00E8289A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2BF" w:rsidRPr="00711685" w:rsidRDefault="00FE32BF" w:rsidP="00E8289A">
            <w:pPr>
              <w:jc w:val="center"/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6-1-15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Historical Background of Population  Studies/Demography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First Phase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Second Phase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Third Phase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Fourth Phase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7-1-15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pStyle w:val="NoSpacing"/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Meaning, Definition and Characteristics of Population Studies</w:t>
            </w:r>
          </w:p>
          <w:p w:rsidR="0008093B" w:rsidRPr="00711685" w:rsidRDefault="0008093B" w:rsidP="0008093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Narrow Definitions</w:t>
            </w:r>
          </w:p>
          <w:p w:rsidR="0008093B" w:rsidRPr="00711685" w:rsidRDefault="0008093B" w:rsidP="0008093B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Broad Definitions</w:t>
            </w:r>
          </w:p>
          <w:p w:rsidR="0008093B" w:rsidRPr="00711685" w:rsidRDefault="0008093B" w:rsidP="0008093B">
            <w:pPr>
              <w:pStyle w:val="NoSpacing"/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Characterises of Population Studies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8-1-15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Nature of Demography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403CC0">
            <w:pPr>
              <w:tabs>
                <w:tab w:val="left" w:pos="5325"/>
              </w:tabs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Scope/Subject Matter of  Population Studies</w:t>
            </w:r>
            <w:r w:rsidR="00403CC0">
              <w:rPr>
                <w:rFonts w:ascii="Times New Roman" w:hAnsi="Times New Roman" w:cs="Times New Roman"/>
              </w:rPr>
              <w:tab/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10-1-15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 w:rsidRPr="00711685">
              <w:rPr>
                <w:rFonts w:ascii="Times New Roman" w:hAnsi="Times New Roman" w:cs="Times New Roman"/>
              </w:rPr>
              <w:t>Scope/Subject Matter of  Population Studies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12-1-15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Scope/Subject Matter of  Population Studies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13-1-15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  <w:lang w:eastAsia="en-IN" w:bidi="hi-IN"/>
              </w:rPr>
            </w:pPr>
            <w:r w:rsidRPr="00711685">
              <w:rPr>
                <w:rFonts w:ascii="Times New Roman" w:hAnsi="Times New Roman" w:cs="Times New Roman"/>
                <w:lang w:eastAsia="en-IN" w:bidi="hi-IN"/>
              </w:rPr>
              <w:t xml:space="preserve">Significance of Population Studies 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IN" w:bidi="hi-IN"/>
              </w:rPr>
            </w:pPr>
            <w:r w:rsidRPr="00711685">
              <w:rPr>
                <w:rFonts w:ascii="Times New Roman" w:hAnsi="Times New Roman" w:cs="Times New Roman"/>
                <w:lang w:eastAsia="en-IN" w:bidi="hi-IN"/>
              </w:rPr>
              <w:t>Economic Importance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IN" w:bidi="hi-IN"/>
              </w:rPr>
            </w:pPr>
            <w:r w:rsidRPr="00711685">
              <w:rPr>
                <w:rFonts w:ascii="Times New Roman" w:hAnsi="Times New Roman" w:cs="Times New Roman"/>
                <w:lang w:eastAsia="en-IN" w:bidi="hi-IN"/>
              </w:rPr>
              <w:t>Social Importance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IN" w:bidi="hi-IN"/>
              </w:rPr>
            </w:pPr>
            <w:r w:rsidRPr="00711685">
              <w:rPr>
                <w:rFonts w:ascii="Times New Roman" w:hAnsi="Times New Roman" w:cs="Times New Roman"/>
                <w:lang w:eastAsia="en-IN" w:bidi="hi-IN"/>
              </w:rPr>
              <w:t>Political Importance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IN" w:bidi="hi-IN"/>
              </w:rPr>
            </w:pPr>
            <w:r w:rsidRPr="00711685">
              <w:rPr>
                <w:rFonts w:ascii="Times New Roman" w:hAnsi="Times New Roman" w:cs="Times New Roman"/>
                <w:lang w:eastAsia="en-IN" w:bidi="hi-IN"/>
              </w:rPr>
              <w:t>Educational Importance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lang w:eastAsia="en-IN" w:bidi="hi-IN"/>
              </w:rPr>
            </w:pPr>
            <w:r w:rsidRPr="00711685">
              <w:rPr>
                <w:rFonts w:ascii="Times New Roman" w:hAnsi="Times New Roman" w:cs="Times New Roman"/>
                <w:lang w:eastAsia="en-IN" w:bidi="hi-IN"/>
              </w:rPr>
              <w:t>Legal Importance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14-1-15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Some Basic Concepts in Demography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15-1-15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Some Basic Concepts in Demography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  <w:r w:rsidR="004512D8" w:rsidRPr="0071168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16-1-15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Brief Description of Demographic  Methods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  <w:r w:rsidR="004512D8" w:rsidRPr="007116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17-1-15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tabs>
                <w:tab w:val="left" w:pos="3711"/>
              </w:tabs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Census Method as Source of Demographic Data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  <w:r w:rsidR="004512D8" w:rsidRPr="007116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19-1-15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Census Method as Source of Demographic Data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  <w:r w:rsidR="004512D8" w:rsidRPr="0071168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20-1-15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Importance and Shortcomings of Indian Census Methods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  <w:r w:rsidR="004512D8" w:rsidRPr="0071168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21-1-15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Registration Method as Source of Demographic Data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Vital Registration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Population Register</w:t>
            </w:r>
          </w:p>
          <w:p w:rsidR="0008093B" w:rsidRPr="00711685" w:rsidRDefault="0008093B" w:rsidP="0008093B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Administrative Record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  <w:r w:rsidR="004512D8" w:rsidRPr="0071168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22-1-15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Sample Survey  Method as Source of Demographic Data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</w:t>
            </w:r>
            <w:r w:rsidR="004512D8" w:rsidRPr="0071168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23-1-15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Overall Revision of the Unit-Ist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4512D8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27-1-15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Overall Revision of the Unit-Ist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E55B02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28-1-15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 Sociology of Population Studies 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(M.A. 2</w:t>
            </w:r>
            <w:r w:rsidRPr="00711685">
              <w:rPr>
                <w:rFonts w:ascii="Times New Roman" w:hAnsi="Times New Roman" w:cs="Times New Roman"/>
                <w:vertAlign w:val="superscript"/>
              </w:rPr>
              <w:t>nd</w:t>
            </w:r>
            <w:r w:rsidRPr="00711685"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 xml:space="preserve">Unit-Ist </w:t>
            </w:r>
          </w:p>
          <w:p w:rsidR="0008093B" w:rsidRPr="00711685" w:rsidRDefault="0008093B" w:rsidP="000809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Overall Revision of the Unit-Ist</w:t>
            </w:r>
          </w:p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  <w:r w:rsidRPr="00711685"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08093B" w:rsidRPr="00711685" w:rsidTr="0008093B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93B" w:rsidRPr="00711685" w:rsidRDefault="0008093B" w:rsidP="0008093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11685">
              <w:rPr>
                <w:rFonts w:ascii="Times New Roman" w:hAnsi="Times New Roman" w:cs="Times New Roman"/>
                <w:b/>
                <w:sz w:val="20"/>
                <w:szCs w:val="20"/>
              </w:rPr>
              <w:t>REFERENCES:</w:t>
            </w:r>
          </w:p>
          <w:p w:rsidR="0008093B" w:rsidRPr="00711685" w:rsidRDefault="002B57FD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Agarwal, S.N.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: India’s Population Problems, New Delhi; 1977</w:t>
            </w:r>
          </w:p>
          <w:p w:rsidR="0008093B" w:rsidRPr="00711685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Bhende</w:t>
            </w:r>
            <w:proofErr w:type="spellEnd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Asha</w:t>
            </w:r>
            <w:proofErr w:type="spellEnd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and      : Principles of Population,: Himalaya Publishing House, Delhi; 1995</w:t>
            </w:r>
          </w:p>
          <w:p w:rsidR="0008093B" w:rsidRPr="00711685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Tara </w:t>
            </w:r>
            <w:proofErr w:type="spellStart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Kanitkar</w:t>
            </w:r>
            <w:proofErr w:type="spellEnd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</w:t>
            </w:r>
          </w:p>
          <w:p w:rsidR="0008093B" w:rsidRPr="00711685" w:rsidRDefault="0008093B" w:rsidP="0008093B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Bogue</w:t>
            </w:r>
            <w:proofErr w:type="spellEnd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Donald J.        : The Principles of Demography: John Wiley, N.Y.; 1969. </w:t>
            </w:r>
          </w:p>
          <w:p w:rsidR="002B57FD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Bose, Ashish 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: India’s Basic Demographic Statistics: B.R. Publishing</w:t>
            </w:r>
            <w:r w:rsidR="00E55B02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Corporation, New</w:t>
            </w:r>
            <w:r w:rsidR="002B57F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8093B" w:rsidRPr="00711685" w:rsidRDefault="002B57FD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Delhi; 1996 </w:t>
            </w:r>
          </w:p>
          <w:p w:rsidR="0008093B" w:rsidRPr="00711685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Census of India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: New Delhi: Govt. of India. 2011</w:t>
            </w:r>
          </w:p>
          <w:p w:rsidR="0008093B" w:rsidRPr="00711685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UN Publication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Determinants and Consequences of Population Growth- 1973 </w:t>
            </w:r>
          </w:p>
          <w:p w:rsidR="0008093B" w:rsidRPr="00711685" w:rsidRDefault="0008093B" w:rsidP="000809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Franda, Marcus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Response to Population Growth in India: </w:t>
            </w:r>
            <w:proofErr w:type="spellStart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Praeger</w:t>
            </w:r>
            <w:proofErr w:type="spellEnd"/>
            <w:r w:rsidRPr="007116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Publishers  Inc,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1975</w:t>
            </w:r>
          </w:p>
          <w:p w:rsidR="002B57FD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Hansraj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: Fundamentals of Demography; 1997: Population Studies with  Special </w:t>
            </w:r>
          </w:p>
          <w:p w:rsidR="0008093B" w:rsidRPr="00711685" w:rsidRDefault="002B57FD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reference to India: Surjeet Publication, Delhi; (2003-R) </w:t>
            </w:r>
          </w:p>
          <w:p w:rsidR="0017333E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Malthus, T.R.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: An Essay on the Principle of Population,: William Pickering,  London;</w:t>
            </w:r>
          </w:p>
          <w:p w:rsidR="0008093B" w:rsidRPr="00711685" w:rsidRDefault="0017333E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1986</w:t>
            </w:r>
          </w:p>
          <w:p w:rsidR="0008093B" w:rsidRPr="00711685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National Family and       : (NFHS) (1994-1999). Bombay: IIPS.</w:t>
            </w:r>
          </w:p>
          <w:p w:rsidR="0008093B" w:rsidRPr="00711685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Health Survey </w:t>
            </w:r>
          </w:p>
          <w:p w:rsidR="0017333E" w:rsidRDefault="0017333E" w:rsidP="0008093B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M.K.            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: Social Demography: A Systematic Exposition: Jawahar Publisher. Delhi</w:t>
            </w:r>
          </w:p>
          <w:p w:rsidR="0008093B" w:rsidRPr="00711685" w:rsidRDefault="0017333E" w:rsidP="0008093B">
            <w:pPr>
              <w:ind w:left="2552" w:hanging="2552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2003</w:t>
            </w:r>
          </w:p>
          <w:p w:rsidR="0017333E" w:rsidRDefault="0008093B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Premi</w:t>
            </w:r>
            <w:proofErr w:type="spellEnd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M.K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: Population of India in the New Millennium, National Book Trust, New</w:t>
            </w:r>
          </w:p>
          <w:p w:rsidR="0008093B" w:rsidRPr="00711685" w:rsidRDefault="0017333E" w:rsidP="0008093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Delhi. 2006</w:t>
            </w:r>
          </w:p>
          <w:p w:rsidR="0017333E" w:rsidRDefault="0008093B" w:rsidP="001733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Srinivasan</w:t>
            </w:r>
            <w:proofErr w:type="spellEnd"/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K.  </w:t>
            </w:r>
            <w:r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ab/>
              <w:t xml:space="preserve">             :Population Policy and Reproductive Health: Hindustan Publishing </w:t>
            </w:r>
          </w:p>
          <w:p w:rsidR="0008093B" w:rsidRPr="00711685" w:rsidRDefault="0017333E" w:rsidP="0017333E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</w:t>
            </w:r>
            <w:r w:rsidR="0008093B" w:rsidRPr="00711685">
              <w:rPr>
                <w:rFonts w:ascii="Times New Roman" w:eastAsia="Calibri" w:hAnsi="Times New Roman" w:cs="Times New Roman"/>
                <w:sz w:val="20"/>
                <w:szCs w:val="20"/>
              </w:rPr>
              <w:t>Corporation, New Delhi; 1996</w:t>
            </w:r>
          </w:p>
        </w:tc>
      </w:tr>
    </w:tbl>
    <w:p w:rsidR="00FE32BF" w:rsidRDefault="00FE32BF"/>
    <w:p w:rsidR="006F2334" w:rsidRDefault="006F2334"/>
    <w:p w:rsidR="006F2334" w:rsidRDefault="006F2334"/>
    <w:p w:rsidR="006F2334" w:rsidRDefault="006F2334"/>
    <w:p w:rsidR="0083470A" w:rsidRDefault="0083470A"/>
    <w:p w:rsidR="0083470A" w:rsidRDefault="0083470A"/>
    <w:p w:rsidR="0083470A" w:rsidRPr="0083470A" w:rsidRDefault="0083470A" w:rsidP="008347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70A">
        <w:rPr>
          <w:rFonts w:ascii="Times New Roman" w:hAnsi="Times New Roman" w:cs="Times New Roman"/>
          <w:sz w:val="24"/>
          <w:szCs w:val="24"/>
        </w:rPr>
        <w:lastRenderedPageBreak/>
        <w:t>Name of the Teacher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: Dr. Vijender Singh               </w:t>
      </w:r>
      <w:r w:rsidRPr="0083470A">
        <w:rPr>
          <w:rFonts w:ascii="Times New Roman" w:hAnsi="Times New Roman" w:cs="Times New Roman"/>
          <w:sz w:val="24"/>
          <w:szCs w:val="24"/>
        </w:rPr>
        <w:t>Class: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 M.A. Sociology 2</w:t>
      </w:r>
      <w:r w:rsidRPr="008347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</w:p>
    <w:p w:rsidR="0083470A" w:rsidRPr="0083470A" w:rsidRDefault="0083470A" w:rsidP="008347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70A">
        <w:rPr>
          <w:rFonts w:ascii="Times New Roman" w:hAnsi="Times New Roman" w:cs="Times New Roman"/>
          <w:sz w:val="24"/>
          <w:szCs w:val="24"/>
        </w:rPr>
        <w:t>Paper: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 Modern Sociological Theory</w:t>
      </w:r>
    </w:p>
    <w:tbl>
      <w:tblPr>
        <w:tblStyle w:val="TableGrid"/>
        <w:tblW w:w="14142" w:type="dxa"/>
        <w:tblLook w:val="04A0"/>
      </w:tblPr>
      <w:tblGrid>
        <w:gridCol w:w="2310"/>
        <w:gridCol w:w="1720"/>
        <w:gridCol w:w="2551"/>
        <w:gridCol w:w="7561"/>
      </w:tblGrid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6-1-2015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G.C. Homans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Exchange Model: Sources of Homan’s Psychological Exchange Perspective.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8-1-2015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G.C. Homans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Exchange Model: The Basic Concepts,</w:t>
            </w:r>
          </w:p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Elementary Principles of social behaviour.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9-1-2015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G.C. Homans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Exchange Model: Homan’s image of society and social organization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G.C. Homans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Discussion and Problem Solving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12-1-2015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G.C. Homans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Exchange Model: The issue of Tautology,</w:t>
            </w:r>
          </w:p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issue of reductionism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13-1-2015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Peter M. Blau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Structural Exchange Theory: </w:t>
            </w:r>
            <w:proofErr w:type="spellStart"/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Blau’s</w:t>
            </w:r>
            <w:proofErr w:type="spellEnd"/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 Theoretical Strategy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15-1-2015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Peter M. Blau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Structural Exchange Theory: Basic exchange Principles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16-1-2015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Peter M. Blau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Structural Exchange Theory: Basic exchange processes in social life – elementary system of exchange</w:t>
            </w:r>
          </w:p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Strain towards integration, Strain toward opposition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15-1-2015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Peter M. Blau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Structural Exchange Theory: Exchange systems and macrostructure- Mediating values,</w:t>
            </w:r>
          </w:p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Institutionalization,</w:t>
            </w:r>
          </w:p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Levels of social organization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16-1-2015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Peter M. Blau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Structural Exchange Theory: The organization basis of society- </w:t>
            </w:r>
            <w:proofErr w:type="spellStart"/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Blau’s</w:t>
            </w:r>
            <w:proofErr w:type="spellEnd"/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 image of social organization.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17-1-2015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Peter M. Blau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Discussion and Problem Solving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19-1-2015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Emerson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The Exchange Network :Emerson’s Strategy 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22-1-2015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Exchange Theory: </w:t>
            </w:r>
            <w:r w:rsidRPr="0083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Emerson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 Exchange Network : The basic exchange concepts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Exchange Theory: Emerson 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Exchange Network : the basic exchange processes,</w:t>
            </w:r>
          </w:p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basic exchange propositions.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27-1-2015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Emerson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The Exchange Network : the structure, networks and exchange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29-1-2015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Exchange Theory: Emerson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The Exchange Network : Exchange network analysis and conclusions  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30-1-2015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Everyday Life Approach: G.H. Mead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Everyday life Approach: Concept of Mind, Self and Society.</w:t>
            </w:r>
          </w:p>
        </w:tc>
      </w:tr>
      <w:tr w:rsidR="0083470A" w:rsidRPr="0083470A" w:rsidTr="0083470A">
        <w:tc>
          <w:tcPr>
            <w:tcW w:w="231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31-1-2015</w:t>
            </w:r>
          </w:p>
        </w:tc>
        <w:tc>
          <w:tcPr>
            <w:tcW w:w="1720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5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Everyday Life Approach: G.H. Mead</w:t>
            </w:r>
          </w:p>
        </w:tc>
        <w:tc>
          <w:tcPr>
            <w:tcW w:w="7561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Discussion and Problem Solving.</w:t>
            </w:r>
          </w:p>
        </w:tc>
      </w:tr>
    </w:tbl>
    <w:p w:rsidR="0083470A" w:rsidRDefault="0083470A" w:rsidP="0083470A">
      <w:pPr>
        <w:tabs>
          <w:tab w:val="left" w:pos="93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3470A" w:rsidRPr="0083470A" w:rsidRDefault="0083470A" w:rsidP="008347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70A">
        <w:rPr>
          <w:rFonts w:ascii="Times New Roman" w:hAnsi="Times New Roman" w:cs="Times New Roman"/>
          <w:sz w:val="24"/>
          <w:szCs w:val="24"/>
        </w:rPr>
        <w:t>Name of the Teacher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: Dr. Vijender Singh              </w:t>
      </w:r>
      <w:r w:rsidRPr="0083470A">
        <w:rPr>
          <w:rFonts w:ascii="Times New Roman" w:hAnsi="Times New Roman" w:cs="Times New Roman"/>
          <w:sz w:val="24"/>
          <w:szCs w:val="24"/>
        </w:rPr>
        <w:t>Class: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 M.A. Sociology 4</w:t>
      </w:r>
      <w:r w:rsidRPr="0083470A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 Semester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3470A" w:rsidRPr="0083470A" w:rsidRDefault="0083470A" w:rsidP="0083470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3470A">
        <w:rPr>
          <w:rFonts w:ascii="Times New Roman" w:hAnsi="Times New Roman" w:cs="Times New Roman"/>
          <w:sz w:val="24"/>
          <w:szCs w:val="24"/>
        </w:rPr>
        <w:t>Paper:</w:t>
      </w:r>
      <w:r w:rsidRPr="0083470A">
        <w:rPr>
          <w:rFonts w:ascii="Times New Roman" w:hAnsi="Times New Roman" w:cs="Times New Roman"/>
          <w:b/>
          <w:bCs/>
          <w:sz w:val="24"/>
          <w:szCs w:val="24"/>
        </w:rPr>
        <w:t xml:space="preserve"> Sociological Concepts and Key Ideas</w:t>
      </w:r>
    </w:p>
    <w:tbl>
      <w:tblPr>
        <w:tblStyle w:val="TableGrid"/>
        <w:tblW w:w="14174" w:type="dxa"/>
        <w:tblLook w:val="04A0"/>
      </w:tblPr>
      <w:tblGrid>
        <w:gridCol w:w="1668"/>
        <w:gridCol w:w="1675"/>
        <w:gridCol w:w="2268"/>
        <w:gridCol w:w="8563"/>
      </w:tblGrid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Topic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Description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5-1-2015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Globalization: the concept and background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6-1-2015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Globalization: The process and its intensification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9-1-2015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Globalization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Globalization: Impact on the world and Indian society 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Glocalization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Glocalization: The concepts and its linkage with globalization.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12-1-2015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Glocalization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Glocalization: The inverse process or part of globalization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13-1-2015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Americanization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Americanization: The concept and process and its background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16-1-2015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Americanization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 xml:space="preserve">Americanization: Impact of the process on the world system 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17-1-2015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Americanization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Americanization: Difference between Americanization and Globalization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19-1-2015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Easternization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Easternization: the meaning and definition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23-1-2015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Easternization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Easternization: impact on economy, polity and society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27-1-2015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Easternization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Easternization and Americanization : Equality and differences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30-1-2015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World Capitalistic System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Capitalism: meaning, feature and ideal types</w:t>
            </w:r>
          </w:p>
        </w:tc>
      </w:tr>
      <w:tr w:rsidR="0083470A" w:rsidRPr="0083470A" w:rsidTr="0083470A">
        <w:tc>
          <w:tcPr>
            <w:tcW w:w="16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31-1-2015</w:t>
            </w:r>
          </w:p>
        </w:tc>
        <w:tc>
          <w:tcPr>
            <w:tcW w:w="1675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268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World Capitalistic System</w:t>
            </w:r>
          </w:p>
        </w:tc>
        <w:tc>
          <w:tcPr>
            <w:tcW w:w="8563" w:type="dxa"/>
          </w:tcPr>
          <w:p w:rsidR="0083470A" w:rsidRPr="0083470A" w:rsidRDefault="0083470A" w:rsidP="005F5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70A">
              <w:rPr>
                <w:rFonts w:ascii="Times New Roman" w:hAnsi="Times New Roman" w:cs="Times New Roman"/>
                <w:sz w:val="24"/>
                <w:szCs w:val="24"/>
              </w:rPr>
              <w:t>Socialism and capitalism: A debate on the economic model</w:t>
            </w:r>
          </w:p>
        </w:tc>
      </w:tr>
    </w:tbl>
    <w:p w:rsidR="0083470A" w:rsidRDefault="0083470A"/>
    <w:p w:rsidR="006F2334" w:rsidRDefault="006F2334" w:rsidP="006F233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Name of the Teacher: Dr. </w:t>
      </w:r>
      <w:r w:rsidR="003F7520">
        <w:rPr>
          <w:rFonts w:ascii="Times New Roman" w:hAnsi="Times New Roman" w:cs="Times New Roman"/>
          <w:sz w:val="28"/>
          <w:szCs w:val="28"/>
        </w:rPr>
        <w:t>Sunil Kumar</w:t>
      </w:r>
      <w:r>
        <w:rPr>
          <w:rFonts w:ascii="Times New Roman" w:hAnsi="Times New Roman" w:cs="Times New Roman"/>
          <w:sz w:val="28"/>
          <w:szCs w:val="28"/>
        </w:rPr>
        <w:t xml:space="preserve"> (Tentative Schedule of Unit – I from 06-01-15 to 31-1-15)</w:t>
      </w:r>
    </w:p>
    <w:tbl>
      <w:tblPr>
        <w:tblStyle w:val="TableGrid"/>
        <w:tblpPr w:leftFromText="180" w:rightFromText="180" w:vertAnchor="text" w:tblpY="1"/>
        <w:tblOverlap w:val="never"/>
        <w:tblW w:w="14943" w:type="dxa"/>
        <w:tblLook w:val="04A0"/>
      </w:tblPr>
      <w:tblGrid>
        <w:gridCol w:w="930"/>
        <w:gridCol w:w="978"/>
        <w:gridCol w:w="1766"/>
        <w:gridCol w:w="2070"/>
        <w:gridCol w:w="1591"/>
        <w:gridCol w:w="7608"/>
      </w:tblGrid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Sr.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No.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Paper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 of Unit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Unit No.</w:t>
            </w: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Description of the Topic/Outline of the Lesson 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am-12.00pm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PIS- An overview of Units 1-2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PIS- An overview of Units 3-4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Methodology- An overview ( Sr. No. 1-5)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Criminology-An Overview of units 1-2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Methodology- An overview ( Sr. No. 1-5)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 Ghurye-An introduction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Methodology- An overview ( Sr. No. 6-10)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Contd</w:t>
            </w:r>
            <w:proofErr w:type="spellEnd"/>
            <w:r>
              <w:rPr>
                <w:rFonts w:ascii="Times New Roman" w:hAnsi="Times New Roman" w:cs="Times New Roman"/>
              </w:rPr>
              <w:t>…..Criminology-An Overview of units 3-4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Methodology- An overview ( Sr. No. 6-10)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Research Problems- Some basics 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Criminology- Meaning and nature 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Problems- Some basics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Practical Group –A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t>Formulation of Research Problems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shd w:val="clear" w:color="auto" w:fill="FFFFFF"/>
              <w:tabs>
                <w:tab w:val="left" w:pos="5309"/>
              </w:tabs>
              <w:spacing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lang w:eastAsia="en-IN" w:bidi="hi-IN"/>
              </w:rPr>
              <w:lastRenderedPageBreak/>
              <w:t>Formulation of Research Problems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 Ghurye-Works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Criminology- subject matter and scope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to 1.00pm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of Research Problems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am 12.00pm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  <w:lang w:eastAsia="en-IN" w:bidi="hi-IN"/>
              </w:rPr>
            </w:pPr>
            <w:r>
              <w:rPr>
                <w:rFonts w:ascii="Times New Roman" w:hAnsi="Times New Roman" w:cs="Times New Roman"/>
              </w:rPr>
              <w:t>GS Ghurye-Methodology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 Ghurye-An approach to Indian sociology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Synopsis-Nature and types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Criminality- elements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Sources of Research Problems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 Ghurye-Views on caste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Synopsis-structural aspects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Criminality- stages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Synopsis-Nature and types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Synopsis-Functional aspects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Para -Criminality- causes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Synopsis-structural aspects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Perspectives in Indian Society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37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 Ghurye-Views on races</w:t>
            </w:r>
          </w:p>
        </w:tc>
      </w:tr>
      <w:tr w:rsidR="006F2334" w:rsidTr="006F2334">
        <w:trPr>
          <w:trHeight w:val="305"/>
        </w:trPr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05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Synopsis-Functional aspects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GS Ghurye-Views on </w:t>
            </w:r>
            <w:proofErr w:type="spellStart"/>
            <w:r>
              <w:rPr>
                <w:rFonts w:ascii="Times New Roman" w:hAnsi="Times New Roman" w:cs="Times New Roman"/>
              </w:rPr>
              <w:t>Sadhus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10.00to11.00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Indian crime scenario 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12:00 to 1.00pm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25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Report-An Overview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11.00 am-12.00pm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GS Ghurye-Perspective on Sociology for Indian Society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Critical appraisal of  GS Ghurye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Classifications of crimes –Some theoretical aspects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Research Report-An Overview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Louise Dumont-An Introduction 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Classifications of crimes –Some legal aspects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Statistics on crimes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11:00 to 12.00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Louise Dumont-Works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Louise Dumont- Methodology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of a Synopsis-internal aids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NCRB-Organisation &amp; functions 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of a Synopsis-internal aids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Perspectives in Indian Society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Louise Dumont- A Critical  overview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10..00to11.00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of a Synopsis-External aids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12pm-1pm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Indian Penal code-An over view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of a Synopsis-internal aids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–A 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Unit-Ist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10.00 to 11.00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Criminology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2</w:t>
            </w:r>
            <w:r>
              <w:rPr>
                <w:rFonts w:ascii="Times New Roman" w:hAnsi="Times New Roman" w:cs="Times New Roman"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Unit-Ist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Writing of research report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9:00 to 10.00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Perspectives in Indian Society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Unit-Ist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OR complete the pending lectures if any due to different reasons such as to avail </w:t>
            </w:r>
            <w:r>
              <w:rPr>
                <w:rFonts w:ascii="Times New Roman" w:hAnsi="Times New Roman" w:cs="Times New Roman"/>
              </w:rPr>
              <w:lastRenderedPageBreak/>
              <w:t>any type of leave/due to  official work/any other causes</w:t>
            </w:r>
          </w:p>
        </w:tc>
      </w:tr>
      <w:tr w:rsidR="006F2334" w:rsidTr="006F2334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cs="Times New Roman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31-1-15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tabs>
                <w:tab w:val="left" w:pos="1256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4pm-5pm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Practical Group –C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(M.A. 4</w:t>
            </w:r>
            <w:r>
              <w:rPr>
                <w:rFonts w:ascii="Times New Roman" w:hAnsi="Times New Roman" w:cs="Times New Roman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</w:rPr>
              <w:t xml:space="preserve">   Sem)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Unit-Ist 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Overall Revision of the Unit-Ist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 complete the pending lectures if any due to different reasons such as to avail any type of leave/due to  official work/any other causes</w:t>
            </w:r>
          </w:p>
        </w:tc>
      </w:tr>
      <w:tr w:rsidR="006F2334" w:rsidTr="006F2334"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REFERENCES-CRIMINOLOGY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Teeters,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Negley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and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New Horizons in Criminology. 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Harry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Elnar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Barnes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Prentice Hall of India, New Delhi; (1959),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Sutherland, Edwin.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Principles of Criminology.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Parsonage, William H.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Perspectives on Criminology. Sage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Publications,London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(1979), 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Ministry of Home Affairs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Crime in India. New Delhi: Government of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IndiaAnnual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Report of National Crime Bureau, New Delhi;(1998),  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Merton, R.K.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Social Theory and Social Structure: Emerind Publishing</w:t>
            </w:r>
            <w:r>
              <w:rPr>
                <w:rFonts w:ascii="Times New Roman" w:hAnsi="Times New Roman" w:cs="Times New Roman"/>
                <w:color w:val="292526"/>
              </w:rPr>
              <w:tab/>
              <w:t>Co. New Delhi; 1972.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Bedi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Kiran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It Is Always Possible: Sterling Publications Pvt. Ltd, New Delhi ;( 1998),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Williams, Frank P. and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292526"/>
              </w:rPr>
              <w:tab/>
              <w:t>: Criminological Theory: Prentice Hall, New Jersey; (1998),.Marilyn D. Meshere,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 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Williamson, Herald E.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The Correction Profession: Sage Publications, New Delhi; 1990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Ministry of Home Affairs </w:t>
            </w:r>
            <w:r>
              <w:rPr>
                <w:rFonts w:ascii="Times New Roman" w:hAnsi="Times New Roman" w:cs="Times New Roman"/>
                <w:color w:val="292526"/>
              </w:rPr>
              <w:tab/>
              <w:t>: Report of the All India Committee on Jail Reforms 1980-</w:t>
            </w:r>
            <w:proofErr w:type="gramStart"/>
            <w:r>
              <w:rPr>
                <w:rFonts w:ascii="Times New Roman" w:hAnsi="Times New Roman" w:cs="Times New Roman"/>
                <w:color w:val="292526"/>
              </w:rPr>
              <w:t>83  India</w:t>
            </w:r>
            <w:proofErr w:type="gramEnd"/>
            <w:r>
              <w:rPr>
                <w:rFonts w:ascii="Times New Roman" w:hAnsi="Times New Roman" w:cs="Times New Roman"/>
                <w:color w:val="292526"/>
              </w:rPr>
              <w:t>.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  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Goel, Rakesh M. and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Computer Crime: Concept, Control and Prevention.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Manohar S.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Powar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Sysman Computers Pvt. Ltd, Bombay; (1994),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Makkar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 S.P. Singh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 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Global perspectives in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Criminology.BC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 Publications, Jalandhar; (1993).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 xml:space="preserve">Reid, Suetitus.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Crime and Criminology. : Dey Dan Press, Illinois; (1976) </w:t>
            </w:r>
          </w:p>
          <w:p w:rsidR="006F2334" w:rsidRDefault="006F2334">
            <w:pPr>
              <w:autoSpaceDE w:val="0"/>
              <w:autoSpaceDN w:val="0"/>
              <w:adjustRightInd w:val="0"/>
              <w:ind w:left="2550" w:hanging="2550"/>
              <w:rPr>
                <w:rFonts w:ascii="Times New Roman" w:hAnsi="Times New Roman" w:cs="Times New Roman"/>
                <w:color w:val="292526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Shankardas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, Rani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Dhavan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</w:t>
            </w:r>
            <w:r>
              <w:rPr>
                <w:rFonts w:ascii="Times New Roman" w:hAnsi="Times New Roman" w:cs="Times New Roman"/>
                <w:color w:val="292526"/>
              </w:rPr>
              <w:tab/>
              <w:t>: Punishment and the Prison: India and International  Perspective: Sage Publications, New Delhi; (2000),</w:t>
            </w:r>
          </w:p>
          <w:p w:rsidR="006F2334" w:rsidRDefault="006F23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292526"/>
              </w:rPr>
            </w:pPr>
            <w:r>
              <w:rPr>
                <w:rFonts w:ascii="Times New Roman" w:hAnsi="Times New Roman" w:cs="Times New Roman"/>
                <w:color w:val="292526"/>
              </w:rPr>
              <w:t>Sutherland, Edwin H. and</w:t>
            </w:r>
            <w:r>
              <w:rPr>
                <w:rFonts w:ascii="Times New Roman" w:hAnsi="Times New Roman" w:cs="Times New Roman"/>
                <w:color w:val="292526"/>
              </w:rPr>
              <w:tab/>
              <w:t xml:space="preserve">: Principles of Criminology: The Times of India Press, Bombay; (1968) Donald R. </w:t>
            </w:r>
            <w:proofErr w:type="spellStart"/>
            <w:r>
              <w:rPr>
                <w:rFonts w:ascii="Times New Roman" w:hAnsi="Times New Roman" w:cs="Times New Roman"/>
                <w:color w:val="292526"/>
              </w:rPr>
              <w:t>Cressey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 xml:space="preserve">. 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color w:val="292526"/>
              </w:rPr>
              <w:t>Walklete</w:t>
            </w:r>
            <w:proofErr w:type="spellEnd"/>
            <w:r>
              <w:rPr>
                <w:rFonts w:ascii="Times New Roman" w:hAnsi="Times New Roman" w:cs="Times New Roman"/>
                <w:color w:val="292526"/>
              </w:rPr>
              <w:t>, Sandra</w:t>
            </w:r>
            <w:r>
              <w:rPr>
                <w:rFonts w:ascii="Times New Roman" w:hAnsi="Times New Roman" w:cs="Times New Roman"/>
                <w:color w:val="292526"/>
              </w:rPr>
              <w:tab/>
            </w:r>
            <w:r>
              <w:rPr>
                <w:rFonts w:ascii="Times New Roman" w:hAnsi="Times New Roman" w:cs="Times New Roman"/>
                <w:color w:val="292526"/>
              </w:rPr>
              <w:tab/>
              <w:t>: Understanding Criminology: Open University Press,</w:t>
            </w:r>
            <w:r>
              <w:rPr>
                <w:rFonts w:ascii="Times New Roman" w:hAnsi="Times New Roman" w:cs="Times New Roman"/>
                <w:color w:val="292526"/>
              </w:rPr>
              <w:tab/>
              <w:t>Philadelphia; (1998)</w:t>
            </w:r>
          </w:p>
          <w:p w:rsidR="006F2334" w:rsidRDefault="006F233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F2334" w:rsidTr="006F2334"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34" w:rsidRDefault="006F233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REFERENCES- PERSPECTIVES ON INDIAN SOCIETY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Atal</w:t>
            </w:r>
            <w:proofErr w:type="spellEnd"/>
            <w:r>
              <w:rPr>
                <w:rFonts w:ascii="Times New Roman" w:hAnsi="Times New Roman" w:cs="Times New Roman"/>
              </w:rPr>
              <w:t>, Yogesh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Sociology from Where to Where Rawat Publication, New Delhi; 2003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Ambedkar, B.R. </w:t>
            </w:r>
            <w:r>
              <w:rPr>
                <w:rFonts w:ascii="Times New Roman" w:hAnsi="Times New Roman" w:cs="Times New Roman"/>
              </w:rPr>
              <w:tab/>
              <w:t xml:space="preserve">: The Untouchable Who Were They and Why </w:t>
            </w:r>
            <w:proofErr w:type="spellStart"/>
            <w:r>
              <w:rPr>
                <w:rFonts w:ascii="Times New Roman" w:hAnsi="Times New Roman" w:cs="Times New Roman"/>
              </w:rPr>
              <w:t>TheyBecame</w:t>
            </w:r>
            <w:proofErr w:type="spellEnd"/>
            <w:r>
              <w:rPr>
                <w:rFonts w:ascii="Times New Roman" w:hAnsi="Times New Roman" w:cs="Times New Roman"/>
              </w:rPr>
              <w:t xml:space="preserve"> Untouchable: Amrit Book, Delhi: (1949),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Rural Sociology in India: Popular Prakashan, Bombay; 1996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Desai,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Rural India in Transition: Popular Prakashan, Bombay; 1979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Dube, S.C.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Village, Routledge, London; 1967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Dhanagre, D.N. </w:t>
            </w:r>
            <w:r>
              <w:rPr>
                <w:rFonts w:ascii="Times New Roman" w:hAnsi="Times New Roman" w:cs="Times New Roman"/>
              </w:rPr>
              <w:tab/>
              <w:t>: Themes and Perspective in Indian Sociology, Rawat Publication, Jaipur; 1993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Dumont, Louis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Homo Hierarchicus: The caste System and its </w:t>
            </w:r>
            <w:proofErr w:type="spellStart"/>
            <w:r>
              <w:rPr>
                <w:rFonts w:ascii="Times New Roman" w:hAnsi="Times New Roman" w:cs="Times New Roman"/>
              </w:rPr>
              <w:t>Implications,Vikas</w:t>
            </w:r>
            <w:proofErr w:type="spellEnd"/>
            <w:r>
              <w:rPr>
                <w:rFonts w:ascii="Times New Roman" w:hAnsi="Times New Roman" w:cs="Times New Roman"/>
              </w:rPr>
              <w:t xml:space="preserve"> Pub., New Delhi; 1970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Ghurye, G.S.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Caste and Race in India  Popular Prakashan, Bombay; 1969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Hardiman, D.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Feeding the Bania: Peasants </w:t>
            </w:r>
            <w:proofErr w:type="spellStart"/>
            <w:r>
              <w:rPr>
                <w:rFonts w:ascii="Times New Roman" w:hAnsi="Times New Roman" w:cs="Times New Roman"/>
              </w:rPr>
              <w:t>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Usurers in Western India, Oxford University Press; 1996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Hardiman, D.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The Coming of the Devi: </w:t>
            </w:r>
            <w:proofErr w:type="spellStart"/>
            <w:r>
              <w:rPr>
                <w:rFonts w:ascii="Times New Roman" w:hAnsi="Times New Roman" w:cs="Times New Roman"/>
              </w:rPr>
              <w:t>Adivasi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Assertion in Western India, Oxford University Press; 1987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Marriot, M.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 Through Hindu categories, Sage Publication, New Delhi; 1990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Mendalbaum</w:t>
            </w:r>
            <w:proofErr w:type="spellEnd"/>
            <w:r>
              <w:rPr>
                <w:rFonts w:ascii="Times New Roman" w:hAnsi="Times New Roman" w:cs="Times New Roman"/>
              </w:rPr>
              <w:t>, G.</w:t>
            </w:r>
            <w:r>
              <w:rPr>
                <w:rFonts w:ascii="Times New Roman" w:hAnsi="Times New Roman" w:cs="Times New Roman"/>
              </w:rPr>
              <w:tab/>
              <w:t>: Society in India: (Vol.I &amp; II), Popular Prakashan, Bombay.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Momin, A.R.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The Legacy of G.S. Ghurye: A Centennial </w:t>
            </w:r>
            <w:proofErr w:type="spellStart"/>
            <w:r>
              <w:rPr>
                <w:rFonts w:ascii="Times New Roman" w:hAnsi="Times New Roman" w:cs="Times New Roman"/>
              </w:rPr>
              <w:t>Festschrift,Popular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Parkashan, Bombay; 1996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Mukerjee, D.P.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Culture: A Sociological Study: Roopa &amp; Sons, Delhi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Oommen, T.K. &amp;</w:t>
            </w:r>
            <w:r>
              <w:rPr>
                <w:rFonts w:ascii="Times New Roman" w:hAnsi="Times New Roman" w:cs="Times New Roman"/>
              </w:rPr>
              <w:tab/>
              <w:t xml:space="preserve">: Indian Sociology: Reflections and </w:t>
            </w:r>
            <w:proofErr w:type="spellStart"/>
            <w:r>
              <w:rPr>
                <w:rFonts w:ascii="Times New Roman" w:hAnsi="Times New Roman" w:cs="Times New Roman"/>
              </w:rPr>
              <w:t>Introspections,Popular</w:t>
            </w:r>
            <w:proofErr w:type="spellEnd"/>
            <w:r>
              <w:rPr>
                <w:rFonts w:ascii="Times New Roman" w:hAnsi="Times New Roman" w:cs="Times New Roman"/>
              </w:rPr>
              <w:t xml:space="preserve"> Parkashan, Bombay; 1986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Y.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Modernization of Indian Tradition, Thomson press, Faridabad; 1973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Singh, Y.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Indian Sociology: Social Conditioning and Emerging Concerns,</w:t>
            </w:r>
            <w:r>
              <w:rPr>
                <w:rFonts w:ascii="Times New Roman" w:hAnsi="Times New Roman" w:cs="Times New Roman"/>
              </w:rPr>
              <w:tab/>
              <w:t>Vistaar Pub., Delhi; 1986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Srinivas, M.N.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India’s Village, Asia Publishing House, Bombay; 1960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Surinder</w:t>
            </w:r>
            <w:proofErr w:type="spellEnd"/>
            <w:r>
              <w:rPr>
                <w:rFonts w:ascii="Times New Roman" w:hAnsi="Times New Roman" w:cs="Times New Roman"/>
              </w:rPr>
              <w:t xml:space="preserve"> S. Jodhka (ed.): Village Society, Orient Black Swan, Delhi, 2012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</w:p>
        </w:tc>
      </w:tr>
      <w:tr w:rsidR="006F2334" w:rsidTr="006F2334">
        <w:tc>
          <w:tcPr>
            <w:tcW w:w="149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34" w:rsidRDefault="006F2334">
            <w:pP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32"/>
                <w:szCs w:val="32"/>
                <w:u w:val="single"/>
              </w:rPr>
              <w:lastRenderedPageBreak/>
              <w:t>REFERENCES PRACTICAL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Ackoff</w:t>
            </w:r>
            <w:proofErr w:type="spellEnd"/>
            <w:r>
              <w:rPr>
                <w:rFonts w:ascii="Times New Roman" w:hAnsi="Times New Roman" w:cs="Times New Roman"/>
              </w:rPr>
              <w:t xml:space="preserve"> R. L.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The Designing of Social Research University of Chicago Press, 1955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Babbie</w:t>
            </w:r>
            <w:proofErr w:type="spellEnd"/>
            <w:r>
              <w:rPr>
                <w:rFonts w:ascii="Times New Roman" w:hAnsi="Times New Roman" w:cs="Times New Roman"/>
              </w:rPr>
              <w:t>, Earl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The Practice of Social Research, Thomson Asia Pvt. Ltd., Singapore; 2004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Bose P.K.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Research Methodology (Third Survey) </w:t>
            </w:r>
            <w:proofErr w:type="spellStart"/>
            <w:r>
              <w:rPr>
                <w:rFonts w:ascii="Times New Roman" w:hAnsi="Times New Roman" w:cs="Times New Roman"/>
              </w:rPr>
              <w:t>Monography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</w:rPr>
              <w:t>ICSSILNew</w:t>
            </w:r>
            <w:proofErr w:type="spellEnd"/>
            <w:r>
              <w:rPr>
                <w:rFonts w:ascii="Times New Roman" w:hAnsi="Times New Roman" w:cs="Times New Roman"/>
              </w:rPr>
              <w:t xml:space="preserve"> Delhi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Garett</w:t>
            </w:r>
            <w:proofErr w:type="spellEnd"/>
            <w:r>
              <w:rPr>
                <w:rFonts w:ascii="Times New Roman" w:hAnsi="Times New Roman" w:cs="Times New Roman"/>
              </w:rPr>
              <w:t xml:space="preserve"> H.E.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Statistics in Psychology and Education, Vakils Bombay, 1981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Giddens, A.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N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ew Rules of Sociological Methods, Stanford University Press; 1993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Goode and </w:t>
            </w:r>
            <w:proofErr w:type="spellStart"/>
            <w:r>
              <w:rPr>
                <w:rFonts w:ascii="Times New Roman" w:hAnsi="Times New Roman" w:cs="Times New Roman"/>
              </w:rPr>
              <w:t>Hatt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  <w:t>: Methods in Social Research: Mc Graw Hill Co. Ltd., 1952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Kerlinger</w:t>
            </w:r>
            <w:proofErr w:type="spellEnd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F.N.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Foundation of Behavioural Research Half Ronehartand Winston, New York, 1973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Lazarsfeld</w:t>
            </w:r>
            <w:proofErr w:type="gramStart"/>
            <w:r>
              <w:rPr>
                <w:rFonts w:ascii="Times New Roman" w:hAnsi="Times New Roman" w:cs="Times New Roman"/>
              </w:rPr>
              <w:t>,P.F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On Social Research and Its Language: University of Chicago Press, 1993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Majumdar, P.K.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Research Methods in Social Science, Viva Books Pvt. Ltd., New Delhi; 2005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Martin H.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The Philosophy of Social Science: An Introduction Cambridge University press, 2000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Matt </w:t>
            </w:r>
            <w:proofErr w:type="spellStart"/>
            <w:r>
              <w:rPr>
                <w:rFonts w:ascii="Times New Roman" w:hAnsi="Times New Roman" w:cs="Times New Roman"/>
              </w:rPr>
              <w:t>Henn</w:t>
            </w:r>
            <w:proofErr w:type="spellEnd"/>
            <w:r>
              <w:rPr>
                <w:rFonts w:ascii="Times New Roman" w:hAnsi="Times New Roman" w:cs="Times New Roman"/>
              </w:rPr>
              <w:t xml:space="preserve"> &amp; others</w:t>
            </w:r>
            <w:r>
              <w:rPr>
                <w:rFonts w:ascii="Times New Roman" w:hAnsi="Times New Roman" w:cs="Times New Roman"/>
              </w:rPr>
              <w:tab/>
              <w:t>: A Short introduction to Social Research, Vistaar Publication, New Delhi; 2006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Neuman</w:t>
            </w:r>
            <w:proofErr w:type="spellEnd"/>
            <w:r>
              <w:rPr>
                <w:rFonts w:ascii="Times New Roman" w:hAnsi="Times New Roman" w:cs="Times New Roman"/>
              </w:rPr>
              <w:t>, W.L.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 xml:space="preserve">: Social Research Methods: Qualitative and Quantitative </w:t>
            </w:r>
            <w:r>
              <w:rPr>
                <w:rFonts w:ascii="Times New Roman" w:hAnsi="Times New Roman" w:cs="Times New Roman"/>
              </w:rPr>
              <w:tab/>
              <w:t xml:space="preserve"> Approaches (6th Ed.), Pearson Education, Inc.2006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Sarantakos, S.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Social Research (2nd Ed.)Palgrave, New York; 1998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Seltiz</w:t>
            </w:r>
            <w:proofErr w:type="spellEnd"/>
            <w:r>
              <w:rPr>
                <w:rFonts w:ascii="Times New Roman" w:hAnsi="Times New Roman" w:cs="Times New Roman"/>
              </w:rPr>
              <w:t>, C.H.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Research Methods in Social Relations Holt Rine Hart, and Winston, 1951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Thakur</w:t>
            </w:r>
            <w:proofErr w:type="spellEnd"/>
            <w:r>
              <w:rPr>
                <w:rFonts w:ascii="Times New Roman" w:hAnsi="Times New Roman" w:cs="Times New Roman"/>
              </w:rPr>
              <w:t xml:space="preserve"> D.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The Research Methodology in Social Sciences,</w:t>
            </w:r>
            <w:r>
              <w:rPr>
                <w:rFonts w:ascii="Times New Roman" w:hAnsi="Times New Roman" w:cs="Times New Roman"/>
              </w:rPr>
              <w:tab/>
              <w:t>Deep and Deep Publications, New Delhi, 1998</w:t>
            </w:r>
          </w:p>
          <w:p w:rsidR="006F2334" w:rsidRDefault="006F23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Young P.V.</w:t>
            </w:r>
            <w:r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ab/>
              <w:t>: Scientific Social Survey and Research:  Prentice Hall New Jersy, 1956</w:t>
            </w:r>
          </w:p>
        </w:tc>
      </w:tr>
    </w:tbl>
    <w:p w:rsidR="00625C91" w:rsidRDefault="00625C91"/>
    <w:p w:rsidR="00625C91" w:rsidRDefault="00625C91" w:rsidP="00625C91"/>
    <w:p w:rsidR="006F2334" w:rsidRDefault="00625C91" w:rsidP="00625C91">
      <w:pPr>
        <w:tabs>
          <w:tab w:val="left" w:pos="2850"/>
        </w:tabs>
      </w:pPr>
      <w:r>
        <w:tab/>
      </w:r>
    </w:p>
    <w:p w:rsidR="00625C91" w:rsidRDefault="00625C91" w:rsidP="00625C91">
      <w:pPr>
        <w:tabs>
          <w:tab w:val="left" w:pos="2850"/>
        </w:tabs>
      </w:pPr>
    </w:p>
    <w:p w:rsidR="00BE4307" w:rsidRPr="00BA2A14" w:rsidRDefault="00BE4307" w:rsidP="00BE4307">
      <w:pPr>
        <w:rPr>
          <w:rFonts w:ascii="Times New Roman" w:hAnsi="Times New Roman" w:cs="Times New Roman"/>
          <w:b/>
          <w:i/>
          <w:sz w:val="28"/>
          <w:szCs w:val="24"/>
        </w:rPr>
      </w:pPr>
      <w:r w:rsidRPr="00BA2A14">
        <w:rPr>
          <w:rFonts w:ascii="Times New Roman" w:hAnsi="Times New Roman" w:cs="Times New Roman"/>
          <w:b/>
          <w:i/>
          <w:sz w:val="28"/>
          <w:szCs w:val="24"/>
        </w:rPr>
        <w:lastRenderedPageBreak/>
        <w:t>Name of the Teacher: Mr. Brijesh Sharma</w:t>
      </w:r>
    </w:p>
    <w:p w:rsidR="00BE4307" w:rsidRPr="003322E5" w:rsidRDefault="00BE4307" w:rsidP="00BE4307">
      <w:pPr>
        <w:rPr>
          <w:rFonts w:ascii="Times New Roman" w:hAnsi="Times New Roman" w:cs="Times New Roman"/>
          <w:sz w:val="2"/>
          <w:szCs w:val="24"/>
        </w:rPr>
      </w:pPr>
    </w:p>
    <w:tbl>
      <w:tblPr>
        <w:tblStyle w:val="TableGrid"/>
        <w:tblW w:w="15168" w:type="dxa"/>
        <w:tblInd w:w="-176" w:type="dxa"/>
        <w:tblLook w:val="04A0"/>
      </w:tblPr>
      <w:tblGrid>
        <w:gridCol w:w="570"/>
        <w:gridCol w:w="1336"/>
        <w:gridCol w:w="1392"/>
        <w:gridCol w:w="2509"/>
        <w:gridCol w:w="1817"/>
        <w:gridCol w:w="7544"/>
      </w:tblGrid>
      <w:tr w:rsidR="00BE4307" w:rsidRPr="0019454D" w:rsidTr="005049F9">
        <w:tc>
          <w:tcPr>
            <w:tcW w:w="570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Sr. No.</w:t>
            </w:r>
          </w:p>
        </w:tc>
        <w:tc>
          <w:tcPr>
            <w:tcW w:w="1336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Day</w:t>
            </w: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Name of the Paper</w:t>
            </w:r>
          </w:p>
        </w:tc>
        <w:tc>
          <w:tcPr>
            <w:tcW w:w="1817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Unit No.</w:t>
            </w:r>
          </w:p>
        </w:tc>
        <w:tc>
          <w:tcPr>
            <w:tcW w:w="7544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0289D">
              <w:rPr>
                <w:rFonts w:ascii="Times New Roman" w:hAnsi="Times New Roman" w:cs="Times New Roman"/>
                <w:sz w:val="32"/>
                <w:szCs w:val="32"/>
              </w:rPr>
              <w:t>Description of The Topic/Outline Of The Lesson</w:t>
            </w:r>
          </w:p>
          <w:p w:rsidR="00BE4307" w:rsidRPr="0010289D" w:rsidRDefault="00BE4307" w:rsidP="005049F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E4307" w:rsidRPr="0019454D" w:rsidTr="005049F9">
        <w:trPr>
          <w:trHeight w:val="435"/>
        </w:trPr>
        <w:tc>
          <w:tcPr>
            <w:tcW w:w="570" w:type="dxa"/>
            <w:vMerge w:val="restart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36" w:type="dxa"/>
            <w:vMerge w:val="restart"/>
            <w:tcBorders>
              <w:right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  <w:tcBorders>
              <w:left w:val="single" w:sz="4" w:space="0" w:color="auto"/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Communication</w:t>
            </w:r>
          </w:p>
        </w:tc>
      </w:tr>
      <w:tr w:rsidR="00BE4307" w:rsidRPr="0019454D" w:rsidTr="005049F9">
        <w:trPr>
          <w:trHeight w:val="495"/>
        </w:trPr>
        <w:tc>
          <w:tcPr>
            <w:tcW w:w="570" w:type="dxa"/>
            <w:vMerge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Conceptual clarification of Unit-1</w:t>
            </w:r>
            <w:r w:rsidRPr="003236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E4307" w:rsidRPr="0019454D" w:rsidTr="005049F9">
        <w:trPr>
          <w:trHeight w:val="314"/>
        </w:trPr>
        <w:tc>
          <w:tcPr>
            <w:tcW w:w="570" w:type="dxa"/>
            <w:vMerge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rPr>
          <w:trHeight w:val="285"/>
        </w:trPr>
        <w:tc>
          <w:tcPr>
            <w:tcW w:w="570" w:type="dxa"/>
            <w:vMerge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  <w:tcBorders>
              <w:right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rPr>
          <w:trHeight w:val="525"/>
        </w:trPr>
        <w:tc>
          <w:tcPr>
            <w:tcW w:w="570" w:type="dxa"/>
            <w:vMerge w:val="restart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BE4307" w:rsidRPr="003236FC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6FC">
              <w:rPr>
                <w:rFonts w:ascii="Times New Roman" w:hAnsi="Times New Roman" w:cs="Times New Roman"/>
                <w:sz w:val="24"/>
                <w:szCs w:val="24"/>
              </w:rPr>
              <w:t>Conceptual clarification of Unit-1</w:t>
            </w:r>
            <w:r w:rsidRPr="003236F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</w:tc>
      </w:tr>
      <w:tr w:rsidR="00BE4307" w:rsidRPr="0019454D" w:rsidTr="005049F9">
        <w:trPr>
          <w:trHeight w:val="270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rPr>
          <w:trHeight w:val="285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rPr>
          <w:trHeight w:val="555"/>
        </w:trPr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Qualitative Research </w:t>
            </w:r>
          </w:p>
        </w:tc>
      </w:tr>
      <w:tr w:rsidR="00BE4307" w:rsidRPr="0019454D" w:rsidTr="005049F9">
        <w:trPr>
          <w:trHeight w:val="270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rPr>
          <w:trHeight w:val="270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rPr>
          <w:trHeight w:val="465"/>
        </w:trPr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BE4307" w:rsidRPr="0041217B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Basic Model of Communication </w:t>
            </w:r>
          </w:p>
        </w:tc>
      </w:tr>
      <w:tr w:rsidR="00BE4307" w:rsidRPr="0019454D" w:rsidTr="005049F9">
        <w:trPr>
          <w:trHeight w:val="630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BE4307" w:rsidRPr="003236FC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Features and objectives of Qualitative Research </w:t>
            </w:r>
          </w:p>
        </w:tc>
      </w:tr>
      <w:tr w:rsidR="00BE4307" w:rsidRPr="0019454D" w:rsidTr="005049F9">
        <w:trPr>
          <w:trHeight w:val="525"/>
        </w:trPr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Quantitative Research </w:t>
            </w:r>
          </w:p>
        </w:tc>
      </w:tr>
      <w:tr w:rsidR="00BE4307" w:rsidRPr="0019454D" w:rsidTr="005049F9">
        <w:trPr>
          <w:trHeight w:val="405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  <w:bottom w:val="single" w:sz="4" w:space="0" w:color="auto"/>
            </w:tcBorders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Basic Model of Communication</w:t>
            </w:r>
          </w:p>
        </w:tc>
      </w:tr>
      <w:tr w:rsidR="00BE4307" w:rsidRPr="0019454D" w:rsidTr="005049F9">
        <w:trPr>
          <w:trHeight w:val="408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Difference between Qualitative and Quantitative Research  </w:t>
            </w:r>
          </w:p>
        </w:tc>
      </w:tr>
      <w:tr w:rsidR="00BE4307" w:rsidRPr="0019454D" w:rsidTr="005049F9">
        <w:trPr>
          <w:trHeight w:val="495"/>
        </w:trPr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Monday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11:10-12:10</w:t>
            </w:r>
          </w:p>
        </w:tc>
        <w:tc>
          <w:tcPr>
            <w:tcW w:w="2509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  <w:tcBorders>
              <w:bottom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bottom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Types of Communication </w:t>
            </w:r>
          </w:p>
        </w:tc>
      </w:tr>
      <w:tr w:rsidR="00BE4307" w:rsidRPr="0019454D" w:rsidTr="005049F9">
        <w:trPr>
          <w:trHeight w:val="600"/>
        </w:trPr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  <w:tcBorders>
              <w:top w:val="single" w:sz="4" w:space="0" w:color="auto"/>
            </w:tcBorders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  <w:tcBorders>
              <w:top w:val="single" w:sz="4" w:space="0" w:color="auto"/>
            </w:tcBorders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13-01-2015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Types of Communication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Clarification about different Methods of Qualitative Research 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0D7179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Grounded Theory of Qualitative Research 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Ethnography method of Qualitative Research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BE4307" w:rsidRPr="0041217B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217B">
              <w:rPr>
                <w:rFonts w:ascii="Times New Roman" w:hAnsi="Times New Roman" w:cs="Times New Roman"/>
                <w:sz w:val="24"/>
                <w:szCs w:val="24"/>
              </w:rPr>
              <w:t>Types of Communication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0D7179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Concept of Participatory Research 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Ethnography method of Qualitative Research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Concept of different varieties of Communication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Different types of Participatory Research 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Developmental Communication 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3:00-4:00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9:00-10:00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Sociology of Mass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</w:t>
            </w:r>
          </w:p>
        </w:tc>
        <w:tc>
          <w:tcPr>
            <w:tcW w:w="1817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Developmental Communication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Clarification about different Methods of Quantitative Research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BB44AA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Method- Survey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Method- Survey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BE4307" w:rsidRPr="0041217B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Corporate Communication 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BB44AA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Quantitative Method- Experimental 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9:00-10:00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Political Communication 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Method- Types of Experimental Research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BB44AA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Quantitative Method- Content Analysis 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10:00-11:00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Method- Content Analysis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03:00-04:00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Practical work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44" w:type="dxa"/>
          </w:tcPr>
          <w:p w:rsidR="00BE4307" w:rsidRPr="0041217B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Studies Method- Content Analysis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334970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3349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unit/ Pending work </w:t>
            </w:r>
          </w:p>
        </w:tc>
      </w:tr>
      <w:tr w:rsidR="00BE4307" w:rsidRPr="0019454D" w:rsidTr="005049F9">
        <w:tc>
          <w:tcPr>
            <w:tcW w:w="570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36" w:type="dxa"/>
            <w:vMerge w:val="restart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31-01-2015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09:00-10:00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3349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unit/ Pending work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11:10-12:10</w:t>
            </w:r>
          </w:p>
        </w:tc>
        <w:tc>
          <w:tcPr>
            <w:tcW w:w="2509" w:type="dxa"/>
          </w:tcPr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Sociology of Mass Communication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 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E4307" w:rsidRPr="0019454D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Media Studies Method- Survey and Ethnography Method</w:t>
            </w:r>
          </w:p>
        </w:tc>
      </w:tr>
      <w:tr w:rsidR="00BE4307" w:rsidRPr="0019454D" w:rsidTr="005049F9">
        <w:tc>
          <w:tcPr>
            <w:tcW w:w="570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  <w:vMerge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12:10-01:10</w:t>
            </w: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Qualitative and Quantitative Research</w:t>
            </w: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Unit-1</w:t>
            </w:r>
            <w:r w:rsidRPr="00D00FB5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Pr="00EE39D8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Revision of 1</w:t>
            </w:r>
            <w:r w:rsidRPr="0033497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unit/ Pending work</w:t>
            </w:r>
          </w:p>
        </w:tc>
      </w:tr>
      <w:tr w:rsidR="00BE4307" w:rsidRPr="0019454D" w:rsidTr="005049F9">
        <w:tc>
          <w:tcPr>
            <w:tcW w:w="570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2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9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4" w:type="dxa"/>
          </w:tcPr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References: 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7186">
              <w:rPr>
                <w:rFonts w:ascii="Times New Roman" w:hAnsi="Times New Roman" w:cs="Times New Roman"/>
                <w:b/>
                <w:sz w:val="24"/>
                <w:szCs w:val="24"/>
              </w:rPr>
              <w:t>Paper- Sociology of Mass Communication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Curran, J and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Gurvitch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Mass media and Society, London, 1991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Kumar,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Kewal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Mass Communication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Jacio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Bombay, 1991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Klaus Bruhn, J.; A Handbook of Media Research: Qualitative and Quantitative Methodologies, Rutledge, N. Delhi, 2005</w:t>
            </w:r>
          </w:p>
          <w:p w:rsidR="00BE4307" w:rsidRPr="00B77186" w:rsidRDefault="00BE4307" w:rsidP="005049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77186">
              <w:rPr>
                <w:rFonts w:ascii="Times New Roman" w:hAnsi="Times New Roman" w:cs="Times New Roman"/>
                <w:b/>
                <w:sz w:val="24"/>
                <w:szCs w:val="24"/>
              </w:rPr>
              <w:t>Paper- Qualitative and Quantitative Research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Goode and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Methods in Social Research, Mc Graw Hill Co Ltd, 1952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Babbie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Earl; The practice of Social Research. Thomson Asia Pvt. Ltd, Singapore, 2004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Garett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H.E., Statistics in Psychology and Education, Vakils Bombay, 1981</w:t>
            </w:r>
          </w:p>
          <w:p w:rsidR="00BE4307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Aggarwal and Jain; Advanced Statistics, VK India, New Delhi 2005 </w:t>
            </w:r>
          </w:p>
          <w:p w:rsidR="00BE4307" w:rsidRPr="00C33B50" w:rsidRDefault="00BE4307" w:rsidP="005049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E4307" w:rsidRDefault="00BE430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25C91" w:rsidRDefault="00625C91" w:rsidP="00625C91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NAME OF TEACHER- MOHAN DUTT </w:t>
      </w:r>
    </w:p>
    <w:tbl>
      <w:tblPr>
        <w:tblStyle w:val="TableGrid"/>
        <w:tblpPr w:leftFromText="180" w:rightFromText="180" w:vertAnchor="page" w:horzAnchor="margin" w:tblpXSpec="center" w:tblpY="2056"/>
        <w:tblW w:w="15118" w:type="dxa"/>
        <w:tblLayout w:type="fixed"/>
        <w:tblLook w:val="04A0"/>
      </w:tblPr>
      <w:tblGrid>
        <w:gridCol w:w="1090"/>
        <w:gridCol w:w="2245"/>
        <w:gridCol w:w="1428"/>
        <w:gridCol w:w="2582"/>
        <w:gridCol w:w="2754"/>
        <w:gridCol w:w="5019"/>
      </w:tblGrid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Pr="00AE4A8F" w:rsidRDefault="00625C9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</w:t>
            </w:r>
            <w:r w:rsidR="00AE4A8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No.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Date and day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Name of the Paper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Topic of the unit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Description of the topic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 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Tuesday , 6/01/15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9.00 -10.00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Unit- 1, Environmental sociology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 07/01/15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Sociology of organization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rPr>
          <w:trHeight w:val="2330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07/01/15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Social problems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07/01/15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2.00-3.oo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Social problems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08/01/15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Sociology of Organizations and Human Resource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Sociology of organization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08/01/15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Social problems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08/01/15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02.00- 03.00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Sociology of organizations and Human Resource Development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Sociology of organization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09/01/15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10.10-11.00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Social problems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09/01/15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Environmental sociology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09/01/15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Industrial Revolution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09/01/15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Sociology of organizations and Human Resource Development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Industrial Revolution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C.L.Sharma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10/01/15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Environmental sociology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10/01/15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Industrial Revolution and Growth of Formal organization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C.L.Sharma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10/01/15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Unit-1,Sociological thinking on environment(Karl Marx)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Monday, 12/01/15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Labelling theory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Monday, 12/01/15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Sociological thinking on environment (Karl </w:t>
            </w:r>
            <w:proofErr w:type="spellStart"/>
            <w:r>
              <w:rPr>
                <w:rFonts w:ascii="Times New Roman" w:hAnsi="Times New Roman" w:cs="Times New Roman"/>
              </w:rPr>
              <w:t>marx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Tuesday, 13/01/15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 (Karl Marx)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14/01/15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Sociology of organizations and human resource development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Industrial Revolution and Growth of Formal Organization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rPr>
          <w:trHeight w:val="1223"/>
        </w:trPr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14/01/15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Labelling theory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14/01/15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2.00-3.00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 Labelling theory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15/01/15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Industrial Revolution and Growth of Formal organization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15/01/15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Non Conformity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15/01/15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Corporatization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16/01/15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Non-Conformity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16/01/15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 (Karl Marx)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16/01/15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Corporatization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16/01/15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Rational Bureaucracy(Max Weber 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17/01/15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environment(Max Weber)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r>
              <w:rPr>
                <w:rFonts w:ascii="Times New Roman" w:hAnsi="Times New Roman" w:cs="Times New Roman"/>
              </w:rPr>
              <w:lastRenderedPageBreak/>
              <w:t>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17/01/15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Rational Bureaucracy (Max Weber)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17/01/15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 (Max Weber)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Monday, 19/01/15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Non-conformity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Monday, 19/01/15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 (Max Weber)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Tuesday, 20/01/15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 (Max Weber)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21/01/15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Rational Bureaucracy (Max Weber)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21/01/15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</w:t>
            </w:r>
            <w:proofErr w:type="spellStart"/>
            <w:r>
              <w:rPr>
                <w:rFonts w:ascii="Times New Roman" w:hAnsi="Times New Roman" w:cs="Times New Roman"/>
              </w:rPr>
              <w:t>Differntial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Association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21/01/15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</w:t>
            </w:r>
            <w:proofErr w:type="spellStart"/>
            <w:r>
              <w:rPr>
                <w:rFonts w:ascii="Times New Roman" w:hAnsi="Times New Roman" w:cs="Times New Roman"/>
              </w:rPr>
              <w:t>Differntial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Association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22/01/15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Informal Process in organization (PM Blau)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22/01/15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</w:t>
            </w:r>
            <w:proofErr w:type="spellStart"/>
            <w:r>
              <w:rPr>
                <w:rFonts w:ascii="Times New Roman" w:hAnsi="Times New Roman" w:cs="Times New Roman"/>
              </w:rPr>
              <w:t>Differntial</w:t>
            </w:r>
            <w:proofErr w:type="spellEnd"/>
            <w:r>
              <w:rPr>
                <w:rFonts w:ascii="Times New Roman" w:hAnsi="Times New Roman" w:cs="Times New Roman"/>
              </w:rPr>
              <w:t xml:space="preserve">  Association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22/01/15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Informal Process in organization (PM Blau)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23/01/15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Unit-1, Discourse 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Theory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23/01/15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 (Luhman)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23/01/15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Informal Process in organization (PM Blau)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23/01/15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Tuesday, 27/01/15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09.00-10.00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 environment (Luhman)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3F2C12" w:rsidRDefault="003F2C1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25C91">
              <w:rPr>
                <w:rFonts w:ascii="Times New Roman" w:hAnsi="Times New Roman" w:cs="Times New Roman"/>
              </w:rPr>
              <w:t>sidhant</w:t>
            </w:r>
            <w:proofErr w:type="spellEnd"/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45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28/01/15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28/01/15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Discourse Theory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Wednesday, 28/01/15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Discourse Theory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29/01/15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Power and compliance(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29/01/15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Discourse Theory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Thursday, 29/01/15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Unit-1, Power and compliance(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(C.L. Sharma)s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30/01/15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10.00-11.00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Social problems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 Discourse Theory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Social problem Ram Ahuja, Social </w:t>
            </w:r>
            <w:proofErr w:type="gramStart"/>
            <w:r>
              <w:rPr>
                <w:rFonts w:ascii="Times New Roman" w:hAnsi="Times New Roman" w:cs="Times New Roman"/>
              </w:rPr>
              <w:t>problems(</w:t>
            </w:r>
            <w:proofErr w:type="gramEnd"/>
            <w:r>
              <w:rPr>
                <w:rFonts w:ascii="Times New Roman" w:hAnsi="Times New Roman" w:cs="Times New Roman"/>
              </w:rPr>
              <w:t xml:space="preserve">Dr. Ravinder </w:t>
            </w:r>
            <w:proofErr w:type="spellStart"/>
            <w:r>
              <w:rPr>
                <w:rFonts w:ascii="Times New Roman" w:hAnsi="Times New Roman" w:cs="Times New Roman"/>
              </w:rPr>
              <w:t>Nathmu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kerjee</w:t>
            </w:r>
            <w:proofErr w:type="spellEnd"/>
            <w:r>
              <w:rPr>
                <w:rFonts w:ascii="Times New Roman" w:hAnsi="Times New Roman" w:cs="Times New Roman"/>
              </w:rPr>
              <w:t xml:space="preserve">), Criminology(Dr. D.S. </w:t>
            </w:r>
            <w:proofErr w:type="spellStart"/>
            <w:r>
              <w:rPr>
                <w:rFonts w:ascii="Times New Roman" w:hAnsi="Times New Roman" w:cs="Times New Roman"/>
              </w:rPr>
              <w:t>Baghel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Criminolgy</w:t>
            </w:r>
            <w:proofErr w:type="spellEnd"/>
            <w:r>
              <w:rPr>
                <w:rFonts w:ascii="Times New Roman" w:hAnsi="Times New Roman" w:cs="Times New Roman"/>
              </w:rPr>
              <w:t xml:space="preserve"> (Ram Ahuja), Social problems (Madan G.K.)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30/01/15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Sociological thinking on environment(Luhman)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</w:t>
            </w:r>
            <w:r>
              <w:rPr>
                <w:rFonts w:ascii="Times New Roman" w:hAnsi="Times New Roman" w:cs="Times New Roman"/>
              </w:rPr>
              <w:lastRenderedPageBreak/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30/01/15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Power and compliance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Friday, 30/01/15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Unit-1, Fordism and </w:t>
            </w:r>
            <w:proofErr w:type="spellStart"/>
            <w:r>
              <w:rPr>
                <w:rFonts w:ascii="Times New Roman" w:hAnsi="Times New Roman" w:cs="Times New Roman"/>
              </w:rPr>
              <w:t>Postfordism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31/01/15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11.10-12.10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 (Luhman)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31/01/15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12.10-01.10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Sociology of organizations and human resources development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Unit-1, Fordism and post </w:t>
            </w:r>
            <w:proofErr w:type="spellStart"/>
            <w:r>
              <w:rPr>
                <w:rFonts w:ascii="Times New Roman" w:hAnsi="Times New Roman" w:cs="Times New Roman"/>
              </w:rPr>
              <w:t>fordism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The </w:t>
            </w:r>
            <w:proofErr w:type="gramStart"/>
            <w:r>
              <w:rPr>
                <w:rFonts w:ascii="Times New Roman" w:hAnsi="Times New Roman" w:cs="Times New Roman"/>
              </w:rPr>
              <w:t>Sociology  of</w:t>
            </w:r>
            <w:proofErr w:type="gramEnd"/>
            <w:r>
              <w:rPr>
                <w:rFonts w:ascii="Times New Roman" w:hAnsi="Times New Roman" w:cs="Times New Roman"/>
              </w:rPr>
              <w:t xml:space="preserve">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</w:p>
        </w:tc>
      </w:tr>
      <w:tr w:rsidR="00625C91" w:rsidTr="003F2C12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Saturday, 31/01/15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02.00-03.00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Environment and society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Unit-1, Sociological thinking on environment(</w:t>
            </w:r>
            <w:proofErr w:type="spellStart"/>
            <w:r>
              <w:rPr>
                <w:rFonts w:ascii="Times New Roman" w:hAnsi="Times New Roman" w:cs="Times New Roman"/>
              </w:rPr>
              <w:t>luhman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C91" w:rsidRDefault="00625C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Environment and society (Dr. Surender </w:t>
            </w:r>
            <w:proofErr w:type="spellStart"/>
            <w:r>
              <w:rPr>
                <w:rFonts w:ascii="Times New Roman" w:hAnsi="Times New Roman" w:cs="Times New Roman"/>
              </w:rPr>
              <w:t>singh</w:t>
            </w:r>
            <w:proofErr w:type="spellEnd"/>
            <w:r>
              <w:rPr>
                <w:rFonts w:ascii="Times New Roman" w:hAnsi="Times New Roman" w:cs="Times New Roman"/>
              </w:rPr>
              <w:t xml:space="preserve">), Advanced Sociological Thinkers(S.L.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Sociological theories (IGNO U), NCERT 10+1 </w:t>
            </w:r>
            <w:r>
              <w:rPr>
                <w:rFonts w:ascii="Times New Roman" w:hAnsi="Times New Roman" w:cs="Times New Roman"/>
              </w:rPr>
              <w:lastRenderedPageBreak/>
              <w:t xml:space="preserve">Advanced Sociological Theories (S.L. </w:t>
            </w: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>), The Sociology  of Formal organization (</w:t>
            </w:r>
            <w:proofErr w:type="spellStart"/>
            <w:r>
              <w:rPr>
                <w:rFonts w:ascii="Times New Roman" w:hAnsi="Times New Roman" w:cs="Times New Roman"/>
              </w:rPr>
              <w:t>Abaha</w:t>
            </w:r>
            <w:proofErr w:type="spellEnd"/>
            <w:r>
              <w:rPr>
                <w:rFonts w:ascii="Times New Roman" w:hAnsi="Times New Roman" w:cs="Times New Roman"/>
              </w:rPr>
              <w:t xml:space="preserve"> and Anil </w:t>
            </w:r>
            <w:proofErr w:type="spellStart"/>
            <w:r>
              <w:rPr>
                <w:rFonts w:ascii="Times New Roman" w:hAnsi="Times New Roman" w:cs="Times New Roman"/>
              </w:rPr>
              <w:t>Chaturvedi</w:t>
            </w:r>
            <w:proofErr w:type="spellEnd"/>
            <w:r>
              <w:rPr>
                <w:rFonts w:ascii="Times New Roman" w:hAnsi="Times New Roman" w:cs="Times New Roman"/>
              </w:rPr>
              <w:t>),Modern organizations (</w:t>
            </w:r>
            <w:proofErr w:type="spellStart"/>
            <w:r>
              <w:rPr>
                <w:rFonts w:ascii="Times New Roman" w:hAnsi="Times New Roman" w:cs="Times New Roman"/>
              </w:rPr>
              <w:t>Etzioni</w:t>
            </w:r>
            <w:proofErr w:type="spellEnd"/>
            <w:r>
              <w:rPr>
                <w:rFonts w:ascii="Times New Roman" w:hAnsi="Times New Roman" w:cs="Times New Roman"/>
              </w:rPr>
              <w:t xml:space="preserve"> A.),</w:t>
            </w:r>
            <w:proofErr w:type="spellStart"/>
            <w:r>
              <w:rPr>
                <w:rFonts w:ascii="Times New Roman" w:hAnsi="Times New Roman" w:cs="Times New Roman"/>
              </w:rPr>
              <w:t>Modren</w:t>
            </w:r>
            <w:proofErr w:type="spellEnd"/>
            <w:r>
              <w:rPr>
                <w:rFonts w:ascii="Times New Roman" w:hAnsi="Times New Roman" w:cs="Times New Roman"/>
              </w:rPr>
              <w:t xml:space="preserve"> Sociological thinkers (S.L.</w:t>
            </w:r>
          </w:p>
          <w:p w:rsidR="00625C91" w:rsidRDefault="00625C91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Doshi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Samkalin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>()</w:t>
            </w:r>
            <w:proofErr w:type="spellStart"/>
            <w:r>
              <w:rPr>
                <w:rFonts w:ascii="Times New Roman" w:hAnsi="Times New Roman" w:cs="Times New Roman"/>
              </w:rPr>
              <w:t>Smajshastriya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sidhant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Vidiya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Bhushan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sachedeva</w:t>
            </w:r>
            <w:proofErr w:type="spellEnd"/>
          </w:p>
        </w:tc>
      </w:tr>
    </w:tbl>
    <w:p w:rsidR="00625C91" w:rsidRPr="00625C91" w:rsidRDefault="00625C91" w:rsidP="00625C91">
      <w:pPr>
        <w:tabs>
          <w:tab w:val="left" w:pos="2850"/>
        </w:tabs>
      </w:pPr>
    </w:p>
    <w:sectPr w:rsidR="00625C91" w:rsidRPr="00625C91" w:rsidSect="00FE32B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714EE"/>
    <w:multiLevelType w:val="hybridMultilevel"/>
    <w:tmpl w:val="9D14936C"/>
    <w:lvl w:ilvl="0" w:tplc="E8FA588E">
      <w:start w:val="1"/>
      <w:numFmt w:val="lowerRoman"/>
      <w:lvlText w:val="%1)"/>
      <w:lvlJc w:val="left"/>
      <w:pPr>
        <w:ind w:left="144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93706"/>
    <w:multiLevelType w:val="hybridMultilevel"/>
    <w:tmpl w:val="9D506F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B04EB0"/>
    <w:multiLevelType w:val="hybridMultilevel"/>
    <w:tmpl w:val="DF488DB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C7634EA"/>
    <w:multiLevelType w:val="hybridMultilevel"/>
    <w:tmpl w:val="D6FAB5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208AF"/>
    <w:multiLevelType w:val="hybridMultilevel"/>
    <w:tmpl w:val="7930C3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E32BF"/>
    <w:rsid w:val="00066F06"/>
    <w:rsid w:val="0008093B"/>
    <w:rsid w:val="000C7530"/>
    <w:rsid w:val="00157BB5"/>
    <w:rsid w:val="0017333E"/>
    <w:rsid w:val="00191B9F"/>
    <w:rsid w:val="00195CE7"/>
    <w:rsid w:val="002401A1"/>
    <w:rsid w:val="00286999"/>
    <w:rsid w:val="002B57FD"/>
    <w:rsid w:val="003F2C12"/>
    <w:rsid w:val="003F7520"/>
    <w:rsid w:val="00403CC0"/>
    <w:rsid w:val="00425CB5"/>
    <w:rsid w:val="004512D8"/>
    <w:rsid w:val="004F3569"/>
    <w:rsid w:val="00625C91"/>
    <w:rsid w:val="006E42A5"/>
    <w:rsid w:val="006F2334"/>
    <w:rsid w:val="00711685"/>
    <w:rsid w:val="0083470A"/>
    <w:rsid w:val="00863941"/>
    <w:rsid w:val="009F1E46"/>
    <w:rsid w:val="00AE4A8F"/>
    <w:rsid w:val="00B746C9"/>
    <w:rsid w:val="00BE4307"/>
    <w:rsid w:val="00D119C6"/>
    <w:rsid w:val="00DE05A7"/>
    <w:rsid w:val="00E55B02"/>
    <w:rsid w:val="00E7235F"/>
    <w:rsid w:val="00FE3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2BF"/>
    <w:rPr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32BF"/>
    <w:pPr>
      <w:spacing w:after="0" w:line="240" w:lineRule="auto"/>
    </w:pPr>
    <w:rPr>
      <w:szCs w:val="22"/>
      <w:lang w:bidi="ar-SA"/>
    </w:rPr>
  </w:style>
  <w:style w:type="paragraph" w:styleId="ListParagraph">
    <w:name w:val="List Paragraph"/>
    <w:basedOn w:val="Normal"/>
    <w:uiPriority w:val="34"/>
    <w:qFormat/>
    <w:rsid w:val="00FE32BF"/>
    <w:pPr>
      <w:ind w:left="720"/>
      <w:contextualSpacing/>
    </w:pPr>
  </w:style>
  <w:style w:type="table" w:styleId="TableGrid">
    <w:name w:val="Table Grid"/>
    <w:basedOn w:val="TableNormal"/>
    <w:uiPriority w:val="59"/>
    <w:rsid w:val="00FE32BF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26</Pages>
  <Words>6933</Words>
  <Characters>39522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Deptt. of Socialogy</dc:creator>
  <cp:keywords/>
  <dc:description/>
  <cp:lastModifiedBy>Deptt. of Socialogy</cp:lastModifiedBy>
  <cp:revision>23</cp:revision>
  <dcterms:created xsi:type="dcterms:W3CDTF">2014-12-22T06:23:00Z</dcterms:created>
  <dcterms:modified xsi:type="dcterms:W3CDTF">2015-01-22T06:03:00Z</dcterms:modified>
</cp:coreProperties>
</file>