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ED" w:rsidRDefault="00834FED" w:rsidP="00834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 OF MANAGEMENT STUDIES</w:t>
      </w: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KURUKSHETRA UNIVERSITY, KURUKSHETRA</w:t>
      </w: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(Established by the state Legislature Act-XII of 1956)</w:t>
      </w: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(‘A+’ NAAC Accredited)</w:t>
      </w: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accordance with the guidelines towards engagement of Part-time teachers in the University issued vide notification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Endst</w:t>
      </w:r>
      <w:proofErr w:type="spellEnd"/>
      <w:r>
        <w:rPr>
          <w:rFonts w:ascii="Times New Roman" w:hAnsi="Times New Roman" w:cs="Times New Roman"/>
          <w:sz w:val="24"/>
          <w:szCs w:val="24"/>
        </w:rPr>
        <w:t>. No ET-1/2021/7706-75 dated 10.07.2021 by the Establishment Branch, The Director, Institute of Management Studies, Kurukshetra University, Kurukshetra invites applications for the following posts for teaching MBA(5-Year) and BBA (Hons) classes 2021-</w:t>
      </w:r>
      <w:proofErr w:type="gramStart"/>
      <w:r>
        <w:rPr>
          <w:rFonts w:ascii="Times New Roman" w:hAnsi="Times New Roman" w:cs="Times New Roman"/>
          <w:sz w:val="24"/>
          <w:szCs w:val="24"/>
        </w:rPr>
        <w:t>22 :</w:t>
      </w:r>
      <w:proofErr w:type="gramEnd"/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83"/>
        <w:gridCol w:w="1530"/>
        <w:gridCol w:w="3325"/>
      </w:tblGrid>
      <w:tr w:rsidR="00834FED" w:rsidTr="00834FE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D" w:rsidRDefault="00834F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Subject/Specialization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D" w:rsidRDefault="00834F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posts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D" w:rsidRDefault="00834F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Posts</w:t>
            </w:r>
          </w:p>
        </w:tc>
      </w:tr>
      <w:tr w:rsidR="00834FED" w:rsidTr="00834FE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D" w:rsidRDefault="00834F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areas of Management like Finance/H.R./Marketing/Business Analytics/E-Commerce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D" w:rsidRDefault="00834F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ED" w:rsidRDefault="00834F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Part-time, Lecture basis</w:t>
            </w:r>
          </w:p>
        </w:tc>
      </w:tr>
    </w:tbl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Interested eligible candidates (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/JRF/NET with Master’s Degree in Management) may apply with their Curriculum Vitae (with email and mobile number)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self-attested copy of all testimonials in the name of Director, Institute of Management Studies (IMS), Kurukshetra University, Kurukshetra or online on email ID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director.ims@kuk.ac.in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latest by 15.10.2021 (5.00 p.m.). The CV should include the percentage marks obtained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Examination and higher degree (Ph.D.) information if any.</w:t>
      </w:r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 guidelines the remuneration of empaneled Part-time Teacher would be as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under:-</w:t>
      </w:r>
      <w:proofErr w:type="gramEnd"/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ED" w:rsidRDefault="00834FED" w:rsidP="00834F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eligible candidates having JRF/NET/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concerned subject will be @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500/- per lecture to a maximum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25,000/- per month.</w:t>
      </w:r>
    </w:p>
    <w:p w:rsidR="00834FED" w:rsidRDefault="00834FED" w:rsidP="00834F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non-NET/ PH.D. candidates will be @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400/- per lecture to a maximum of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20,000/-</w:t>
      </w:r>
    </w:p>
    <w:p w:rsidR="00834FED" w:rsidRDefault="00834FED" w:rsidP="008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ED" w:rsidRDefault="00834FED" w:rsidP="00834F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834FED" w:rsidRDefault="00834FED" w:rsidP="00834FED">
      <w:pPr>
        <w:spacing w:after="0"/>
        <w:jc w:val="both"/>
        <w:rPr>
          <w:b/>
        </w:rPr>
      </w:pPr>
    </w:p>
    <w:p w:rsidR="00834FED" w:rsidRDefault="00834FED" w:rsidP="0083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for kind information to:</w:t>
      </w:r>
    </w:p>
    <w:p w:rsidR="00834FED" w:rsidRDefault="00834FED" w:rsidP="0083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ED" w:rsidRDefault="00834FED" w:rsidP="00834F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Dean, Academic Affairs, Kurukshetra University, Kurukshetra.</w:t>
      </w:r>
    </w:p>
    <w:p w:rsidR="00834FED" w:rsidRDefault="00834FED" w:rsidP="00834F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Dean, Faculty of Commerce and Management, Kurukshetra University, Kurukshetra.</w:t>
      </w:r>
    </w:p>
    <w:p w:rsidR="00834FED" w:rsidRDefault="00834FED" w:rsidP="00834FED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Director IT Cell, KUK with request to upload it on University website.</w:t>
      </w:r>
    </w:p>
    <w:p w:rsidR="00834FED" w:rsidRDefault="00834FED" w:rsidP="00834FED">
      <w:pPr>
        <w:spacing w:after="0"/>
        <w:jc w:val="both"/>
        <w:rPr>
          <w:b/>
        </w:rPr>
      </w:pPr>
    </w:p>
    <w:p w:rsidR="00330C25" w:rsidRDefault="00834FED" w:rsidP="00834FED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sectPr w:rsidR="0033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CCC"/>
    <w:multiLevelType w:val="hybridMultilevel"/>
    <w:tmpl w:val="370E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7BD1"/>
    <w:multiLevelType w:val="hybridMultilevel"/>
    <w:tmpl w:val="2E0E3D0C"/>
    <w:lvl w:ilvl="0" w:tplc="261E99C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8A"/>
    <w:rsid w:val="0004278A"/>
    <w:rsid w:val="00330C25"/>
    <w:rsid w:val="008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F127"/>
  <w15:chartTrackingRefBased/>
  <w15:docId w15:val="{F8B09CEA-06E4-4B0B-BCA4-4DC7E78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F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FE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34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.ims@kuk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2021-10-01T11:19:00Z</dcterms:created>
  <dcterms:modified xsi:type="dcterms:W3CDTF">2021-10-01T11:24:00Z</dcterms:modified>
</cp:coreProperties>
</file>