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F1" w:rsidRDefault="00D175F1" w:rsidP="00D175F1">
      <w:pPr>
        <w:pStyle w:val="BodyText"/>
        <w:spacing w:before="2"/>
        <w:jc w:val="center"/>
      </w:pPr>
      <w:r>
        <w:t xml:space="preserve">Bachelor of Technology (Electronics &amp; Communication Engineering) (Credit Based) </w:t>
      </w:r>
    </w:p>
    <w:p w:rsidR="00D175F1" w:rsidRPr="00D175F1" w:rsidRDefault="00D175F1" w:rsidP="00D175F1">
      <w:pPr>
        <w:pStyle w:val="BodyText"/>
        <w:spacing w:before="2"/>
        <w:jc w:val="center"/>
        <w:rPr>
          <w:sz w:val="21"/>
        </w:rPr>
      </w:pPr>
      <w:r>
        <w:t>KURUKSHETRA UNIVERSITY KURUKSHETRA</w:t>
      </w:r>
    </w:p>
    <w:p w:rsidR="00D175F1" w:rsidRDefault="00D175F1" w:rsidP="00D175F1">
      <w:pPr>
        <w:spacing w:before="3" w:line="487" w:lineRule="auto"/>
        <w:ind w:left="5110" w:right="5254" w:hanging="55"/>
        <w:jc w:val="center"/>
        <w:rPr>
          <w:b/>
        </w:rPr>
      </w:pPr>
      <w:r>
        <w:rPr>
          <w:b/>
        </w:rPr>
        <w:t>Scheme of Studies/Examination Semester V (</w:t>
      </w:r>
      <w:proofErr w:type="spellStart"/>
      <w:r>
        <w:rPr>
          <w:b/>
        </w:rPr>
        <w:t>w.e.f</w:t>
      </w:r>
      <w:proofErr w:type="spellEnd"/>
      <w:r>
        <w:rPr>
          <w:b/>
        </w:rPr>
        <w:t>. session</w:t>
      </w:r>
      <w:r>
        <w:rPr>
          <w:b/>
          <w:spacing w:val="-14"/>
        </w:rPr>
        <w:t xml:space="preserve"> </w:t>
      </w:r>
      <w:r>
        <w:rPr>
          <w:b/>
        </w:rPr>
        <w:t>2021-2022)</w:t>
      </w:r>
    </w:p>
    <w:p w:rsidR="00D175F1" w:rsidRDefault="00D175F1" w:rsidP="00D175F1">
      <w:pPr>
        <w:pStyle w:val="BodyText"/>
        <w:spacing w:before="3" w:after="1"/>
        <w:rPr>
          <w:b w:val="0"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176"/>
        <w:gridCol w:w="3013"/>
        <w:gridCol w:w="1318"/>
        <w:gridCol w:w="847"/>
        <w:gridCol w:w="955"/>
        <w:gridCol w:w="1132"/>
        <w:gridCol w:w="992"/>
        <w:gridCol w:w="974"/>
        <w:gridCol w:w="913"/>
        <w:gridCol w:w="1181"/>
      </w:tblGrid>
      <w:tr w:rsidR="00D175F1" w:rsidTr="000314A5">
        <w:trPr>
          <w:trHeight w:val="521"/>
        </w:trPr>
        <w:tc>
          <w:tcPr>
            <w:tcW w:w="648" w:type="dxa"/>
            <w:vMerge w:val="restart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6" w:line="251" w:lineRule="exact"/>
              <w:ind w:left="2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  <w:p w:rsidR="00D175F1" w:rsidRDefault="00D175F1" w:rsidP="000314A5">
            <w:pPr>
              <w:pStyle w:val="TableParagraph"/>
              <w:spacing w:line="251" w:lineRule="exact"/>
              <w:ind w:left="2"/>
              <w:rPr>
                <w:b/>
              </w:rPr>
            </w:pPr>
            <w:r>
              <w:rPr>
                <w:b/>
                <w:w w:val="105"/>
              </w:rPr>
              <w:t>.</w:t>
            </w:r>
          </w:p>
        </w:tc>
        <w:tc>
          <w:tcPr>
            <w:tcW w:w="1176" w:type="dxa"/>
            <w:vMerge w:val="restart"/>
          </w:tcPr>
          <w:p w:rsidR="00D175F1" w:rsidRDefault="00D175F1" w:rsidP="000314A5">
            <w:pPr>
              <w:pStyle w:val="TableParagraph"/>
              <w:spacing w:before="1" w:line="249" w:lineRule="auto"/>
              <w:ind w:left="288" w:right="49" w:hanging="164"/>
              <w:rPr>
                <w:b/>
              </w:rPr>
            </w:pPr>
            <w:r>
              <w:rPr>
                <w:b/>
              </w:rPr>
              <w:t xml:space="preserve">Course </w:t>
            </w:r>
            <w:r>
              <w:rPr>
                <w:b/>
                <w:w w:val="105"/>
              </w:rPr>
              <w:t>No.</w:t>
            </w:r>
          </w:p>
        </w:tc>
        <w:tc>
          <w:tcPr>
            <w:tcW w:w="3013" w:type="dxa"/>
            <w:vMerge w:val="restart"/>
          </w:tcPr>
          <w:p w:rsidR="00D175F1" w:rsidRDefault="00D175F1" w:rsidP="000314A5">
            <w:pPr>
              <w:pStyle w:val="TableParagraph"/>
              <w:spacing w:before="6"/>
              <w:ind w:left="5"/>
              <w:rPr>
                <w:b/>
              </w:rPr>
            </w:pPr>
            <w:r>
              <w:rPr>
                <w:b/>
                <w:w w:val="105"/>
              </w:rPr>
              <w:t>Subject</w:t>
            </w:r>
          </w:p>
        </w:tc>
        <w:tc>
          <w:tcPr>
            <w:tcW w:w="1318" w:type="dxa"/>
            <w:vMerge w:val="restart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6"/>
              <w:ind w:left="241"/>
              <w:rPr>
                <w:b/>
              </w:rPr>
            </w:pPr>
            <w:r>
              <w:rPr>
                <w:b/>
                <w:w w:val="105"/>
              </w:rPr>
              <w:t>L:T:P</w:t>
            </w:r>
          </w:p>
        </w:tc>
        <w:tc>
          <w:tcPr>
            <w:tcW w:w="847" w:type="dxa"/>
            <w:vMerge w:val="restart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 w:line="249" w:lineRule="auto"/>
              <w:ind w:left="89" w:hanging="39"/>
              <w:rPr>
                <w:b/>
              </w:rPr>
            </w:pPr>
            <w:r>
              <w:rPr>
                <w:b/>
              </w:rPr>
              <w:t xml:space="preserve">Hours/ </w:t>
            </w:r>
            <w:r>
              <w:rPr>
                <w:b/>
                <w:w w:val="105"/>
              </w:rPr>
              <w:t>Week</w:t>
            </w:r>
          </w:p>
        </w:tc>
        <w:tc>
          <w:tcPr>
            <w:tcW w:w="955" w:type="dxa"/>
            <w:vMerge w:val="restart"/>
          </w:tcPr>
          <w:p w:rsidR="00D175F1" w:rsidRDefault="00D175F1" w:rsidP="000314A5">
            <w:pPr>
              <w:pStyle w:val="TableParagraph"/>
              <w:spacing w:before="6"/>
              <w:ind w:left="113"/>
              <w:rPr>
                <w:b/>
              </w:rPr>
            </w:pPr>
            <w:r>
              <w:rPr>
                <w:b/>
                <w:w w:val="105"/>
              </w:rPr>
              <w:t>Credits</w:t>
            </w:r>
          </w:p>
        </w:tc>
        <w:tc>
          <w:tcPr>
            <w:tcW w:w="4011" w:type="dxa"/>
            <w:gridSpan w:val="4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6"/>
              <w:ind w:left="800"/>
              <w:rPr>
                <w:b/>
              </w:rPr>
            </w:pPr>
            <w:r>
              <w:rPr>
                <w:b/>
                <w:w w:val="105"/>
              </w:rPr>
              <w:t>Examination Schedule (Marks)</w:t>
            </w:r>
          </w:p>
        </w:tc>
        <w:tc>
          <w:tcPr>
            <w:tcW w:w="1181" w:type="dxa"/>
            <w:vMerge w:val="restart"/>
          </w:tcPr>
          <w:p w:rsidR="00D175F1" w:rsidRDefault="00D175F1" w:rsidP="000314A5">
            <w:pPr>
              <w:pStyle w:val="TableParagraph"/>
              <w:spacing w:before="1" w:line="244" w:lineRule="auto"/>
              <w:ind w:left="6" w:right="94"/>
              <w:rPr>
                <w:b/>
              </w:rPr>
            </w:pPr>
            <w:r>
              <w:rPr>
                <w:b/>
                <w:w w:val="105"/>
              </w:rPr>
              <w:t>Duration of Exam (Hrs.)</w:t>
            </w:r>
          </w:p>
        </w:tc>
      </w:tr>
      <w:tr w:rsidR="00D175F1" w:rsidTr="000314A5">
        <w:trPr>
          <w:trHeight w:val="563"/>
        </w:trPr>
        <w:tc>
          <w:tcPr>
            <w:tcW w:w="648" w:type="dxa"/>
            <w:vMerge/>
            <w:tcBorders>
              <w:top w:val="nil"/>
              <w:left w:val="single" w:sz="6" w:space="0" w:color="000000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right w:val="single" w:sz="2" w:space="0" w:color="000000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2" w:space="0" w:color="000000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2" w:space="0" w:color="000000"/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8"/>
              <w:ind w:left="190" w:right="329" w:hanging="87"/>
              <w:rPr>
                <w:b/>
              </w:rPr>
            </w:pPr>
            <w:r>
              <w:rPr>
                <w:b/>
              </w:rPr>
              <w:t xml:space="preserve">Major </w:t>
            </w:r>
            <w:r>
              <w:rPr>
                <w:b/>
                <w:w w:val="105"/>
              </w:rPr>
              <w:t>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8"/>
              <w:ind w:left="401" w:right="26" w:hanging="120"/>
              <w:rPr>
                <w:b/>
              </w:rPr>
            </w:pPr>
            <w:r>
              <w:rPr>
                <w:b/>
              </w:rPr>
              <w:t xml:space="preserve">Minor </w:t>
            </w:r>
            <w:r>
              <w:rPr>
                <w:b/>
                <w:w w:val="105"/>
              </w:rPr>
              <w:t>Test</w:t>
            </w:r>
          </w:p>
        </w:tc>
        <w:tc>
          <w:tcPr>
            <w:tcW w:w="974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8"/>
              <w:ind w:left="12"/>
              <w:rPr>
                <w:b/>
              </w:rPr>
            </w:pPr>
            <w:r>
              <w:rPr>
                <w:b/>
                <w:w w:val="105"/>
              </w:rPr>
              <w:t>Practical</w:t>
            </w:r>
          </w:p>
        </w:tc>
        <w:tc>
          <w:tcPr>
            <w:tcW w:w="913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8"/>
              <w:ind w:left="7"/>
              <w:rPr>
                <w:b/>
              </w:rPr>
            </w:pPr>
            <w:r>
              <w:rPr>
                <w:b/>
                <w:w w:val="105"/>
              </w:rPr>
              <w:t>Total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D175F1" w:rsidRDefault="00D175F1" w:rsidP="000314A5">
            <w:pPr>
              <w:rPr>
                <w:sz w:val="2"/>
                <w:szCs w:val="2"/>
              </w:rPr>
            </w:pPr>
          </w:p>
        </w:tc>
      </w:tr>
      <w:tr w:rsidR="00D175F1" w:rsidTr="000314A5">
        <w:trPr>
          <w:trHeight w:val="374"/>
        </w:trPr>
        <w:tc>
          <w:tcPr>
            <w:tcW w:w="648" w:type="dxa"/>
            <w:tcBorders>
              <w:left w:val="single" w:sz="6" w:space="0" w:color="000000"/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17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34" w:lineRule="exact"/>
              <w:ind w:right="68"/>
              <w:rPr>
                <w:b/>
              </w:rPr>
            </w:pPr>
            <w:r>
              <w:t xml:space="preserve">HTM-901A </w:t>
            </w:r>
          </w:p>
        </w:tc>
        <w:tc>
          <w:tcPr>
            <w:tcW w:w="3013" w:type="dxa"/>
            <w:tcBorders>
              <w:bottom w:val="single" w:sz="2" w:space="0" w:color="000000"/>
            </w:tcBorders>
          </w:tcPr>
          <w:p w:rsidR="00D175F1" w:rsidRPr="00A61E2D" w:rsidRDefault="00D175F1" w:rsidP="000314A5">
            <w:pPr>
              <w:widowControl/>
              <w:autoSpaceDE/>
              <w:autoSpaceDN/>
              <w:jc w:val="center"/>
              <w:rPr>
                <w:color w:val="000000"/>
                <w:szCs w:val="18"/>
                <w:lang w:val="en-IN" w:eastAsia="en-IN"/>
              </w:rPr>
            </w:pPr>
            <w:r w:rsidRPr="00A61E2D">
              <w:rPr>
                <w:color w:val="000000"/>
                <w:szCs w:val="18"/>
                <w:lang w:val="en-IN" w:eastAsia="en-IN"/>
              </w:rPr>
              <w:t>Universal</w:t>
            </w:r>
          </w:p>
          <w:p w:rsidR="00D175F1" w:rsidRPr="00A61E2D" w:rsidRDefault="00D175F1" w:rsidP="000314A5">
            <w:pPr>
              <w:widowControl/>
              <w:autoSpaceDE/>
              <w:autoSpaceDN/>
              <w:jc w:val="both"/>
              <w:rPr>
                <w:color w:val="000000"/>
                <w:szCs w:val="18"/>
                <w:lang w:val="en-IN" w:eastAsia="en-IN"/>
              </w:rPr>
            </w:pPr>
            <w:r w:rsidRPr="00A61E2D">
              <w:rPr>
                <w:color w:val="000000"/>
                <w:szCs w:val="18"/>
                <w:lang w:val="en-IN" w:eastAsia="en-IN"/>
              </w:rPr>
              <w:t>Human Values II : Understanding</w:t>
            </w:r>
          </w:p>
          <w:p w:rsidR="00D175F1" w:rsidRDefault="00D175F1" w:rsidP="000314A5">
            <w:pPr>
              <w:pStyle w:val="TableParagraph"/>
              <w:tabs>
                <w:tab w:val="left" w:pos="6946"/>
              </w:tabs>
              <w:spacing w:line="234" w:lineRule="exact"/>
              <w:ind w:right="2"/>
              <w:jc w:val="center"/>
              <w:rPr>
                <w:b/>
              </w:rPr>
            </w:pPr>
            <w:r w:rsidRPr="00A61E2D">
              <w:rPr>
                <w:color w:val="000000"/>
                <w:szCs w:val="18"/>
                <w:lang w:val="en-IN" w:eastAsia="en-IN"/>
              </w:rPr>
              <w:t>Harmony</w:t>
            </w:r>
          </w:p>
        </w:tc>
        <w:tc>
          <w:tcPr>
            <w:tcW w:w="1318" w:type="dxa"/>
            <w:tcBorders>
              <w:bottom w:val="single" w:sz="2" w:space="0" w:color="000000"/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bottom w:val="single" w:sz="2" w:space="0" w:color="000000"/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4"/>
        </w:trPr>
        <w:tc>
          <w:tcPr>
            <w:tcW w:w="648" w:type="dxa"/>
            <w:tcBorders>
              <w:top w:val="single" w:sz="2" w:space="0" w:color="000000"/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17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</w:pPr>
            <w:r>
              <w:t>EC-303LA</w:t>
            </w:r>
          </w:p>
        </w:tc>
        <w:tc>
          <w:tcPr>
            <w:tcW w:w="3013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343" w:right="240"/>
              <w:jc w:val="center"/>
            </w:pPr>
            <w:r>
              <w:t>Electromagnetic Waves Lab</w:t>
            </w:r>
          </w:p>
        </w:tc>
        <w:tc>
          <w:tcPr>
            <w:tcW w:w="1318" w:type="dxa"/>
            <w:tcBorders>
              <w:top w:val="single" w:sz="2" w:space="0" w:color="000000"/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6"/>
            </w:pPr>
            <w:r>
              <w:t>0:0:2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35"/>
              <w:jc w:val="center"/>
            </w:pPr>
            <w:r>
              <w:t>2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355"/>
              <w:jc w:val="right"/>
            </w:pPr>
            <w:r>
              <w:t>1</w:t>
            </w:r>
          </w:p>
        </w:tc>
        <w:tc>
          <w:tcPr>
            <w:tcW w:w="1132" w:type="dxa"/>
            <w:tcBorders>
              <w:top w:val="single" w:sz="2" w:space="0" w:color="000000"/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551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276" w:right="255"/>
              <w:jc w:val="center"/>
            </w:pPr>
            <w:r>
              <w:t>40</w:t>
            </w:r>
          </w:p>
        </w:tc>
        <w:tc>
          <w:tcPr>
            <w:tcW w:w="974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430" w:right="405"/>
              <w:jc w:val="center"/>
            </w:pPr>
            <w:r>
              <w:t>60</w:t>
            </w:r>
          </w:p>
        </w:tc>
        <w:tc>
          <w:tcPr>
            <w:tcW w:w="913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508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17"/>
              <w:jc w:val="center"/>
            </w:pPr>
            <w:r>
              <w:t>3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line="249" w:lineRule="exact"/>
            </w:pPr>
            <w:r>
              <w:t>EC-305A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line="249" w:lineRule="exact"/>
              <w:ind w:left="343" w:right="245"/>
              <w:jc w:val="center"/>
            </w:pPr>
            <w:r>
              <w:t>Computer Organization &amp;</w:t>
            </w:r>
          </w:p>
          <w:p w:rsidR="00D175F1" w:rsidRDefault="00D175F1" w:rsidP="000314A5">
            <w:pPr>
              <w:pStyle w:val="TableParagraph"/>
              <w:spacing w:before="1" w:line="238" w:lineRule="exact"/>
              <w:ind w:left="343" w:right="241"/>
              <w:jc w:val="center"/>
            </w:pPr>
            <w:r>
              <w:t>Architecture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line="249" w:lineRule="exact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line="249" w:lineRule="exact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line="249" w:lineRule="exact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line="249" w:lineRule="exact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0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17"/>
              <w:jc w:val="center"/>
            </w:pPr>
            <w:r>
              <w:t>4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before="1"/>
            </w:pPr>
            <w:r>
              <w:t>EC-307A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1"/>
              <w:ind w:left="343" w:right="245"/>
              <w:jc w:val="center"/>
            </w:pPr>
            <w:r>
              <w:t>Information Theory and Coding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1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1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1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before="1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0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17"/>
              <w:jc w:val="center"/>
            </w:pPr>
            <w:r>
              <w:t>5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before="1"/>
            </w:pPr>
            <w:r>
              <w:t>EC-309A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1"/>
              <w:ind w:left="343" w:right="241"/>
              <w:jc w:val="center"/>
            </w:pPr>
            <w:r>
              <w:t>Digital Signal Processing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1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1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1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before="1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4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17"/>
              <w:jc w:val="center"/>
            </w:pPr>
            <w:r>
              <w:t>6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before="5"/>
            </w:pPr>
            <w:r>
              <w:t>EC-311LA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5"/>
              <w:ind w:left="342" w:right="245"/>
              <w:jc w:val="center"/>
            </w:pPr>
            <w:r>
              <w:t>Digital Signal Processing Lab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6"/>
            </w:pPr>
            <w:r>
              <w:t>0:0:2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35"/>
              <w:jc w:val="center"/>
            </w:pPr>
            <w:r>
              <w:t>2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5"/>
              <w:ind w:right="355"/>
              <w:jc w:val="right"/>
            </w:pPr>
            <w:r>
              <w:t>1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224"/>
              <w:jc w:val="right"/>
            </w:pPr>
            <w:r>
              <w:t>0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276" w:right="255"/>
              <w:jc w:val="center"/>
            </w:pPr>
            <w:r>
              <w:t>40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5"/>
              <w:ind w:left="430" w:right="405"/>
              <w:jc w:val="center"/>
            </w:pPr>
            <w:r>
              <w:t>60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5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before="5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5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17"/>
              <w:jc w:val="center"/>
            </w:pPr>
            <w:r>
              <w:t>7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before="5"/>
              <w:ind w:right="127"/>
              <w:jc w:val="right"/>
            </w:pPr>
            <w:r>
              <w:t>ECP*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5"/>
              <w:ind w:left="343" w:right="239"/>
              <w:jc w:val="center"/>
            </w:pPr>
            <w:r>
              <w:t>Program Elective-I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5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5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5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before="5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50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17"/>
              <w:jc w:val="center"/>
            </w:pPr>
            <w:r>
              <w:t>8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line="249" w:lineRule="exact"/>
              <w:ind w:right="119"/>
              <w:jc w:val="right"/>
            </w:pPr>
            <w:r>
              <w:t>ECO*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line="249" w:lineRule="exact"/>
              <w:ind w:left="343" w:right="244"/>
              <w:jc w:val="center"/>
            </w:pPr>
            <w:r>
              <w:t>Open Elective-I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line="249" w:lineRule="exact"/>
              <w:ind w:right="355"/>
              <w:jc w:val="right"/>
            </w:pPr>
            <w:r>
              <w:t>3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right="186"/>
              <w:jc w:val="right"/>
            </w:pPr>
            <w:r>
              <w:t>75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276" w:right="255"/>
              <w:jc w:val="center"/>
            </w:pPr>
            <w:r>
              <w:t>25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line="249" w:lineRule="exact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line="249" w:lineRule="exact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line="249" w:lineRule="exact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508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17"/>
              <w:jc w:val="center"/>
            </w:pPr>
            <w:r>
              <w:t>9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line="249" w:lineRule="exact"/>
              <w:ind w:right="8"/>
              <w:jc w:val="right"/>
            </w:pPr>
            <w:r>
              <w:t>**EC-313A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line="249" w:lineRule="exact"/>
              <w:ind w:left="343" w:right="240"/>
              <w:jc w:val="center"/>
            </w:pPr>
            <w:r>
              <w:t>Industrial Training-II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6"/>
            </w:pPr>
            <w:r>
              <w:t>2:0:0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35"/>
              <w:jc w:val="center"/>
            </w:pPr>
            <w:r>
              <w:t>2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line="249" w:lineRule="exact"/>
              <w:ind w:right="376"/>
              <w:jc w:val="right"/>
            </w:pPr>
            <w:r>
              <w:t>-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551"/>
            </w:pPr>
            <w: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line="249" w:lineRule="exact"/>
              <w:ind w:left="276" w:right="255"/>
              <w:jc w:val="center"/>
            </w:pPr>
            <w:r>
              <w:t>*100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line="249" w:lineRule="exact"/>
              <w:ind w:left="12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line="249" w:lineRule="exact"/>
              <w:ind w:right="226"/>
              <w:jc w:val="right"/>
            </w:pPr>
            <w:r>
              <w:t>*100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line="249" w:lineRule="exact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518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193" w:right="181"/>
              <w:jc w:val="center"/>
            </w:pPr>
            <w:r>
              <w:t>10</w:t>
            </w: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  <w:spacing w:before="6" w:line="250" w:lineRule="exact"/>
              <w:ind w:left="489" w:right="49" w:hanging="221"/>
            </w:pPr>
            <w:r>
              <w:t>***MC- 903A</w:t>
            </w: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6" w:line="250" w:lineRule="exact"/>
              <w:ind w:left="413"/>
              <w:jc w:val="both"/>
            </w:pPr>
            <w:r>
              <w:t>Essence of Indian Traditional Knowledge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6"/>
            </w:pPr>
            <w:r>
              <w:t>3:0:0</w:t>
            </w: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35"/>
              <w:jc w:val="center"/>
            </w:pPr>
            <w:r>
              <w:t>3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1"/>
              <w:ind w:right="376"/>
              <w:jc w:val="right"/>
            </w:pPr>
            <w:r>
              <w:t>-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right="152"/>
              <w:jc w:val="right"/>
            </w:pPr>
            <w:r>
              <w:t>100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1"/>
              <w:ind w:left="27"/>
              <w:jc w:val="center"/>
            </w:pPr>
            <w:r>
              <w:t>-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1"/>
              <w:ind w:left="21"/>
              <w:jc w:val="center"/>
            </w:pPr>
            <w:r>
              <w:t>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1"/>
              <w:ind w:right="269"/>
              <w:jc w:val="right"/>
            </w:pPr>
            <w:r>
              <w:t>100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  <w:spacing w:before="1"/>
              <w:ind w:right="475"/>
              <w:jc w:val="right"/>
            </w:pPr>
            <w:r>
              <w:t>3</w:t>
            </w:r>
          </w:p>
        </w:tc>
      </w:tr>
      <w:tr w:rsidR="00D175F1" w:rsidTr="000314A5">
        <w:trPr>
          <w:trHeight w:val="302"/>
        </w:trPr>
        <w:tc>
          <w:tcPr>
            <w:tcW w:w="648" w:type="dxa"/>
            <w:tcBorders>
              <w:left w:val="single" w:sz="6" w:space="0" w:color="000000"/>
            </w:tcBorders>
          </w:tcPr>
          <w:p w:rsidR="00D175F1" w:rsidRDefault="00D175F1" w:rsidP="000314A5">
            <w:pPr>
              <w:pStyle w:val="TableParagraph"/>
            </w:pPr>
          </w:p>
        </w:tc>
        <w:tc>
          <w:tcPr>
            <w:tcW w:w="1176" w:type="dxa"/>
          </w:tcPr>
          <w:p w:rsidR="00D175F1" w:rsidRDefault="00D175F1" w:rsidP="000314A5">
            <w:pPr>
              <w:pStyle w:val="TableParagraph"/>
            </w:pPr>
          </w:p>
        </w:tc>
        <w:tc>
          <w:tcPr>
            <w:tcW w:w="3013" w:type="dxa"/>
          </w:tcPr>
          <w:p w:rsidR="00D175F1" w:rsidRDefault="00D175F1" w:rsidP="000314A5">
            <w:pPr>
              <w:pStyle w:val="TableParagraph"/>
              <w:spacing w:before="5"/>
              <w:ind w:left="343" w:right="234"/>
              <w:jc w:val="center"/>
              <w:rPr>
                <w:b/>
              </w:rPr>
            </w:pPr>
            <w:r>
              <w:rPr>
                <w:b/>
                <w:w w:val="105"/>
              </w:rPr>
              <w:t>Total</w:t>
            </w:r>
          </w:p>
        </w:tc>
        <w:tc>
          <w:tcPr>
            <w:tcW w:w="1318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</w:pPr>
          </w:p>
        </w:tc>
        <w:tc>
          <w:tcPr>
            <w:tcW w:w="847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294" w:right="274"/>
              <w:jc w:val="center"/>
              <w:rPr>
                <w:b/>
              </w:rPr>
            </w:pPr>
            <w:r>
              <w:rPr>
                <w:b/>
                <w:w w:val="105"/>
              </w:rPr>
              <w:t>27</w:t>
            </w:r>
          </w:p>
        </w:tc>
        <w:tc>
          <w:tcPr>
            <w:tcW w:w="955" w:type="dxa"/>
          </w:tcPr>
          <w:p w:rsidR="00D175F1" w:rsidRDefault="00D175F1" w:rsidP="000314A5">
            <w:pPr>
              <w:pStyle w:val="TableParagraph"/>
              <w:spacing w:before="5"/>
              <w:ind w:right="349"/>
              <w:jc w:val="right"/>
              <w:rPr>
                <w:b/>
              </w:rPr>
            </w:pPr>
            <w:r>
              <w:rPr>
                <w:b/>
                <w:w w:val="105"/>
              </w:rPr>
              <w:t>20</w:t>
            </w:r>
          </w:p>
        </w:tc>
        <w:tc>
          <w:tcPr>
            <w:tcW w:w="1132" w:type="dxa"/>
            <w:tcBorders>
              <w:righ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right="152"/>
              <w:jc w:val="right"/>
              <w:rPr>
                <w:b/>
              </w:rPr>
            </w:pPr>
            <w:r>
              <w:rPr>
                <w:b/>
                <w:w w:val="105"/>
              </w:rPr>
              <w:t>550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D175F1" w:rsidRDefault="00D175F1" w:rsidP="000314A5">
            <w:pPr>
              <w:pStyle w:val="TableParagraph"/>
              <w:spacing w:before="5"/>
              <w:ind w:left="285" w:right="255"/>
              <w:jc w:val="center"/>
              <w:rPr>
                <w:b/>
              </w:rPr>
            </w:pPr>
            <w:r>
              <w:rPr>
                <w:b/>
                <w:w w:val="105"/>
              </w:rPr>
              <w:t>230</w:t>
            </w:r>
          </w:p>
        </w:tc>
        <w:tc>
          <w:tcPr>
            <w:tcW w:w="974" w:type="dxa"/>
          </w:tcPr>
          <w:p w:rsidR="00D175F1" w:rsidRDefault="00D175F1" w:rsidP="000314A5">
            <w:pPr>
              <w:pStyle w:val="TableParagraph"/>
              <w:spacing w:before="5"/>
              <w:ind w:left="387"/>
              <w:rPr>
                <w:b/>
              </w:rPr>
            </w:pPr>
            <w:r>
              <w:rPr>
                <w:b/>
                <w:w w:val="105"/>
              </w:rPr>
              <w:t>120</w:t>
            </w:r>
          </w:p>
        </w:tc>
        <w:tc>
          <w:tcPr>
            <w:tcW w:w="913" w:type="dxa"/>
          </w:tcPr>
          <w:p w:rsidR="00D175F1" w:rsidRDefault="00D175F1" w:rsidP="000314A5">
            <w:pPr>
              <w:pStyle w:val="TableParagraph"/>
              <w:spacing w:before="5"/>
              <w:ind w:right="269"/>
              <w:jc w:val="right"/>
              <w:rPr>
                <w:b/>
              </w:rPr>
            </w:pPr>
            <w:r>
              <w:rPr>
                <w:b/>
                <w:w w:val="105"/>
              </w:rPr>
              <w:t>900</w:t>
            </w:r>
          </w:p>
        </w:tc>
        <w:tc>
          <w:tcPr>
            <w:tcW w:w="1181" w:type="dxa"/>
          </w:tcPr>
          <w:p w:rsidR="00D175F1" w:rsidRDefault="00D175F1" w:rsidP="000314A5">
            <w:pPr>
              <w:pStyle w:val="TableParagraph"/>
            </w:pPr>
          </w:p>
        </w:tc>
      </w:tr>
    </w:tbl>
    <w:p w:rsidR="00D175F1" w:rsidRDefault="00D175F1" w:rsidP="00D175F1">
      <w:pPr>
        <w:spacing w:before="6"/>
        <w:ind w:left="213"/>
        <w:rPr>
          <w:rFonts w:ascii="Calibri"/>
          <w:b/>
        </w:rPr>
      </w:pPr>
      <w:r>
        <w:rPr>
          <w:rFonts w:ascii="Calibri"/>
          <w:b/>
          <w:w w:val="105"/>
        </w:rPr>
        <w:t>* The course of both Program Elective and Open Elective will be offered at 1/3</w:t>
      </w:r>
      <w:r>
        <w:rPr>
          <w:rFonts w:ascii="Calibri"/>
          <w:b/>
          <w:w w:val="105"/>
          <w:position w:val="6"/>
          <w:sz w:val="15"/>
        </w:rPr>
        <w:t xml:space="preserve">rd </w:t>
      </w:r>
      <w:r>
        <w:rPr>
          <w:rFonts w:ascii="Calibri"/>
          <w:b/>
          <w:w w:val="105"/>
        </w:rPr>
        <w:t>strength or 20 students (whichever is smaller) of the section.</w:t>
      </w:r>
    </w:p>
    <w:p w:rsidR="00D175F1" w:rsidRDefault="00D175F1" w:rsidP="00D175F1">
      <w:pPr>
        <w:pStyle w:val="BodyText"/>
        <w:spacing w:before="1" w:line="244" w:lineRule="auto"/>
        <w:ind w:left="213"/>
        <w:rPr>
          <w:rFonts w:ascii="Calibri"/>
          <w:w w:val="105"/>
        </w:rPr>
      </w:pPr>
      <w:r>
        <w:rPr>
          <w:rFonts w:ascii="Calibri"/>
          <w:w w:val="105"/>
        </w:rPr>
        <w:t>**EC-313A is a mandatory credit-less course in which the students will be evaluated for the industrial training undergone after 4</w:t>
      </w:r>
      <w:proofErr w:type="spellStart"/>
      <w:r>
        <w:rPr>
          <w:rFonts w:ascii="Calibri"/>
          <w:w w:val="105"/>
          <w:position w:val="6"/>
          <w:sz w:val="15"/>
        </w:rPr>
        <w:t>th</w:t>
      </w:r>
      <w:proofErr w:type="spellEnd"/>
      <w:r>
        <w:rPr>
          <w:rFonts w:ascii="Calibri"/>
          <w:w w:val="105"/>
          <w:position w:val="6"/>
          <w:sz w:val="15"/>
        </w:rPr>
        <w:t xml:space="preserve"> </w:t>
      </w:r>
      <w:r>
        <w:rPr>
          <w:rFonts w:ascii="Calibri"/>
          <w:w w:val="105"/>
        </w:rPr>
        <w:t xml:space="preserve">semester and students will be required to get passing marks to qualify. </w:t>
      </w:r>
    </w:p>
    <w:p w:rsidR="00D175F1" w:rsidRDefault="00D175F1" w:rsidP="00D175F1">
      <w:pPr>
        <w:pStyle w:val="BodyText"/>
        <w:spacing w:before="1" w:line="244" w:lineRule="auto"/>
        <w:ind w:left="213"/>
        <w:rPr>
          <w:rFonts w:ascii="Calibri"/>
        </w:rPr>
      </w:pPr>
      <w:r>
        <w:rPr>
          <w:rFonts w:ascii="Calibri"/>
          <w:w w:val="105"/>
        </w:rPr>
        <w:t>***MC-903A is a mandatory credit-less course in which the students will be required to get passing marks in the major test.</w:t>
      </w:r>
    </w:p>
    <w:p w:rsidR="00D175F1" w:rsidRDefault="00D175F1" w:rsidP="00D175F1">
      <w:pPr>
        <w:pStyle w:val="BodyText"/>
        <w:spacing w:before="1"/>
        <w:rPr>
          <w:rFonts w:ascii="Calibri"/>
        </w:rPr>
      </w:pPr>
    </w:p>
    <w:p w:rsidR="00D175F1" w:rsidRDefault="00D175F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175F1" w:rsidRDefault="00D175F1">
      <w:pPr>
        <w:rPr>
          <w:rFonts w:ascii="Times New Roman" w:hAnsi="Times New Roman" w:cs="Times New Roman"/>
          <w:b/>
          <w:bCs/>
          <w:sz w:val="26"/>
          <w:szCs w:val="26"/>
        </w:rPr>
        <w:sectPr w:rsidR="00D175F1">
          <w:pgSz w:w="15840" w:h="12240" w:orient="landscape"/>
          <w:pgMar w:top="1140" w:right="800" w:bottom="280" w:left="740" w:header="720" w:footer="720" w:gutter="0"/>
          <w:cols w:space="720"/>
        </w:sectPr>
      </w:pPr>
    </w:p>
    <w:tbl>
      <w:tblPr>
        <w:tblpPr w:leftFromText="180" w:rightFromText="180" w:horzAnchor="margin" w:tblpXSpec="center" w:tblpY="-285"/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9"/>
        <w:gridCol w:w="1088"/>
        <w:gridCol w:w="1171"/>
        <w:gridCol w:w="1142"/>
        <w:gridCol w:w="1142"/>
        <w:gridCol w:w="1190"/>
        <w:gridCol w:w="1132"/>
        <w:gridCol w:w="1449"/>
      </w:tblGrid>
      <w:tr w:rsidR="00D175F1" w:rsidTr="000314A5">
        <w:trPr>
          <w:trHeight w:val="416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HTM-901A</w:t>
            </w:r>
          </w:p>
        </w:tc>
        <w:tc>
          <w:tcPr>
            <w:tcW w:w="8314" w:type="dxa"/>
            <w:gridSpan w:val="7"/>
          </w:tcPr>
          <w:p w:rsidR="00D175F1" w:rsidRDefault="00D175F1" w:rsidP="000314A5">
            <w:pPr>
              <w:pStyle w:val="TableParagraph"/>
              <w:spacing w:line="216" w:lineRule="exact"/>
              <w:ind w:left="720" w:right="2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Universal Human Values II: Understanding Harmony</w:t>
            </w:r>
          </w:p>
        </w:tc>
      </w:tr>
      <w:tr w:rsidR="00D175F1" w:rsidTr="000314A5">
        <w:trPr>
          <w:trHeight w:val="460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088" w:type="dxa"/>
          </w:tcPr>
          <w:p w:rsidR="00D175F1" w:rsidRDefault="00D175F1" w:rsidP="000314A5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171" w:type="dxa"/>
          </w:tcPr>
          <w:p w:rsidR="00D175F1" w:rsidRDefault="00D175F1" w:rsidP="000314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  <w:tc>
          <w:tcPr>
            <w:tcW w:w="1142" w:type="dxa"/>
          </w:tcPr>
          <w:p w:rsidR="00D175F1" w:rsidRDefault="00D175F1" w:rsidP="000314A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142" w:type="dxa"/>
          </w:tcPr>
          <w:p w:rsidR="00D175F1" w:rsidRDefault="00D175F1" w:rsidP="000314A5">
            <w:pPr>
              <w:pStyle w:val="TableParagraph"/>
              <w:spacing w:line="220" w:lineRule="exact"/>
              <w:ind w:left="111" w:right="4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Major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190" w:type="dxa"/>
          </w:tcPr>
          <w:p w:rsidR="00D175F1" w:rsidRDefault="00D175F1" w:rsidP="000314A5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</w:t>
            </w:r>
          </w:p>
        </w:tc>
        <w:tc>
          <w:tcPr>
            <w:tcW w:w="1132" w:type="dxa"/>
          </w:tcPr>
          <w:p w:rsidR="00D175F1" w:rsidRDefault="00D175F1" w:rsidP="000314A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49" w:type="dxa"/>
          </w:tcPr>
          <w:p w:rsidR="00D175F1" w:rsidRDefault="00D175F1" w:rsidP="000314A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D175F1" w:rsidTr="000314A5">
        <w:trPr>
          <w:trHeight w:val="258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8" w:type="dxa"/>
          </w:tcPr>
          <w:p w:rsidR="00D175F1" w:rsidRDefault="00D175F1" w:rsidP="000314A5">
            <w:pPr>
              <w:pStyle w:val="TableParagraph"/>
              <w:spacing w:line="21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71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42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1142" w:type="dxa"/>
          </w:tcPr>
          <w:p w:rsidR="00D175F1" w:rsidRDefault="00D175F1" w:rsidP="000314A5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90" w:type="dxa"/>
          </w:tcPr>
          <w:p w:rsidR="00D175F1" w:rsidRDefault="00D175F1" w:rsidP="000314A5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32" w:type="dxa"/>
          </w:tcPr>
          <w:p w:rsidR="00D175F1" w:rsidRDefault="00D175F1" w:rsidP="000314A5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49" w:type="dxa"/>
          </w:tcPr>
          <w:p w:rsidR="00D175F1" w:rsidRDefault="00D175F1" w:rsidP="000314A5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 Hours</w:t>
            </w:r>
          </w:p>
        </w:tc>
      </w:tr>
      <w:tr w:rsidR="00D175F1" w:rsidTr="000314A5">
        <w:trPr>
          <w:trHeight w:val="498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8314" w:type="dxa"/>
            <w:gridSpan w:val="7"/>
          </w:tcPr>
          <w:p w:rsidR="00D175F1" w:rsidRPr="00B209F1" w:rsidRDefault="00D175F1" w:rsidP="000314A5">
            <w:pPr>
              <w:tabs>
                <w:tab w:val="left" w:pos="791"/>
              </w:tabs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Purpose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and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motivation</w:t>
            </w:r>
            <w:r w:rsidRPr="00B209F1">
              <w:rPr>
                <w:color w:val="221F1F"/>
                <w:spacing w:val="-1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for</w:t>
            </w:r>
            <w:r w:rsidRPr="00B209F1">
              <w:rPr>
                <w:color w:val="221F1F"/>
                <w:spacing w:val="-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the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course,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recapitulation</w:t>
            </w:r>
            <w:r w:rsidRPr="00B209F1">
              <w:rPr>
                <w:color w:val="221F1F"/>
                <w:spacing w:val="-6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from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Universal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Human</w:t>
            </w:r>
            <w:r w:rsidRPr="00B209F1">
              <w:rPr>
                <w:color w:val="221F1F"/>
                <w:spacing w:val="-14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Values-I</w:t>
            </w:r>
          </w:p>
          <w:p w:rsidR="00D175F1" w:rsidRDefault="00D175F1" w:rsidP="000314A5">
            <w:pPr>
              <w:pStyle w:val="TableParagraph"/>
              <w:ind w:left="120"/>
              <w:rPr>
                <w:sz w:val="20"/>
              </w:rPr>
            </w:pPr>
          </w:p>
        </w:tc>
      </w:tr>
      <w:tr w:rsidR="00D175F1" w:rsidTr="000314A5">
        <w:trPr>
          <w:trHeight w:val="258"/>
        </w:trPr>
        <w:tc>
          <w:tcPr>
            <w:tcW w:w="9443" w:type="dxa"/>
            <w:gridSpan w:val="8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(CO)</w:t>
            </w:r>
          </w:p>
        </w:tc>
      </w:tr>
      <w:tr w:rsidR="00D175F1" w:rsidTr="000314A5">
        <w:trPr>
          <w:trHeight w:val="489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14" w:type="dxa"/>
            <w:gridSpan w:val="7"/>
          </w:tcPr>
          <w:p w:rsidR="00D175F1" w:rsidRPr="005228D9" w:rsidRDefault="00D175F1" w:rsidP="000314A5">
            <w:pPr>
              <w:tabs>
                <w:tab w:val="left" w:pos="728"/>
              </w:tabs>
              <w:spacing w:before="41" w:line="276" w:lineRule="auto"/>
              <w:ind w:right="65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holistic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perspective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based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self-exploration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about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themselves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(human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being),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nature/existence.</w:t>
            </w:r>
          </w:p>
          <w:p w:rsidR="00D175F1" w:rsidRDefault="00D175F1" w:rsidP="000314A5">
            <w:pPr>
              <w:pStyle w:val="TableParagraph"/>
              <w:ind w:left="120"/>
              <w:rPr>
                <w:sz w:val="20"/>
              </w:rPr>
            </w:pPr>
          </w:p>
        </w:tc>
      </w:tr>
      <w:tr w:rsidR="00D175F1" w:rsidTr="000314A5">
        <w:trPr>
          <w:trHeight w:val="258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14" w:type="dxa"/>
            <w:gridSpan w:val="7"/>
          </w:tcPr>
          <w:p w:rsidR="00D175F1" w:rsidRPr="005228D9" w:rsidRDefault="00D175F1" w:rsidP="000314A5">
            <w:pPr>
              <w:tabs>
                <w:tab w:val="left" w:pos="824"/>
              </w:tabs>
              <w:spacing w:line="276" w:lineRule="auto"/>
              <w:ind w:right="86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Understanding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(or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developing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clarity)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harmony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in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human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being,</w:t>
            </w:r>
            <w:r w:rsidRPr="005228D9">
              <w:rPr>
                <w:color w:val="221F1F"/>
                <w:spacing w:val="1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13"/>
                <w:sz w:val="24"/>
              </w:rPr>
              <w:t xml:space="preserve"> </w:t>
            </w:r>
            <w:proofErr w:type="gramStart"/>
            <w:r w:rsidRPr="005228D9">
              <w:rPr>
                <w:color w:val="221F1F"/>
                <w:sz w:val="24"/>
              </w:rPr>
              <w:t>and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</w:t>
            </w:r>
            <w:proofErr w:type="gramEnd"/>
            <w:r w:rsidRPr="005228D9">
              <w:rPr>
                <w:color w:val="221F1F"/>
                <w:sz w:val="24"/>
              </w:rPr>
              <w:t>/existence</w:t>
            </w:r>
            <w:r>
              <w:rPr>
                <w:color w:val="221F1F"/>
                <w:sz w:val="24"/>
              </w:rPr>
              <w:t>.</w:t>
            </w:r>
          </w:p>
          <w:p w:rsidR="00D175F1" w:rsidRDefault="00D175F1" w:rsidP="000314A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D175F1" w:rsidTr="000314A5">
        <w:trPr>
          <w:trHeight w:val="258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14" w:type="dxa"/>
            <w:gridSpan w:val="7"/>
          </w:tcPr>
          <w:p w:rsidR="00D175F1" w:rsidRPr="005228D9" w:rsidRDefault="00D175F1" w:rsidP="000314A5">
            <w:pPr>
              <w:tabs>
                <w:tab w:val="left" w:pos="791"/>
              </w:tabs>
              <w:spacing w:before="3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Strengthening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0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self-reflection.</w:t>
            </w:r>
          </w:p>
          <w:p w:rsidR="00D175F1" w:rsidRDefault="00D175F1" w:rsidP="000314A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D175F1" w:rsidTr="000314A5">
        <w:trPr>
          <w:trHeight w:val="258"/>
        </w:trPr>
        <w:tc>
          <w:tcPr>
            <w:tcW w:w="1129" w:type="dxa"/>
          </w:tcPr>
          <w:p w:rsidR="00D175F1" w:rsidRDefault="00D175F1" w:rsidP="000314A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314" w:type="dxa"/>
            <w:gridSpan w:val="7"/>
          </w:tcPr>
          <w:p w:rsidR="00D175F1" w:rsidRPr="005228D9" w:rsidRDefault="00D175F1" w:rsidP="000314A5">
            <w:pPr>
              <w:tabs>
                <w:tab w:val="left" w:pos="791"/>
              </w:tabs>
              <w:spacing w:before="3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commitment</w:t>
            </w:r>
            <w:r w:rsidRPr="005228D9">
              <w:rPr>
                <w:color w:val="221F1F"/>
                <w:spacing w:val="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courage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to</w:t>
            </w:r>
            <w:r w:rsidRPr="005228D9">
              <w:rPr>
                <w:color w:val="221F1F"/>
                <w:spacing w:val="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act.</w:t>
            </w:r>
          </w:p>
          <w:p w:rsidR="00D175F1" w:rsidRDefault="00D175F1" w:rsidP="000314A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</w:tbl>
    <w:p w:rsidR="00D175F1" w:rsidRDefault="00D175F1" w:rsidP="00D175F1">
      <w:pPr>
        <w:spacing w:before="90" w:line="276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1: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Course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Introduction</w:t>
      </w:r>
      <w:r>
        <w:rPr>
          <w:b/>
          <w:color w:val="221F1F"/>
          <w:spacing w:val="3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Need,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Basic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Guidelines, Content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Process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for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Value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Education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line="270" w:lineRule="exact"/>
        <w:ind w:left="246" w:hanging="246"/>
        <w:jc w:val="both"/>
        <w:rPr>
          <w:sz w:val="24"/>
        </w:rPr>
      </w:pPr>
      <w:r>
        <w:rPr>
          <w:color w:val="221F1F"/>
          <w:sz w:val="24"/>
        </w:rPr>
        <w:t>Purpose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motivation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course,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recapitulation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Values-I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53"/>
          <w:tab w:val="left" w:pos="954"/>
          <w:tab w:val="left" w:pos="3368"/>
          <w:tab w:val="left" w:pos="3748"/>
          <w:tab w:val="left" w:pos="4209"/>
          <w:tab w:val="left" w:pos="4516"/>
          <w:tab w:val="left" w:pos="4987"/>
          <w:tab w:val="left" w:pos="5913"/>
          <w:tab w:val="left" w:pos="6480"/>
          <w:tab w:val="left" w:pos="7498"/>
          <w:tab w:val="left" w:pos="8521"/>
          <w:tab w:val="left" w:pos="9947"/>
        </w:tabs>
        <w:spacing w:before="36" w:line="276" w:lineRule="auto"/>
        <w:ind w:left="284" w:right="410" w:hanging="284"/>
        <w:jc w:val="both"/>
        <w:rPr>
          <w:sz w:val="24"/>
        </w:rPr>
      </w:pPr>
      <w:r>
        <w:rPr>
          <w:color w:val="221F1F"/>
          <w:sz w:val="24"/>
        </w:rPr>
        <w:t>Self-Exploration–what</w:t>
      </w:r>
      <w:r>
        <w:rPr>
          <w:color w:val="221F1F"/>
          <w:sz w:val="24"/>
        </w:rPr>
        <w:tab/>
        <w:t>is</w:t>
      </w:r>
      <w:r>
        <w:rPr>
          <w:color w:val="221F1F"/>
          <w:sz w:val="24"/>
        </w:rPr>
        <w:tab/>
        <w:t>it?</w:t>
      </w:r>
      <w:r>
        <w:rPr>
          <w:color w:val="221F1F"/>
          <w:sz w:val="24"/>
        </w:rPr>
        <w:tab/>
        <w:t>-</w:t>
      </w:r>
      <w:r>
        <w:rPr>
          <w:color w:val="221F1F"/>
          <w:sz w:val="24"/>
        </w:rPr>
        <w:tab/>
        <w:t>Its</w:t>
      </w:r>
      <w:r>
        <w:rPr>
          <w:color w:val="221F1F"/>
          <w:sz w:val="24"/>
        </w:rPr>
        <w:tab/>
        <w:t>content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process;</w:t>
      </w:r>
      <w:r>
        <w:rPr>
          <w:color w:val="221F1F"/>
          <w:sz w:val="24"/>
        </w:rPr>
        <w:tab/>
        <w:t xml:space="preserve">‘Natural Acceptance’ </w:t>
      </w:r>
      <w:r>
        <w:rPr>
          <w:color w:val="221F1F"/>
          <w:spacing w:val="-8"/>
          <w:sz w:val="24"/>
        </w:rPr>
        <w:t>and</w:t>
      </w:r>
      <w:r>
        <w:rPr>
          <w:color w:val="221F1F"/>
          <w:spacing w:val="-57"/>
          <w:sz w:val="24"/>
        </w:rPr>
        <w:t xml:space="preserve">  </w:t>
      </w:r>
      <w:r>
        <w:rPr>
          <w:color w:val="221F1F"/>
          <w:sz w:val="24"/>
        </w:rPr>
        <w:t>Experiential Validation-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 the process for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 xml:space="preserve">self-exploration             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before="4"/>
        <w:ind w:left="246" w:hanging="246"/>
        <w:jc w:val="both"/>
        <w:rPr>
          <w:sz w:val="24"/>
        </w:rPr>
      </w:pPr>
      <w:r>
        <w:rPr>
          <w:color w:val="221F1F"/>
          <w:sz w:val="24"/>
        </w:rPr>
        <w:t>Continuous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Prosperity- 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look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Aspirations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810"/>
        </w:tabs>
        <w:spacing w:before="46" w:line="271" w:lineRule="auto"/>
        <w:ind w:left="284" w:right="615" w:hanging="284"/>
        <w:jc w:val="both"/>
        <w:rPr>
          <w:sz w:val="24"/>
        </w:rPr>
      </w:pPr>
      <w:r>
        <w:rPr>
          <w:color w:val="221F1F"/>
          <w:sz w:val="24"/>
        </w:rPr>
        <w:t>Right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understanding,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Relationship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Facility-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requirements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aspirations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every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correct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priority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before="10"/>
        <w:ind w:left="246" w:hanging="246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Happiness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correctly-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critical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appraisal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current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scenario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824"/>
        </w:tabs>
        <w:spacing w:before="40" w:line="271" w:lineRule="auto"/>
        <w:ind w:left="284" w:right="867" w:hanging="284"/>
        <w:jc w:val="both"/>
        <w:rPr>
          <w:sz w:val="24"/>
        </w:rPr>
      </w:pPr>
      <w:r>
        <w:rPr>
          <w:color w:val="221F1F"/>
          <w:sz w:val="24"/>
        </w:rPr>
        <w:t>Method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</w:t>
      </w:r>
      <w:proofErr w:type="spellEnd"/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above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aspirations: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living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various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levels.</w:t>
      </w:r>
    </w:p>
    <w:p w:rsidR="00D175F1" w:rsidRDefault="00D175F1" w:rsidP="00D175F1">
      <w:pPr>
        <w:pStyle w:val="BodyText"/>
        <w:spacing w:before="11" w:line="280" w:lineRule="auto"/>
        <w:ind w:left="1" w:right="374"/>
        <w:jc w:val="both"/>
      </w:pPr>
      <w:r>
        <w:rPr>
          <w:color w:val="221F1F"/>
        </w:rPr>
        <w:t>Include practice sessions to discuss natural acceptance in human being as the innate acceptance 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living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(living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harmony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co-existence)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rather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arbitrariness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choice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liking-disliking</w:t>
      </w:r>
    </w:p>
    <w:p w:rsidR="00D175F1" w:rsidRDefault="00D175F1" w:rsidP="00D175F1">
      <w:pPr>
        <w:rPr>
          <w:b/>
          <w:color w:val="221F1F"/>
          <w:sz w:val="24"/>
        </w:rPr>
      </w:pPr>
    </w:p>
    <w:p w:rsidR="00D175F1" w:rsidRDefault="00D175F1" w:rsidP="00D175F1">
      <w:pPr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2: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Human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Being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Myself!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before="32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co-existence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sentient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material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‘Body’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before="40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needs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Self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(‘I’) and ‘Body’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facility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791"/>
        </w:tabs>
        <w:spacing w:before="41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Body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instrument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(I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seer and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z w:val="24"/>
        </w:rPr>
        <w:t>enjoyer)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characteristics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‘I’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41" w:line="280" w:lineRule="auto"/>
        <w:ind w:left="428" w:right="393" w:hanging="428"/>
        <w:jc w:val="both"/>
        <w:rPr>
          <w:sz w:val="24"/>
        </w:rPr>
      </w:pPr>
      <w:r>
        <w:rPr>
          <w:color w:val="221F1F"/>
          <w:sz w:val="24"/>
        </w:rPr>
        <w:t xml:space="preserve">Understanding the harmony of I with the Body: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z w:val="24"/>
        </w:rPr>
        <w:t xml:space="preserve"> and Health; correct appraisal of Physical 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needs,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detail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line="27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Programs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ensure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Health.</w:t>
      </w:r>
    </w:p>
    <w:p w:rsidR="00D175F1" w:rsidRDefault="00D175F1" w:rsidP="00D175F1">
      <w:pPr>
        <w:pStyle w:val="BodyText"/>
        <w:spacing w:before="31" w:line="278" w:lineRule="auto"/>
        <w:ind w:left="1" w:right="377"/>
        <w:jc w:val="both"/>
      </w:pPr>
      <w:r>
        <w:rPr>
          <w:color w:val="221F1F"/>
        </w:rPr>
        <w:t>Include practice sessions to discuss the role others have played in making material goods available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me. </w:t>
      </w:r>
      <w:proofErr w:type="gramStart"/>
      <w:r>
        <w:rPr>
          <w:color w:val="221F1F"/>
        </w:rPr>
        <w:t>Identifying from one’s own life.</w:t>
      </w:r>
      <w:proofErr w:type="gramEnd"/>
      <w:r>
        <w:rPr>
          <w:color w:val="221F1F"/>
        </w:rPr>
        <w:t xml:space="preserve"> Differentiate between prosperity and accumulation. Discuss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health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vs</w:t>
      </w:r>
      <w:proofErr w:type="spellEnd"/>
      <w:r>
        <w:rPr>
          <w:color w:val="221F1F"/>
        </w:rPr>
        <w:t xml:space="preserve"> dealing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disease</w:t>
      </w:r>
    </w:p>
    <w:p w:rsidR="00D175F1" w:rsidRDefault="00D175F1" w:rsidP="00D175F1">
      <w:pPr>
        <w:spacing w:line="276" w:lineRule="auto"/>
        <w:ind w:right="714"/>
        <w:jc w:val="both"/>
        <w:rPr>
          <w:b/>
          <w:color w:val="221F1F"/>
          <w:sz w:val="24"/>
        </w:rPr>
      </w:pPr>
    </w:p>
    <w:p w:rsidR="00D175F1" w:rsidRDefault="00D175F1" w:rsidP="00D175F1">
      <w:pPr>
        <w:spacing w:line="276" w:lineRule="auto"/>
        <w:ind w:right="714"/>
        <w:jc w:val="both"/>
        <w:rPr>
          <w:b/>
          <w:color w:val="221F1F"/>
          <w:sz w:val="24"/>
        </w:rPr>
      </w:pPr>
    </w:p>
    <w:p w:rsidR="00D175F1" w:rsidRDefault="00D175F1" w:rsidP="00D175F1">
      <w:pPr>
        <w:spacing w:line="276" w:lineRule="auto"/>
        <w:ind w:right="714"/>
        <w:jc w:val="both"/>
        <w:rPr>
          <w:b/>
          <w:sz w:val="24"/>
        </w:rPr>
      </w:pPr>
      <w:r>
        <w:rPr>
          <w:b/>
          <w:color w:val="221F1F"/>
          <w:sz w:val="24"/>
        </w:rPr>
        <w:t>Module 3: Understanding Harmony in the Family and Society- Harmony in Human-Human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Relationship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5"/>
        </w:tabs>
        <w:spacing w:line="278" w:lineRule="auto"/>
        <w:ind w:left="428" w:right="381" w:hanging="428"/>
        <w:jc w:val="both"/>
        <w:rPr>
          <w:sz w:val="24"/>
        </w:rPr>
      </w:pPr>
      <w:r>
        <w:rPr>
          <w:color w:val="221F1F"/>
          <w:sz w:val="24"/>
        </w:rPr>
        <w:t>Understanding values in human-human relationship; meaning of Justice (nine universal values 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relationships)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ensure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happiness;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Trust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Respect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8"/>
          <w:sz w:val="24"/>
        </w:rPr>
        <w:t xml:space="preserve">     </w:t>
      </w:r>
      <w:r>
        <w:rPr>
          <w:color w:val="221F1F"/>
          <w:sz w:val="24"/>
        </w:rPr>
        <w:t>foundational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line="271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Trust;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Difference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between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intention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competence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5"/>
        </w:tabs>
        <w:spacing w:before="25" w:line="276" w:lineRule="auto"/>
        <w:ind w:left="428" w:right="473" w:hanging="428"/>
        <w:jc w:val="both"/>
        <w:rPr>
          <w:sz w:val="24"/>
        </w:rPr>
      </w:pPr>
      <w:r>
        <w:rPr>
          <w:color w:val="221F1F"/>
          <w:sz w:val="24"/>
        </w:rPr>
        <w:t>Understanding the meaning of Respect, Difference between respect and differentiation; the other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salient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44"/>
        </w:tabs>
        <w:spacing w:before="4" w:line="276" w:lineRule="auto"/>
        <w:ind w:left="428" w:right="793" w:hanging="428"/>
        <w:jc w:val="both"/>
        <w:rPr>
          <w:sz w:val="24"/>
        </w:rPr>
      </w:pPr>
      <w:r>
        <w:rPr>
          <w:color w:val="221F1F"/>
          <w:sz w:val="24"/>
        </w:rPr>
        <w:t>Understanding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society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(society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extension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family): Resolution,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Prosperity,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fearlessness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(trust)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co-existence as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comprehensive Human Goals</w:t>
      </w:r>
    </w:p>
    <w:p w:rsidR="00D175F1" w:rsidRPr="000C7E92" w:rsidRDefault="00D175F1" w:rsidP="00D175F1">
      <w:pPr>
        <w:pStyle w:val="ListParagraph"/>
        <w:numPr>
          <w:ilvl w:val="0"/>
          <w:numId w:val="35"/>
        </w:numPr>
        <w:tabs>
          <w:tab w:val="left" w:pos="925"/>
        </w:tabs>
        <w:spacing w:before="6" w:line="280" w:lineRule="auto"/>
        <w:ind w:left="428" w:right="584" w:hanging="428"/>
        <w:jc w:val="both"/>
        <w:rPr>
          <w:sz w:val="12"/>
        </w:rPr>
      </w:pPr>
      <w:r w:rsidRPr="000C7E92">
        <w:rPr>
          <w:color w:val="221F1F"/>
          <w:sz w:val="24"/>
        </w:rPr>
        <w:t>Visualizing a universal harmonious order in society- Undivided Society, Universal Order- from</w:t>
      </w:r>
      <w:r w:rsidRPr="000C7E92">
        <w:rPr>
          <w:color w:val="221F1F"/>
          <w:spacing w:val="-57"/>
          <w:sz w:val="24"/>
        </w:rPr>
        <w:t xml:space="preserve"> </w:t>
      </w:r>
      <w:r w:rsidRPr="000C7E92">
        <w:rPr>
          <w:color w:val="221F1F"/>
          <w:sz w:val="24"/>
        </w:rPr>
        <w:t>family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to</w:t>
      </w:r>
      <w:r w:rsidRPr="000C7E92">
        <w:rPr>
          <w:color w:val="221F1F"/>
          <w:spacing w:val="7"/>
          <w:sz w:val="24"/>
        </w:rPr>
        <w:t xml:space="preserve"> </w:t>
      </w:r>
      <w:r w:rsidRPr="000C7E92">
        <w:rPr>
          <w:color w:val="221F1F"/>
          <w:sz w:val="24"/>
        </w:rPr>
        <w:t>world</w:t>
      </w:r>
      <w:r w:rsidRPr="000C7E92">
        <w:rPr>
          <w:color w:val="221F1F"/>
          <w:spacing w:val="12"/>
          <w:sz w:val="24"/>
        </w:rPr>
        <w:t xml:space="preserve"> </w:t>
      </w:r>
      <w:r w:rsidRPr="000C7E92">
        <w:rPr>
          <w:color w:val="221F1F"/>
          <w:sz w:val="24"/>
        </w:rPr>
        <w:t xml:space="preserve">family. </w:t>
      </w:r>
    </w:p>
    <w:p w:rsidR="00D175F1" w:rsidRDefault="00D175F1" w:rsidP="00D175F1">
      <w:pPr>
        <w:pStyle w:val="BodyText"/>
        <w:spacing w:line="44" w:lineRule="exact"/>
        <w:jc w:val="both"/>
        <w:rPr>
          <w:sz w:val="4"/>
        </w:rPr>
      </w:pPr>
    </w:p>
    <w:p w:rsidR="00D175F1" w:rsidRDefault="00D175F1" w:rsidP="00D175F1">
      <w:pPr>
        <w:pStyle w:val="BodyText"/>
        <w:spacing w:before="3"/>
        <w:jc w:val="both"/>
        <w:rPr>
          <w:sz w:val="12"/>
        </w:rPr>
      </w:pPr>
    </w:p>
    <w:p w:rsidR="00D175F1" w:rsidRDefault="00D175F1" w:rsidP="00D175F1">
      <w:pPr>
        <w:pStyle w:val="BodyText"/>
        <w:spacing w:before="90" w:line="276" w:lineRule="auto"/>
        <w:ind w:left="1" w:right="381"/>
        <w:jc w:val="both"/>
      </w:pPr>
      <w:r>
        <w:rPr>
          <w:color w:val="221F1F"/>
        </w:rPr>
        <w:t>Include practice sessions to reflect on relationships in family, hostel and institute as extended family,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life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examples,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teacher-student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goal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etc.</w:t>
      </w:r>
      <w:r>
        <w:rPr>
          <w:color w:val="221F1F"/>
          <w:spacing w:val="-4"/>
        </w:rPr>
        <w:t xml:space="preserve"> </w:t>
      </w:r>
      <w:proofErr w:type="gramStart"/>
      <w:r>
        <w:rPr>
          <w:color w:val="221F1F"/>
        </w:rPr>
        <w:t>Gratitude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universal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relationships.</w:t>
      </w:r>
      <w:proofErr w:type="gramEnd"/>
      <w:r>
        <w:rPr>
          <w:color w:val="221F1F"/>
          <w:spacing w:val="3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scenarios.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Elicit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examples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students’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lives</w:t>
      </w:r>
    </w:p>
    <w:p w:rsidR="00D175F1" w:rsidRDefault="00D175F1" w:rsidP="00D175F1">
      <w:pPr>
        <w:pStyle w:val="BodyText"/>
        <w:spacing w:before="2"/>
        <w:rPr>
          <w:sz w:val="28"/>
        </w:rPr>
      </w:pPr>
    </w:p>
    <w:p w:rsidR="00D175F1" w:rsidRDefault="00D175F1" w:rsidP="00D175F1">
      <w:pPr>
        <w:spacing w:before="1" w:line="280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4: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Nature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5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Whole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as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Coexistence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line="26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36" w:line="276" w:lineRule="auto"/>
        <w:ind w:left="428" w:right="450" w:hanging="428"/>
        <w:jc w:val="both"/>
        <w:rPr>
          <w:sz w:val="24"/>
        </w:rPr>
      </w:pPr>
      <w:r>
        <w:rPr>
          <w:color w:val="221F1F"/>
          <w:sz w:val="24"/>
        </w:rPr>
        <w:t>Interconnectedness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6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among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four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nature- recyclability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self-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regulation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as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Co-existence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of </w:t>
      </w:r>
      <w:r>
        <w:rPr>
          <w:color w:val="221F1F"/>
          <w:sz w:val="24"/>
        </w:rPr>
        <w:t>mutually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interacting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units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all-pervasive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space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Holistic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perception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1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levels of</w:t>
      </w:r>
      <w:r>
        <w:rPr>
          <w:color w:val="221F1F"/>
          <w:spacing w:val="-28"/>
          <w:sz w:val="24"/>
        </w:rPr>
        <w:t xml:space="preserve"> </w:t>
      </w:r>
      <w:r>
        <w:rPr>
          <w:color w:val="221F1F"/>
          <w:sz w:val="24"/>
        </w:rPr>
        <w:t>existence.</w:t>
      </w:r>
    </w:p>
    <w:p w:rsidR="00D175F1" w:rsidRDefault="00D175F1" w:rsidP="00D175F1">
      <w:pPr>
        <w:pStyle w:val="BodyText"/>
        <w:spacing w:before="42" w:line="276" w:lineRule="auto"/>
        <w:ind w:left="1" w:right="572"/>
        <w:jc w:val="both"/>
      </w:pPr>
      <w:r>
        <w:rPr>
          <w:color w:val="221F1F"/>
        </w:rPr>
        <w:t>Include practice sessions to discuss human being as cause of imbalance in nature (film “Home” can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used),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pollution,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depletion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resources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role 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etc.</w:t>
      </w:r>
    </w:p>
    <w:p w:rsidR="00D175F1" w:rsidRDefault="00D175F1" w:rsidP="00D175F1">
      <w:pPr>
        <w:pStyle w:val="BodyText"/>
        <w:spacing w:before="8"/>
        <w:rPr>
          <w:sz w:val="28"/>
        </w:rPr>
      </w:pPr>
    </w:p>
    <w:p w:rsidR="00D175F1" w:rsidRDefault="00D175F1" w:rsidP="00D175F1">
      <w:pPr>
        <w:spacing w:line="276" w:lineRule="auto"/>
        <w:ind w:right="459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5: Implications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above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Holistic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58"/>
          <w:sz w:val="24"/>
        </w:rPr>
        <w:t xml:space="preserve"> </w:t>
      </w:r>
      <w:r>
        <w:rPr>
          <w:b/>
          <w:color w:val="221F1F"/>
          <w:sz w:val="24"/>
        </w:rPr>
        <w:t>Professional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Ethics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line="270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Natural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acceptance 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Definitiveness</w:t>
      </w:r>
      <w:r>
        <w:rPr>
          <w:color w:val="221F1F"/>
          <w:sz w:val="24"/>
        </w:rPr>
        <w:t xml:space="preserve"> 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Ethical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Conduct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Basis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Education,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Constitution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73"/>
        </w:tabs>
        <w:spacing w:before="40" w:line="276" w:lineRule="auto"/>
        <w:ind w:left="428" w:right="376" w:hanging="428"/>
        <w:jc w:val="both"/>
        <w:rPr>
          <w:sz w:val="24"/>
        </w:rPr>
      </w:pP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ethics: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utilize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augmenting universal human order b. Ability to identify the scope and characteristics of people-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friendly and eco-friendly production systems, c. Ability 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identify and develop appropriate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technologies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patterns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above production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systems.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z w:val="24"/>
        </w:rPr>
        <w:t>Case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studies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typical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holistic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technologies,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models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production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systems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49"/>
        </w:tabs>
        <w:spacing w:before="41" w:line="276" w:lineRule="auto"/>
        <w:ind w:left="428" w:right="369" w:hanging="428"/>
        <w:jc w:val="both"/>
        <w:rPr>
          <w:sz w:val="24"/>
        </w:rPr>
      </w:pPr>
      <w:r>
        <w:rPr>
          <w:color w:val="221F1F"/>
          <w:sz w:val="24"/>
        </w:rPr>
        <w:t>Strategy for transition from the present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state to Universal Human Order: 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At the level of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individual: as socially and ecologically responsible engineers, technologists and managers b. At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 level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society: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mutually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enriching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institutions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organizations</w:t>
      </w:r>
    </w:p>
    <w:p w:rsidR="00D175F1" w:rsidRDefault="00D175F1" w:rsidP="00D175F1">
      <w:pPr>
        <w:pStyle w:val="ListParagraph"/>
        <w:numPr>
          <w:ilvl w:val="0"/>
          <w:numId w:val="35"/>
        </w:numPr>
        <w:tabs>
          <w:tab w:val="left" w:pos="911"/>
        </w:tabs>
        <w:spacing w:before="4"/>
        <w:ind w:left="366" w:hanging="366"/>
        <w:jc w:val="both"/>
        <w:rPr>
          <w:sz w:val="24"/>
        </w:rPr>
      </w:pPr>
      <w:r>
        <w:rPr>
          <w:color w:val="221F1F"/>
          <w:sz w:val="24"/>
        </w:rPr>
        <w:lastRenderedPageBreak/>
        <w:t>Sum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up.</w:t>
      </w:r>
    </w:p>
    <w:p w:rsidR="00D175F1" w:rsidRDefault="00D175F1" w:rsidP="00D175F1">
      <w:pPr>
        <w:pStyle w:val="BodyText"/>
        <w:spacing w:before="31" w:line="280" w:lineRule="auto"/>
        <w:ind w:left="1" w:right="862"/>
        <w:jc w:val="both"/>
      </w:pPr>
      <w:r>
        <w:rPr>
          <w:color w:val="221F1F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Exercises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taken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(tutorial)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Sessions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eg</w:t>
      </w:r>
      <w:proofErr w:type="spellEnd"/>
      <w:r>
        <w:rPr>
          <w:color w:val="221F1F"/>
        </w:rPr>
        <w:t>.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to</w:t>
      </w:r>
      <w:proofErr w:type="gramEnd"/>
      <w:r>
        <w:rPr>
          <w:color w:val="221F1F"/>
          <w:spacing w:val="-58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as 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engineer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scientist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etc.</w:t>
      </w:r>
    </w:p>
    <w:p w:rsidR="00D175F1" w:rsidRDefault="00D175F1" w:rsidP="00D175F1">
      <w:pPr>
        <w:pStyle w:val="BodyText"/>
        <w:spacing w:before="2"/>
        <w:rPr>
          <w:sz w:val="28"/>
        </w:rPr>
      </w:pPr>
    </w:p>
    <w:p w:rsidR="00D175F1" w:rsidRDefault="00D175F1" w:rsidP="00D175F1">
      <w:pPr>
        <w:tabs>
          <w:tab w:val="left" w:pos="848"/>
        </w:tabs>
        <w:jc w:val="both"/>
        <w:rPr>
          <w:b/>
          <w:sz w:val="24"/>
        </w:rPr>
      </w:pPr>
      <w:r>
        <w:rPr>
          <w:b/>
          <w:color w:val="221F1F"/>
          <w:sz w:val="24"/>
        </w:rPr>
        <w:t>READINGS:</w:t>
      </w:r>
    </w:p>
    <w:p w:rsidR="00D175F1" w:rsidRPr="007F391F" w:rsidRDefault="00D175F1" w:rsidP="00D175F1">
      <w:pPr>
        <w:tabs>
          <w:tab w:val="left" w:pos="910"/>
        </w:tabs>
        <w:spacing w:before="32"/>
        <w:rPr>
          <w:b/>
          <w:color w:val="221F1F"/>
          <w:sz w:val="24"/>
        </w:rPr>
      </w:pPr>
      <w:r w:rsidRPr="007F391F">
        <w:rPr>
          <w:b/>
          <w:color w:val="221F1F"/>
          <w:sz w:val="24"/>
        </w:rPr>
        <w:t>Text</w:t>
      </w:r>
      <w:r w:rsidRPr="007F391F">
        <w:rPr>
          <w:b/>
          <w:color w:val="221F1F"/>
          <w:spacing w:val="-2"/>
          <w:sz w:val="24"/>
        </w:rPr>
        <w:t xml:space="preserve"> </w:t>
      </w:r>
      <w:r w:rsidRPr="007F391F">
        <w:rPr>
          <w:b/>
          <w:color w:val="221F1F"/>
          <w:sz w:val="24"/>
        </w:rPr>
        <w:t>Book</w:t>
      </w:r>
    </w:p>
    <w:p w:rsidR="00D175F1" w:rsidRDefault="00D175F1" w:rsidP="00D175F1">
      <w:pPr>
        <w:pStyle w:val="ListParagraph"/>
        <w:numPr>
          <w:ilvl w:val="0"/>
          <w:numId w:val="37"/>
        </w:numPr>
        <w:tabs>
          <w:tab w:val="left" w:pos="1266"/>
        </w:tabs>
        <w:spacing w:before="40" w:line="259" w:lineRule="auto"/>
        <w:ind w:right="716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Professional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Ethics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Gaur,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Sangal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 </w:t>
      </w:r>
      <w:proofErr w:type="spellStart"/>
      <w:r>
        <w:rPr>
          <w:color w:val="221F1F"/>
          <w:sz w:val="24"/>
        </w:rPr>
        <w:t>Bagaria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Excel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Books,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New Delhi,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2010</w:t>
      </w:r>
    </w:p>
    <w:p w:rsidR="00D175F1" w:rsidRDefault="00D175F1" w:rsidP="00D175F1">
      <w:pPr>
        <w:tabs>
          <w:tab w:val="left" w:pos="911"/>
        </w:tabs>
        <w:spacing w:before="129"/>
        <w:rPr>
          <w:b/>
          <w:color w:val="221F1F"/>
          <w:sz w:val="24"/>
        </w:rPr>
      </w:pPr>
      <w:r>
        <w:rPr>
          <w:b/>
          <w:color w:val="221F1F"/>
          <w:sz w:val="24"/>
        </w:rPr>
        <w:t>Reference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Books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31"/>
        <w:jc w:val="both"/>
        <w:rPr>
          <w:sz w:val="24"/>
        </w:rPr>
      </w:pP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Ek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Parichaya</w:t>
      </w:r>
      <w:proofErr w:type="spellEnd"/>
      <w:r>
        <w:rPr>
          <w:color w:val="221F1F"/>
          <w:sz w:val="24"/>
        </w:rPr>
        <w:t xml:space="preserve">, </w:t>
      </w:r>
      <w:proofErr w:type="gramStart"/>
      <w:r>
        <w:rPr>
          <w:color w:val="221F1F"/>
          <w:sz w:val="24"/>
        </w:rPr>
        <w:t>A</w:t>
      </w:r>
      <w:proofErr w:type="gram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Nagaraj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Prakashan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Amarkantak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1999.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Values,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A.N.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Tripathi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Intl.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Publishers,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Delhi,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2004.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Story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Stuff</w:t>
      </w:r>
      <w:r>
        <w:rPr>
          <w:color w:val="221F1F"/>
          <w:spacing w:val="-21"/>
          <w:sz w:val="24"/>
        </w:rPr>
        <w:t xml:space="preserve"> </w:t>
      </w:r>
      <w:r>
        <w:rPr>
          <w:color w:val="221F1F"/>
          <w:sz w:val="24"/>
        </w:rPr>
        <w:t>(Book).</w:t>
      </w:r>
    </w:p>
    <w:p w:rsidR="00D175F1" w:rsidRPr="000C7E92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6"/>
        <w:jc w:val="both"/>
        <w:rPr>
          <w:sz w:val="12"/>
        </w:rPr>
      </w:pPr>
      <w:r w:rsidRPr="000C7E92">
        <w:rPr>
          <w:color w:val="221F1F"/>
          <w:sz w:val="24"/>
        </w:rPr>
        <w:t>The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Story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of</w:t>
      </w:r>
      <w:r w:rsidRPr="000C7E92">
        <w:rPr>
          <w:color w:val="221F1F"/>
          <w:spacing w:val="-5"/>
          <w:sz w:val="24"/>
        </w:rPr>
        <w:t xml:space="preserve"> </w:t>
      </w:r>
      <w:r w:rsidRPr="000C7E92">
        <w:rPr>
          <w:color w:val="221F1F"/>
          <w:sz w:val="24"/>
        </w:rPr>
        <w:t>My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Experiments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with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Truth</w:t>
      </w:r>
      <w:r w:rsidRPr="000C7E92">
        <w:rPr>
          <w:color w:val="221F1F"/>
          <w:spacing w:val="5"/>
          <w:sz w:val="24"/>
        </w:rPr>
        <w:t xml:space="preserve"> </w:t>
      </w:r>
      <w:r w:rsidRPr="000C7E92">
        <w:rPr>
          <w:color w:val="221F1F"/>
          <w:sz w:val="24"/>
        </w:rPr>
        <w:t>-</w:t>
      </w:r>
      <w:r w:rsidRPr="000C7E92">
        <w:rPr>
          <w:color w:val="221F1F"/>
          <w:spacing w:val="-1"/>
          <w:sz w:val="24"/>
        </w:rPr>
        <w:t xml:space="preserve"> </w:t>
      </w:r>
      <w:r w:rsidRPr="000C7E92">
        <w:rPr>
          <w:color w:val="221F1F"/>
          <w:sz w:val="24"/>
        </w:rPr>
        <w:t>by</w:t>
      </w:r>
      <w:r w:rsidRPr="000C7E92">
        <w:rPr>
          <w:color w:val="221F1F"/>
          <w:spacing w:val="-7"/>
          <w:sz w:val="24"/>
        </w:rPr>
        <w:t xml:space="preserve"> </w:t>
      </w:r>
      <w:r w:rsidRPr="000C7E92">
        <w:rPr>
          <w:color w:val="221F1F"/>
          <w:sz w:val="24"/>
        </w:rPr>
        <w:t xml:space="preserve">Mohandas </w:t>
      </w:r>
      <w:proofErr w:type="spellStart"/>
      <w:r w:rsidRPr="000C7E92">
        <w:rPr>
          <w:color w:val="221F1F"/>
          <w:sz w:val="24"/>
        </w:rPr>
        <w:t>Karamchand</w:t>
      </w:r>
      <w:proofErr w:type="spellEnd"/>
      <w:r w:rsidRPr="000C7E92">
        <w:rPr>
          <w:color w:val="221F1F"/>
          <w:spacing w:val="-28"/>
          <w:sz w:val="24"/>
        </w:rPr>
        <w:t xml:space="preserve"> </w:t>
      </w:r>
      <w:r w:rsidRPr="000C7E92">
        <w:rPr>
          <w:color w:val="221F1F"/>
          <w:sz w:val="24"/>
        </w:rPr>
        <w:t xml:space="preserve">Gandhi 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90"/>
        <w:jc w:val="both"/>
        <w:rPr>
          <w:sz w:val="24"/>
        </w:rPr>
      </w:pPr>
      <w:r>
        <w:rPr>
          <w:color w:val="221F1F"/>
          <w:sz w:val="24"/>
        </w:rPr>
        <w:t>Small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E.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Schumacher.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6"/>
        <w:jc w:val="both"/>
        <w:rPr>
          <w:sz w:val="24"/>
        </w:rPr>
      </w:pPr>
      <w:r>
        <w:rPr>
          <w:color w:val="221F1F"/>
          <w:sz w:val="24"/>
        </w:rPr>
        <w:t>Slow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Cecile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Andrews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Economy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Permanence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J</w:t>
      </w:r>
      <w:r>
        <w:rPr>
          <w:color w:val="221F1F"/>
          <w:spacing w:val="4"/>
          <w:sz w:val="24"/>
        </w:rPr>
        <w:t xml:space="preserve"> </w:t>
      </w:r>
      <w:proofErr w:type="spellStart"/>
      <w:r>
        <w:rPr>
          <w:color w:val="221F1F"/>
          <w:sz w:val="24"/>
        </w:rPr>
        <w:t>CKumarappa</w:t>
      </w:r>
      <w:proofErr w:type="spellEnd"/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Bharat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Mein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Angreji</w:t>
      </w:r>
      <w:proofErr w:type="spellEnd"/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Raj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15"/>
          <w:sz w:val="24"/>
        </w:rPr>
        <w:t xml:space="preserve"> </w:t>
      </w:r>
      <w:proofErr w:type="spellStart"/>
      <w:r>
        <w:rPr>
          <w:color w:val="221F1F"/>
          <w:sz w:val="24"/>
        </w:rPr>
        <w:t>PanditSunderlal</w:t>
      </w:r>
      <w:proofErr w:type="spellEnd"/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Rediscovering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India 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9"/>
          <w:sz w:val="24"/>
        </w:rPr>
        <w:t xml:space="preserve"> </w:t>
      </w:r>
      <w:proofErr w:type="spellStart"/>
      <w:r>
        <w:rPr>
          <w:color w:val="221F1F"/>
          <w:sz w:val="24"/>
        </w:rPr>
        <w:t>Dharampal</w:t>
      </w:r>
      <w:proofErr w:type="spellEnd"/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Hind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Swaraj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 Indian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Home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Rule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Mohandas K.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Gandhi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India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Wins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Freedom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Maulana</w:t>
      </w:r>
      <w:proofErr w:type="spell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Abdul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color w:val="221F1F"/>
          <w:sz w:val="24"/>
        </w:rPr>
        <w:t>Kalam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Azad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Vivekananda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D175F1" w:rsidRDefault="00D175F1" w:rsidP="00D175F1">
      <w:pPr>
        <w:pStyle w:val="ListParagraph"/>
        <w:numPr>
          <w:ilvl w:val="1"/>
          <w:numId w:val="38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Gandhi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D175F1" w:rsidRDefault="00D175F1" w:rsidP="00D175F1">
      <w:pPr>
        <w:pStyle w:val="BodyText"/>
        <w:spacing w:before="3"/>
        <w:rPr>
          <w:sz w:val="30"/>
        </w:rPr>
      </w:pPr>
    </w:p>
    <w:p w:rsidR="00D175F1" w:rsidRDefault="00D175F1" w:rsidP="00D175F1">
      <w:pPr>
        <w:tabs>
          <w:tab w:val="left" w:pos="786"/>
        </w:tabs>
        <w:ind w:left="-3"/>
        <w:rPr>
          <w:b/>
          <w:sz w:val="24"/>
        </w:rPr>
      </w:pPr>
      <w:r>
        <w:rPr>
          <w:b/>
          <w:color w:val="221F1F"/>
          <w:sz w:val="24"/>
        </w:rPr>
        <w:t>MODE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CONDUCT</w:t>
      </w:r>
      <w:r>
        <w:rPr>
          <w:b/>
          <w:color w:val="221F1F"/>
          <w:spacing w:val="-1"/>
          <w:sz w:val="24"/>
        </w:rPr>
        <w:t xml:space="preserve"> </w:t>
      </w:r>
    </w:p>
    <w:p w:rsidR="00D175F1" w:rsidRDefault="00D175F1" w:rsidP="00D175F1">
      <w:pPr>
        <w:pStyle w:val="BodyText"/>
        <w:spacing w:before="36" w:line="271" w:lineRule="auto"/>
        <w:ind w:right="388"/>
        <w:jc w:val="both"/>
        <w:rPr>
          <w:color w:val="221F1F"/>
        </w:rPr>
      </w:pPr>
      <w:r>
        <w:rPr>
          <w:color w:val="221F1F"/>
        </w:rPr>
        <w:t>Lecture hours are to be used for lecture/practice sessions.</w:t>
      </w:r>
    </w:p>
    <w:p w:rsidR="00D175F1" w:rsidRDefault="00D175F1" w:rsidP="00D175F1">
      <w:pPr>
        <w:pStyle w:val="BodyText"/>
        <w:spacing w:before="36" w:line="271" w:lineRule="auto"/>
        <w:ind w:right="388"/>
        <w:jc w:val="both"/>
      </w:pPr>
      <w:r>
        <w:rPr>
          <w:color w:val="221F1F"/>
        </w:rPr>
        <w:t>Lectures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interactive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discussion, placing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proposals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topics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motivating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reflect,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explore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them.</w:t>
      </w:r>
    </w:p>
    <w:p w:rsidR="00D175F1" w:rsidRDefault="00D175F1" w:rsidP="00D175F1">
      <w:pPr>
        <w:pStyle w:val="BodyText"/>
        <w:spacing w:before="1"/>
        <w:jc w:val="both"/>
      </w:pP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sessions.</w:t>
      </w:r>
    </w:p>
    <w:p w:rsidR="00D175F1" w:rsidRDefault="00D175F1" w:rsidP="00D175F1">
      <w:pPr>
        <w:pStyle w:val="BodyText"/>
        <w:spacing w:before="45" w:line="273" w:lineRule="auto"/>
        <w:ind w:right="374"/>
        <w:jc w:val="both"/>
      </w:pPr>
      <w:r>
        <w:rPr>
          <w:color w:val="221F1F"/>
        </w:rPr>
        <w:t>While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analysing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topic,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mentor’s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role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pointing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elements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to help in sorting them out from the surface elements. In other words, help the students explore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critical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elements.</w:t>
      </w:r>
    </w:p>
    <w:p w:rsidR="00D175F1" w:rsidRDefault="00D175F1" w:rsidP="00D175F1">
      <w:pPr>
        <w:pStyle w:val="BodyText"/>
        <w:spacing w:line="276" w:lineRule="auto"/>
        <w:ind w:right="378"/>
        <w:jc w:val="both"/>
      </w:pPr>
      <w:r>
        <w:rPr>
          <w:color w:val="221F1F"/>
        </w:rPr>
        <w:t>In the discussions, particularly during practice sessions, the mentor encourages the student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connect with one’s own self and do self-observation, self-reflection and self-exploration. Scenarios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may be used to initiate discussion. </w:t>
      </w:r>
      <w:proofErr w:type="gramStart"/>
      <w:r>
        <w:rPr>
          <w:color w:val="221F1F"/>
        </w:rPr>
        <w:t>The student is encouraged to take up” ordinary” situations rather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than” extra-ordinary” situations.</w:t>
      </w:r>
      <w:proofErr w:type="gramEnd"/>
      <w:r>
        <w:rPr>
          <w:color w:val="221F1F"/>
        </w:rPr>
        <w:t xml:space="preserve"> Such observations and their analyses are shared and discussed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students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group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sitting.</w:t>
      </w:r>
    </w:p>
    <w:p w:rsidR="00D175F1" w:rsidRDefault="00D175F1" w:rsidP="00D175F1">
      <w:pPr>
        <w:pStyle w:val="BodyText"/>
        <w:spacing w:line="276" w:lineRule="auto"/>
        <w:ind w:right="369"/>
        <w:jc w:val="both"/>
      </w:pPr>
      <w:r>
        <w:rPr>
          <w:color w:val="221F1F"/>
        </w:rPr>
        <w:t>Practice experiments are important for the course. The difference is that the laboratory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everyday life, and practical are how you behave and work in real life. Depending on the nature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topics, worksheets, home assignment and/or activity are included. The practice sessions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also provide support to a student in performing actions commensurate to his/her beliefs. It 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intended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development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commitment,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namely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behaving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working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lastRenderedPageBreak/>
        <w:t>human values.</w:t>
      </w:r>
    </w:p>
    <w:p w:rsidR="00D175F1" w:rsidRDefault="00D175F1" w:rsidP="00D175F1">
      <w:pPr>
        <w:pStyle w:val="BodyText"/>
        <w:spacing w:before="8"/>
        <w:rPr>
          <w:sz w:val="27"/>
        </w:rPr>
      </w:pPr>
    </w:p>
    <w:p w:rsidR="00D175F1" w:rsidRDefault="00D175F1" w:rsidP="00D175F1">
      <w:pPr>
        <w:pStyle w:val="BodyText"/>
        <w:spacing w:line="276" w:lineRule="auto"/>
        <w:ind w:right="384"/>
        <w:jc w:val="both"/>
      </w:pPr>
      <w:r>
        <w:rPr>
          <w:color w:val="221F1F"/>
        </w:rPr>
        <w:t>It is recommended that this content be placed before the student as it is, in the form of a basic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foundation course, without including anything else or excluding any part of this content. Additional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 offered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courses.</w:t>
      </w:r>
    </w:p>
    <w:p w:rsidR="00D175F1" w:rsidRDefault="00D175F1" w:rsidP="00D175F1">
      <w:pPr>
        <w:pStyle w:val="BodyText"/>
        <w:spacing w:line="276" w:lineRule="auto"/>
        <w:ind w:right="384"/>
        <w:jc w:val="both"/>
      </w:pP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course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taught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faculty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every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teaching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department,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HSS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faculty.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Teacher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preparation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exposure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least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8-day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FDP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Universal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Human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Values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58"/>
        </w:rPr>
        <w:t xml:space="preserve">        </w:t>
      </w:r>
      <w:r>
        <w:rPr>
          <w:color w:val="221F1F"/>
        </w:rPr>
        <w:t>essential.</w:t>
      </w:r>
    </w:p>
    <w:p w:rsidR="00D175F1" w:rsidRDefault="00D175F1" w:rsidP="00D175F1">
      <w:pPr>
        <w:pStyle w:val="BodyText"/>
        <w:spacing w:before="6"/>
        <w:rPr>
          <w:sz w:val="12"/>
        </w:rPr>
      </w:pPr>
    </w:p>
    <w:p w:rsidR="00D175F1" w:rsidRDefault="00D175F1" w:rsidP="00D175F1">
      <w:pPr>
        <w:pStyle w:val="BodyText"/>
        <w:spacing w:line="44" w:lineRule="exact"/>
        <w:ind w:left="506"/>
        <w:rPr>
          <w:sz w:val="4"/>
        </w:rPr>
      </w:pPr>
    </w:p>
    <w:p w:rsidR="00D175F1" w:rsidRDefault="00D175F1" w:rsidP="00D175F1">
      <w:pPr>
        <w:tabs>
          <w:tab w:val="left" w:pos="791"/>
        </w:tabs>
        <w:spacing w:before="90"/>
        <w:rPr>
          <w:b/>
          <w:sz w:val="24"/>
        </w:rPr>
      </w:pPr>
      <w:r>
        <w:rPr>
          <w:b/>
          <w:color w:val="221F1F"/>
          <w:sz w:val="24"/>
        </w:rPr>
        <w:t>ASSESSMENT:</w:t>
      </w:r>
    </w:p>
    <w:p w:rsidR="00D175F1" w:rsidRDefault="00D175F1" w:rsidP="00D175F1">
      <w:pPr>
        <w:pStyle w:val="BodyText"/>
        <w:spacing w:before="31" w:line="276" w:lineRule="auto"/>
        <w:ind w:right="382"/>
        <w:jc w:val="both"/>
      </w:pPr>
      <w:r>
        <w:rPr>
          <w:color w:val="221F1F"/>
        </w:rPr>
        <w:t>This is a compulsory credit course. The assessment is to provide a fair state of development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student, so participation in classroom discussions, self-assessment, peer assessment etc. will be used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evaluation.</w:t>
      </w:r>
    </w:p>
    <w:p w:rsidR="00D175F1" w:rsidRDefault="00D175F1" w:rsidP="00D175F1">
      <w:pPr>
        <w:pStyle w:val="BodyText"/>
        <w:spacing w:before="3"/>
      </w:pPr>
      <w:r>
        <w:rPr>
          <w:color w:val="221F1F"/>
        </w:rPr>
        <w:t>Example:</w:t>
      </w:r>
    </w:p>
    <w:p w:rsidR="00D175F1" w:rsidRDefault="00D175F1" w:rsidP="00D175F1">
      <w:pPr>
        <w:pStyle w:val="BodyText"/>
        <w:spacing w:before="41" w:line="276" w:lineRule="auto"/>
        <w:ind w:right="5513"/>
        <w:rPr>
          <w:color w:val="221F1F"/>
        </w:rPr>
      </w:pPr>
      <w:r>
        <w:rPr>
          <w:color w:val="221F1F"/>
        </w:rPr>
        <w:t>Assessment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by</w:t>
      </w:r>
    </w:p>
    <w:p w:rsidR="00D175F1" w:rsidRDefault="00D175F1" w:rsidP="00D175F1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proofErr w:type="gramStart"/>
      <w:r>
        <w:rPr>
          <w:color w:val="221F1F"/>
        </w:rPr>
        <w:t>faculty</w:t>
      </w:r>
      <w:proofErr w:type="gramEnd"/>
      <w:r>
        <w:rPr>
          <w:color w:val="221F1F"/>
          <w:spacing w:val="-7"/>
        </w:rPr>
        <w:t xml:space="preserve"> </w:t>
      </w:r>
      <w:r>
        <w:rPr>
          <w:color w:val="221F1F"/>
        </w:rPr>
        <w:t>mentor: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5 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D175F1" w:rsidRDefault="00D175F1" w:rsidP="00D175F1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Self-assessment: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D175F1" w:rsidRDefault="00D175F1" w:rsidP="00D175F1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Assessment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peers: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D175F1" w:rsidRDefault="00D175F1" w:rsidP="00D175F1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Socially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project/Group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Activities/Assignments: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5"/>
        </w:rPr>
        <w:t xml:space="preserve"> marks</w:t>
      </w:r>
    </w:p>
    <w:p w:rsidR="00D175F1" w:rsidRDefault="00D175F1" w:rsidP="00D175F1">
      <w:pPr>
        <w:pStyle w:val="BodyText"/>
        <w:spacing w:before="41" w:line="271" w:lineRule="auto"/>
        <w:ind w:right="2894"/>
      </w:pPr>
      <w:r>
        <w:rPr>
          <w:color w:val="221F1F"/>
        </w:rPr>
        <w:t>Semester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Examination:</w:t>
      </w:r>
      <w:r>
        <w:rPr>
          <w:color w:val="221F1F"/>
          <w:spacing w:val="2"/>
        </w:rPr>
        <w:t xml:space="preserve"> 75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marks</w:t>
      </w:r>
    </w:p>
    <w:p w:rsidR="00D175F1" w:rsidRDefault="00D175F1" w:rsidP="00D175F1">
      <w:pPr>
        <w:pStyle w:val="BodyText"/>
        <w:spacing w:before="10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overall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percentage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40%. 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fails,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he/she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repeat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course.</w:t>
      </w:r>
    </w:p>
    <w:p w:rsidR="00D175F1" w:rsidRDefault="00D175F1" w:rsidP="00D175F1"/>
    <w:p w:rsidR="00A27E05" w:rsidRPr="00AA5D25" w:rsidRDefault="00A27E05" w:rsidP="00AA5D25">
      <w:pPr>
        <w:rPr>
          <w:rFonts w:ascii="Times New Roman" w:hAnsi="Times New Roman" w:cs="Times New Roman"/>
          <w:sz w:val="24"/>
          <w:szCs w:val="24"/>
        </w:rPr>
      </w:pPr>
    </w:p>
    <w:sectPr w:rsidR="00A27E05" w:rsidRPr="00AA5D25" w:rsidSect="006276FC">
      <w:pgSz w:w="12240" w:h="15840"/>
      <w:pgMar w:top="800" w:right="280" w:bottom="740" w:left="11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Uralic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25C"/>
    <w:multiLevelType w:val="hybridMultilevel"/>
    <w:tmpl w:val="A1801304"/>
    <w:lvl w:ilvl="0" w:tplc="E7D42FB0">
      <w:start w:val="1"/>
      <w:numFmt w:val="decimal"/>
      <w:lvlText w:val="%1."/>
      <w:lvlJc w:val="left"/>
      <w:pPr>
        <w:ind w:left="790" w:hanging="245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1" w:tplc="D77AE5D0">
      <w:numFmt w:val="bullet"/>
      <w:lvlText w:val="•"/>
      <w:lvlJc w:val="left"/>
      <w:pPr>
        <w:ind w:left="1788" w:hanging="245"/>
      </w:pPr>
      <w:rPr>
        <w:rFonts w:hint="default"/>
        <w:lang w:val="en-US" w:eastAsia="en-US" w:bidi="ar-SA"/>
      </w:rPr>
    </w:lvl>
    <w:lvl w:ilvl="2" w:tplc="0BBC999A">
      <w:numFmt w:val="bullet"/>
      <w:lvlText w:val="•"/>
      <w:lvlJc w:val="left"/>
      <w:pPr>
        <w:ind w:left="2777" w:hanging="245"/>
      </w:pPr>
      <w:rPr>
        <w:rFonts w:hint="default"/>
        <w:lang w:val="en-US" w:eastAsia="en-US" w:bidi="ar-SA"/>
      </w:rPr>
    </w:lvl>
    <w:lvl w:ilvl="3" w:tplc="3362B226">
      <w:numFmt w:val="bullet"/>
      <w:lvlText w:val="•"/>
      <w:lvlJc w:val="left"/>
      <w:pPr>
        <w:ind w:left="3765" w:hanging="245"/>
      </w:pPr>
      <w:rPr>
        <w:rFonts w:hint="default"/>
        <w:lang w:val="en-US" w:eastAsia="en-US" w:bidi="ar-SA"/>
      </w:rPr>
    </w:lvl>
    <w:lvl w:ilvl="4" w:tplc="094AA95E">
      <w:numFmt w:val="bullet"/>
      <w:lvlText w:val="•"/>
      <w:lvlJc w:val="left"/>
      <w:pPr>
        <w:ind w:left="4754" w:hanging="245"/>
      </w:pPr>
      <w:rPr>
        <w:rFonts w:hint="default"/>
        <w:lang w:val="en-US" w:eastAsia="en-US" w:bidi="ar-SA"/>
      </w:rPr>
    </w:lvl>
    <w:lvl w:ilvl="5" w:tplc="266C5F4A">
      <w:numFmt w:val="bullet"/>
      <w:lvlText w:val="•"/>
      <w:lvlJc w:val="left"/>
      <w:pPr>
        <w:ind w:left="5743" w:hanging="245"/>
      </w:pPr>
      <w:rPr>
        <w:rFonts w:hint="default"/>
        <w:lang w:val="en-US" w:eastAsia="en-US" w:bidi="ar-SA"/>
      </w:rPr>
    </w:lvl>
    <w:lvl w:ilvl="6" w:tplc="3184DBDC">
      <w:numFmt w:val="bullet"/>
      <w:lvlText w:val="•"/>
      <w:lvlJc w:val="left"/>
      <w:pPr>
        <w:ind w:left="6731" w:hanging="245"/>
      </w:pPr>
      <w:rPr>
        <w:rFonts w:hint="default"/>
        <w:lang w:val="en-US" w:eastAsia="en-US" w:bidi="ar-SA"/>
      </w:rPr>
    </w:lvl>
    <w:lvl w:ilvl="7" w:tplc="45E60512">
      <w:numFmt w:val="bullet"/>
      <w:lvlText w:val="•"/>
      <w:lvlJc w:val="left"/>
      <w:pPr>
        <w:ind w:left="7720" w:hanging="245"/>
      </w:pPr>
      <w:rPr>
        <w:rFonts w:hint="default"/>
        <w:lang w:val="en-US" w:eastAsia="en-US" w:bidi="ar-SA"/>
      </w:rPr>
    </w:lvl>
    <w:lvl w:ilvl="8" w:tplc="CA3E49B2">
      <w:numFmt w:val="bullet"/>
      <w:lvlText w:val="•"/>
      <w:lvlJc w:val="left"/>
      <w:pPr>
        <w:ind w:left="8709" w:hanging="245"/>
      </w:pPr>
      <w:rPr>
        <w:rFonts w:hint="default"/>
        <w:lang w:val="en-US" w:eastAsia="en-US" w:bidi="ar-SA"/>
      </w:rPr>
    </w:lvl>
  </w:abstractNum>
  <w:abstractNum w:abstractNumId="1">
    <w:nsid w:val="063A1AC6"/>
    <w:multiLevelType w:val="hybridMultilevel"/>
    <w:tmpl w:val="A010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38F"/>
    <w:multiLevelType w:val="hybridMultilevel"/>
    <w:tmpl w:val="7DB89788"/>
    <w:lvl w:ilvl="0" w:tplc="B886A2F2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C60B964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AA109D0A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0F92C3D8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BD5C0DE8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C77ECFBE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5B18FC42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1882945C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F2DA2C6A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3">
    <w:nsid w:val="12A73E43"/>
    <w:multiLevelType w:val="hybridMultilevel"/>
    <w:tmpl w:val="7F2ADFFA"/>
    <w:lvl w:ilvl="0" w:tplc="136430D4">
      <w:start w:val="1"/>
      <w:numFmt w:val="decimal"/>
      <w:lvlText w:val="%1."/>
      <w:lvlJc w:val="left"/>
      <w:pPr>
        <w:ind w:left="851" w:hanging="361"/>
      </w:pPr>
      <w:rPr>
        <w:rFonts w:ascii="Bookman Uralic" w:eastAsia="Bookman Uralic" w:hAnsi="Bookman Uralic" w:cs="Bookman Uralic" w:hint="default"/>
        <w:b w:val="0"/>
        <w:spacing w:val="-7"/>
        <w:w w:val="99"/>
        <w:sz w:val="22"/>
        <w:szCs w:val="22"/>
        <w:lang w:val="en-US" w:eastAsia="en-US" w:bidi="ar-SA"/>
      </w:rPr>
    </w:lvl>
    <w:lvl w:ilvl="1" w:tplc="450C6A1C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1F40392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0CEF20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C6C89D1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06F64A8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BCC0A2E4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91E4780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7B2538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4">
    <w:nsid w:val="14687DE8"/>
    <w:multiLevelType w:val="hybridMultilevel"/>
    <w:tmpl w:val="7330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8E0"/>
    <w:multiLevelType w:val="hybridMultilevel"/>
    <w:tmpl w:val="82D6E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4F87"/>
    <w:multiLevelType w:val="hybridMultilevel"/>
    <w:tmpl w:val="F72CD744"/>
    <w:lvl w:ilvl="0" w:tplc="FF94537A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C774A3E"/>
    <w:multiLevelType w:val="hybridMultilevel"/>
    <w:tmpl w:val="E6D038EA"/>
    <w:lvl w:ilvl="0" w:tplc="F1500998">
      <w:start w:val="1"/>
      <w:numFmt w:val="lowerLetter"/>
      <w:lvlText w:val="%1."/>
      <w:lvlJc w:val="left"/>
      <w:pPr>
        <w:ind w:left="900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54254AE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2994816C">
      <w:numFmt w:val="bullet"/>
      <w:lvlText w:val="•"/>
      <w:lvlJc w:val="left"/>
      <w:pPr>
        <w:ind w:left="2920" w:hanging="358"/>
      </w:pPr>
      <w:rPr>
        <w:rFonts w:hint="default"/>
        <w:lang w:val="en-US" w:eastAsia="en-US" w:bidi="ar-SA"/>
      </w:rPr>
    </w:lvl>
    <w:lvl w:ilvl="3" w:tplc="6F489FB6">
      <w:numFmt w:val="bullet"/>
      <w:lvlText w:val="•"/>
      <w:lvlJc w:val="left"/>
      <w:pPr>
        <w:ind w:left="3930" w:hanging="358"/>
      </w:pPr>
      <w:rPr>
        <w:rFonts w:hint="default"/>
        <w:lang w:val="en-US" w:eastAsia="en-US" w:bidi="ar-SA"/>
      </w:rPr>
    </w:lvl>
    <w:lvl w:ilvl="4" w:tplc="9E7CA492">
      <w:numFmt w:val="bullet"/>
      <w:lvlText w:val="•"/>
      <w:lvlJc w:val="left"/>
      <w:pPr>
        <w:ind w:left="4940" w:hanging="358"/>
      </w:pPr>
      <w:rPr>
        <w:rFonts w:hint="default"/>
        <w:lang w:val="en-US" w:eastAsia="en-US" w:bidi="ar-SA"/>
      </w:rPr>
    </w:lvl>
    <w:lvl w:ilvl="5" w:tplc="F6468038">
      <w:numFmt w:val="bullet"/>
      <w:lvlText w:val="•"/>
      <w:lvlJc w:val="left"/>
      <w:pPr>
        <w:ind w:left="5950" w:hanging="358"/>
      </w:pPr>
      <w:rPr>
        <w:rFonts w:hint="default"/>
        <w:lang w:val="en-US" w:eastAsia="en-US" w:bidi="ar-SA"/>
      </w:rPr>
    </w:lvl>
    <w:lvl w:ilvl="6" w:tplc="52224542">
      <w:numFmt w:val="bullet"/>
      <w:lvlText w:val="•"/>
      <w:lvlJc w:val="left"/>
      <w:pPr>
        <w:ind w:left="6960" w:hanging="358"/>
      </w:pPr>
      <w:rPr>
        <w:rFonts w:hint="default"/>
        <w:lang w:val="en-US" w:eastAsia="en-US" w:bidi="ar-SA"/>
      </w:rPr>
    </w:lvl>
    <w:lvl w:ilvl="7" w:tplc="6192750A">
      <w:numFmt w:val="bullet"/>
      <w:lvlText w:val="•"/>
      <w:lvlJc w:val="left"/>
      <w:pPr>
        <w:ind w:left="7970" w:hanging="358"/>
      </w:pPr>
      <w:rPr>
        <w:rFonts w:hint="default"/>
        <w:lang w:val="en-US" w:eastAsia="en-US" w:bidi="ar-SA"/>
      </w:rPr>
    </w:lvl>
    <w:lvl w:ilvl="8" w:tplc="74848FE2">
      <w:numFmt w:val="bullet"/>
      <w:lvlText w:val="•"/>
      <w:lvlJc w:val="left"/>
      <w:pPr>
        <w:ind w:left="8980" w:hanging="358"/>
      </w:pPr>
      <w:rPr>
        <w:rFonts w:hint="default"/>
        <w:lang w:val="en-US" w:eastAsia="en-US" w:bidi="ar-SA"/>
      </w:rPr>
    </w:lvl>
  </w:abstractNum>
  <w:abstractNum w:abstractNumId="8">
    <w:nsid w:val="1D9B6F66"/>
    <w:multiLevelType w:val="hybridMultilevel"/>
    <w:tmpl w:val="A470F2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E6CEE"/>
    <w:multiLevelType w:val="hybridMultilevel"/>
    <w:tmpl w:val="7FE4C86E"/>
    <w:lvl w:ilvl="0" w:tplc="D11814AC">
      <w:start w:val="1"/>
      <w:numFmt w:val="decimal"/>
      <w:lvlText w:val="%1."/>
      <w:lvlJc w:val="left"/>
      <w:pPr>
        <w:ind w:left="1320" w:hanging="6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282266">
      <w:start w:val="1"/>
      <w:numFmt w:val="decimal"/>
      <w:lvlText w:val="%2."/>
      <w:lvlJc w:val="left"/>
      <w:pPr>
        <w:ind w:left="888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6D2D2AC">
      <w:numFmt w:val="bullet"/>
      <w:lvlText w:val="•"/>
      <w:lvlJc w:val="left"/>
      <w:pPr>
        <w:ind w:left="2416" w:hanging="215"/>
      </w:pPr>
      <w:rPr>
        <w:rFonts w:hint="default"/>
        <w:lang w:val="en-US" w:eastAsia="en-US" w:bidi="ar-SA"/>
      </w:rPr>
    </w:lvl>
    <w:lvl w:ilvl="3" w:tplc="ADD080C0">
      <w:numFmt w:val="bullet"/>
      <w:lvlText w:val="•"/>
      <w:lvlJc w:val="left"/>
      <w:pPr>
        <w:ind w:left="3512" w:hanging="215"/>
      </w:pPr>
      <w:rPr>
        <w:rFonts w:hint="default"/>
        <w:lang w:val="en-US" w:eastAsia="en-US" w:bidi="ar-SA"/>
      </w:rPr>
    </w:lvl>
    <w:lvl w:ilvl="4" w:tplc="CF162ECC">
      <w:numFmt w:val="bullet"/>
      <w:lvlText w:val="•"/>
      <w:lvlJc w:val="left"/>
      <w:pPr>
        <w:ind w:left="4608" w:hanging="215"/>
      </w:pPr>
      <w:rPr>
        <w:rFonts w:hint="default"/>
        <w:lang w:val="en-US" w:eastAsia="en-US" w:bidi="ar-SA"/>
      </w:rPr>
    </w:lvl>
    <w:lvl w:ilvl="5" w:tplc="A442E3EC">
      <w:numFmt w:val="bullet"/>
      <w:lvlText w:val="•"/>
      <w:lvlJc w:val="left"/>
      <w:pPr>
        <w:ind w:left="5705" w:hanging="215"/>
      </w:pPr>
      <w:rPr>
        <w:rFonts w:hint="default"/>
        <w:lang w:val="en-US" w:eastAsia="en-US" w:bidi="ar-SA"/>
      </w:rPr>
    </w:lvl>
    <w:lvl w:ilvl="6" w:tplc="52224E18">
      <w:numFmt w:val="bullet"/>
      <w:lvlText w:val="•"/>
      <w:lvlJc w:val="left"/>
      <w:pPr>
        <w:ind w:left="6801" w:hanging="215"/>
      </w:pPr>
      <w:rPr>
        <w:rFonts w:hint="default"/>
        <w:lang w:val="en-US" w:eastAsia="en-US" w:bidi="ar-SA"/>
      </w:rPr>
    </w:lvl>
    <w:lvl w:ilvl="7" w:tplc="65DE4F7A">
      <w:numFmt w:val="bullet"/>
      <w:lvlText w:val="•"/>
      <w:lvlJc w:val="left"/>
      <w:pPr>
        <w:ind w:left="7897" w:hanging="215"/>
      </w:pPr>
      <w:rPr>
        <w:rFonts w:hint="default"/>
        <w:lang w:val="en-US" w:eastAsia="en-US" w:bidi="ar-SA"/>
      </w:rPr>
    </w:lvl>
    <w:lvl w:ilvl="8" w:tplc="6E925AAC">
      <w:numFmt w:val="bullet"/>
      <w:lvlText w:val="•"/>
      <w:lvlJc w:val="left"/>
      <w:pPr>
        <w:ind w:left="8993" w:hanging="215"/>
      </w:pPr>
      <w:rPr>
        <w:rFonts w:hint="default"/>
        <w:lang w:val="en-US" w:eastAsia="en-US" w:bidi="ar-SA"/>
      </w:rPr>
    </w:lvl>
  </w:abstractNum>
  <w:abstractNum w:abstractNumId="10">
    <w:nsid w:val="241C7CE5"/>
    <w:multiLevelType w:val="multilevel"/>
    <w:tmpl w:val="7FF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C3BB2"/>
    <w:multiLevelType w:val="hybridMultilevel"/>
    <w:tmpl w:val="7FE4C86E"/>
    <w:lvl w:ilvl="0" w:tplc="D11814AC">
      <w:start w:val="1"/>
      <w:numFmt w:val="decimal"/>
      <w:lvlText w:val="%1."/>
      <w:lvlJc w:val="left"/>
      <w:pPr>
        <w:ind w:left="1320" w:hanging="6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282266">
      <w:start w:val="1"/>
      <w:numFmt w:val="decimal"/>
      <w:lvlText w:val="%2."/>
      <w:lvlJc w:val="left"/>
      <w:pPr>
        <w:ind w:left="888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6D2D2AC">
      <w:numFmt w:val="bullet"/>
      <w:lvlText w:val="•"/>
      <w:lvlJc w:val="left"/>
      <w:pPr>
        <w:ind w:left="2416" w:hanging="215"/>
      </w:pPr>
      <w:rPr>
        <w:rFonts w:hint="default"/>
        <w:lang w:val="en-US" w:eastAsia="en-US" w:bidi="ar-SA"/>
      </w:rPr>
    </w:lvl>
    <w:lvl w:ilvl="3" w:tplc="ADD080C0">
      <w:numFmt w:val="bullet"/>
      <w:lvlText w:val="•"/>
      <w:lvlJc w:val="left"/>
      <w:pPr>
        <w:ind w:left="3512" w:hanging="215"/>
      </w:pPr>
      <w:rPr>
        <w:rFonts w:hint="default"/>
        <w:lang w:val="en-US" w:eastAsia="en-US" w:bidi="ar-SA"/>
      </w:rPr>
    </w:lvl>
    <w:lvl w:ilvl="4" w:tplc="CF162ECC">
      <w:numFmt w:val="bullet"/>
      <w:lvlText w:val="•"/>
      <w:lvlJc w:val="left"/>
      <w:pPr>
        <w:ind w:left="4608" w:hanging="215"/>
      </w:pPr>
      <w:rPr>
        <w:rFonts w:hint="default"/>
        <w:lang w:val="en-US" w:eastAsia="en-US" w:bidi="ar-SA"/>
      </w:rPr>
    </w:lvl>
    <w:lvl w:ilvl="5" w:tplc="A442E3EC">
      <w:numFmt w:val="bullet"/>
      <w:lvlText w:val="•"/>
      <w:lvlJc w:val="left"/>
      <w:pPr>
        <w:ind w:left="5705" w:hanging="215"/>
      </w:pPr>
      <w:rPr>
        <w:rFonts w:hint="default"/>
        <w:lang w:val="en-US" w:eastAsia="en-US" w:bidi="ar-SA"/>
      </w:rPr>
    </w:lvl>
    <w:lvl w:ilvl="6" w:tplc="52224E18">
      <w:numFmt w:val="bullet"/>
      <w:lvlText w:val="•"/>
      <w:lvlJc w:val="left"/>
      <w:pPr>
        <w:ind w:left="6801" w:hanging="215"/>
      </w:pPr>
      <w:rPr>
        <w:rFonts w:hint="default"/>
        <w:lang w:val="en-US" w:eastAsia="en-US" w:bidi="ar-SA"/>
      </w:rPr>
    </w:lvl>
    <w:lvl w:ilvl="7" w:tplc="65DE4F7A">
      <w:numFmt w:val="bullet"/>
      <w:lvlText w:val="•"/>
      <w:lvlJc w:val="left"/>
      <w:pPr>
        <w:ind w:left="7897" w:hanging="215"/>
      </w:pPr>
      <w:rPr>
        <w:rFonts w:hint="default"/>
        <w:lang w:val="en-US" w:eastAsia="en-US" w:bidi="ar-SA"/>
      </w:rPr>
    </w:lvl>
    <w:lvl w:ilvl="8" w:tplc="6E925AAC">
      <w:numFmt w:val="bullet"/>
      <w:lvlText w:val="•"/>
      <w:lvlJc w:val="left"/>
      <w:pPr>
        <w:ind w:left="8993" w:hanging="215"/>
      </w:pPr>
      <w:rPr>
        <w:rFonts w:hint="default"/>
        <w:lang w:val="en-US" w:eastAsia="en-US" w:bidi="ar-SA"/>
      </w:rPr>
    </w:lvl>
  </w:abstractNum>
  <w:abstractNum w:abstractNumId="12">
    <w:nsid w:val="2ADB4670"/>
    <w:multiLevelType w:val="hybridMultilevel"/>
    <w:tmpl w:val="B8D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B4DB0"/>
    <w:multiLevelType w:val="hybridMultilevel"/>
    <w:tmpl w:val="2CDC5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E4A0F"/>
    <w:multiLevelType w:val="hybridMultilevel"/>
    <w:tmpl w:val="0BC60EB4"/>
    <w:lvl w:ilvl="0" w:tplc="81C2861C">
      <w:start w:val="1"/>
      <w:numFmt w:val="upperLetter"/>
      <w:lvlText w:val="%1."/>
      <w:lvlJc w:val="left"/>
      <w:pPr>
        <w:ind w:left="1290" w:hanging="677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890E63E4">
      <w:numFmt w:val="bullet"/>
      <w:lvlText w:val="•"/>
      <w:lvlJc w:val="left"/>
      <w:pPr>
        <w:ind w:left="2600" w:hanging="677"/>
      </w:pPr>
      <w:rPr>
        <w:rFonts w:hint="default"/>
        <w:lang w:val="en-US" w:eastAsia="en-US" w:bidi="ar-SA"/>
      </w:rPr>
    </w:lvl>
    <w:lvl w:ilvl="2" w:tplc="879E4978">
      <w:numFmt w:val="bullet"/>
      <w:lvlText w:val="•"/>
      <w:lvlJc w:val="left"/>
      <w:pPr>
        <w:ind w:left="3900" w:hanging="677"/>
      </w:pPr>
      <w:rPr>
        <w:rFonts w:hint="default"/>
        <w:lang w:val="en-US" w:eastAsia="en-US" w:bidi="ar-SA"/>
      </w:rPr>
    </w:lvl>
    <w:lvl w:ilvl="3" w:tplc="00CE37F0">
      <w:numFmt w:val="bullet"/>
      <w:lvlText w:val="•"/>
      <w:lvlJc w:val="left"/>
      <w:pPr>
        <w:ind w:left="5200" w:hanging="677"/>
      </w:pPr>
      <w:rPr>
        <w:rFonts w:hint="default"/>
        <w:lang w:val="en-US" w:eastAsia="en-US" w:bidi="ar-SA"/>
      </w:rPr>
    </w:lvl>
    <w:lvl w:ilvl="4" w:tplc="5AD634AA">
      <w:numFmt w:val="bullet"/>
      <w:lvlText w:val="•"/>
      <w:lvlJc w:val="left"/>
      <w:pPr>
        <w:ind w:left="6500" w:hanging="677"/>
      </w:pPr>
      <w:rPr>
        <w:rFonts w:hint="default"/>
        <w:lang w:val="en-US" w:eastAsia="en-US" w:bidi="ar-SA"/>
      </w:rPr>
    </w:lvl>
    <w:lvl w:ilvl="5" w:tplc="BC9AF060">
      <w:numFmt w:val="bullet"/>
      <w:lvlText w:val="•"/>
      <w:lvlJc w:val="left"/>
      <w:pPr>
        <w:ind w:left="7800" w:hanging="677"/>
      </w:pPr>
      <w:rPr>
        <w:rFonts w:hint="default"/>
        <w:lang w:val="en-US" w:eastAsia="en-US" w:bidi="ar-SA"/>
      </w:rPr>
    </w:lvl>
    <w:lvl w:ilvl="6" w:tplc="46CED55A">
      <w:numFmt w:val="bullet"/>
      <w:lvlText w:val="•"/>
      <w:lvlJc w:val="left"/>
      <w:pPr>
        <w:ind w:left="9100" w:hanging="677"/>
      </w:pPr>
      <w:rPr>
        <w:rFonts w:hint="default"/>
        <w:lang w:val="en-US" w:eastAsia="en-US" w:bidi="ar-SA"/>
      </w:rPr>
    </w:lvl>
    <w:lvl w:ilvl="7" w:tplc="9A4CDD38">
      <w:numFmt w:val="bullet"/>
      <w:lvlText w:val="•"/>
      <w:lvlJc w:val="left"/>
      <w:pPr>
        <w:ind w:left="10400" w:hanging="677"/>
      </w:pPr>
      <w:rPr>
        <w:rFonts w:hint="default"/>
        <w:lang w:val="en-US" w:eastAsia="en-US" w:bidi="ar-SA"/>
      </w:rPr>
    </w:lvl>
    <w:lvl w:ilvl="8" w:tplc="637882BC">
      <w:numFmt w:val="bullet"/>
      <w:lvlText w:val="•"/>
      <w:lvlJc w:val="left"/>
      <w:pPr>
        <w:ind w:left="11700" w:hanging="677"/>
      </w:pPr>
      <w:rPr>
        <w:rFonts w:hint="default"/>
        <w:lang w:val="en-US" w:eastAsia="en-US" w:bidi="ar-SA"/>
      </w:rPr>
    </w:lvl>
  </w:abstractNum>
  <w:abstractNum w:abstractNumId="15">
    <w:nsid w:val="3C084654"/>
    <w:multiLevelType w:val="hybridMultilevel"/>
    <w:tmpl w:val="967211DA"/>
    <w:lvl w:ilvl="0" w:tplc="2264C96C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F1C93EC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3A60CCBE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3168F3CC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88F46F50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AAA4FA38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BF386850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2E0E57E4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34FE85E0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16">
    <w:nsid w:val="40F77544"/>
    <w:multiLevelType w:val="hybridMultilevel"/>
    <w:tmpl w:val="21C60C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D7A54"/>
    <w:multiLevelType w:val="hybridMultilevel"/>
    <w:tmpl w:val="9EA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648ED"/>
    <w:multiLevelType w:val="multilevel"/>
    <w:tmpl w:val="7FF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550B3"/>
    <w:multiLevelType w:val="multilevel"/>
    <w:tmpl w:val="74741A42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20">
    <w:nsid w:val="4969149C"/>
    <w:multiLevelType w:val="hybridMultilevel"/>
    <w:tmpl w:val="FE4E8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EF00AA"/>
    <w:multiLevelType w:val="hybridMultilevel"/>
    <w:tmpl w:val="38F204D4"/>
    <w:lvl w:ilvl="0" w:tplc="876E1264">
      <w:start w:val="1"/>
      <w:numFmt w:val="decimal"/>
      <w:lvlText w:val="%1."/>
      <w:lvlJc w:val="left"/>
      <w:pPr>
        <w:ind w:left="828" w:hanging="183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4"/>
        <w:sz w:val="22"/>
        <w:szCs w:val="22"/>
        <w:lang w:val="en-US" w:eastAsia="en-US" w:bidi="ar-SA"/>
      </w:rPr>
    </w:lvl>
    <w:lvl w:ilvl="1" w:tplc="F2C40CFC">
      <w:numFmt w:val="bullet"/>
      <w:lvlText w:val="•"/>
      <w:lvlJc w:val="left"/>
      <w:pPr>
        <w:ind w:left="1806" w:hanging="183"/>
      </w:pPr>
      <w:rPr>
        <w:rFonts w:hint="default"/>
        <w:lang w:val="en-US" w:eastAsia="en-US" w:bidi="ar-SA"/>
      </w:rPr>
    </w:lvl>
    <w:lvl w:ilvl="2" w:tplc="9904DB40">
      <w:numFmt w:val="bullet"/>
      <w:lvlText w:val="•"/>
      <w:lvlJc w:val="left"/>
      <w:pPr>
        <w:ind w:left="2793" w:hanging="183"/>
      </w:pPr>
      <w:rPr>
        <w:rFonts w:hint="default"/>
        <w:lang w:val="en-US" w:eastAsia="en-US" w:bidi="ar-SA"/>
      </w:rPr>
    </w:lvl>
    <w:lvl w:ilvl="3" w:tplc="B742135A">
      <w:numFmt w:val="bullet"/>
      <w:lvlText w:val="•"/>
      <w:lvlJc w:val="left"/>
      <w:pPr>
        <w:ind w:left="3779" w:hanging="183"/>
      </w:pPr>
      <w:rPr>
        <w:rFonts w:hint="default"/>
        <w:lang w:val="en-US" w:eastAsia="en-US" w:bidi="ar-SA"/>
      </w:rPr>
    </w:lvl>
    <w:lvl w:ilvl="4" w:tplc="B3F441BE">
      <w:numFmt w:val="bullet"/>
      <w:lvlText w:val="•"/>
      <w:lvlJc w:val="left"/>
      <w:pPr>
        <w:ind w:left="4766" w:hanging="183"/>
      </w:pPr>
      <w:rPr>
        <w:rFonts w:hint="default"/>
        <w:lang w:val="en-US" w:eastAsia="en-US" w:bidi="ar-SA"/>
      </w:rPr>
    </w:lvl>
    <w:lvl w:ilvl="5" w:tplc="855A6376">
      <w:numFmt w:val="bullet"/>
      <w:lvlText w:val="•"/>
      <w:lvlJc w:val="left"/>
      <w:pPr>
        <w:ind w:left="5753" w:hanging="183"/>
      </w:pPr>
      <w:rPr>
        <w:rFonts w:hint="default"/>
        <w:lang w:val="en-US" w:eastAsia="en-US" w:bidi="ar-SA"/>
      </w:rPr>
    </w:lvl>
    <w:lvl w:ilvl="6" w:tplc="0F60508A">
      <w:numFmt w:val="bullet"/>
      <w:lvlText w:val="•"/>
      <w:lvlJc w:val="left"/>
      <w:pPr>
        <w:ind w:left="6739" w:hanging="183"/>
      </w:pPr>
      <w:rPr>
        <w:rFonts w:hint="default"/>
        <w:lang w:val="en-US" w:eastAsia="en-US" w:bidi="ar-SA"/>
      </w:rPr>
    </w:lvl>
    <w:lvl w:ilvl="7" w:tplc="38FED676">
      <w:numFmt w:val="bullet"/>
      <w:lvlText w:val="•"/>
      <w:lvlJc w:val="left"/>
      <w:pPr>
        <w:ind w:left="7726" w:hanging="183"/>
      </w:pPr>
      <w:rPr>
        <w:rFonts w:hint="default"/>
        <w:lang w:val="en-US" w:eastAsia="en-US" w:bidi="ar-SA"/>
      </w:rPr>
    </w:lvl>
    <w:lvl w:ilvl="8" w:tplc="15607CA0">
      <w:numFmt w:val="bullet"/>
      <w:lvlText w:val="•"/>
      <w:lvlJc w:val="left"/>
      <w:pPr>
        <w:ind w:left="8713" w:hanging="183"/>
      </w:pPr>
      <w:rPr>
        <w:rFonts w:hint="default"/>
        <w:lang w:val="en-US" w:eastAsia="en-US" w:bidi="ar-SA"/>
      </w:rPr>
    </w:lvl>
  </w:abstractNum>
  <w:abstractNum w:abstractNumId="22">
    <w:nsid w:val="4EC46E92"/>
    <w:multiLevelType w:val="multilevel"/>
    <w:tmpl w:val="6CB2728C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23">
    <w:nsid w:val="4FBB7FB1"/>
    <w:multiLevelType w:val="hybridMultilevel"/>
    <w:tmpl w:val="53DEEA6E"/>
    <w:lvl w:ilvl="0" w:tplc="0CB01CFA">
      <w:start w:val="1"/>
      <w:numFmt w:val="decimal"/>
      <w:lvlText w:val="%1."/>
      <w:lvlJc w:val="left"/>
      <w:pPr>
        <w:ind w:left="720" w:hanging="360"/>
      </w:pPr>
      <w:rPr>
        <w:rFonts w:ascii="TimesNewRoman" w:eastAsiaTheme="minorHAnsi" w:hAnsi="TimesNewRoman" w:cs="TimesNew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B5A73"/>
    <w:multiLevelType w:val="hybridMultilevel"/>
    <w:tmpl w:val="8B90A626"/>
    <w:lvl w:ilvl="0" w:tplc="938E401C">
      <w:start w:val="4"/>
      <w:numFmt w:val="decimal"/>
      <w:lvlText w:val="%1."/>
      <w:lvlJc w:val="left"/>
      <w:pPr>
        <w:ind w:left="785" w:hanging="24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95"/>
        <w:sz w:val="24"/>
        <w:szCs w:val="24"/>
        <w:lang w:val="en-US" w:eastAsia="en-US" w:bidi="ar-SA"/>
      </w:rPr>
    </w:lvl>
    <w:lvl w:ilvl="1" w:tplc="EF4259EC">
      <w:start w:val="1"/>
      <w:numFmt w:val="lowerLetter"/>
      <w:lvlText w:val="%2)"/>
      <w:lvlJc w:val="left"/>
      <w:pPr>
        <w:ind w:left="1265" w:hanging="361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94"/>
        <w:sz w:val="24"/>
        <w:szCs w:val="24"/>
        <w:lang w:val="en-US" w:eastAsia="en-US" w:bidi="ar-SA"/>
      </w:rPr>
    </w:lvl>
    <w:lvl w:ilvl="2" w:tplc="0736E164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3" w:tplc="3BFCAE86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CE808C1A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5" w:tplc="2D7A293C">
      <w:numFmt w:val="bullet"/>
      <w:lvlText w:val="•"/>
      <w:lvlJc w:val="left"/>
      <w:pPr>
        <w:ind w:left="5449" w:hanging="361"/>
      </w:pPr>
      <w:rPr>
        <w:rFonts w:hint="default"/>
        <w:lang w:val="en-US" w:eastAsia="en-US" w:bidi="ar-SA"/>
      </w:rPr>
    </w:lvl>
    <w:lvl w:ilvl="6" w:tplc="6D6A0520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FC48024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C1FEBD9C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25">
    <w:nsid w:val="58D2497A"/>
    <w:multiLevelType w:val="multilevel"/>
    <w:tmpl w:val="0A80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6E62"/>
    <w:multiLevelType w:val="hybridMultilevel"/>
    <w:tmpl w:val="F72636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FD1311"/>
    <w:multiLevelType w:val="hybridMultilevel"/>
    <w:tmpl w:val="923CB0C2"/>
    <w:lvl w:ilvl="0" w:tplc="E92CEA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6716060B"/>
    <w:multiLevelType w:val="hybridMultilevel"/>
    <w:tmpl w:val="2250A09C"/>
    <w:lvl w:ilvl="0" w:tplc="2C7A9454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5223822">
      <w:start w:val="1"/>
      <w:numFmt w:val="decimal"/>
      <w:lvlText w:val="%2."/>
      <w:lvlJc w:val="left"/>
      <w:pPr>
        <w:ind w:left="720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E40E356">
      <w:numFmt w:val="bullet"/>
      <w:lvlText w:val="•"/>
      <w:lvlJc w:val="left"/>
      <w:pPr>
        <w:ind w:left="2131" w:hanging="259"/>
      </w:pPr>
      <w:rPr>
        <w:rFonts w:hint="default"/>
        <w:lang w:val="en-US" w:eastAsia="en-US" w:bidi="ar-SA"/>
      </w:rPr>
    </w:lvl>
    <w:lvl w:ilvl="3" w:tplc="DFC04E46">
      <w:numFmt w:val="bullet"/>
      <w:lvlText w:val="•"/>
      <w:lvlJc w:val="left"/>
      <w:pPr>
        <w:ind w:left="3263" w:hanging="259"/>
      </w:pPr>
      <w:rPr>
        <w:rFonts w:hint="default"/>
        <w:lang w:val="en-US" w:eastAsia="en-US" w:bidi="ar-SA"/>
      </w:rPr>
    </w:lvl>
    <w:lvl w:ilvl="4" w:tplc="2152ABA6">
      <w:numFmt w:val="bullet"/>
      <w:lvlText w:val="•"/>
      <w:lvlJc w:val="left"/>
      <w:pPr>
        <w:ind w:left="4395" w:hanging="259"/>
      </w:pPr>
      <w:rPr>
        <w:rFonts w:hint="default"/>
        <w:lang w:val="en-US" w:eastAsia="en-US" w:bidi="ar-SA"/>
      </w:rPr>
    </w:lvl>
    <w:lvl w:ilvl="5" w:tplc="A134DC6A">
      <w:numFmt w:val="bullet"/>
      <w:lvlText w:val="•"/>
      <w:lvlJc w:val="left"/>
      <w:pPr>
        <w:ind w:left="5527" w:hanging="259"/>
      </w:pPr>
      <w:rPr>
        <w:rFonts w:hint="default"/>
        <w:lang w:val="en-US" w:eastAsia="en-US" w:bidi="ar-SA"/>
      </w:rPr>
    </w:lvl>
    <w:lvl w:ilvl="6" w:tplc="74426BDC">
      <w:numFmt w:val="bullet"/>
      <w:lvlText w:val="•"/>
      <w:lvlJc w:val="left"/>
      <w:pPr>
        <w:ind w:left="6659" w:hanging="259"/>
      </w:pPr>
      <w:rPr>
        <w:rFonts w:hint="default"/>
        <w:lang w:val="en-US" w:eastAsia="en-US" w:bidi="ar-SA"/>
      </w:rPr>
    </w:lvl>
    <w:lvl w:ilvl="7" w:tplc="7734A6C0">
      <w:numFmt w:val="bullet"/>
      <w:lvlText w:val="•"/>
      <w:lvlJc w:val="left"/>
      <w:pPr>
        <w:ind w:left="7790" w:hanging="259"/>
      </w:pPr>
      <w:rPr>
        <w:rFonts w:hint="default"/>
        <w:lang w:val="en-US" w:eastAsia="en-US" w:bidi="ar-SA"/>
      </w:rPr>
    </w:lvl>
    <w:lvl w:ilvl="8" w:tplc="B02E4ADC">
      <w:numFmt w:val="bullet"/>
      <w:lvlText w:val="•"/>
      <w:lvlJc w:val="left"/>
      <w:pPr>
        <w:ind w:left="8922" w:hanging="259"/>
      </w:pPr>
      <w:rPr>
        <w:rFonts w:hint="default"/>
        <w:lang w:val="en-US" w:eastAsia="en-US" w:bidi="ar-SA"/>
      </w:rPr>
    </w:lvl>
  </w:abstractNum>
  <w:abstractNum w:abstractNumId="29">
    <w:nsid w:val="672A06F2"/>
    <w:multiLevelType w:val="hybridMultilevel"/>
    <w:tmpl w:val="DD3E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05F78"/>
    <w:multiLevelType w:val="hybridMultilevel"/>
    <w:tmpl w:val="81FAEC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17BC2"/>
    <w:multiLevelType w:val="hybridMultilevel"/>
    <w:tmpl w:val="673E2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B5151"/>
    <w:multiLevelType w:val="hybridMultilevel"/>
    <w:tmpl w:val="C1AA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26F96"/>
    <w:multiLevelType w:val="hybridMultilevel"/>
    <w:tmpl w:val="21E2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C26AF"/>
    <w:multiLevelType w:val="hybridMultilevel"/>
    <w:tmpl w:val="971A63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ADC14D4"/>
    <w:multiLevelType w:val="hybridMultilevel"/>
    <w:tmpl w:val="8054B0C6"/>
    <w:lvl w:ilvl="0" w:tplc="33E08A12">
      <w:start w:val="1"/>
      <w:numFmt w:val="decimal"/>
      <w:lvlText w:val="%1."/>
      <w:lvlJc w:val="left"/>
      <w:pPr>
        <w:ind w:left="13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D08DBCC">
      <w:numFmt w:val="bullet"/>
      <w:lvlText w:val="•"/>
      <w:lvlJc w:val="left"/>
      <w:pPr>
        <w:ind w:left="2306" w:hanging="720"/>
      </w:pPr>
      <w:rPr>
        <w:rFonts w:hint="default"/>
        <w:lang w:val="en-US" w:eastAsia="en-US" w:bidi="ar-SA"/>
      </w:rPr>
    </w:lvl>
    <w:lvl w:ilvl="2" w:tplc="DFFEC6CE">
      <w:numFmt w:val="bullet"/>
      <w:lvlText w:val="•"/>
      <w:lvlJc w:val="left"/>
      <w:pPr>
        <w:ind w:left="3293" w:hanging="720"/>
      </w:pPr>
      <w:rPr>
        <w:rFonts w:hint="default"/>
        <w:lang w:val="en-US" w:eastAsia="en-US" w:bidi="ar-SA"/>
      </w:rPr>
    </w:lvl>
    <w:lvl w:ilvl="3" w:tplc="67DAAB48">
      <w:numFmt w:val="bullet"/>
      <w:lvlText w:val="•"/>
      <w:lvlJc w:val="left"/>
      <w:pPr>
        <w:ind w:left="4279" w:hanging="720"/>
      </w:pPr>
      <w:rPr>
        <w:rFonts w:hint="default"/>
        <w:lang w:val="en-US" w:eastAsia="en-US" w:bidi="ar-SA"/>
      </w:rPr>
    </w:lvl>
    <w:lvl w:ilvl="4" w:tplc="6F64D4C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5" w:tplc="AFDE6D7A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6" w:tplc="40764708">
      <w:numFmt w:val="bullet"/>
      <w:lvlText w:val="•"/>
      <w:lvlJc w:val="left"/>
      <w:pPr>
        <w:ind w:left="7239" w:hanging="720"/>
      </w:pPr>
      <w:rPr>
        <w:rFonts w:hint="default"/>
        <w:lang w:val="en-US" w:eastAsia="en-US" w:bidi="ar-SA"/>
      </w:rPr>
    </w:lvl>
    <w:lvl w:ilvl="7" w:tplc="692E9C08">
      <w:numFmt w:val="bullet"/>
      <w:lvlText w:val="•"/>
      <w:lvlJc w:val="left"/>
      <w:pPr>
        <w:ind w:left="8226" w:hanging="720"/>
      </w:pPr>
      <w:rPr>
        <w:rFonts w:hint="default"/>
        <w:lang w:val="en-US" w:eastAsia="en-US" w:bidi="ar-SA"/>
      </w:rPr>
    </w:lvl>
    <w:lvl w:ilvl="8" w:tplc="47F613A0">
      <w:numFmt w:val="bullet"/>
      <w:lvlText w:val="•"/>
      <w:lvlJc w:val="left"/>
      <w:pPr>
        <w:ind w:left="9213" w:hanging="720"/>
      </w:pPr>
      <w:rPr>
        <w:rFonts w:hint="default"/>
        <w:lang w:val="en-US" w:eastAsia="en-US" w:bidi="ar-SA"/>
      </w:rPr>
    </w:lvl>
  </w:abstractNum>
  <w:abstractNum w:abstractNumId="36">
    <w:nsid w:val="7B901282"/>
    <w:multiLevelType w:val="hybridMultilevel"/>
    <w:tmpl w:val="6136EFBE"/>
    <w:lvl w:ilvl="0" w:tplc="162CE404">
      <w:start w:val="1"/>
      <w:numFmt w:val="decimal"/>
      <w:lvlText w:val="%1."/>
      <w:lvlJc w:val="left"/>
      <w:pPr>
        <w:ind w:left="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3D4245C">
      <w:start w:val="1"/>
      <w:numFmt w:val="decimal"/>
      <w:lvlText w:val="%2."/>
      <w:lvlJc w:val="left"/>
      <w:pPr>
        <w:ind w:left="820" w:hanging="36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en-US" w:eastAsia="en-US" w:bidi="en-US"/>
      </w:rPr>
    </w:lvl>
    <w:lvl w:ilvl="2" w:tplc="5DE6D4A8">
      <w:numFmt w:val="bullet"/>
      <w:lvlText w:val="•"/>
      <w:lvlJc w:val="left"/>
      <w:pPr>
        <w:ind w:left="1905" w:hanging="363"/>
      </w:pPr>
      <w:rPr>
        <w:rFonts w:hint="default"/>
        <w:lang w:val="en-US" w:eastAsia="en-US" w:bidi="en-US"/>
      </w:rPr>
    </w:lvl>
    <w:lvl w:ilvl="3" w:tplc="E58A7C4E">
      <w:numFmt w:val="bullet"/>
      <w:lvlText w:val="•"/>
      <w:lvlJc w:val="left"/>
      <w:pPr>
        <w:ind w:left="2990" w:hanging="363"/>
      </w:pPr>
      <w:rPr>
        <w:rFonts w:hint="default"/>
        <w:lang w:val="en-US" w:eastAsia="en-US" w:bidi="en-US"/>
      </w:rPr>
    </w:lvl>
    <w:lvl w:ilvl="4" w:tplc="44225FFA">
      <w:numFmt w:val="bullet"/>
      <w:lvlText w:val="•"/>
      <w:lvlJc w:val="left"/>
      <w:pPr>
        <w:ind w:left="4075" w:hanging="363"/>
      </w:pPr>
      <w:rPr>
        <w:rFonts w:hint="default"/>
        <w:lang w:val="en-US" w:eastAsia="en-US" w:bidi="en-US"/>
      </w:rPr>
    </w:lvl>
    <w:lvl w:ilvl="5" w:tplc="6B7277E8">
      <w:numFmt w:val="bullet"/>
      <w:lvlText w:val="•"/>
      <w:lvlJc w:val="left"/>
      <w:pPr>
        <w:ind w:left="5160" w:hanging="363"/>
      </w:pPr>
      <w:rPr>
        <w:rFonts w:hint="default"/>
        <w:lang w:val="en-US" w:eastAsia="en-US" w:bidi="en-US"/>
      </w:rPr>
    </w:lvl>
    <w:lvl w:ilvl="6" w:tplc="96500560">
      <w:numFmt w:val="bullet"/>
      <w:lvlText w:val="•"/>
      <w:lvlJc w:val="left"/>
      <w:pPr>
        <w:ind w:left="6245" w:hanging="363"/>
      </w:pPr>
      <w:rPr>
        <w:rFonts w:hint="default"/>
        <w:lang w:val="en-US" w:eastAsia="en-US" w:bidi="en-US"/>
      </w:rPr>
    </w:lvl>
    <w:lvl w:ilvl="7" w:tplc="A6EE70C6">
      <w:numFmt w:val="bullet"/>
      <w:lvlText w:val="•"/>
      <w:lvlJc w:val="left"/>
      <w:pPr>
        <w:ind w:left="7330" w:hanging="363"/>
      </w:pPr>
      <w:rPr>
        <w:rFonts w:hint="default"/>
        <w:lang w:val="en-US" w:eastAsia="en-US" w:bidi="en-US"/>
      </w:rPr>
    </w:lvl>
    <w:lvl w:ilvl="8" w:tplc="EADA6B06">
      <w:numFmt w:val="bullet"/>
      <w:lvlText w:val="•"/>
      <w:lvlJc w:val="left"/>
      <w:pPr>
        <w:ind w:left="8416" w:hanging="363"/>
      </w:pPr>
      <w:rPr>
        <w:rFonts w:hint="default"/>
        <w:lang w:val="en-US" w:eastAsia="en-US" w:bidi="en-US"/>
      </w:rPr>
    </w:lvl>
  </w:abstractNum>
  <w:abstractNum w:abstractNumId="37">
    <w:nsid w:val="7CC67B07"/>
    <w:multiLevelType w:val="hybridMultilevel"/>
    <w:tmpl w:val="0BC6EF1A"/>
    <w:lvl w:ilvl="0" w:tplc="519AE28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7D08789F"/>
    <w:multiLevelType w:val="hybridMultilevel"/>
    <w:tmpl w:val="7C2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5"/>
  </w:num>
  <w:num w:numId="5">
    <w:abstractNumId w:val="3"/>
  </w:num>
  <w:num w:numId="6">
    <w:abstractNumId w:val="30"/>
  </w:num>
  <w:num w:numId="7">
    <w:abstractNumId w:val="13"/>
  </w:num>
  <w:num w:numId="8">
    <w:abstractNumId w:val="36"/>
  </w:num>
  <w:num w:numId="9">
    <w:abstractNumId w:val="27"/>
  </w:num>
  <w:num w:numId="10">
    <w:abstractNumId w:val="34"/>
  </w:num>
  <w:num w:numId="11">
    <w:abstractNumId w:val="32"/>
  </w:num>
  <w:num w:numId="12">
    <w:abstractNumId w:val="4"/>
  </w:num>
  <w:num w:numId="13">
    <w:abstractNumId w:val="35"/>
  </w:num>
  <w:num w:numId="14">
    <w:abstractNumId w:val="28"/>
  </w:num>
  <w:num w:numId="15">
    <w:abstractNumId w:val="31"/>
  </w:num>
  <w:num w:numId="16">
    <w:abstractNumId w:val="37"/>
  </w:num>
  <w:num w:numId="17">
    <w:abstractNumId w:val="26"/>
  </w:num>
  <w:num w:numId="18">
    <w:abstractNumId w:val="20"/>
  </w:num>
  <w:num w:numId="19">
    <w:abstractNumId w:val="8"/>
  </w:num>
  <w:num w:numId="20">
    <w:abstractNumId w:val="6"/>
  </w:num>
  <w:num w:numId="21">
    <w:abstractNumId w:val="9"/>
  </w:num>
  <w:num w:numId="22">
    <w:abstractNumId w:val="11"/>
  </w:num>
  <w:num w:numId="23">
    <w:abstractNumId w:val="38"/>
  </w:num>
  <w:num w:numId="24">
    <w:abstractNumId w:val="25"/>
  </w:num>
  <w:num w:numId="25">
    <w:abstractNumId w:val="10"/>
  </w:num>
  <w:num w:numId="26">
    <w:abstractNumId w:val="29"/>
  </w:num>
  <w:num w:numId="27">
    <w:abstractNumId w:val="17"/>
  </w:num>
  <w:num w:numId="28">
    <w:abstractNumId w:val="16"/>
  </w:num>
  <w:num w:numId="29">
    <w:abstractNumId w:val="5"/>
  </w:num>
  <w:num w:numId="30">
    <w:abstractNumId w:val="12"/>
  </w:num>
  <w:num w:numId="31">
    <w:abstractNumId w:val="33"/>
  </w:num>
  <w:num w:numId="32">
    <w:abstractNumId w:val="18"/>
  </w:num>
  <w:num w:numId="33">
    <w:abstractNumId w:val="23"/>
  </w:num>
  <w:num w:numId="34">
    <w:abstractNumId w:val="21"/>
  </w:num>
  <w:num w:numId="35">
    <w:abstractNumId w:val="0"/>
  </w:num>
  <w:num w:numId="36">
    <w:abstractNumId w:val="24"/>
  </w:num>
  <w:num w:numId="37">
    <w:abstractNumId w:val="19"/>
  </w:num>
  <w:num w:numId="38">
    <w:abstractNumId w:val="22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32410"/>
    <w:rsid w:val="00002999"/>
    <w:rsid w:val="00002C85"/>
    <w:rsid w:val="000314A5"/>
    <w:rsid w:val="00035FA7"/>
    <w:rsid w:val="000422DF"/>
    <w:rsid w:val="000443E2"/>
    <w:rsid w:val="0007749E"/>
    <w:rsid w:val="0007795C"/>
    <w:rsid w:val="00086C94"/>
    <w:rsid w:val="00091035"/>
    <w:rsid w:val="000A43E6"/>
    <w:rsid w:val="000E5458"/>
    <w:rsid w:val="000F7C0F"/>
    <w:rsid w:val="001239F7"/>
    <w:rsid w:val="00137313"/>
    <w:rsid w:val="00151A84"/>
    <w:rsid w:val="00160908"/>
    <w:rsid w:val="001667D4"/>
    <w:rsid w:val="001932C8"/>
    <w:rsid w:val="001A153D"/>
    <w:rsid w:val="001B64F4"/>
    <w:rsid w:val="001E0987"/>
    <w:rsid w:val="001E5DC4"/>
    <w:rsid w:val="001E6249"/>
    <w:rsid w:val="001F07B1"/>
    <w:rsid w:val="00205F3F"/>
    <w:rsid w:val="00224565"/>
    <w:rsid w:val="00231A57"/>
    <w:rsid w:val="0023267A"/>
    <w:rsid w:val="0023381A"/>
    <w:rsid w:val="00272014"/>
    <w:rsid w:val="002770B7"/>
    <w:rsid w:val="00285512"/>
    <w:rsid w:val="002F61BA"/>
    <w:rsid w:val="003014E5"/>
    <w:rsid w:val="003158C4"/>
    <w:rsid w:val="00323A8D"/>
    <w:rsid w:val="00336E0C"/>
    <w:rsid w:val="00344FC1"/>
    <w:rsid w:val="003615F4"/>
    <w:rsid w:val="00391F50"/>
    <w:rsid w:val="003A05C6"/>
    <w:rsid w:val="003D6BBF"/>
    <w:rsid w:val="003E7B0B"/>
    <w:rsid w:val="003F011A"/>
    <w:rsid w:val="0041179F"/>
    <w:rsid w:val="004407A6"/>
    <w:rsid w:val="00460064"/>
    <w:rsid w:val="00482D36"/>
    <w:rsid w:val="00494AB9"/>
    <w:rsid w:val="004960C1"/>
    <w:rsid w:val="004D5E3D"/>
    <w:rsid w:val="005046CE"/>
    <w:rsid w:val="0050478C"/>
    <w:rsid w:val="00504BC8"/>
    <w:rsid w:val="00507CEE"/>
    <w:rsid w:val="00512158"/>
    <w:rsid w:val="0052549C"/>
    <w:rsid w:val="00531AC5"/>
    <w:rsid w:val="0055269A"/>
    <w:rsid w:val="00573433"/>
    <w:rsid w:val="0059104D"/>
    <w:rsid w:val="005912F5"/>
    <w:rsid w:val="00594585"/>
    <w:rsid w:val="005A039A"/>
    <w:rsid w:val="005A322F"/>
    <w:rsid w:val="005A625C"/>
    <w:rsid w:val="005B040A"/>
    <w:rsid w:val="005B7E0B"/>
    <w:rsid w:val="005E1393"/>
    <w:rsid w:val="005E25FB"/>
    <w:rsid w:val="005E568B"/>
    <w:rsid w:val="00604B4D"/>
    <w:rsid w:val="0060508E"/>
    <w:rsid w:val="00614AB5"/>
    <w:rsid w:val="006276FC"/>
    <w:rsid w:val="00633986"/>
    <w:rsid w:val="00637102"/>
    <w:rsid w:val="0064142C"/>
    <w:rsid w:val="0064428F"/>
    <w:rsid w:val="00663CE7"/>
    <w:rsid w:val="00673815"/>
    <w:rsid w:val="00675FF6"/>
    <w:rsid w:val="006835B4"/>
    <w:rsid w:val="00692D6F"/>
    <w:rsid w:val="00697154"/>
    <w:rsid w:val="00697389"/>
    <w:rsid w:val="006B0093"/>
    <w:rsid w:val="006B6EC6"/>
    <w:rsid w:val="006E764E"/>
    <w:rsid w:val="007000B7"/>
    <w:rsid w:val="007163AB"/>
    <w:rsid w:val="0076122F"/>
    <w:rsid w:val="00772D79"/>
    <w:rsid w:val="007A4C82"/>
    <w:rsid w:val="007B1378"/>
    <w:rsid w:val="007C0219"/>
    <w:rsid w:val="007E5B4F"/>
    <w:rsid w:val="0080168E"/>
    <w:rsid w:val="00814E3D"/>
    <w:rsid w:val="008216E0"/>
    <w:rsid w:val="00824F12"/>
    <w:rsid w:val="00832410"/>
    <w:rsid w:val="008862A1"/>
    <w:rsid w:val="00891331"/>
    <w:rsid w:val="008975B7"/>
    <w:rsid w:val="008B3A58"/>
    <w:rsid w:val="008C30EF"/>
    <w:rsid w:val="008C7357"/>
    <w:rsid w:val="008D3F2D"/>
    <w:rsid w:val="008E29EB"/>
    <w:rsid w:val="008F7DA1"/>
    <w:rsid w:val="009056CF"/>
    <w:rsid w:val="00913D4D"/>
    <w:rsid w:val="0091568E"/>
    <w:rsid w:val="00937780"/>
    <w:rsid w:val="0094026A"/>
    <w:rsid w:val="0098299C"/>
    <w:rsid w:val="009B4BC5"/>
    <w:rsid w:val="009C2293"/>
    <w:rsid w:val="009D3D4D"/>
    <w:rsid w:val="009D5FB8"/>
    <w:rsid w:val="009E2471"/>
    <w:rsid w:val="00A107D9"/>
    <w:rsid w:val="00A27E05"/>
    <w:rsid w:val="00A3070E"/>
    <w:rsid w:val="00A30F43"/>
    <w:rsid w:val="00A42A79"/>
    <w:rsid w:val="00A45B8A"/>
    <w:rsid w:val="00A518FB"/>
    <w:rsid w:val="00A61BE1"/>
    <w:rsid w:val="00AA2FA0"/>
    <w:rsid w:val="00AA5D25"/>
    <w:rsid w:val="00AC0F92"/>
    <w:rsid w:val="00AC6004"/>
    <w:rsid w:val="00AD2191"/>
    <w:rsid w:val="00AE4BD4"/>
    <w:rsid w:val="00AE770C"/>
    <w:rsid w:val="00AF166C"/>
    <w:rsid w:val="00B073DC"/>
    <w:rsid w:val="00B443ED"/>
    <w:rsid w:val="00B47579"/>
    <w:rsid w:val="00B57431"/>
    <w:rsid w:val="00B705F1"/>
    <w:rsid w:val="00B7219F"/>
    <w:rsid w:val="00BB29F5"/>
    <w:rsid w:val="00BB6728"/>
    <w:rsid w:val="00BD1E38"/>
    <w:rsid w:val="00C37C07"/>
    <w:rsid w:val="00C51C79"/>
    <w:rsid w:val="00C85A9F"/>
    <w:rsid w:val="00C97089"/>
    <w:rsid w:val="00CC7F21"/>
    <w:rsid w:val="00CF516A"/>
    <w:rsid w:val="00CF74FF"/>
    <w:rsid w:val="00D0221B"/>
    <w:rsid w:val="00D12E86"/>
    <w:rsid w:val="00D175F1"/>
    <w:rsid w:val="00D3728C"/>
    <w:rsid w:val="00D608FE"/>
    <w:rsid w:val="00D72244"/>
    <w:rsid w:val="00D75513"/>
    <w:rsid w:val="00D84E55"/>
    <w:rsid w:val="00D94616"/>
    <w:rsid w:val="00DB4BE0"/>
    <w:rsid w:val="00DC2654"/>
    <w:rsid w:val="00DE2318"/>
    <w:rsid w:val="00E008BC"/>
    <w:rsid w:val="00E161E9"/>
    <w:rsid w:val="00E26555"/>
    <w:rsid w:val="00E62C34"/>
    <w:rsid w:val="00E757F7"/>
    <w:rsid w:val="00E87D9F"/>
    <w:rsid w:val="00EB4889"/>
    <w:rsid w:val="00ED181C"/>
    <w:rsid w:val="00EE2909"/>
    <w:rsid w:val="00EE520C"/>
    <w:rsid w:val="00F00C8D"/>
    <w:rsid w:val="00F16D36"/>
    <w:rsid w:val="00F1738F"/>
    <w:rsid w:val="00F2102E"/>
    <w:rsid w:val="00F22479"/>
    <w:rsid w:val="00F239E0"/>
    <w:rsid w:val="00F251D6"/>
    <w:rsid w:val="00F32786"/>
    <w:rsid w:val="00F37ADB"/>
    <w:rsid w:val="00F8343A"/>
    <w:rsid w:val="00FA3EB7"/>
    <w:rsid w:val="00FB2DA4"/>
    <w:rsid w:val="00FE1A4C"/>
    <w:rsid w:val="00FF1FEA"/>
    <w:rsid w:val="00FF3A23"/>
    <w:rsid w:val="00FF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410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link w:val="Heading1Char"/>
    <w:uiPriority w:val="1"/>
    <w:qFormat/>
    <w:rsid w:val="006276FC"/>
    <w:pPr>
      <w:spacing w:before="126"/>
      <w:ind w:left="9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0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2410"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832410"/>
    <w:pPr>
      <w:ind w:left="1290" w:hanging="678"/>
      <w:jc w:val="both"/>
    </w:pPr>
  </w:style>
  <w:style w:type="paragraph" w:customStyle="1" w:styleId="TableParagraph">
    <w:name w:val="Table Paragraph"/>
    <w:basedOn w:val="Normal"/>
    <w:uiPriority w:val="1"/>
    <w:qFormat/>
    <w:rsid w:val="00832410"/>
  </w:style>
  <w:style w:type="character" w:customStyle="1" w:styleId="Heading1Char">
    <w:name w:val="Heading 1 Char"/>
    <w:basedOn w:val="DefaultParagraphFont"/>
    <w:link w:val="Heading1"/>
    <w:uiPriority w:val="1"/>
    <w:rsid w:val="006276FC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F239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9E0"/>
    <w:rPr>
      <w:b/>
      <w:bCs/>
    </w:rPr>
  </w:style>
  <w:style w:type="table" w:styleId="TableGrid">
    <w:name w:val="Table Grid"/>
    <w:basedOn w:val="TableNormal"/>
    <w:uiPriority w:val="39"/>
    <w:rsid w:val="0098299C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4E3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0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uiPriority w:val="1"/>
    <w:rsid w:val="00DB4BE0"/>
    <w:rPr>
      <w:rFonts w:ascii="Liberation Sans Narrow" w:eastAsia="Liberation Sans Narrow" w:hAnsi="Liberation Sans Narrow" w:cs="Liberation Sans Narrow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31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4A5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031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4A5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ECE-UG-SCHEME 3-8</vt:lpstr>
    </vt:vector>
  </TitlesOfParts>
  <Company>Grizli777</Company>
  <LinksUpToDate>false</LinksUpToDate>
  <CharactersWithSpaces>10020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ECE-UG-SCHEME 3-8</dc:title>
  <dc:creator>AA</dc:creator>
  <cp:lastModifiedBy>Ram</cp:lastModifiedBy>
  <cp:revision>11</cp:revision>
  <dcterms:created xsi:type="dcterms:W3CDTF">2021-07-09T09:15:00Z</dcterms:created>
  <dcterms:modified xsi:type="dcterms:W3CDTF">2021-08-26T03:51:00Z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LastSaved">
    <vt:filetime>2021-02-19T00:00:00Z</vt:filetime>
  </property>
</Properties>
</file>